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7.emf" ContentType="image/x-emf"/>
  <Override PartName="/word/media/image10.emf" ContentType="image/x-emf"/>
  <Override PartName="/word/media/image12.emf" ContentType="image/x-emf"/>
  <Override PartName="/word/media/image11.emf" ContentType="image/x-emf"/>
  <Override PartName="/word/media/image13.emf" ContentType="image/x-emf"/>
  <Override PartName="/word/media/image14.emf" ContentType="image/x-emf"/>
  <Override PartName="/word/media/image15.emf" ContentType="image/x-e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rightFromText="187" w:tblpX="0" w:tblpY="-11"/>
        <w:tblOverlap w:val="never"/>
        <w:tblW w:w="10705" w:type="dxa"/>
        <w:jc w:val="start"/>
        <w:tblInd w:w="108" w:type="dxa"/>
        <w:tblLayout w:type="fixed"/>
        <w:tblCellMar>
          <w:top w:w="0" w:type="dxa"/>
          <w:start w:w="108" w:type="dxa"/>
          <w:bottom w:w="0" w:type="dxa"/>
          <w:end w:w="108" w:type="dxa"/>
        </w:tblCellMar>
      </w:tblPr>
      <w:tblGrid>
        <w:gridCol w:w="2631"/>
        <w:gridCol w:w="3501"/>
        <w:gridCol w:w="4573"/>
      </w:tblGrid>
      <w:tr>
        <w:trPr>
          <w:trHeight w:val="426" w:hRule="atLeast"/>
        </w:trPr>
        <w:tc>
          <w:tcPr>
            <w:tcW w:w="2631" w:type="dxa"/>
            <w:tcBorders/>
          </w:tcPr>
          <w:p>
            <w:pPr>
              <w:pStyle w:val="Heading4"/>
              <w:spacing w:before="0" w:after="0"/>
              <w:ind w:hanging="0" w:start="0"/>
              <w:rPr>
                <w:b/>
                <w:bCs/>
                <w:sz w:val="20"/>
                <w:szCs w:val="20"/>
                <w:lang w:val="en-US" w:eastAsia="en-US" w:bidi="ar-SA"/>
              </w:rPr>
            </w:pPr>
            <w:r>
              <w:rPr>
                <w:b/>
                <w:bCs/>
                <w:sz w:val="20"/>
                <w:szCs w:val="20"/>
                <w:lang w:val="en-US" w:eastAsia="en-US" w:bidi="ar-SA"/>
              </w:rPr>
              <w:t>Hkkjr ekSle foKku foHkkx</w:t>
            </w:r>
          </w:p>
        </w:tc>
        <w:tc>
          <w:tcPr>
            <w:tcW w:w="3501" w:type="dxa"/>
            <w:tcBorders/>
          </w:tcPr>
          <w:p>
            <w:pPr>
              <w:pStyle w:val="Normal"/>
              <w:snapToGrid w:val="false"/>
              <w:spacing w:lineRule="auto" w:line="240" w:before="0" w:after="0"/>
              <w:jc w:val="center"/>
              <w:rPr>
                <w:b/>
                <w:bCs/>
                <w:color w:val="000000"/>
                <w:sz w:val="20"/>
                <w:szCs w:val="20"/>
                <w:lang w:val="en-IN" w:eastAsia="en-US" w:bidi="ar-SA"/>
              </w:rPr>
            </w:pPr>
            <w:r>
              <w:rPr>
                <w:b/>
                <w:bCs/>
                <w:color w:val="000000"/>
                <w:sz w:val="20"/>
                <w:szCs w:val="20"/>
                <w:lang w:val="en-IN" w:eastAsia="en-US" w:bidi="ar-SA"/>
              </w:rPr>
            </w:r>
          </w:p>
        </w:tc>
        <w:tc>
          <w:tcPr>
            <w:tcW w:w="4573" w:type="dxa"/>
            <w:tcBorders/>
          </w:tcPr>
          <w:p>
            <w:pPr>
              <w:pStyle w:val="Normal"/>
              <w:spacing w:lineRule="auto" w:line="240" w:before="0" w:after="0"/>
              <w:jc w:val="center"/>
              <w:rPr>
                <w:rFonts w:cs="Arial"/>
                <w:b/>
                <w:bCs/>
                <w:sz w:val="20"/>
              </w:rPr>
            </w:pPr>
            <w:r>
              <w:rPr>
                <w:rFonts w:cs="Arial"/>
                <w:b/>
                <w:bCs/>
                <w:sz w:val="20"/>
              </w:rPr>
              <w:t>India Meteorological Department</w:t>
            </w:r>
          </w:p>
        </w:tc>
      </w:tr>
      <w:tr>
        <w:trPr/>
        <w:tc>
          <w:tcPr>
            <w:tcW w:w="2631" w:type="dxa"/>
            <w:tcBorders/>
          </w:tcPr>
          <w:p>
            <w:pPr>
              <w:pStyle w:val="Heading3"/>
              <w:spacing w:before="0" w:after="0"/>
              <w:ind w:hanging="0" w:start="0"/>
              <w:rPr>
                <w:sz w:val="20"/>
                <w:szCs w:val="20"/>
                <w:lang w:val="en-US" w:eastAsia="en-US" w:bidi="ar-SA"/>
              </w:rPr>
            </w:pPr>
            <w:r>
              <w:rPr>
                <w:sz w:val="20"/>
                <w:szCs w:val="20"/>
                <w:lang w:val="en-US" w:eastAsia="en-US" w:bidi="ar-SA"/>
              </w:rPr>
              <w:t>Hkkjr ekSle lkjka’k</w:t>
            </w:r>
          </w:p>
        </w:tc>
        <w:tc>
          <w:tcPr>
            <w:tcW w:w="3501" w:type="dxa"/>
            <w:tcBorders/>
          </w:tcPr>
          <w:p>
            <w:pPr>
              <w:pStyle w:val="Normal"/>
              <w:snapToGrid w:val="false"/>
              <w:spacing w:lineRule="auto" w:line="240" w:before="0" w:after="0"/>
              <w:jc w:val="center"/>
              <w:rPr>
                <w:rFonts w:ascii="Arial Narrow" w:hAnsi="Arial Narrow" w:cs="Arial Narrow"/>
                <w:b/>
                <w:bCs/>
                <w:sz w:val="24"/>
                <w:szCs w:val="24"/>
                <w:u w:val="single"/>
                <w:lang w:val="en-US" w:eastAsia="en-US" w:bidi="ar-SA"/>
              </w:rPr>
            </w:pPr>
            <w:r>
              <w:rPr>
                <w:rFonts w:cs="Arial Narrow" w:ascii="Arial Narrow" w:hAnsi="Arial Narrow"/>
                <w:b/>
                <w:bCs/>
                <w:sz w:val="24"/>
                <w:szCs w:val="24"/>
                <w:u w:val="single"/>
                <w:lang w:val="en-US" w:eastAsia="en-US" w:bidi="ar-SA"/>
              </w:rPr>
            </w:r>
          </w:p>
        </w:tc>
        <w:tc>
          <w:tcPr>
            <w:tcW w:w="4573" w:type="dxa"/>
            <w:tcBorders/>
          </w:tcPr>
          <w:p>
            <w:pPr>
              <w:pStyle w:val="Heading2"/>
              <w:ind w:hanging="0" w:start="0"/>
              <w:rPr/>
            </w:pPr>
            <w:r>
              <w:rPr>
                <w:sz w:val="20"/>
                <w:szCs w:val="20"/>
              </w:rPr>
              <w:t>DAILY WEATHER SUMMARY</w:t>
            </w:r>
          </w:p>
        </w:tc>
      </w:tr>
    </w:tbl>
    <w:p>
      <w:pPr>
        <w:pStyle w:val="Normal"/>
        <w:pBdr>
          <w:bottom w:val="single" w:sz="4" w:space="4" w:color="000000"/>
        </w:pBdr>
        <w:spacing w:lineRule="auto" w:line="240" w:before="60" w:after="60"/>
        <w:jc w:val="center"/>
        <w:rPr>
          <w:rFonts w:ascii="Arial" w:hAnsi="Arial" w:cs="Arial"/>
          <w:b/>
          <w:sz w:val="23"/>
          <w:szCs w:val="23"/>
          <w:lang w:val="en-IN" w:eastAsia="en-IN"/>
        </w:rPr>
      </w:pPr>
      <w:r/>
      <w:r>
        <w:rPr>
          <w:rFonts w:cs="Arial" w:ascii="Arial" w:hAnsi="Arial"/>
          <w:b/>
          <w:sz w:val="23"/>
          <w:szCs w:val="23"/>
          <w:lang w:val="en-IN" w:eastAsia="en-IN"/>
        </w:rPr>
        <w:t>Thursday</w:t>
      </w:r>
      <w:r>
        <w:rPr>
          <w:rFonts w:cs="Arial" w:ascii="Arial" w:hAnsi="Arial"/>
          <w:b/>
          <w:sz w:val="23"/>
          <w:szCs w:val="23"/>
          <w:lang w:val="en-IN" w:eastAsia="en-IN"/>
        </w:rPr>
        <w:t>, 05</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May 2022 (15</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Vaisakha </w:t>
      </w:r>
      <w:r>
        <w:rPr>
          <w:rFonts w:cs="Arial" w:ascii="Arial" w:hAnsi="Arial"/>
          <w:b/>
          <w:sz w:val="23"/>
          <w:szCs w:val="23"/>
          <w:lang w:val="en-IN" w:eastAsia="en-IN"/>
        </w:rPr>
        <w:t>1</w:t>
      </w:r>
      <w:r>
        <w:rPr>
          <w:rFonts w:cs="Arial" w:ascii="Arial" w:hAnsi="Arial"/>
          <w:b/>
          <w:sz w:val="23"/>
          <w:szCs w:val="23"/>
          <w:lang w:val="en-IN" w:eastAsia="en-IN"/>
        </w:rPr>
        <w:t>944 Saka)</w:t>
      </w:r>
    </w:p>
    <w:p>
      <w:pPr>
        <w:pStyle w:val="Normal"/>
        <w:spacing w:lineRule="auto" w:line="240" w:before="0" w:after="0"/>
        <w:jc w:val="both"/>
        <w:rPr>
          <w:rFonts w:ascii="Arial Narrow" w:hAnsi="Arial Narrow" w:cs="Arial Narrow"/>
          <w:sz w:val="18"/>
          <w:szCs w:val="18"/>
        </w:rPr>
      </w:pPr>
      <w:r>
        <w:rPr>
          <w:rFonts w:cs="Arial Narrow" w:ascii="Arial Narrow" w:hAnsi="Arial Narrow"/>
          <w:b/>
          <w:sz w:val="20"/>
          <w:u w:val="single"/>
        </w:rPr>
        <w:t xml:space="preserve">Summary of observations recorded at 0830 hours IST: </w:t>
      </w:r>
      <w:bookmarkStart w:id="0" w:name="_Hlk100495382"/>
      <w:r>
        <w:rPr>
          <w:rFonts w:cs="Arial Narrow" w:ascii="Arial Narrow" w:hAnsi="Arial Narrow"/>
          <w:sz w:val="18"/>
          <w:szCs w:val="18"/>
        </w:rPr>
        <w:t xml:space="preserve">The western disturbance as a cyclonic circulation over north Pakistan and neighbourhood lay as a trough in mid and upper tropospheric westerlies with its axis at 5.8 km above m. s. l. roughly along Long. 75°E to the north of Lat. 32°N. A fresh feeble western disturbance as a trough in middle tropospheric westerlies with its axis at 5.8 km above m. s. l. ran roughly along Long. 62°E to the north of Lat. 30°N. Above two systems are likely to move east-northeastward. A cyclonic circulation lay over northwest Madhya Pradesh and neighbourhood which extended upto 0.9 km above m. s. l. The trough / wind discontinuity at 0.9 km above m. s. l. from Vidarbha to south Tamil Nadu ran from the cyclonic circulation over northwest Madhya Pradesh to Comorin area across Vidarbha, Telangana, Rayalaseema and interior Tamil Nadu at 0.9 km above m. s. l. The trough at 0.9 km above m.s.l from Punjab to Manipur ran from the cyclonic circulation over northwest Madhya Pradesh to Meghalaya across Chhattisgarh, Jharkhand and West Bengal at 0.9 km above m. s. l. </w:t>
      </w:r>
      <w:bookmarkEnd w:id="0"/>
      <w:r>
        <w:rPr>
          <w:rFonts w:cs="Arial Narrow" w:ascii="Arial Narrow" w:hAnsi="Arial Narrow"/>
          <w:sz w:val="18"/>
          <w:szCs w:val="18"/>
        </w:rPr>
        <w:t>A trough ran roughly along Long.90°E to the north of Lat.20°N between 3.1 km and 3.6 km above mean sea level. The cyclonic circulation  over south Andaman sea and neighbourhood which extended upto mid tropospheric levels persists. Under its influence, a low pressure area is likely to form over the same region around 06th May. It is very likely to move northwestward and intensify gradually into a depression during subsequent 48 hours. The cyclonic circulation over southeast Uttar Pradesh and neighbourhood became less marked.</w:t>
      </w:r>
    </w:p>
    <w:p>
      <w:pPr>
        <w:pStyle w:val="Normal"/>
        <w:spacing w:lineRule="auto" w:line="240" w:before="0" w:after="0"/>
        <w:jc w:val="both"/>
        <w:rPr/>
      </w:pPr>
      <w:r>
        <w:rPr>
          <w:rFonts w:cs="Arial Narrow" w:ascii="Arial Narrow" w:hAnsi="Arial Narrow"/>
          <w:sz w:val="18"/>
          <w:szCs w:val="18"/>
        </w:rPr>
        <w:tab/>
      </w:r>
      <w:r>
        <w:rPr>
          <w:b/>
          <w:bCs/>
          <w:sz w:val="18"/>
          <w:szCs w:val="18"/>
        </w:rPr>
        <w:t>Day temperatures</w:t>
      </w:r>
      <w:r>
        <w:rPr>
          <w:sz w:val="18"/>
          <w:szCs w:val="18"/>
        </w:rPr>
        <w:t xml:space="preserve"> were</w:t>
      </w:r>
      <w:r>
        <w:rPr>
          <w:rFonts w:cs="Arial Narrow" w:ascii="Arial Narrow" w:hAnsi="Arial Narrow"/>
          <w:sz w:val="18"/>
          <w:szCs w:val="18"/>
        </w:rPr>
        <w:t xml:space="preserve"> above normal (1.6°C to 3.0°C) at many places over coastal Karnataka; at a few places over Haryana, Chandigarh, Delhi, Saurashtra, Kutch, east Uttar Pradesh, Konkan, Goa, Kerala, Mahe, Tamil Nadu, Puducherry and Karaikal; at isolated places over Odisha. They were markedly below normal (-5.1°C or less) at many places over Jammu- Kashmir and Ladakh, Gilgit, Baltistan, Muzaffarabad; appreciably below normal (-3.1°C to -5.0°C) at</w:t>
      </w:r>
    </w:p>
    <w:p>
      <w:pPr>
        <w:pStyle w:val="Normal"/>
        <w:spacing w:lineRule="auto" w:line="240" w:before="0" w:after="0"/>
        <w:jc w:val="both"/>
        <w:rPr>
          <w:rFonts w:ascii="Arial Narrow" w:hAnsi="Arial Narrow" w:cs="Arial Narrow"/>
          <w:sz w:val="18"/>
          <w:szCs w:val="18"/>
        </w:rPr>
      </w:pPr>
      <w:r>
        <w:rPr>
          <w:rFonts w:cs="Arial Narrow" w:ascii="Arial Narrow" w:hAnsi="Arial Narrow"/>
          <w:sz w:val="18"/>
          <w:szCs w:val="18"/>
        </w:rPr>
        <w:t xml:space="preserve">a few paces over Himachal Pradesh and Punjab; below Normal (-1.6°C to -3.0°C) at most places over Bihar, Gangetic West Bengal, Nagaland, Manipur, Mizoram, Tripura and Telangana; at many places over Chhattisgarh, coastal Andhra Pradesh, Yanam, Andaman and Nicobar Islands; at a few places over east Uttar Pradesh, Sub Himalayan West Bengal, Sikkim and Rayalaseema; at isolated places over east Madhya Pradesh and near normal over rest parts of the country. </w:t>
      </w:r>
      <w:r>
        <w:rPr>
          <w:rFonts w:cs="Arial Narrow" w:ascii="Arial Narrow" w:hAnsi="Arial Narrow"/>
          <w:b/>
          <w:bCs/>
          <w:sz w:val="18"/>
          <w:szCs w:val="18"/>
        </w:rPr>
        <w:t>The highest maximum temperature of 44.0°C was reported at Ahmednagar (Madhya Maharashtra).</w:t>
      </w:r>
    </w:p>
    <w:p>
      <w:pPr>
        <w:pStyle w:val="Normal"/>
        <w:spacing w:lineRule="auto" w:line="240" w:before="0" w:after="0"/>
        <w:ind w:firstLine="720" w:end="0"/>
        <w:jc w:val="both"/>
        <w:rPr/>
      </w:pPr>
      <w:r>
        <w:rPr>
          <w:rFonts w:cs="Arial Narrow" w:ascii="Arial Narrow" w:hAnsi="Arial Narrow"/>
          <w:b/>
          <w:bCs/>
          <w:sz w:val="18"/>
          <w:szCs w:val="18"/>
        </w:rPr>
        <w:t xml:space="preserve">Thunderstorm observed (from 0830 hrs IST of yesterday to 0830 hours IST of today): </w:t>
      </w:r>
      <w:r>
        <w:rPr>
          <w:rFonts w:cs="Arial Narrow" w:ascii="Arial Narrow" w:hAnsi="Arial Narrow"/>
          <w:sz w:val="18"/>
          <w:szCs w:val="18"/>
        </w:rPr>
        <w:t>at isolated places over Jammu-Kashmir and Ladakh, Chhattisgarh, Punjab, Uttarakhand, Haryana, Chandigarh, Delhi, Uttar Pradesh, Assam, Meghalaya, Tripura, Jharkhand, Karnataka, Rayalaseema, Tamil Nadu, Lakshadweep and Kerala.</w:t>
      </w:r>
    </w:p>
    <w:p>
      <w:pPr>
        <w:pStyle w:val="Normal"/>
        <w:spacing w:lineRule="auto" w:line="240" w:before="0" w:after="0"/>
        <w:ind w:firstLine="720" w:end="0"/>
        <w:jc w:val="both"/>
        <w:rPr/>
      </w:pPr>
      <w:r>
        <w:rPr>
          <w:rFonts w:cs="Arial Narrow" w:ascii="Arial Narrow" w:hAnsi="Arial Narrow"/>
          <w:b/>
          <w:bCs/>
          <w:sz w:val="18"/>
          <w:szCs w:val="18"/>
        </w:rPr>
        <w:t xml:space="preserve">Hailstorm </w:t>
      </w:r>
      <w:r>
        <w:rPr>
          <w:rFonts w:cs="Arial Narrow" w:ascii="Arial Narrow" w:hAnsi="Arial Narrow"/>
          <w:sz w:val="18"/>
          <w:szCs w:val="18"/>
        </w:rPr>
        <w:t>reported at isolated places over Punjab, Haryana, Delhi, west Uttar Pradesh and Marathwada.</w:t>
      </w:r>
    </w:p>
    <w:p>
      <w:pPr>
        <w:pStyle w:val="Normal"/>
        <w:spacing w:lineRule="auto" w:line="240" w:before="0" w:after="0"/>
        <w:ind w:firstLine="720" w:end="0"/>
        <w:jc w:val="both"/>
        <w:rPr/>
      </w:pPr>
      <w:r>
        <w:rPr>
          <w:rFonts w:cs="Arial Narrow" w:ascii="Arial Narrow" w:hAnsi="Arial Narrow"/>
          <w:b/>
          <w:bCs/>
          <w:sz w:val="18"/>
          <w:szCs w:val="18"/>
        </w:rPr>
        <w:t xml:space="preserve">Thundersquall </w:t>
      </w:r>
      <w:r>
        <w:rPr>
          <w:rFonts w:cs="Arial Narrow" w:ascii="Arial Narrow" w:hAnsi="Arial Narrow"/>
          <w:sz w:val="18"/>
          <w:szCs w:val="18"/>
        </w:rPr>
        <w:t xml:space="preserve">reported at isolated places over Uttarakhand, west Uttar Pradesh; </w:t>
      </w:r>
      <w:r>
        <w:rPr>
          <w:rFonts w:cs="Arial Narrow" w:ascii="Arial Narrow" w:hAnsi="Arial Narrow"/>
          <w:b/>
          <w:bCs/>
          <w:sz w:val="18"/>
          <w:szCs w:val="18"/>
        </w:rPr>
        <w:t>with lightning and gusty wind</w:t>
      </w:r>
      <w:r>
        <w:rPr>
          <w:rFonts w:cs="Arial Narrow" w:ascii="Arial Narrow" w:hAnsi="Arial Narrow"/>
          <w:sz w:val="18"/>
          <w:szCs w:val="18"/>
        </w:rPr>
        <w:t xml:space="preserve">; at isolated places over Vidarbha, Chhattisgarh, coastal Andhra Pradesh, Yanam and Telangana </w:t>
      </w:r>
    </w:p>
    <w:p>
      <w:pPr>
        <w:pStyle w:val="Normal"/>
        <w:spacing w:lineRule="auto" w:line="240" w:before="0" w:after="0"/>
        <w:ind w:firstLine="720" w:end="0"/>
        <w:jc w:val="both"/>
        <w:rPr>
          <w:rFonts w:ascii="Arial Narrow" w:hAnsi="Arial Narrow" w:cs="Arial Narrow"/>
          <w:sz w:val="8"/>
          <w:szCs w:val="8"/>
        </w:rPr>
      </w:pPr>
      <w:r>
        <w:rPr>
          <w:rFonts w:cs="Arial Narrow" w:ascii="Arial Narrow" w:hAnsi="Arial Narrow"/>
          <w:sz w:val="8"/>
          <w:szCs w:val="8"/>
        </w:rPr>
      </w:r>
    </w:p>
    <w:tbl>
      <w:tblPr>
        <w:tblW w:w="10705" w:type="dxa"/>
        <w:jc w:val="start"/>
        <w:tblInd w:w="0" w:type="dxa"/>
        <w:tblLayout w:type="fixed"/>
        <w:tblCellMar>
          <w:top w:w="0" w:type="dxa"/>
          <w:start w:w="108" w:type="dxa"/>
          <w:bottom w:w="0" w:type="dxa"/>
          <w:end w:w="108" w:type="dxa"/>
        </w:tblCellMar>
      </w:tblPr>
      <w:tblGrid>
        <w:gridCol w:w="3558"/>
        <w:gridCol w:w="3626"/>
        <w:gridCol w:w="3521"/>
      </w:tblGrid>
      <w:tr>
        <w:trPr>
          <w:trHeight w:val="3164" w:hRule="atLeast"/>
        </w:trPr>
        <w:tc>
          <w:tcPr>
            <w:tcW w:w="3558" w:type="dxa"/>
            <w:tcBorders/>
            <w:vAlign w:val="center"/>
          </w:tcPr>
          <w:p>
            <w:pPr>
              <w:pStyle w:val="Normal"/>
              <w:spacing w:lineRule="auto" w:line="240" w:before="0" w:after="0"/>
              <w:jc w:val="center"/>
              <w:rPr>
                <w:rFonts w:ascii="Arial Narrow" w:hAnsi="Arial Narrow" w:cs="Arial Narrow"/>
                <w:sz w:val="18"/>
                <w:szCs w:val="18"/>
              </w:rPr>
            </w:pPr>
            <w:r>
              <w:rPr>
                <w:rFonts w:cs="Arial Narrow" w:ascii="Arial Narrow" w:hAnsi="Arial Narrow"/>
                <w:sz w:val="18"/>
                <w:szCs w:val="18"/>
              </w:rPr>
              <w:drawing>
                <wp:inline distT="0" distB="0" distL="0" distR="0">
                  <wp:extent cx="1969135" cy="2164080"/>
                  <wp:effectExtent l="0" t="0" r="0" b="0"/>
                  <wp:docPr id="1"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5"/>
                          <pic:cNvPicPr>
                            <a:picLocks noChangeAspect="1" noChangeArrowheads="1"/>
                          </pic:cNvPicPr>
                        </pic:nvPicPr>
                        <pic:blipFill>
                          <a:blip r:embed="rId2"/>
                          <a:srcRect l="-3" t="-2" r="-3" b="-2"/>
                          <a:stretch>
                            <a:fillRect/>
                          </a:stretch>
                        </pic:blipFill>
                        <pic:spPr bwMode="auto">
                          <a:xfrm>
                            <a:off x="0" y="0"/>
                            <a:ext cx="1969135" cy="2164080"/>
                          </a:xfrm>
                          <a:prstGeom prst="rect">
                            <a:avLst/>
                          </a:prstGeom>
                          <a:noFill/>
                        </pic:spPr>
                      </pic:pic>
                    </a:graphicData>
                  </a:graphic>
                </wp:inline>
              </w:drawing>
            </w:r>
          </w:p>
        </w:tc>
        <w:tc>
          <w:tcPr>
            <w:tcW w:w="3626" w:type="dxa"/>
            <w:tcBorders/>
            <w:vAlign w:val="center"/>
          </w:tcPr>
          <w:p>
            <w:pPr>
              <w:pStyle w:val="Normal"/>
              <w:spacing w:lineRule="auto" w:line="240" w:before="0" w:after="0"/>
              <w:jc w:val="center"/>
              <w:rPr>
                <w:rFonts w:ascii="Arial Narrow" w:hAnsi="Arial Narrow" w:cs="Arial Narrow"/>
                <w:sz w:val="18"/>
                <w:szCs w:val="18"/>
              </w:rPr>
            </w:pPr>
            <w:r>
              <w:rPr>
                <w:rFonts w:cs="Arial Narrow" w:ascii="Arial Narrow" w:hAnsi="Arial Narrow"/>
                <w:sz w:val="18"/>
                <w:szCs w:val="18"/>
              </w:rPr>
              <w:drawing>
                <wp:inline distT="0" distB="0" distL="0" distR="0">
                  <wp:extent cx="1998345" cy="2161540"/>
                  <wp:effectExtent l="0" t="0" r="0" b="0"/>
                  <wp:docPr id="2"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6"/>
                          <pic:cNvPicPr>
                            <a:picLocks noChangeAspect="1" noChangeArrowheads="1"/>
                          </pic:cNvPicPr>
                        </pic:nvPicPr>
                        <pic:blipFill>
                          <a:blip r:embed="rId3"/>
                          <a:srcRect l="-3" t="-2" r="-3" b="-2"/>
                          <a:stretch>
                            <a:fillRect/>
                          </a:stretch>
                        </pic:blipFill>
                        <pic:spPr bwMode="auto">
                          <a:xfrm>
                            <a:off x="0" y="0"/>
                            <a:ext cx="1998345" cy="2161540"/>
                          </a:xfrm>
                          <a:prstGeom prst="rect">
                            <a:avLst/>
                          </a:prstGeom>
                          <a:noFill/>
                        </pic:spPr>
                      </pic:pic>
                    </a:graphicData>
                  </a:graphic>
                </wp:inline>
              </w:drawing>
            </w:r>
          </w:p>
        </w:tc>
        <w:tc>
          <w:tcPr>
            <w:tcW w:w="3521" w:type="dxa"/>
            <w:tcBorders/>
            <w:vAlign w:val="center"/>
          </w:tcPr>
          <w:p>
            <w:pPr>
              <w:pStyle w:val="Normal"/>
              <w:spacing w:lineRule="auto" w:line="240" w:before="0" w:after="0"/>
              <w:jc w:val="center"/>
              <w:rPr>
                <w:rFonts w:ascii="Arial Narrow" w:hAnsi="Arial Narrow" w:cs="Arial Narrow"/>
                <w:sz w:val="18"/>
                <w:szCs w:val="18"/>
              </w:rPr>
            </w:pPr>
            <w:r>
              <w:rPr>
                <w:rFonts w:cs="Arial Narrow" w:ascii="Arial Narrow" w:hAnsi="Arial Narrow"/>
                <w:sz w:val="18"/>
                <w:szCs w:val="18"/>
              </w:rPr>
              <w:drawing>
                <wp:inline distT="0" distB="0" distL="0" distR="0">
                  <wp:extent cx="1998345" cy="2157730"/>
                  <wp:effectExtent l="0" t="0" r="0" b="0"/>
                  <wp:docPr id="3"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7"/>
                          <pic:cNvPicPr>
                            <a:picLocks noChangeAspect="1" noChangeArrowheads="1"/>
                          </pic:cNvPicPr>
                        </pic:nvPicPr>
                        <pic:blipFill>
                          <a:blip r:embed="rId4"/>
                          <a:srcRect l="-3" t="-2" r="-3" b="-2"/>
                          <a:stretch>
                            <a:fillRect/>
                          </a:stretch>
                        </pic:blipFill>
                        <pic:spPr bwMode="auto">
                          <a:xfrm>
                            <a:off x="0" y="0"/>
                            <a:ext cx="1998345" cy="2157730"/>
                          </a:xfrm>
                          <a:prstGeom prst="rect">
                            <a:avLst/>
                          </a:prstGeom>
                          <a:noFill/>
                        </pic:spPr>
                      </pic:pic>
                    </a:graphicData>
                  </a:graphic>
                </wp:inline>
              </w:drawing>
            </w:r>
          </w:p>
        </w:tc>
      </w:tr>
      <w:tr>
        <w:trPr>
          <w:trHeight w:val="276" w:hRule="atLeast"/>
        </w:trPr>
        <w:tc>
          <w:tcPr>
            <w:tcW w:w="3558" w:type="dxa"/>
            <w:tcBorders/>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Fig.1a: Minimum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626"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Fig.2a: Maximum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521"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Fig.2b: Maximum temperature departure(</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r>
      <w:tr>
        <w:trPr>
          <w:trHeight w:val="2450" w:hRule="atLeast"/>
        </w:trPr>
        <w:tc>
          <w:tcPr>
            <w:tcW w:w="3558" w:type="dxa"/>
            <w:tcBorders/>
            <w:vAlign w:val="center"/>
          </w:tcPr>
          <w:p>
            <w:pPr>
              <w:pStyle w:val="Normal"/>
              <w:spacing w:lineRule="auto" w:line="240" w:before="0" w:after="0"/>
              <w:rPr>
                <w:rFonts w:ascii="Arial Narrow" w:hAnsi="Arial Narrow" w:cs="Arial Narrow"/>
                <w:i/>
                <w:sz w:val="16"/>
                <w:szCs w:val="16"/>
                <w:lang w:val="en-IN" w:eastAsia="en-IN"/>
              </w:rPr>
            </w:pPr>
            <w:r>
              <w:rPr>
                <w:rFonts w:cs="Arial Narrow" w:ascii="Arial Narrow" w:hAnsi="Arial Narrow"/>
                <w:sz w:val="18"/>
                <w:szCs w:val="18"/>
              </w:rPr>
              <w:drawing>
                <wp:inline distT="0" distB="0" distL="0" distR="0">
                  <wp:extent cx="1971040" cy="2164080"/>
                  <wp:effectExtent l="0" t="0" r="0" b="0"/>
                  <wp:docPr id="4"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8"/>
                          <pic:cNvPicPr>
                            <a:picLocks noChangeAspect="1" noChangeArrowheads="1"/>
                          </pic:cNvPicPr>
                        </pic:nvPicPr>
                        <pic:blipFill>
                          <a:blip r:embed="rId5"/>
                          <a:srcRect l="-3" t="-2" r="-3" b="-2"/>
                          <a:stretch>
                            <a:fillRect/>
                          </a:stretch>
                        </pic:blipFill>
                        <pic:spPr bwMode="auto">
                          <a:xfrm>
                            <a:off x="0" y="0"/>
                            <a:ext cx="1971040" cy="2164080"/>
                          </a:xfrm>
                          <a:prstGeom prst="rect">
                            <a:avLst/>
                          </a:prstGeom>
                          <a:noFill/>
                        </pic:spPr>
                      </pic:pic>
                    </a:graphicData>
                  </a:graphic>
                </wp:inline>
              </w:drawing>
            </w:r>
          </w:p>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Fig.1b:Minimum temperature departure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7147" w:type="dxa"/>
            <w:gridSpan w:val="2"/>
            <w:tcBorders/>
            <w:vAlign w:val="center"/>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4261485" cy="2164080"/>
                  <wp:effectExtent l="0" t="0" r="0" b="0"/>
                  <wp:docPr id="5"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9"/>
                          <pic:cNvPicPr>
                            <a:picLocks noChangeAspect="1" noChangeArrowheads="1"/>
                          </pic:cNvPicPr>
                        </pic:nvPicPr>
                        <pic:blipFill>
                          <a:blip r:embed="rId6"/>
                          <a:srcRect l="-2" t="-2" r="-2" b="-2"/>
                          <a:stretch>
                            <a:fillRect/>
                          </a:stretch>
                        </pic:blipFill>
                        <pic:spPr bwMode="auto">
                          <a:xfrm>
                            <a:off x="0" y="0"/>
                            <a:ext cx="4261485" cy="2164080"/>
                          </a:xfrm>
                          <a:prstGeom prst="rect">
                            <a:avLst/>
                          </a:prstGeom>
                          <a:noFill/>
                        </pic:spPr>
                      </pic:pic>
                    </a:graphicData>
                  </a:graphic>
                </wp:inline>
              </w:drawing>
            </w:r>
          </w:p>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Fig.3: Analysed surface chart based on 03z observation</w:t>
            </w:r>
          </w:p>
        </w:tc>
      </w:tr>
    </w:tbl>
    <w:tbl>
      <w:tblPr>
        <w:tblpPr w:vertAnchor="text" w:horzAnchor="margin" w:rightFromText="180" w:tblpX="0" w:tblpY="87"/>
        <w:tblOverlap w:val="never"/>
        <w:tblW w:w="10773" w:type="dxa"/>
        <w:jc w:val="start"/>
        <w:tblInd w:w="115" w:type="dxa"/>
        <w:tblLayout w:type="fixed"/>
        <w:tblCellMar>
          <w:top w:w="0" w:type="dxa"/>
          <w:start w:w="115" w:type="dxa"/>
          <w:bottom w:w="0" w:type="dxa"/>
          <w:end w:w="115" w:type="dxa"/>
        </w:tblCellMar>
      </w:tblPr>
      <w:tblGrid>
        <w:gridCol w:w="3408"/>
        <w:gridCol w:w="2377"/>
        <w:gridCol w:w="4988"/>
      </w:tblGrid>
      <w:tr>
        <w:trPr>
          <w:trHeight w:val="567" w:hRule="atLeast"/>
        </w:trPr>
        <w:tc>
          <w:tcPr>
            <w:tcW w:w="3408" w:type="dxa"/>
            <w:tcBorders/>
            <w:vAlign w:val="center"/>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2377" w:type="dxa"/>
            <w:tcBorders/>
            <w:vAlign w:val="bottom"/>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4988" w:type="dxa"/>
            <w:tcBorders/>
            <w:vAlign w:val="bottom"/>
          </w:tcPr>
          <w:p>
            <w:pPr>
              <w:pStyle w:val="Normal"/>
              <w:widowControl w:val="false"/>
              <w:spacing w:lineRule="auto" w:line="240" w:before="0" w:after="0"/>
              <w:jc w:val="center"/>
              <w:rPr>
                <w:rFonts w:ascii="Arial Narrow" w:hAnsi="Arial Narrow" w:cs="Arial"/>
                <w:b/>
                <w:bCs/>
                <w:sz w:val="16"/>
                <w:szCs w:val="16"/>
              </w:rPr>
            </w:pPr>
            <w:r>
              <w:rPr>
                <w:rFonts w:cs="Arial" w:ascii="Arial Narrow" w:hAnsi="Arial Narrow"/>
                <w:b/>
                <w:bCs/>
                <w:sz w:val="16"/>
                <w:szCs w:val="16"/>
              </w:rPr>
              <w:t>Dr. Anupam Kashyapi,</w:t>
            </w:r>
          </w:p>
          <w:p>
            <w:pPr>
              <w:pStyle w:val="Normal"/>
              <w:spacing w:lineRule="auto" w:line="240" w:before="0" w:after="0"/>
              <w:jc w:val="center"/>
              <w:rPr>
                <w:rFonts w:ascii="Arial Narrow" w:hAnsi="Arial Narrow" w:cs="Arial"/>
                <w:b/>
                <w:bCs/>
                <w:sz w:val="16"/>
                <w:szCs w:val="16"/>
                <w:lang w:val="en-IN"/>
              </w:rPr>
            </w:pPr>
            <w:r>
              <w:rPr>
                <w:rFonts w:cs="Arial" w:ascii="Arial Narrow" w:hAnsi="Arial Narrow"/>
                <w:b/>
                <w:bCs/>
                <w:sz w:val="16"/>
                <w:szCs w:val="16"/>
              </w:rPr>
              <w:t>Scientist 'F'</w:t>
            </w:r>
          </w:p>
        </w:tc>
      </w:tr>
      <w:tr>
        <w:trPr/>
        <w:tc>
          <w:tcPr>
            <w:tcW w:w="3408" w:type="dxa"/>
            <w:tcBorders/>
            <w:vAlign w:val="center"/>
          </w:tcPr>
          <w:p>
            <w:pPr>
              <w:pStyle w:val="Normal"/>
              <w:spacing w:lineRule="auto" w:line="240" w:before="0" w:after="0"/>
              <w:rPr>
                <w:rFonts w:ascii="Arial Narrow" w:hAnsi="Arial Narrow" w:cs="Arial"/>
                <w:b/>
                <w:bCs/>
                <w:sz w:val="16"/>
                <w:szCs w:val="16"/>
              </w:rPr>
            </w:pPr>
            <w:r>
              <w:rPr>
                <w:rFonts w:cs="Arial" w:ascii="Arial Narrow" w:hAnsi="Arial Narrow"/>
                <w:b/>
                <w:bCs/>
                <w:sz w:val="16"/>
                <w:szCs w:val="16"/>
              </w:rPr>
              <w:t>CR &amp; S Office, Pune</w:t>
            </w:r>
          </w:p>
          <w:p>
            <w:pPr>
              <w:pStyle w:val="Normal"/>
              <w:spacing w:lineRule="auto" w:line="240" w:before="0" w:after="0"/>
              <w:rPr/>
            </w:pPr>
            <w:r>
              <w:rPr>
                <w:rFonts w:cs="Arial" w:ascii="Arial Narrow" w:hAnsi="Arial Narrow"/>
                <w:b/>
                <w:bCs/>
                <w:sz w:val="16"/>
                <w:szCs w:val="16"/>
              </w:rPr>
              <w:t>Issued at 1245 hrs. IST</w:t>
            </w:r>
          </w:p>
        </w:tc>
        <w:tc>
          <w:tcPr>
            <w:tcW w:w="2377" w:type="dxa"/>
            <w:tcBorders/>
            <w:vAlign w:val="center"/>
          </w:tcPr>
          <w:p>
            <w:pPr>
              <w:pStyle w:val="Normal"/>
              <w:snapToGrid w:val="false"/>
              <w:spacing w:lineRule="auto" w:line="240" w:before="0" w:after="0"/>
              <w:rPr>
                <w:rFonts w:ascii="Arial Narrow" w:hAnsi="Arial Narrow" w:cs="Arial Narrow"/>
                <w:b/>
                <w:bCs/>
                <w:sz w:val="16"/>
                <w:szCs w:val="16"/>
                <w:lang w:val="en-IN"/>
              </w:rPr>
            </w:pPr>
            <w:r>
              <w:rPr>
                <w:rFonts w:cs="Arial Narrow" w:ascii="Arial Narrow" w:hAnsi="Arial Narrow"/>
                <w:b/>
                <w:bCs/>
                <w:sz w:val="16"/>
                <w:szCs w:val="16"/>
                <w:lang w:val="en-IN"/>
              </w:rPr>
            </w:r>
          </w:p>
        </w:tc>
        <w:tc>
          <w:tcPr>
            <w:tcW w:w="4988" w:type="dxa"/>
            <w:tcBorders/>
            <w:vAlign w:val="center"/>
          </w:tcPr>
          <w:p>
            <w:pPr>
              <w:pStyle w:val="Normal"/>
              <w:spacing w:lineRule="auto" w:line="240" w:before="0" w:after="0"/>
              <w:jc w:val="center"/>
              <w:rPr>
                <w:rFonts w:ascii="Arial Narrow" w:hAnsi="Arial Narrow" w:cs="Arial"/>
                <w:b/>
                <w:bCs/>
                <w:sz w:val="16"/>
                <w:szCs w:val="16"/>
              </w:rPr>
            </w:pPr>
            <w:r>
              <w:rPr>
                <w:rFonts w:cs="Arial" w:ascii="Arial Narrow" w:hAnsi="Arial Narrow"/>
                <w:b/>
                <w:bCs/>
                <w:sz w:val="16"/>
                <w:szCs w:val="16"/>
              </w:rPr>
              <w:t>Weather Forecasting Division</w:t>
            </w:r>
          </w:p>
          <w:p>
            <w:pPr>
              <w:pStyle w:val="Normal"/>
              <w:spacing w:lineRule="auto" w:line="240" w:before="0" w:after="0"/>
              <w:jc w:val="center"/>
              <w:rPr>
                <w:rFonts w:ascii="Arial Narrow" w:hAnsi="Arial Narrow" w:cs="Arial"/>
                <w:b/>
                <w:bCs/>
                <w:sz w:val="16"/>
                <w:szCs w:val="16"/>
              </w:rPr>
            </w:pPr>
            <w:r>
              <w:rPr>
                <w:rFonts w:cs="Arial" w:ascii="Arial Narrow" w:hAnsi="Arial Narrow"/>
                <w:b/>
                <w:bCs/>
                <w:sz w:val="16"/>
                <w:szCs w:val="16"/>
              </w:rPr>
            </w:r>
          </w:p>
        </w:tc>
      </w:tr>
    </w:tbl>
    <w:p>
      <w:pPr>
        <w:pStyle w:val="Normal"/>
        <w:rPr>
          <w:rFonts w:ascii="Arial Narrow" w:hAnsi="Arial Narrow" w:eastAsia="Times New Roman" w:cs="Times New Roman"/>
          <w:sz w:val="20"/>
        </w:rPr>
        <w:sectPr>
          <w:type w:val="nextPage"/>
          <w:pgSz w:w="11906" w:h="16838"/>
          <w:pgMar w:left="851" w:right="567" w:gutter="0" w:header="0" w:top="510" w:footer="0" w:bottom="567"/>
          <w:pgNumType w:fmt="decimal"/>
          <w:formProt w:val="false"/>
          <w:textDirection w:val="lrTb"/>
          <w:docGrid w:type="default" w:linePitch="360" w:charSpace="0"/>
        </w:sectPr>
      </w:pPr>
      <w:r>
        <w:rPr>
          <w:rFonts w:eastAsia="Times New Roman" w:cs="Times New Roman" w:ascii="Arial Narrow" w:hAnsi="Arial Narrow"/>
          <w:sz w:val="20"/>
        </w:rPr>
      </w:r>
    </w:p>
    <w:tbl>
      <w:tblPr>
        <w:tblpPr w:vertAnchor="text" w:horzAnchor="text" w:tblpXSpec="center" w:leftFromText="181" w:rightFromText="181" w:tblpY="114"/>
        <w:tblOverlap w:val="never"/>
        <w:tblW w:w="15416" w:type="dxa"/>
        <w:jc w:val="start"/>
        <w:tblInd w:w="108" w:type="dxa"/>
        <w:tblLayout w:type="fixed"/>
        <w:tblCellMar>
          <w:top w:w="0" w:type="dxa"/>
          <w:start w:w="108" w:type="dxa"/>
          <w:bottom w:w="0" w:type="dxa"/>
          <w:end w:w="108" w:type="dxa"/>
        </w:tblCellMar>
      </w:tblPr>
      <w:tblGrid>
        <w:gridCol w:w="1243"/>
        <w:gridCol w:w="14173"/>
      </w:tblGrid>
      <w:tr>
        <w:trPr>
          <w:trHeight w:val="248" w:hRule="atLeast"/>
        </w:trPr>
        <w:tc>
          <w:tcPr>
            <w:tcW w:w="1243" w:type="dxa"/>
            <w:tcBorders>
              <w:top w:val="single" w:sz="12" w:space="0" w:color="000000"/>
              <w:start w:val="single" w:sz="12" w:space="0" w:color="000000"/>
              <w:bottom w:val="single" w:sz="6" w:space="0" w:color="000000"/>
              <w:end w:val="single" w:sz="6" w:space="0" w:color="000000"/>
            </w:tcBorders>
            <w:vAlign w:val="center"/>
          </w:tcPr>
          <w:p>
            <w:pPr>
              <w:pStyle w:val="Normal"/>
              <w:spacing w:lineRule="auto" w:line="240" w:before="40" w:after="40"/>
              <w:jc w:val="center"/>
              <w:rPr>
                <w:rFonts w:ascii="Arial Narrow" w:hAnsi="Arial Narrow" w:cs="Arial Narrow"/>
                <w:b/>
                <w:bCs/>
                <w:sz w:val="14"/>
                <w:szCs w:val="14"/>
              </w:rPr>
            </w:pPr>
            <w:r>
              <w:rPr>
                <w:rFonts w:cs="Arial Narrow" w:ascii="Arial Narrow" w:hAnsi="Arial Narrow"/>
                <w:b/>
                <w:bCs/>
                <w:sz w:val="14"/>
                <w:szCs w:val="14"/>
              </w:rPr>
              <w:t>Indian Regions</w:t>
            </w:r>
          </w:p>
        </w:tc>
        <w:tc>
          <w:tcPr>
            <w:tcW w:w="14173" w:type="dxa"/>
            <w:tcBorders>
              <w:top w:val="single" w:sz="12" w:space="0" w:color="000000"/>
              <w:start w:val="single" w:sz="6" w:space="0" w:color="000000"/>
              <w:bottom w:val="single" w:sz="6" w:space="0" w:color="000000"/>
              <w:end w:val="single" w:sz="12" w:space="0" w:color="000000"/>
            </w:tcBorders>
            <w:vAlign w:val="center"/>
          </w:tcPr>
          <w:p>
            <w:pPr>
              <w:pStyle w:val="Normal"/>
              <w:spacing w:lineRule="auto" w:line="240" w:before="40" w:after="40"/>
              <w:jc w:val="center"/>
              <w:rPr>
                <w:rFonts w:ascii="Arial Narrow" w:hAnsi="Arial Narrow" w:cs="Arial Narrow"/>
                <w:b/>
                <w:bCs/>
                <w:sz w:val="14"/>
                <w:szCs w:val="14"/>
              </w:rPr>
            </w:pPr>
            <w:r>
              <w:rPr>
                <w:rFonts w:cs="Arial Narrow" w:ascii="Arial Narrow" w:hAnsi="Arial Narrow"/>
                <w:b/>
                <w:bCs/>
                <w:sz w:val="14"/>
                <w:szCs w:val="14"/>
              </w:rPr>
              <w:t>Table 1. Realised rainfall (chief amount in cm during past 24 hrs)</w:t>
            </w:r>
          </w:p>
        </w:tc>
      </w:tr>
      <w:tr>
        <w:trPr>
          <w:trHeight w:val="23" w:hRule="atLeast"/>
        </w:trPr>
        <w:tc>
          <w:tcPr>
            <w:tcW w:w="1243"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2"/>
                <w:szCs w:val="12"/>
              </w:rPr>
            </w:pPr>
            <w:r>
              <w:rPr>
                <w:rFonts w:cs="Arial" w:ascii="Arial Narrow" w:hAnsi="Arial Narrow"/>
                <w:color w:val="000000"/>
                <w:sz w:val="12"/>
                <w:szCs w:val="12"/>
              </w:rPr>
              <w:t>East</w:t>
            </w:r>
          </w:p>
        </w:tc>
        <w:tc>
          <w:tcPr>
            <w:tcW w:w="14173"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2"/>
                <w:szCs w:val="12"/>
              </w:rPr>
              <w:t>many places:</w:t>
            </w:r>
            <w:r>
              <w:rPr>
                <w:rFonts w:cs="Arial" w:ascii="Arial Narrow" w:hAnsi="Arial Narrow"/>
                <w:color w:val="000000"/>
                <w:sz w:val="12"/>
                <w:szCs w:val="12"/>
              </w:rPr>
              <w:t> Nagaland-Manipur-Mizoram-Tripura</w:t>
              <w:br/>
            </w:r>
            <w:r>
              <w:rPr>
                <w:rFonts w:cs="Arial" w:ascii="Arial Narrow" w:hAnsi="Arial Narrow"/>
                <w:b/>
                <w:bCs/>
                <w:color w:val="000000"/>
                <w:sz w:val="12"/>
                <w:szCs w:val="12"/>
              </w:rPr>
              <w:t>a few places:</w:t>
            </w:r>
            <w:r>
              <w:rPr>
                <w:rFonts w:cs="Arial" w:ascii="Arial Narrow" w:hAnsi="Arial Narrow"/>
                <w:color w:val="000000"/>
                <w:sz w:val="12"/>
                <w:szCs w:val="12"/>
              </w:rPr>
              <w:t> Arunachal Pradesh and Sub-Himalayan West Bengal &amp; Sikkim</w:t>
              <w:br/>
            </w:r>
            <w:r>
              <w:rPr>
                <w:rFonts w:cs="Arial" w:ascii="Arial Narrow" w:hAnsi="Arial Narrow"/>
                <w:b/>
                <w:bCs/>
                <w:color w:val="000000"/>
                <w:sz w:val="12"/>
                <w:szCs w:val="12"/>
              </w:rPr>
              <w:t>isolated places:</w:t>
            </w:r>
            <w:r>
              <w:rPr>
                <w:rFonts w:cs="Arial" w:ascii="Arial Narrow" w:hAnsi="Arial Narrow"/>
                <w:color w:val="000000"/>
                <w:sz w:val="12"/>
                <w:szCs w:val="12"/>
              </w:rPr>
              <w:t> Assam &amp; Meghalaya, Odisha, Jharkhand and Bihar</w:t>
              <w:br/>
            </w:r>
            <w:r>
              <w:rPr>
                <w:rFonts w:cs="Arial" w:ascii="Arial Narrow" w:hAnsi="Arial Narrow"/>
                <w:b/>
                <w:bCs/>
                <w:color w:val="000000"/>
                <w:sz w:val="12"/>
                <w:szCs w:val="12"/>
              </w:rPr>
              <w:t>dry weather:</w:t>
            </w:r>
            <w:r>
              <w:rPr>
                <w:rFonts w:cs="Arial" w:ascii="Arial Narrow" w:hAnsi="Arial Narrow"/>
                <w:color w:val="000000"/>
                <w:sz w:val="12"/>
                <w:szCs w:val="12"/>
              </w:rPr>
              <w:t> Gangetic West Bengal</w:t>
              <w:br/>
              <w:t>Gangtok 6.1, Tadang 3.7, Ahirwalia 3.0, Padmapur &amp; Darauli 2.9 each, Panposh 2.6, Rongo 2.3, Kanchanpur 2.1, Kvk dhalai 2.0, A p ghat &amp; Jowai 1.3 each, Bano simdega kvk AWS 1.2, Agartala aero &amp; Palkot 1.0 each, Basar &amp; Shillong c.s.o. 0.9 each, Seppa 0.8, Chapra 0.6, Bomdila 0.1.</w:t>
            </w:r>
          </w:p>
        </w:tc>
      </w:tr>
      <w:tr>
        <w:trPr>
          <w:trHeight w:val="198" w:hRule="atLeast"/>
        </w:trPr>
        <w:tc>
          <w:tcPr>
            <w:tcW w:w="1243"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2"/>
                <w:szCs w:val="12"/>
              </w:rPr>
            </w:pPr>
            <w:r>
              <w:rPr>
                <w:rFonts w:cs="Arial" w:ascii="Arial Narrow" w:hAnsi="Arial Narrow"/>
                <w:color w:val="000000"/>
                <w:sz w:val="12"/>
                <w:szCs w:val="12"/>
              </w:rPr>
              <w:t>North</w:t>
            </w:r>
          </w:p>
        </w:tc>
        <w:tc>
          <w:tcPr>
            <w:tcW w:w="14173"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2"/>
                <w:szCs w:val="12"/>
              </w:rPr>
              <w:t>most places:</w:t>
            </w:r>
            <w:r>
              <w:rPr>
                <w:rFonts w:cs="Arial" w:ascii="Arial Narrow" w:hAnsi="Arial Narrow"/>
                <w:color w:val="000000"/>
                <w:sz w:val="12"/>
                <w:szCs w:val="12"/>
              </w:rPr>
              <w:t> Jammu-Kashmir and Ladakh</w:t>
              <w:br/>
            </w:r>
            <w:r>
              <w:rPr>
                <w:rFonts w:cs="Arial" w:ascii="Arial Narrow" w:hAnsi="Arial Narrow"/>
                <w:b/>
                <w:bCs/>
                <w:color w:val="000000"/>
                <w:sz w:val="12"/>
                <w:szCs w:val="12"/>
              </w:rPr>
              <w:t>many places:</w:t>
            </w:r>
            <w:r>
              <w:rPr>
                <w:rFonts w:cs="Arial" w:ascii="Arial Narrow" w:hAnsi="Arial Narrow"/>
                <w:color w:val="000000"/>
                <w:sz w:val="12"/>
                <w:szCs w:val="12"/>
              </w:rPr>
              <w:t> Haryana</w:t>
              <w:br/>
            </w:r>
            <w:r>
              <w:rPr>
                <w:rFonts w:cs="Arial" w:ascii="Arial Narrow" w:hAnsi="Arial Narrow"/>
                <w:b/>
                <w:bCs/>
                <w:color w:val="000000"/>
                <w:sz w:val="12"/>
                <w:szCs w:val="12"/>
              </w:rPr>
              <w:t>a few places:</w:t>
            </w:r>
            <w:r>
              <w:rPr>
                <w:rFonts w:cs="Arial" w:ascii="Arial Narrow" w:hAnsi="Arial Narrow"/>
                <w:color w:val="000000"/>
                <w:sz w:val="12"/>
                <w:szCs w:val="12"/>
              </w:rPr>
              <w:t> Uttar Pradesh, Uttarakhand, Punjab and Himachal Pradesh</w:t>
              <w:br/>
            </w:r>
            <w:r>
              <w:rPr>
                <w:rFonts w:cs="Arial" w:ascii="Arial Narrow" w:hAnsi="Arial Narrow"/>
                <w:b/>
                <w:bCs/>
                <w:color w:val="000000"/>
                <w:sz w:val="12"/>
                <w:szCs w:val="12"/>
              </w:rPr>
              <w:t>dry weather:</w:t>
            </w:r>
            <w:r>
              <w:rPr>
                <w:rFonts w:cs="Arial" w:ascii="Arial Narrow" w:hAnsi="Arial Narrow"/>
                <w:color w:val="000000"/>
                <w:sz w:val="12"/>
                <w:szCs w:val="12"/>
              </w:rPr>
              <w:t> Rajasthan</w:t>
              <w:br/>
              <w:t>Jhansa irr 6.0, Muzaffarnagar 5.1, Fursatganj 4.5, Muzaffarnagar teh 4.1, Patiala 3.9, Bikapur &amp; Ismailabad 3.5 each, Bhadson irr 3.4, Salempur &amp; Karnal 3.1 each, Sirhind 3.0, Gulmarg 2.9 each, Garud 2.2, Etah &amp; Kasauli 2.1 each, Kotdwar 2.0, Pachhad &amp; Batote 1.7 each, Munsiyari 1.6, Dharmsala 1.5.</w:t>
            </w:r>
          </w:p>
        </w:tc>
      </w:tr>
      <w:tr>
        <w:trPr>
          <w:trHeight w:val="23" w:hRule="atLeast"/>
        </w:trPr>
        <w:tc>
          <w:tcPr>
            <w:tcW w:w="1243"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2"/>
                <w:szCs w:val="12"/>
              </w:rPr>
            </w:pPr>
            <w:r>
              <w:rPr>
                <w:rFonts w:cs="Arial" w:ascii="Arial Narrow" w:hAnsi="Arial Narrow"/>
                <w:color w:val="000000"/>
                <w:sz w:val="12"/>
                <w:szCs w:val="12"/>
              </w:rPr>
              <w:t>Central</w:t>
            </w:r>
          </w:p>
        </w:tc>
        <w:tc>
          <w:tcPr>
            <w:tcW w:w="14173"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2"/>
                <w:szCs w:val="12"/>
              </w:rPr>
              <w:t>isolated places:</w:t>
            </w:r>
            <w:r>
              <w:rPr>
                <w:rFonts w:cs="Arial" w:ascii="Arial Narrow" w:hAnsi="Arial Narrow"/>
                <w:color w:val="000000"/>
                <w:sz w:val="12"/>
                <w:szCs w:val="12"/>
              </w:rPr>
              <w:t> Madhya Pradesh and  Vidarbha</w:t>
            </w:r>
            <w:r>
              <w:rPr>
                <w:rFonts w:cs="Arial Narrow" w:hint="cs" w:ascii="Arial Narrow" w:hAnsi="Arial Narrow"/>
                <w:color w:val="000000"/>
                <w:sz w:val="12"/>
                <w:szCs w:val="12"/>
              </w:rPr>
              <w:t>,</w:t>
            </w:r>
            <w:r>
              <w:rPr>
                <w:rFonts w:cs="Arial" w:ascii="Arial Narrow" w:hAnsi="Arial Narrow"/>
                <w:color w:val="000000"/>
                <w:sz w:val="12"/>
                <w:szCs w:val="12"/>
              </w:rPr>
              <w:t xml:space="preserve"> Chhattisgarh</w:t>
              <w:br/>
              <w:t>Deobhog 3.5, Bhaiyathan 3.3, Sidhi (gopadbanas) 3.2, Bilhari &amp; Jashpurnagar 2.2 each, Sirmaur 0.8, Bhind- 0.7.</w:t>
            </w:r>
          </w:p>
        </w:tc>
      </w:tr>
      <w:tr>
        <w:trPr>
          <w:trHeight w:val="23" w:hRule="atLeast"/>
        </w:trPr>
        <w:tc>
          <w:tcPr>
            <w:tcW w:w="1243"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2"/>
                <w:szCs w:val="12"/>
              </w:rPr>
            </w:pPr>
            <w:r>
              <w:rPr>
                <w:rFonts w:cs="Arial" w:ascii="Arial Narrow" w:hAnsi="Arial Narrow"/>
                <w:color w:val="000000"/>
                <w:sz w:val="12"/>
                <w:szCs w:val="12"/>
              </w:rPr>
              <w:t>Peninsula</w:t>
            </w:r>
          </w:p>
        </w:tc>
        <w:tc>
          <w:tcPr>
            <w:tcW w:w="14173"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2"/>
                <w:szCs w:val="12"/>
              </w:rPr>
              <w:t>many places:</w:t>
            </w:r>
            <w:r>
              <w:rPr>
                <w:rFonts w:cs="Arial" w:ascii="Arial Narrow" w:hAnsi="Arial Narrow"/>
                <w:color w:val="000000"/>
                <w:sz w:val="12"/>
                <w:szCs w:val="12"/>
              </w:rPr>
              <w:t> coastal and south interior Karnataka+ and Kerala</w:t>
              <w:br/>
            </w:r>
            <w:r>
              <w:rPr>
                <w:rFonts w:cs="Arial" w:ascii="Arial Narrow" w:hAnsi="Arial Narrow"/>
                <w:b/>
                <w:bCs/>
                <w:color w:val="000000"/>
                <w:sz w:val="12"/>
                <w:szCs w:val="12"/>
              </w:rPr>
              <w:t>a few places:</w:t>
            </w:r>
            <w:r>
              <w:rPr>
                <w:rFonts w:cs="Arial" w:ascii="Arial Narrow" w:hAnsi="Arial Narrow"/>
                <w:color w:val="000000"/>
                <w:sz w:val="12"/>
                <w:szCs w:val="12"/>
              </w:rPr>
              <w:t> Tamil Nadu+ and north interior Karnataka+</w:t>
              <w:br/>
            </w:r>
            <w:r>
              <w:rPr>
                <w:rFonts w:cs="Arial" w:ascii="Arial Narrow" w:hAnsi="Arial Narrow"/>
                <w:b/>
                <w:bCs/>
                <w:color w:val="000000"/>
                <w:sz w:val="12"/>
                <w:szCs w:val="12"/>
              </w:rPr>
              <w:t>isolated places:</w:t>
            </w:r>
            <w:r>
              <w:rPr>
                <w:rFonts w:cs="Arial" w:ascii="Arial Narrow" w:hAnsi="Arial Narrow"/>
                <w:color w:val="000000"/>
                <w:sz w:val="12"/>
                <w:szCs w:val="12"/>
              </w:rPr>
              <w:t xml:space="preserve">  Marathwada </w:t>
            </w:r>
            <w:r>
              <w:rPr>
                <w:rFonts w:cs="Arial Narrow" w:hint="cs" w:ascii="Arial Narrow" w:hAnsi="Arial Narrow"/>
                <w:color w:val="000000"/>
                <w:sz w:val="12"/>
                <w:szCs w:val="12"/>
              </w:rPr>
              <w:t>,</w:t>
            </w:r>
            <w:r>
              <w:rPr>
                <w:rFonts w:cs="Arial" w:ascii="Arial Narrow" w:hAnsi="Arial Narrow"/>
                <w:color w:val="000000"/>
                <w:sz w:val="12"/>
                <w:szCs w:val="12"/>
              </w:rPr>
              <w:t>coastal Andhra Pradesh, Telangana and Rayalaseema</w:t>
              <w:br/>
            </w:r>
            <w:r>
              <w:rPr>
                <w:rFonts w:cs="Arial" w:ascii="Arial Narrow" w:hAnsi="Arial Narrow"/>
                <w:b/>
                <w:bCs/>
                <w:color w:val="000000"/>
                <w:sz w:val="12"/>
                <w:szCs w:val="12"/>
              </w:rPr>
              <w:t>dry weather:</w:t>
            </w:r>
            <w:r>
              <w:rPr>
                <w:rFonts w:cs="Arial" w:ascii="Arial Narrow" w:hAnsi="Arial Narrow"/>
                <w:color w:val="000000"/>
                <w:sz w:val="12"/>
                <w:szCs w:val="12"/>
              </w:rPr>
              <w:t xml:space="preserve"> Gujarat Region, Saurashtra &amp; Kutch, Konkan &amp; Goa, Madhya Maharashtra and </w:t>
              <w:br/>
              <w:t>Palavidithi 9.3, Kamatchipuram 8.5, Manki 7.5, T narasipur 7.2, Belur 7.1, Haveri apmc 6.7, Honavar obsy 6.2, Ranebennur (hos) 5.8, Meenkara ARG 5.1, Macherla 4.4, Vadakkancherry 4.2, Santhipuram &amp; Hassan 4.1 each, Kuppam &amp; Punalur 4.0 each, Tirupati aero 3.9, Podili 3.6, Haveri e.e.o. 3.5, Sulya 3.4, Banswada 3.0, Sulur 2.1, Jagtial 1.7, Jangamaheswarapuram 1.5, Hyderabad a.p. 0.3.</w:t>
            </w:r>
          </w:p>
        </w:tc>
      </w:tr>
      <w:tr>
        <w:trPr>
          <w:trHeight w:val="23" w:hRule="atLeast"/>
        </w:trPr>
        <w:tc>
          <w:tcPr>
            <w:tcW w:w="1243" w:type="dxa"/>
            <w:tcBorders>
              <w:top w:val="single" w:sz="6" w:space="0" w:color="000000"/>
              <w:start w:val="single" w:sz="12" w:space="0" w:color="000000"/>
              <w:bottom w:val="single" w:sz="12" w:space="0" w:color="000000"/>
              <w:end w:val="single" w:sz="6" w:space="0" w:color="000000"/>
            </w:tcBorders>
            <w:vAlign w:val="center"/>
          </w:tcPr>
          <w:p>
            <w:pPr>
              <w:pStyle w:val="Normal"/>
              <w:spacing w:before="0" w:after="0"/>
              <w:jc w:val="center"/>
              <w:rPr>
                <w:rFonts w:ascii="Arial Narrow" w:hAnsi="Arial Narrow" w:cs="Arial"/>
                <w:color w:val="000000"/>
                <w:sz w:val="12"/>
                <w:szCs w:val="12"/>
              </w:rPr>
            </w:pPr>
            <w:r>
              <w:rPr>
                <w:rFonts w:cs="Arial" w:ascii="Arial Narrow" w:hAnsi="Arial Narrow"/>
                <w:color w:val="000000"/>
                <w:sz w:val="12"/>
                <w:szCs w:val="12"/>
              </w:rPr>
              <w:t>Islands</w:t>
            </w:r>
          </w:p>
        </w:tc>
        <w:tc>
          <w:tcPr>
            <w:tcW w:w="14173" w:type="dxa"/>
            <w:tcBorders>
              <w:top w:val="single" w:sz="6" w:space="0" w:color="000000"/>
              <w:start w:val="single" w:sz="6" w:space="0" w:color="000000"/>
              <w:bottom w:val="single" w:sz="12" w:space="0" w:color="000000"/>
              <w:end w:val="single" w:sz="12" w:space="0" w:color="000000"/>
            </w:tcBorders>
            <w:vAlign w:val="center"/>
          </w:tcPr>
          <w:p>
            <w:pPr>
              <w:pStyle w:val="Normal"/>
              <w:spacing w:before="0" w:after="0"/>
              <w:rPr/>
            </w:pPr>
            <w:r>
              <w:rPr>
                <w:rFonts w:cs="Arial" w:ascii="Arial Narrow" w:hAnsi="Arial Narrow"/>
                <w:b/>
                <w:bCs/>
                <w:color w:val="000000"/>
                <w:sz w:val="12"/>
                <w:szCs w:val="12"/>
              </w:rPr>
              <w:t>many places:</w:t>
            </w:r>
            <w:r>
              <w:rPr>
                <w:rFonts w:cs="Arial" w:ascii="Arial Narrow" w:hAnsi="Arial Narrow"/>
                <w:color w:val="000000"/>
                <w:sz w:val="12"/>
                <w:szCs w:val="12"/>
              </w:rPr>
              <w:t> Andaman &amp; Nicobar</w:t>
              <w:br/>
            </w:r>
            <w:r>
              <w:rPr>
                <w:rFonts w:cs="Arial" w:ascii="Arial Narrow" w:hAnsi="Arial Narrow"/>
                <w:b/>
                <w:bCs/>
                <w:color w:val="000000"/>
                <w:sz w:val="12"/>
                <w:szCs w:val="12"/>
              </w:rPr>
              <w:t>dry weather:</w:t>
            </w:r>
            <w:r>
              <w:rPr>
                <w:rFonts w:cs="Arial" w:ascii="Arial Narrow" w:hAnsi="Arial Narrow"/>
                <w:color w:val="000000"/>
                <w:sz w:val="12"/>
                <w:szCs w:val="12"/>
              </w:rPr>
              <w:t> Lakshadweep</w:t>
              <w:br/>
              <w:t>Carnicobar IAF 3.0, Nancowary 2.7, Hut bay 1.7.</w:t>
            </w:r>
          </w:p>
        </w:tc>
      </w:tr>
    </w:tbl>
    <w:p>
      <w:pPr>
        <w:pStyle w:val="Normal"/>
        <w:spacing w:lineRule="auto" w:line="240" w:before="20" w:after="20"/>
        <w:jc w:val="center"/>
        <w:rPr>
          <w:rFonts w:ascii="Arial Narrow" w:hAnsi="Arial Narrow" w:eastAsia="Times New Roman" w:cs="Arial Narrow"/>
          <w:b/>
          <w:bCs/>
          <w:color w:val="000000"/>
          <w:sz w:val="15"/>
          <w:szCs w:val="15"/>
        </w:rPr>
      </w:pPr>
      <w:r>
        <w:rPr>
          <w:rFonts w:eastAsia="Times New Roman" w:cs="Arial Narrow" w:ascii="Arial Narrow" w:hAnsi="Arial Narrow"/>
          <w:b/>
          <w:bCs/>
          <w:color w:val="000000"/>
          <w:sz w:val="15"/>
          <w:szCs w:val="15"/>
        </w:rPr>
        <w:t>Table 2. Forecast / warnings (distribution of rain / thundershowers) for 5 days (valid from time of origin upto 0830 hrs IST of next day)</w:t>
      </w:r>
    </w:p>
    <w:tbl>
      <w:tblPr>
        <w:tblW w:w="4650" w:type="pct"/>
        <w:jc w:val="start"/>
        <w:tblInd w:w="0" w:type="dxa"/>
        <w:tblLayout w:type="fixed"/>
        <w:tblCellMar>
          <w:top w:w="0" w:type="dxa"/>
          <w:start w:w="108" w:type="dxa"/>
          <w:bottom w:w="0" w:type="dxa"/>
          <w:end w:w="108" w:type="dxa"/>
        </w:tblCellMar>
      </w:tblPr>
      <w:tblGrid>
        <w:gridCol w:w="471"/>
        <w:gridCol w:w="1867"/>
        <w:gridCol w:w="1395"/>
        <w:gridCol w:w="1116"/>
        <w:gridCol w:w="976"/>
        <w:gridCol w:w="1115"/>
        <w:gridCol w:w="835"/>
        <w:gridCol w:w="695"/>
        <w:gridCol w:w="1814"/>
        <w:gridCol w:w="1115"/>
        <w:gridCol w:w="976"/>
        <w:gridCol w:w="976"/>
        <w:gridCol w:w="557"/>
        <w:gridCol w:w="696"/>
      </w:tblGrid>
      <w:tr>
        <w:trPr>
          <w:trHeight w:val="261" w:hRule="atLeast"/>
        </w:trPr>
        <w:tc>
          <w:tcPr>
            <w:tcW w:w="471"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bookmarkStart w:id="1" w:name="OLE_LINK2"/>
            <w:bookmarkEnd w:id="1"/>
            <w:r>
              <w:rPr>
                <w:rFonts w:eastAsia="Times New Roman" w:cs="Times New Roman" w:ascii="Arial Narrow" w:hAnsi="Arial Narrow"/>
                <w:b/>
                <w:bCs/>
                <w:color w:val="000000"/>
                <w:sz w:val="14"/>
                <w:szCs w:val="14"/>
              </w:rPr>
              <w:t>Sr. No.</w:t>
            </w:r>
          </w:p>
        </w:tc>
        <w:tc>
          <w:tcPr>
            <w:tcW w:w="1867"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1395"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1</w:t>
            </w:r>
          </w:p>
        </w:tc>
        <w:tc>
          <w:tcPr>
            <w:tcW w:w="111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2</w:t>
            </w:r>
          </w:p>
        </w:tc>
        <w:tc>
          <w:tcPr>
            <w:tcW w:w="97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3</w:t>
            </w:r>
          </w:p>
        </w:tc>
        <w:tc>
          <w:tcPr>
            <w:tcW w:w="1115"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4</w:t>
            </w:r>
          </w:p>
        </w:tc>
        <w:tc>
          <w:tcPr>
            <w:tcW w:w="835"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5</w:t>
            </w:r>
          </w:p>
        </w:tc>
        <w:tc>
          <w:tcPr>
            <w:tcW w:w="695"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Sr. No.</w:t>
            </w:r>
          </w:p>
        </w:tc>
        <w:tc>
          <w:tcPr>
            <w:tcW w:w="1814"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1115"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1</w:t>
            </w:r>
          </w:p>
        </w:tc>
        <w:tc>
          <w:tcPr>
            <w:tcW w:w="97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2</w:t>
            </w:r>
          </w:p>
        </w:tc>
        <w:tc>
          <w:tcPr>
            <w:tcW w:w="97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3</w:t>
            </w:r>
          </w:p>
        </w:tc>
        <w:tc>
          <w:tcPr>
            <w:tcW w:w="557"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4</w:t>
            </w:r>
          </w:p>
        </w:tc>
        <w:tc>
          <w:tcPr>
            <w:tcW w:w="696"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5</w:t>
            </w:r>
          </w:p>
        </w:tc>
      </w:tr>
      <w:tr>
        <w:trPr>
          <w:trHeight w:val="210" w:hRule="atLeast"/>
        </w:trPr>
        <w:tc>
          <w:tcPr>
            <w:tcW w:w="471"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867"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395"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05 May</w:t>
            </w:r>
          </w:p>
        </w:tc>
        <w:tc>
          <w:tcPr>
            <w:tcW w:w="111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06 May</w:t>
            </w:r>
          </w:p>
        </w:tc>
        <w:tc>
          <w:tcPr>
            <w:tcW w:w="97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07 May</w:t>
            </w:r>
          </w:p>
        </w:tc>
        <w:tc>
          <w:tcPr>
            <w:tcW w:w="1115"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08 May</w:t>
            </w:r>
          </w:p>
        </w:tc>
        <w:tc>
          <w:tcPr>
            <w:tcW w:w="835"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09 May</w:t>
            </w:r>
          </w:p>
        </w:tc>
        <w:tc>
          <w:tcPr>
            <w:tcW w:w="695"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lang w:val="en-IN"/>
              </w:rPr>
            </w:pPr>
            <w:r>
              <w:rPr>
                <w:rFonts w:eastAsia="Times New Roman" w:cs="Times New Roman" w:ascii="Arial Narrow" w:hAnsi="Arial Narrow"/>
                <w:b/>
                <w:bCs/>
                <w:color w:val="000000"/>
                <w:sz w:val="14"/>
                <w:szCs w:val="14"/>
                <w:lang w:val="en-IN"/>
              </w:rPr>
            </w:r>
          </w:p>
        </w:tc>
        <w:tc>
          <w:tcPr>
            <w:tcW w:w="1814"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115"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05 May</w:t>
            </w:r>
          </w:p>
        </w:tc>
        <w:tc>
          <w:tcPr>
            <w:tcW w:w="97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06 May</w:t>
            </w:r>
          </w:p>
        </w:tc>
        <w:tc>
          <w:tcPr>
            <w:tcW w:w="97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07 May</w:t>
            </w:r>
          </w:p>
        </w:tc>
        <w:tc>
          <w:tcPr>
            <w:tcW w:w="557"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08 May</w:t>
            </w:r>
          </w:p>
        </w:tc>
        <w:tc>
          <w:tcPr>
            <w:tcW w:w="696"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4"/>
                <w:szCs w:val="14"/>
                <w:lang w:val="en-IN"/>
              </w:rPr>
            </w:pPr>
            <w:r>
              <w:rPr>
                <w:rFonts w:eastAsia="Times New Roman" w:cs="Arial Narrow" w:ascii="Arial Narrow" w:hAnsi="Arial Narrow"/>
                <w:b/>
                <w:bCs/>
                <w:color w:val="000000"/>
                <w:sz w:val="14"/>
                <w:szCs w:val="14"/>
                <w:lang w:val="en-IN"/>
              </w:rPr>
              <w:t>09 May</w:t>
            </w:r>
          </w:p>
        </w:tc>
      </w:tr>
      <w:tr>
        <w:trPr>
          <w:trHeight w:val="235" w:hRule="atLeast"/>
        </w:trPr>
        <w:tc>
          <w:tcPr>
            <w:tcW w:w="471"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w:t>
            </w:r>
          </w:p>
        </w:tc>
        <w:tc>
          <w:tcPr>
            <w:tcW w:w="1867"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Andaman Nicobar Islands</w:t>
            </w:r>
          </w:p>
        </w:tc>
        <w:tc>
          <w:tcPr>
            <w:tcW w:w="1395"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2"/>
                          <pic:cNvPicPr>
                            <a:picLocks noChangeAspect="1" noChangeArrowheads="1"/>
                          </pic:cNvPicPr>
                        </pic:nvPicPr>
                        <pic:blipFill>
                          <a:blip r:embed="rId7"/>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3"/>
                          <pic:cNvPicPr>
                            <a:picLocks noChangeAspect="1" noChangeArrowheads="1"/>
                          </pic:cNvPicPr>
                        </pic:nvPicPr>
                        <pic:blipFill>
                          <a:blip r:embed="rId8"/>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w:t>
            </w:r>
          </w:p>
        </w:tc>
        <w:tc>
          <w:tcPr>
            <w:tcW w:w="111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9"/>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0"/>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W </w:t>
            </w:r>
            <w:r>
              <w:rPr>
                <w:rFonts w:cs="Arial Narrow" w:ascii="Arial Narrow" w:hAnsi="Arial Narrow"/>
                <w:iCs/>
                <w:sz w:val="14"/>
                <w:szCs w:val="14"/>
                <w:lang w:val="en-IN" w:eastAsia="en-IN"/>
              </w:rPr>
              <w:drawing>
                <wp:inline distT="0" distB="0" distL="0" distR="0">
                  <wp:extent cx="158750" cy="14287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1"/>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2"/>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w:t>
            </w:r>
          </w:p>
        </w:tc>
        <w:tc>
          <w:tcPr>
            <w:tcW w:w="1115"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3"/>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4"/>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w:t>
            </w:r>
          </w:p>
        </w:tc>
        <w:tc>
          <w:tcPr>
            <w:tcW w:w="835"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695"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19</w:t>
            </w:r>
          </w:p>
        </w:tc>
        <w:tc>
          <w:tcPr>
            <w:tcW w:w="1814"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 xml:space="preserve">west Madhya Pradesh </w:t>
            </w:r>
          </w:p>
        </w:tc>
        <w:tc>
          <w:tcPr>
            <w:tcW w:w="1115"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color w:val="000000"/>
                <w:sz w:val="14"/>
                <w:szCs w:val="14"/>
                <w:lang w:val="en-IN"/>
              </w:rPr>
              <w:t xml:space="preserve">D </w:t>
            </w:r>
          </w:p>
        </w:tc>
        <w:tc>
          <w:tcPr>
            <w:tcW w:w="97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557"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1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4"/>
                          <pic:cNvPicPr>
                            <a:picLocks noChangeAspect="1" noChangeArrowheads="1"/>
                          </pic:cNvPicPr>
                        </pic:nvPicPr>
                        <pic:blipFill>
                          <a:blip r:embed="rId1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96"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r>
      <w:tr>
        <w:trPr>
          <w:trHeight w:val="236"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Arunachal Pradesh</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17"/>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20</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 xml:space="preserve">east Madhya Pradesh </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cs="Arial Narrow" w:ascii="Arial Narrow" w:hAnsi="Arial Narrow"/>
                <w:iCs/>
                <w:sz w:val="14"/>
                <w:szCs w:val="14"/>
                <w:lang w:val="en-IN" w:eastAsia="en-IN"/>
              </w:rPr>
              <w:t>I</w:t>
            </w:r>
            <w:r>
              <w:rPr>
                <w:rFonts w:cs="Arial Narrow" w:ascii="Arial Narrow" w:hAnsi="Arial Narrow"/>
                <w:iCs/>
                <w:sz w:val="14"/>
                <w:szCs w:val="14"/>
                <w:lang w:val="en-IN" w:eastAsia="en-IN"/>
              </w:rPr>
              <w:drawing>
                <wp:inline distT="0" distB="0" distL="0" distR="0">
                  <wp:extent cx="158750" cy="142875"/>
                  <wp:effectExtent l="0" t="0" r="0" b="0"/>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8"/>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9"/>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20"/>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2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pic:cNvPicPr>
                            <a:picLocks noChangeAspect="1" noChangeArrowheads="1"/>
                          </pic:cNvPicPr>
                        </pic:nvPicPr>
                        <pic:blipFill>
                          <a:blip r:embed="rId21"/>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r>
      <w:tr>
        <w:trPr>
          <w:trHeight w:val="149"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Assam-Meghalaya</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22"/>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S </w:t>
            </w:r>
            <w:r>
              <w:rPr>
                <w:rFonts w:cs="Arial Narrow" w:ascii="Arial Narrow" w:hAnsi="Arial Narrow"/>
                <w:iCs/>
                <w:sz w:val="14"/>
                <w:szCs w:val="14"/>
                <w:lang w:val="en-IN" w:eastAsia="en-IN"/>
              </w:rPr>
              <w:drawing>
                <wp:inline distT="0" distB="0" distL="0" distR="0">
                  <wp:extent cx="158750" cy="142875"/>
                  <wp:effectExtent l="0" t="0" r="0" b="0"/>
                  <wp:docPr id="2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pic:cNvPicPr>
                            <a:picLocks noChangeAspect="1" noChangeArrowheads="1"/>
                          </pic:cNvPicPr>
                        </pic:nvPicPr>
                        <pic:blipFill>
                          <a:blip r:embed="rId23"/>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21</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Gujarat Region</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cs="Arial Narrow" w:ascii="Arial Narrow" w:hAnsi="Arial Narrow"/>
                <w:iCs/>
                <w:sz w:val="14"/>
                <w:szCs w:val="14"/>
                <w:lang w:val="en-IN" w:eastAsia="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cs="Arial Narrow" w:ascii="Arial Narrow" w:hAnsi="Arial Narrow"/>
                <w:iCs/>
                <w:sz w:val="14"/>
                <w:szCs w:val="14"/>
                <w:lang w:val="en-IN" w:eastAsia="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cs="Arial Narrow" w:ascii="Arial Narrow" w:hAnsi="Arial Narrow"/>
                <w:iCs/>
                <w:sz w:val="14"/>
                <w:szCs w:val="14"/>
                <w:lang w:val="en-IN" w:eastAsia="en-IN"/>
              </w:rPr>
              <w:t>D</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cs="Arial Narrow" w:ascii="Arial Narrow" w:hAnsi="Arial Narrow"/>
                <w:iCs/>
                <w:sz w:val="14"/>
                <w:szCs w:val="14"/>
                <w:lang w:val="en-IN" w:eastAsia="en-IN"/>
              </w:rPr>
              <w:t>D</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cs="Arial Narrow" w:ascii="Arial Narrow" w:hAnsi="Arial Narrow"/>
                <w:iCs/>
                <w:sz w:val="14"/>
                <w:szCs w:val="14"/>
                <w:lang w:val="en-IN" w:eastAsia="en-IN"/>
              </w:rPr>
              <w:t>D</w:t>
            </w:r>
          </w:p>
        </w:tc>
      </w:tr>
      <w:tr>
        <w:trPr>
          <w:trHeight w:val="227"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4</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Nagaland-Manipur-Mizoram-Tripura</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2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pic:cNvPicPr>
                            <a:picLocks noChangeAspect="1" noChangeArrowheads="1"/>
                          </pic:cNvPicPr>
                        </pic:nvPicPr>
                        <pic:blipFill>
                          <a:blip r:embed="rId24"/>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S </w:t>
            </w:r>
            <w:r>
              <w:rPr>
                <w:rFonts w:cs="Arial Narrow" w:ascii="Arial Narrow" w:hAnsi="Arial Narrow"/>
                <w:iCs/>
                <w:sz w:val="14"/>
                <w:szCs w:val="14"/>
                <w:lang w:val="en-IN" w:eastAsia="en-IN"/>
              </w:rPr>
              <w:drawing>
                <wp:inline distT="0" distB="0" distL="0" distR="0">
                  <wp:extent cx="158750" cy="142875"/>
                  <wp:effectExtent l="0" t="0" r="0" b="0"/>
                  <wp:docPr id="2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pic:cNvPicPr>
                            <a:picLocks noChangeAspect="1" noChangeArrowheads="1"/>
                          </pic:cNvPicPr>
                        </pic:nvPicPr>
                        <pic:blipFill>
                          <a:blip r:embed="rId25"/>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22</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Saurashtra and Kutch</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r>
      <w:tr>
        <w:trPr>
          <w:trHeight w:val="207"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5</w:t>
            </w:r>
          </w:p>
        </w:tc>
        <w:tc>
          <w:tcPr>
            <w:tcW w:w="1867" w:type="dxa"/>
            <w:tcBorders>
              <w:top w:val="dotted" w:sz="4" w:space="0" w:color="000000"/>
              <w:start w:val="dotted" w:sz="4" w:space="0" w:color="000000"/>
              <w:bottom w:val="dotted" w:sz="4" w:space="0" w:color="000000"/>
              <w:end w:val="dotted" w:sz="4" w:space="0" w:color="000000"/>
            </w:tcBorders>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Sub Himalayan West Bengal/Sikkim</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2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pic:cNvPicPr>
                            <a:picLocks noChangeAspect="1" noChangeArrowheads="1"/>
                          </pic:cNvPicPr>
                        </pic:nvPicPr>
                        <pic:blipFill>
                          <a:blip r:embed="rId26"/>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pic:cNvPicPr>
                            <a:picLocks noChangeAspect="1" noChangeArrowheads="1"/>
                          </pic:cNvPicPr>
                        </pic:nvPicPr>
                        <pic:blipFill>
                          <a:blip r:embed="rId27"/>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28"/>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23</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Konkan and Goa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65"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6</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Gangetic West Bengal</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2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pic:cNvPicPr>
                            <a:picLocks noChangeAspect="1" noChangeArrowheads="1"/>
                          </pic:cNvPicPr>
                        </pic:nvPicPr>
                        <pic:blipFill>
                          <a:blip r:embed="rId29"/>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2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
                          <pic:cNvPicPr>
                            <a:picLocks noChangeAspect="1" noChangeArrowheads="1"/>
                          </pic:cNvPicPr>
                        </pic:nvPicPr>
                        <pic:blipFill>
                          <a:blip r:embed="rId30"/>
                          <a:srcRect l="-64" t="-88" r="-64" b="-88"/>
                          <a:stretch>
                            <a:fillRect/>
                          </a:stretch>
                        </pic:blipFill>
                        <pic:spPr bwMode="auto">
                          <a:xfrm>
                            <a:off x="0" y="0"/>
                            <a:ext cx="203835" cy="135890"/>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S </w:t>
            </w:r>
            <w:r>
              <w:rPr>
                <w:rFonts w:cs="Arial Narrow" w:ascii="Arial Narrow" w:hAnsi="Arial Narrow"/>
                <w:iCs/>
                <w:sz w:val="14"/>
                <w:szCs w:val="14"/>
                <w:lang w:val="en-IN" w:eastAsia="en-IN"/>
              </w:rPr>
              <w:drawing>
                <wp:inline distT="0" distB="0" distL="0" distR="0">
                  <wp:extent cx="158750" cy="142875"/>
                  <wp:effectExtent l="0" t="0" r="0" b="0"/>
                  <wp:docPr id="3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
                          <pic:cNvPicPr>
                            <a:picLocks noChangeAspect="1" noChangeArrowheads="1"/>
                          </pic:cNvPicPr>
                        </pic:nvPicPr>
                        <pic:blipFill>
                          <a:blip r:embed="rId31"/>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lang w:val="en-IN"/>
              </w:rPr>
            </w:pPr>
            <w:r>
              <w:rPr>
                <w:rFonts w:eastAsia="Times New Roman" w:cs="Times New Roman" w:ascii="Arial Narrow" w:hAnsi="Arial Narrow"/>
                <w:b/>
                <w:bCs/>
                <w:color w:val="000000"/>
                <w:sz w:val="14"/>
                <w:szCs w:val="14"/>
              </w:rPr>
              <w:t>24</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Madhya Maharashtra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3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3"/>
                          <pic:cNvPicPr>
                            <a:picLocks noChangeAspect="1" noChangeArrowheads="1"/>
                          </pic:cNvPicPr>
                        </pic:nvPicPr>
                        <pic:blipFill>
                          <a:blip r:embed="rId3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65"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7</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Odisha</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
                          <pic:cNvPicPr>
                            <a:picLocks noChangeAspect="1" noChangeArrowheads="1"/>
                          </pic:cNvPicPr>
                        </pic:nvPicPr>
                        <pic:blipFill>
                          <a:blip r:embed="rId33"/>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3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5"/>
                          <pic:cNvPicPr>
                            <a:picLocks noChangeAspect="1" noChangeArrowheads="1"/>
                          </pic:cNvPicPr>
                        </pic:nvPicPr>
                        <pic:blipFill>
                          <a:blip r:embed="rId34"/>
                          <a:srcRect l="-64" t="-88" r="-64" b="-88"/>
                          <a:stretch>
                            <a:fillRect/>
                          </a:stretch>
                        </pic:blipFill>
                        <pic:spPr bwMode="auto">
                          <a:xfrm>
                            <a:off x="0" y="0"/>
                            <a:ext cx="203835" cy="135890"/>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6"/>
                          <pic:cNvPicPr>
                            <a:picLocks noChangeAspect="1" noChangeArrowheads="1"/>
                          </pic:cNvPicPr>
                        </pic:nvPicPr>
                        <pic:blipFill>
                          <a:blip r:embed="rId35"/>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35"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7"/>
                          <pic:cNvPicPr>
                            <a:picLocks noChangeAspect="1" noChangeArrowheads="1"/>
                          </pic:cNvPicPr>
                        </pic:nvPicPr>
                        <pic:blipFill>
                          <a:blip r:embed="rId36"/>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I </w:t>
            </w:r>
            <w:r>
              <w:rPr>
                <w:rFonts w:cs="Arial Narrow" w:ascii="Arial Narrow" w:hAnsi="Arial Narrow"/>
                <w:iCs/>
                <w:sz w:val="14"/>
                <w:szCs w:val="14"/>
                <w:lang w:val="en-IN" w:eastAsia="en-IN"/>
              </w:rPr>
              <w:drawing>
                <wp:inline distT="0" distB="0" distL="0" distR="0">
                  <wp:extent cx="158750" cy="142875"/>
                  <wp:effectExtent l="0" t="0" r="0" b="0"/>
                  <wp:docPr id="3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8"/>
                          <pic:cNvPicPr>
                            <a:picLocks noChangeAspect="1" noChangeArrowheads="1"/>
                          </pic:cNvPicPr>
                        </pic:nvPicPr>
                        <pic:blipFill>
                          <a:blip r:embed="rId37"/>
                          <a:srcRect l="-95" t="-105" r="-95" b="-105"/>
                          <a:stretch>
                            <a:fillRect/>
                          </a:stretch>
                        </pic:blipFill>
                        <pic:spPr bwMode="auto">
                          <a:xfrm>
                            <a:off x="0" y="0"/>
                            <a:ext cx="158750" cy="142875"/>
                          </a:xfrm>
                          <a:prstGeom prst="rect">
                            <a:avLst/>
                          </a:prstGeom>
                          <a:noFill/>
                        </pic:spPr>
                      </pic:pic>
                    </a:graphicData>
                  </a:graphic>
                </wp:inline>
              </w:drawing>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25</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Marathwada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3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9"/>
                          <pic:cNvPicPr>
                            <a:picLocks noChangeAspect="1" noChangeArrowheads="1"/>
                          </pic:cNvPicPr>
                        </pic:nvPicPr>
                        <pic:blipFill>
                          <a:blip r:embed="rId38"/>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11"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8</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Jharkhand</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8"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
                          <pic:cNvPicPr>
                            <a:picLocks noChangeAspect="1" noChangeArrowheads="1"/>
                          </pic:cNvPicPr>
                        </pic:nvPicPr>
                        <pic:blipFill>
                          <a:blip r:embed="rId39"/>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3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1"/>
                          <pic:cNvPicPr>
                            <a:picLocks noChangeAspect="1" noChangeArrowheads="1"/>
                          </pic:cNvPicPr>
                        </pic:nvPicPr>
                        <pic:blipFill>
                          <a:blip r:embed="rId40"/>
                          <a:srcRect l="-64" t="-88" r="-64" b="-88"/>
                          <a:stretch>
                            <a:fillRect/>
                          </a:stretch>
                        </pic:blipFill>
                        <pic:spPr bwMode="auto">
                          <a:xfrm>
                            <a:off x="0" y="0"/>
                            <a:ext cx="203835" cy="135890"/>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26</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Vidarbha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40"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
                          <pic:cNvPicPr>
                            <a:picLocks noChangeAspect="1" noChangeArrowheads="1"/>
                          </pic:cNvPicPr>
                        </pic:nvPicPr>
                        <pic:blipFill>
                          <a:blip r:embed="rId41"/>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41"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3"/>
                          <pic:cNvPicPr>
                            <a:picLocks noChangeAspect="1" noChangeArrowheads="1"/>
                          </pic:cNvPicPr>
                        </pic:nvPicPr>
                        <pic:blipFill>
                          <a:blip r:embed="rId42"/>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4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4"/>
                          <pic:cNvPicPr>
                            <a:picLocks noChangeAspect="1" noChangeArrowheads="1"/>
                          </pic:cNvPicPr>
                        </pic:nvPicPr>
                        <pic:blipFill>
                          <a:blip r:embed="rId43"/>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4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5"/>
                          <pic:cNvPicPr>
                            <a:picLocks noChangeAspect="1" noChangeArrowheads="1"/>
                          </pic:cNvPicPr>
                        </pic:nvPicPr>
                        <pic:blipFill>
                          <a:blip r:embed="rId4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r>
      <w:tr>
        <w:trPr>
          <w:trHeight w:val="203"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9</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Bihar</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44"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6"/>
                          <pic:cNvPicPr>
                            <a:picLocks noChangeAspect="1" noChangeArrowheads="1"/>
                          </pic:cNvPicPr>
                        </pic:nvPicPr>
                        <pic:blipFill>
                          <a:blip r:embed="rId45"/>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45"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7"/>
                          <pic:cNvPicPr>
                            <a:picLocks noChangeAspect="1" noChangeArrowheads="1"/>
                          </pic:cNvPicPr>
                        </pic:nvPicPr>
                        <pic:blipFill>
                          <a:blip r:embed="rId46"/>
                          <a:srcRect l="-64" t="-88" r="-64" b="-88"/>
                          <a:stretch>
                            <a:fillRect/>
                          </a:stretch>
                        </pic:blipFill>
                        <pic:spPr bwMode="auto">
                          <a:xfrm>
                            <a:off x="0" y="0"/>
                            <a:ext cx="203835" cy="135890"/>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27</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Chhattisgarh</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4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8"/>
                          <pic:cNvPicPr>
                            <a:picLocks noChangeAspect="1" noChangeArrowheads="1"/>
                          </pic:cNvPicPr>
                        </pic:nvPicPr>
                        <pic:blipFill>
                          <a:blip r:embed="rId47"/>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47"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9"/>
                          <pic:cNvPicPr>
                            <a:picLocks noChangeAspect="1" noChangeArrowheads="1"/>
                          </pic:cNvPicPr>
                        </pic:nvPicPr>
                        <pic:blipFill>
                          <a:blip r:embed="rId48"/>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48"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0"/>
                          <pic:cNvPicPr>
                            <a:picLocks noChangeAspect="1" noChangeArrowheads="1"/>
                          </pic:cNvPicPr>
                        </pic:nvPicPr>
                        <pic:blipFill>
                          <a:blip r:embed="rId49"/>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I </w:t>
            </w:r>
            <w:r>
              <w:rPr>
                <w:rFonts w:cs="Arial Narrow" w:ascii="Arial Narrow" w:hAnsi="Arial Narrow"/>
                <w:iCs/>
                <w:sz w:val="14"/>
                <w:szCs w:val="14"/>
                <w:lang w:val="en-IN" w:eastAsia="en-IN"/>
              </w:rPr>
              <w:drawing>
                <wp:inline distT="0" distB="0" distL="0" distR="0">
                  <wp:extent cx="158750" cy="142875"/>
                  <wp:effectExtent l="0" t="0" r="0" b="0"/>
                  <wp:docPr id="49"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1"/>
                          <pic:cNvPicPr>
                            <a:picLocks noChangeAspect="1" noChangeArrowheads="1"/>
                          </pic:cNvPicPr>
                        </pic:nvPicPr>
                        <pic:blipFill>
                          <a:blip r:embed="rId50"/>
                          <a:srcRect l="-95" t="-105" r="-95" b="-105"/>
                          <a:stretch>
                            <a:fillRect/>
                          </a:stretch>
                        </pic:blipFill>
                        <pic:spPr bwMode="auto">
                          <a:xfrm>
                            <a:off x="0" y="0"/>
                            <a:ext cx="158750" cy="142875"/>
                          </a:xfrm>
                          <a:prstGeom prst="rect">
                            <a:avLst/>
                          </a:prstGeom>
                          <a:noFill/>
                        </pic:spPr>
                      </pic:pic>
                    </a:graphicData>
                  </a:graphic>
                </wp:inline>
              </w:drawing>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50"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2"/>
                          <pic:cNvPicPr>
                            <a:picLocks noChangeAspect="1" noChangeArrowheads="1"/>
                          </pic:cNvPicPr>
                        </pic:nvPicPr>
                        <pic:blipFill>
                          <a:blip r:embed="rId51"/>
                          <a:srcRect l="-95" t="-105" r="-95" b="-105"/>
                          <a:stretch>
                            <a:fillRect/>
                          </a:stretch>
                        </pic:blipFill>
                        <pic:spPr bwMode="auto">
                          <a:xfrm>
                            <a:off x="0" y="0"/>
                            <a:ext cx="158750" cy="142875"/>
                          </a:xfrm>
                          <a:prstGeom prst="rect">
                            <a:avLst/>
                          </a:prstGeom>
                          <a:noFill/>
                        </pic:spPr>
                      </pic:pic>
                    </a:graphicData>
                  </a:graphic>
                </wp:inline>
              </w:drawing>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51"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3"/>
                          <pic:cNvPicPr>
                            <a:picLocks noChangeAspect="1" noChangeArrowheads="1"/>
                          </pic:cNvPicPr>
                        </pic:nvPicPr>
                        <pic:blipFill>
                          <a:blip r:embed="rId52"/>
                          <a:srcRect l="-95" t="-105" r="-95" b="-105"/>
                          <a:stretch>
                            <a:fillRect/>
                          </a:stretch>
                        </pic:blipFill>
                        <pic:spPr bwMode="auto">
                          <a:xfrm>
                            <a:off x="0" y="0"/>
                            <a:ext cx="158750" cy="142875"/>
                          </a:xfrm>
                          <a:prstGeom prst="rect">
                            <a:avLst/>
                          </a:prstGeom>
                          <a:noFill/>
                        </pic:spPr>
                      </pic:pic>
                    </a:graphicData>
                  </a:graphic>
                </wp:inline>
              </w:drawing>
            </w:r>
          </w:p>
        </w:tc>
      </w:tr>
      <w:tr>
        <w:trPr>
          <w:trHeight w:val="153"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10</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east Uttar Pradesh</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52"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4"/>
                          <pic:cNvPicPr>
                            <a:picLocks noChangeAspect="1" noChangeArrowheads="1"/>
                          </pic:cNvPicPr>
                        </pic:nvPicPr>
                        <pic:blipFill>
                          <a:blip r:embed="rId53"/>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53"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5"/>
                          <pic:cNvPicPr>
                            <a:picLocks noChangeAspect="1" noChangeArrowheads="1"/>
                          </pic:cNvPicPr>
                        </pic:nvPicPr>
                        <pic:blipFill>
                          <a:blip r:embed="rId54"/>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28</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coastal Andhra Pradesh and Yanam</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54"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6"/>
                          <pic:cNvPicPr>
                            <a:picLocks noChangeAspect="1" noChangeArrowheads="1"/>
                          </pic:cNvPicPr>
                        </pic:nvPicPr>
                        <pic:blipFill>
                          <a:blip r:embed="rId55"/>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55"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7"/>
                          <pic:cNvPicPr>
                            <a:picLocks noChangeAspect="1" noChangeArrowheads="1"/>
                          </pic:cNvPicPr>
                        </pic:nvPicPr>
                        <pic:blipFill>
                          <a:blip r:embed="rId56"/>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56"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8"/>
                          <pic:cNvPicPr>
                            <a:picLocks noChangeAspect="1" noChangeArrowheads="1"/>
                          </pic:cNvPicPr>
                        </pic:nvPicPr>
                        <pic:blipFill>
                          <a:blip r:embed="rId57"/>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57"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9"/>
                          <pic:cNvPicPr>
                            <a:picLocks noChangeAspect="1" noChangeArrowheads="1"/>
                          </pic:cNvPicPr>
                        </pic:nvPicPr>
                        <pic:blipFill>
                          <a:blip r:embed="rId58"/>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I </w:t>
            </w:r>
            <w:r>
              <w:rPr>
                <w:rFonts w:cs="Arial Narrow" w:ascii="Arial Narrow" w:hAnsi="Arial Narrow"/>
                <w:iCs/>
                <w:sz w:val="14"/>
                <w:szCs w:val="14"/>
                <w:lang w:val="en-IN" w:eastAsia="en-IN"/>
              </w:rPr>
              <w:drawing>
                <wp:inline distT="0" distB="0" distL="0" distR="0">
                  <wp:extent cx="158750" cy="142875"/>
                  <wp:effectExtent l="0" t="0" r="0" b="0"/>
                  <wp:docPr id="58"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0"/>
                          <pic:cNvPicPr>
                            <a:picLocks noChangeAspect="1" noChangeArrowheads="1"/>
                          </pic:cNvPicPr>
                        </pic:nvPicPr>
                        <pic:blipFill>
                          <a:blip r:embed="rId59"/>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59"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1"/>
                          <pic:cNvPicPr>
                            <a:picLocks noChangeAspect="1" noChangeArrowheads="1"/>
                          </pic:cNvPicPr>
                        </pic:nvPicPr>
                        <pic:blipFill>
                          <a:blip r:embed="rId60"/>
                          <a:srcRect l="-64" t="-88" r="-64" b="-88"/>
                          <a:stretch>
                            <a:fillRect/>
                          </a:stretch>
                        </pic:blipFill>
                        <pic:spPr bwMode="auto">
                          <a:xfrm>
                            <a:off x="0" y="0"/>
                            <a:ext cx="203835" cy="135890"/>
                          </a:xfrm>
                          <a:prstGeom prst="rect">
                            <a:avLst/>
                          </a:prstGeom>
                          <a:noFill/>
                        </pic:spPr>
                      </pic:pic>
                    </a:graphicData>
                  </a:graphic>
                </wp:inline>
              </w:drawing>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60"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2"/>
                          <pic:cNvPicPr>
                            <a:picLocks noChangeAspect="1" noChangeArrowheads="1"/>
                          </pic:cNvPicPr>
                        </pic:nvPicPr>
                        <pic:blipFill>
                          <a:blip r:embed="rId61"/>
                          <a:srcRect l="-95" t="-105" r="-95" b="-105"/>
                          <a:stretch>
                            <a:fillRect/>
                          </a:stretch>
                        </pic:blipFill>
                        <pic:spPr bwMode="auto">
                          <a:xfrm>
                            <a:off x="0" y="0"/>
                            <a:ext cx="158750" cy="142875"/>
                          </a:xfrm>
                          <a:prstGeom prst="rect">
                            <a:avLst/>
                          </a:prstGeom>
                          <a:noFill/>
                        </pic:spPr>
                      </pic:pic>
                    </a:graphicData>
                  </a:graphic>
                </wp:inline>
              </w:drawing>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61"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3"/>
                          <pic:cNvPicPr>
                            <a:picLocks noChangeAspect="1" noChangeArrowheads="1"/>
                          </pic:cNvPicPr>
                        </pic:nvPicPr>
                        <pic:blipFill>
                          <a:blip r:embed="rId62"/>
                          <a:srcRect l="-95" t="-105" r="-95" b="-105"/>
                          <a:stretch>
                            <a:fillRect/>
                          </a:stretch>
                        </pic:blipFill>
                        <pic:spPr bwMode="auto">
                          <a:xfrm>
                            <a:off x="0" y="0"/>
                            <a:ext cx="158750" cy="142875"/>
                          </a:xfrm>
                          <a:prstGeom prst="rect">
                            <a:avLst/>
                          </a:prstGeom>
                          <a:noFill/>
                        </pic:spPr>
                      </pic:pic>
                    </a:graphicData>
                  </a:graphic>
                </wp:inline>
              </w:drawing>
            </w:r>
          </w:p>
        </w:tc>
      </w:tr>
      <w:tr>
        <w:trPr>
          <w:trHeight w:val="41"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11</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west Uttar Pradesh</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62"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4"/>
                          <pic:cNvPicPr>
                            <a:picLocks noChangeAspect="1" noChangeArrowheads="1"/>
                          </pic:cNvPicPr>
                        </pic:nvPicPr>
                        <pic:blipFill>
                          <a:blip r:embed="rId63"/>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63"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5"/>
                          <pic:cNvPicPr>
                            <a:picLocks noChangeAspect="1" noChangeArrowheads="1"/>
                          </pic:cNvPicPr>
                        </pic:nvPicPr>
                        <pic:blipFill>
                          <a:blip r:embed="rId6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cs="Arial Narrow" w:ascii="Arial Narrow" w:hAnsi="Arial Narrow"/>
                <w:iCs/>
                <w:sz w:val="14"/>
                <w:szCs w:val="14"/>
                <w:lang w:val="en-IN" w:eastAsia="en-IN"/>
              </w:rPr>
              <w:t>D</w:t>
            </w:r>
            <w:r>
              <w:rPr>
                <w:rFonts w:cs="Arial Narrow" w:ascii="Arial Narrow" w:hAnsi="Arial Narrow"/>
                <w:i/>
                <w:sz w:val="14"/>
                <w:szCs w:val="14"/>
                <w:lang w:val="en-IN" w:eastAsia="en-IN"/>
              </w:rPr>
              <w:drawing>
                <wp:inline distT="0" distB="0" distL="0" distR="0">
                  <wp:extent cx="45720" cy="140335"/>
                  <wp:effectExtent l="0" t="0" r="0" b="0"/>
                  <wp:docPr id="64"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6"/>
                          <pic:cNvPicPr>
                            <a:picLocks noChangeAspect="1" noChangeArrowheads="1"/>
                          </pic:cNvPicPr>
                        </pic:nvPicPr>
                        <pic:blipFill>
                          <a:blip r:embed="rId6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29</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Telangana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65"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7"/>
                          <pic:cNvPicPr>
                            <a:picLocks noChangeAspect="1" noChangeArrowheads="1"/>
                          </pic:cNvPicPr>
                        </pic:nvPicPr>
                        <pic:blipFill>
                          <a:blip r:embed="rId66"/>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66"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8"/>
                          <pic:cNvPicPr>
                            <a:picLocks noChangeAspect="1" noChangeArrowheads="1"/>
                          </pic:cNvPicPr>
                        </pic:nvPicPr>
                        <pic:blipFill>
                          <a:blip r:embed="rId67"/>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I </w:t>
            </w:r>
            <w:r>
              <w:rPr>
                <w:rFonts w:cs="Arial Narrow" w:ascii="Arial Narrow" w:hAnsi="Arial Narrow"/>
                <w:iCs/>
                <w:sz w:val="14"/>
                <w:szCs w:val="14"/>
                <w:lang w:val="en-IN" w:eastAsia="en-IN"/>
              </w:rPr>
              <w:drawing>
                <wp:inline distT="0" distB="0" distL="0" distR="0">
                  <wp:extent cx="158750" cy="142875"/>
                  <wp:effectExtent l="0" t="0" r="0" b="0"/>
                  <wp:docPr id="67"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59"/>
                          <pic:cNvPicPr>
                            <a:picLocks noChangeAspect="1" noChangeArrowheads="1"/>
                          </pic:cNvPicPr>
                        </pic:nvPicPr>
                        <pic:blipFill>
                          <a:blip r:embed="rId68"/>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I </w:t>
            </w:r>
            <w:r>
              <w:rPr>
                <w:rFonts w:cs="Arial Narrow" w:ascii="Arial Narrow" w:hAnsi="Arial Narrow"/>
                <w:iCs/>
                <w:sz w:val="14"/>
                <w:szCs w:val="14"/>
                <w:lang w:val="en-IN" w:eastAsia="en-IN"/>
              </w:rPr>
              <w:drawing>
                <wp:inline distT="0" distB="0" distL="0" distR="0">
                  <wp:extent cx="158750" cy="142875"/>
                  <wp:effectExtent l="0" t="0" r="0" b="0"/>
                  <wp:docPr id="68"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0"/>
                          <pic:cNvPicPr>
                            <a:picLocks noChangeAspect="1" noChangeArrowheads="1"/>
                          </pic:cNvPicPr>
                        </pic:nvPicPr>
                        <pic:blipFill>
                          <a:blip r:embed="rId69"/>
                          <a:srcRect l="-95" t="-105" r="-95" b="-105"/>
                          <a:stretch>
                            <a:fillRect/>
                          </a:stretch>
                        </pic:blipFill>
                        <pic:spPr bwMode="auto">
                          <a:xfrm>
                            <a:off x="0" y="0"/>
                            <a:ext cx="158750" cy="142875"/>
                          </a:xfrm>
                          <a:prstGeom prst="rect">
                            <a:avLst/>
                          </a:prstGeom>
                          <a:noFill/>
                        </pic:spPr>
                      </pic:pic>
                    </a:graphicData>
                  </a:graphic>
                </wp:inline>
              </w:drawing>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69"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1"/>
                          <pic:cNvPicPr>
                            <a:picLocks noChangeAspect="1" noChangeArrowheads="1"/>
                          </pic:cNvPicPr>
                        </pic:nvPicPr>
                        <pic:blipFill>
                          <a:blip r:embed="rId70"/>
                          <a:srcRect l="-95" t="-105" r="-95" b="-105"/>
                          <a:stretch>
                            <a:fillRect/>
                          </a:stretch>
                        </pic:blipFill>
                        <pic:spPr bwMode="auto">
                          <a:xfrm>
                            <a:off x="0" y="0"/>
                            <a:ext cx="158750" cy="142875"/>
                          </a:xfrm>
                          <a:prstGeom prst="rect">
                            <a:avLst/>
                          </a:prstGeom>
                          <a:noFill/>
                        </pic:spPr>
                      </pic:pic>
                    </a:graphicData>
                  </a:graphic>
                </wp:inline>
              </w:drawing>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70"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2"/>
                          <pic:cNvPicPr>
                            <a:picLocks noChangeAspect="1" noChangeArrowheads="1"/>
                          </pic:cNvPicPr>
                        </pic:nvPicPr>
                        <pic:blipFill>
                          <a:blip r:embed="rId71"/>
                          <a:srcRect l="-95" t="-105" r="-95" b="-105"/>
                          <a:stretch>
                            <a:fillRect/>
                          </a:stretch>
                        </pic:blipFill>
                        <pic:spPr bwMode="auto">
                          <a:xfrm>
                            <a:off x="0" y="0"/>
                            <a:ext cx="158750" cy="142875"/>
                          </a:xfrm>
                          <a:prstGeom prst="rect">
                            <a:avLst/>
                          </a:prstGeom>
                          <a:noFill/>
                        </pic:spPr>
                      </pic:pic>
                    </a:graphicData>
                  </a:graphic>
                </wp:inline>
              </w:drawing>
            </w:r>
          </w:p>
        </w:tc>
      </w:tr>
      <w:tr>
        <w:trPr>
          <w:trHeight w:val="137"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12</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Uttarakhand</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71"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3"/>
                          <pic:cNvPicPr>
                            <a:picLocks noChangeAspect="1" noChangeArrowheads="1"/>
                          </pic:cNvPicPr>
                        </pic:nvPicPr>
                        <pic:blipFill>
                          <a:blip r:embed="rId72"/>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30</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Rayalaseema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72"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4"/>
                          <pic:cNvPicPr>
                            <a:picLocks noChangeAspect="1" noChangeArrowheads="1"/>
                          </pic:cNvPicPr>
                        </pic:nvPicPr>
                        <pic:blipFill>
                          <a:blip r:embed="rId73"/>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73"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5"/>
                          <pic:cNvPicPr>
                            <a:picLocks noChangeAspect="1" noChangeArrowheads="1"/>
                          </pic:cNvPicPr>
                        </pic:nvPicPr>
                        <pic:blipFill>
                          <a:blip r:embed="rId74"/>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74"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6"/>
                          <pic:cNvPicPr>
                            <a:picLocks noChangeAspect="1" noChangeArrowheads="1"/>
                          </pic:cNvPicPr>
                        </pic:nvPicPr>
                        <pic:blipFill>
                          <a:blip r:embed="rId75"/>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75"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67"/>
                          <pic:cNvPicPr>
                            <a:picLocks noChangeAspect="1" noChangeArrowheads="1"/>
                          </pic:cNvPicPr>
                        </pic:nvPicPr>
                        <pic:blipFill>
                          <a:blip r:embed="rId76"/>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I </w:t>
            </w:r>
            <w:r>
              <w:rPr>
                <w:rFonts w:cs="Arial Narrow" w:ascii="Arial Narrow" w:hAnsi="Arial Narrow"/>
                <w:iCs/>
                <w:sz w:val="14"/>
                <w:szCs w:val="14"/>
                <w:lang w:val="en-IN" w:eastAsia="en-IN"/>
              </w:rPr>
              <w:drawing>
                <wp:inline distT="0" distB="0" distL="0" distR="0">
                  <wp:extent cx="158750" cy="142875"/>
                  <wp:effectExtent l="0" t="0" r="0" b="0"/>
                  <wp:docPr id="76"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68"/>
                          <pic:cNvPicPr>
                            <a:picLocks noChangeAspect="1" noChangeArrowheads="1"/>
                          </pic:cNvPicPr>
                        </pic:nvPicPr>
                        <pic:blipFill>
                          <a:blip r:embed="rId77"/>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77"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69"/>
                          <pic:cNvPicPr>
                            <a:picLocks noChangeAspect="1" noChangeArrowheads="1"/>
                          </pic:cNvPicPr>
                        </pic:nvPicPr>
                        <pic:blipFill>
                          <a:blip r:embed="rId78"/>
                          <a:srcRect l="-64" t="-88" r="-64" b="-88"/>
                          <a:stretch>
                            <a:fillRect/>
                          </a:stretch>
                        </pic:blipFill>
                        <pic:spPr bwMode="auto">
                          <a:xfrm>
                            <a:off x="0" y="0"/>
                            <a:ext cx="203835" cy="135890"/>
                          </a:xfrm>
                          <a:prstGeom prst="rect">
                            <a:avLst/>
                          </a:prstGeom>
                          <a:noFill/>
                        </pic:spPr>
                      </pic:pic>
                    </a:graphicData>
                  </a:graphic>
                </wp:inline>
              </w:drawing>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78"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0"/>
                          <pic:cNvPicPr>
                            <a:picLocks noChangeAspect="1" noChangeArrowheads="1"/>
                          </pic:cNvPicPr>
                        </pic:nvPicPr>
                        <pic:blipFill>
                          <a:blip r:embed="rId79"/>
                          <a:srcRect l="-95" t="-105" r="-95" b="-105"/>
                          <a:stretch>
                            <a:fillRect/>
                          </a:stretch>
                        </pic:blipFill>
                        <pic:spPr bwMode="auto">
                          <a:xfrm>
                            <a:off x="0" y="0"/>
                            <a:ext cx="158750" cy="142875"/>
                          </a:xfrm>
                          <a:prstGeom prst="rect">
                            <a:avLst/>
                          </a:prstGeom>
                          <a:noFill/>
                        </pic:spPr>
                      </pic:pic>
                    </a:graphicData>
                  </a:graphic>
                </wp:inline>
              </w:drawing>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79"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1"/>
                          <pic:cNvPicPr>
                            <a:picLocks noChangeAspect="1" noChangeArrowheads="1"/>
                          </pic:cNvPicPr>
                        </pic:nvPicPr>
                        <pic:blipFill>
                          <a:blip r:embed="rId80"/>
                          <a:srcRect l="-95" t="-105" r="-95" b="-105"/>
                          <a:stretch>
                            <a:fillRect/>
                          </a:stretch>
                        </pic:blipFill>
                        <pic:spPr bwMode="auto">
                          <a:xfrm>
                            <a:off x="0" y="0"/>
                            <a:ext cx="158750" cy="142875"/>
                          </a:xfrm>
                          <a:prstGeom prst="rect">
                            <a:avLst/>
                          </a:prstGeom>
                          <a:noFill/>
                        </pic:spPr>
                      </pic:pic>
                    </a:graphicData>
                  </a:graphic>
                </wp:inline>
              </w:drawing>
            </w:r>
          </w:p>
        </w:tc>
      </w:tr>
      <w:tr>
        <w:trPr>
          <w:trHeight w:val="155" w:hRule="atLeast"/>
        </w:trPr>
        <w:tc>
          <w:tcPr>
            <w:tcW w:w="471"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13</w:t>
            </w:r>
          </w:p>
        </w:tc>
        <w:tc>
          <w:tcPr>
            <w:tcW w:w="186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sz w:val="14"/>
                <w:szCs w:val="14"/>
              </w:rPr>
            </w:pPr>
            <w:r>
              <w:rPr>
                <w:rFonts w:eastAsia="Times New Roman" w:cs="Times New Roman" w:ascii="Arial Narrow" w:hAnsi="Arial Narrow"/>
                <w:b/>
                <w:bCs/>
                <w:sz w:val="14"/>
                <w:szCs w:val="14"/>
              </w:rPr>
              <w:t>Haryana, Chandigarh and Delhi</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80"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2"/>
                          <pic:cNvPicPr>
                            <a:picLocks noChangeAspect="1" noChangeArrowheads="1"/>
                          </pic:cNvPicPr>
                        </pic:nvPicPr>
                        <pic:blipFill>
                          <a:blip r:embed="rId81"/>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81"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73"/>
                          <pic:cNvPicPr>
                            <a:picLocks noChangeAspect="1" noChangeArrowheads="1"/>
                          </pic:cNvPicPr>
                        </pic:nvPicPr>
                        <pic:blipFill>
                          <a:blip r:embed="rId8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95"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31</w:t>
            </w:r>
          </w:p>
        </w:tc>
        <w:tc>
          <w:tcPr>
            <w:tcW w:w="181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Tamil Nadu, Puducherry and Karaikal</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82"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4"/>
                          <pic:cNvPicPr>
                            <a:picLocks noChangeAspect="1" noChangeArrowheads="1"/>
                          </pic:cNvPicPr>
                        </pic:nvPicPr>
                        <pic:blipFill>
                          <a:blip r:embed="rId83"/>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83"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75"/>
                          <pic:cNvPicPr>
                            <a:picLocks noChangeAspect="1" noChangeArrowheads="1"/>
                          </pic:cNvPicPr>
                        </pic:nvPicPr>
                        <pic:blipFill>
                          <a:blip r:embed="rId84"/>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S </w:t>
            </w:r>
            <w:r>
              <w:rPr>
                <w:rFonts w:cs="Arial Narrow" w:ascii="Arial Narrow" w:hAnsi="Arial Narrow"/>
                <w:iCs/>
                <w:sz w:val="14"/>
                <w:szCs w:val="14"/>
                <w:lang w:val="en-IN" w:eastAsia="en-IN"/>
              </w:rPr>
              <w:drawing>
                <wp:inline distT="0" distB="0" distL="0" distR="0">
                  <wp:extent cx="158750" cy="142875"/>
                  <wp:effectExtent l="0" t="0" r="0" b="0"/>
                  <wp:docPr id="84"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76"/>
                          <pic:cNvPicPr>
                            <a:picLocks noChangeAspect="1" noChangeArrowheads="1"/>
                          </pic:cNvPicPr>
                        </pic:nvPicPr>
                        <pic:blipFill>
                          <a:blip r:embed="rId85"/>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46"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14</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Punjab</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32</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coastal Karnataka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85"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77"/>
                          <pic:cNvPicPr>
                            <a:picLocks noChangeAspect="1" noChangeArrowheads="1"/>
                          </pic:cNvPicPr>
                        </pic:nvPicPr>
                        <pic:blipFill>
                          <a:blip r:embed="rId86"/>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219"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15</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Himachal Pradesh</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86"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78"/>
                          <pic:cNvPicPr>
                            <a:picLocks noChangeAspect="1" noChangeArrowheads="1"/>
                          </pic:cNvPicPr>
                        </pic:nvPicPr>
                        <pic:blipFill>
                          <a:blip r:embed="rId87"/>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33</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north interior Karnataka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87"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79"/>
                          <pic:cNvPicPr>
                            <a:picLocks noChangeAspect="1" noChangeArrowheads="1"/>
                          </pic:cNvPicPr>
                        </pic:nvPicPr>
                        <pic:blipFill>
                          <a:blip r:embed="rId88"/>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07"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16</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Jammu-Kashmir and Ladakh</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S</w:t>
            </w:r>
            <w:r>
              <w:rPr>
                <w:rFonts w:cs="Arial Narrow" w:ascii="Arial Narrow" w:hAnsi="Arial Narrow"/>
                <w:iCs/>
                <w:sz w:val="14"/>
                <w:szCs w:val="14"/>
                <w:lang w:val="en-IN" w:eastAsia="en-IN"/>
              </w:rPr>
              <w:drawing>
                <wp:inline distT="0" distB="0" distL="0" distR="0">
                  <wp:extent cx="158750" cy="142875"/>
                  <wp:effectExtent l="0" t="0" r="0" b="0"/>
                  <wp:docPr id="88"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0"/>
                          <pic:cNvPicPr>
                            <a:picLocks noChangeAspect="1" noChangeArrowheads="1"/>
                          </pic:cNvPicPr>
                        </pic:nvPicPr>
                        <pic:blipFill>
                          <a:blip r:embed="rId89"/>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I</w:t>
            </w:r>
            <w:r>
              <w:rPr>
                <w:rFonts w:cs="Arial Narrow" w:ascii="Arial Narrow" w:hAnsi="Arial Narrow"/>
                <w:iCs/>
                <w:sz w:val="14"/>
                <w:szCs w:val="14"/>
                <w:lang w:val="en-IN" w:eastAsia="en-IN"/>
              </w:rPr>
              <w:drawing>
                <wp:inline distT="0" distB="0" distL="0" distR="0">
                  <wp:extent cx="158750" cy="142875"/>
                  <wp:effectExtent l="0" t="0" r="0" b="0"/>
                  <wp:docPr id="89"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1"/>
                          <pic:cNvPicPr>
                            <a:picLocks noChangeAspect="1" noChangeArrowheads="1"/>
                          </pic:cNvPicPr>
                        </pic:nvPicPr>
                        <pic:blipFill>
                          <a:blip r:embed="rId90"/>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D</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D</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34</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south interior Karnataka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90"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2"/>
                          <pic:cNvPicPr>
                            <a:picLocks noChangeAspect="1" noChangeArrowheads="1"/>
                          </pic:cNvPicPr>
                        </pic:nvPicPr>
                        <pic:blipFill>
                          <a:blip r:embed="rId91"/>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91"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83"/>
                          <pic:cNvPicPr>
                            <a:picLocks noChangeAspect="1" noChangeArrowheads="1"/>
                          </pic:cNvPicPr>
                        </pic:nvPicPr>
                        <pic:blipFill>
                          <a:blip r:embed="rId92"/>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S </w:t>
            </w:r>
            <w:r>
              <w:rPr>
                <w:rFonts w:cs="Arial Narrow" w:ascii="Arial Narrow" w:hAnsi="Arial Narrow"/>
                <w:iCs/>
                <w:sz w:val="14"/>
                <w:szCs w:val="14"/>
                <w:lang w:val="en-IN" w:eastAsia="en-IN"/>
              </w:rPr>
              <w:drawing>
                <wp:inline distT="0" distB="0" distL="0" distR="0">
                  <wp:extent cx="158750" cy="142875"/>
                  <wp:effectExtent l="0" t="0" r="0" b="0"/>
                  <wp:docPr id="92"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84"/>
                          <pic:cNvPicPr>
                            <a:picLocks noChangeAspect="1" noChangeArrowheads="1"/>
                          </pic:cNvPicPr>
                        </pic:nvPicPr>
                        <pic:blipFill>
                          <a:blip r:embed="rId93"/>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r>
      <w:tr>
        <w:trPr>
          <w:trHeight w:val="165"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17</w:t>
            </w:r>
          </w:p>
        </w:tc>
        <w:tc>
          <w:tcPr>
            <w:tcW w:w="1867"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west Rajasthan</w:t>
            </w:r>
          </w:p>
        </w:tc>
        <w:tc>
          <w:tcPr>
            <w:tcW w:w="139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I </w:t>
            </w:r>
            <w:r>
              <w:rPr>
                <w:rFonts w:cs="Arial Narrow" w:ascii="Arial Narrow" w:hAnsi="Arial Narrow"/>
                <w:i/>
                <w:sz w:val="14"/>
                <w:szCs w:val="14"/>
                <w:lang w:val="en-IN" w:eastAsia="en-IN"/>
              </w:rPr>
              <w:drawing>
                <wp:inline distT="0" distB="0" distL="0" distR="0">
                  <wp:extent cx="100965" cy="114935"/>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noChangeArrowheads="1"/>
                          </pic:cNvPicPr>
                        </pic:nvPicPr>
                        <pic:blipFill>
                          <a:blip r:embed="rId94"/>
                          <a:srcRect l="-19" t="-15" r="-19" b="7948"/>
                          <a:stretch>
                            <a:fillRect/>
                          </a:stretch>
                        </pic:blipFill>
                        <pic:spPr bwMode="auto">
                          <a:xfrm>
                            <a:off x="0" y="0"/>
                            <a:ext cx="100965" cy="11493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94" name="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85"/>
                          <pic:cNvPicPr>
                            <a:picLocks noChangeAspect="1" noChangeArrowheads="1"/>
                          </pic:cNvPicPr>
                        </pic:nvPicPr>
                        <pic:blipFill>
                          <a:blip r:embed="rId9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95"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86"/>
                          <pic:cNvPicPr>
                            <a:picLocks noChangeAspect="1" noChangeArrowheads="1"/>
                          </pic:cNvPicPr>
                        </pic:nvPicPr>
                        <pic:blipFill>
                          <a:blip r:embed="rId9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5"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96"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87"/>
                          <pic:cNvPicPr>
                            <a:picLocks noChangeAspect="1" noChangeArrowheads="1"/>
                          </pic:cNvPicPr>
                        </pic:nvPicPr>
                        <pic:blipFill>
                          <a:blip r:embed="rId97"/>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95"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35</w:t>
            </w:r>
          </w:p>
        </w:tc>
        <w:tc>
          <w:tcPr>
            <w:tcW w:w="1814"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Kerala and Mahe</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97"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88"/>
                          <pic:cNvPicPr>
                            <a:picLocks noChangeAspect="1" noChangeArrowheads="1"/>
                          </pic:cNvPicPr>
                        </pic:nvPicPr>
                        <pic:blipFill>
                          <a:blip r:embed="rId98"/>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98"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89"/>
                          <pic:cNvPicPr>
                            <a:picLocks noChangeAspect="1" noChangeArrowheads="1"/>
                          </pic:cNvPicPr>
                        </pic:nvPicPr>
                        <pic:blipFill>
                          <a:blip r:embed="rId99"/>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99" name="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0"/>
                          <pic:cNvPicPr>
                            <a:picLocks noChangeAspect="1" noChangeArrowheads="1"/>
                          </pic:cNvPicPr>
                        </pic:nvPicPr>
                        <pic:blipFill>
                          <a:blip r:embed="rId100"/>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100"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1"/>
                          <pic:cNvPicPr>
                            <a:picLocks noChangeAspect="1" noChangeArrowheads="1"/>
                          </pic:cNvPicPr>
                        </pic:nvPicPr>
                        <pic:blipFill>
                          <a:blip r:embed="rId101"/>
                          <a:srcRect l="-64" t="-88" r="-64" b="-88"/>
                          <a:stretch>
                            <a:fillRect/>
                          </a:stretch>
                        </pic:blipFill>
                        <pic:spPr bwMode="auto">
                          <a:xfrm>
                            <a:off x="0" y="0"/>
                            <a:ext cx="203835" cy="135890"/>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101"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92"/>
                          <pic:cNvPicPr>
                            <a:picLocks noChangeAspect="1" noChangeArrowheads="1"/>
                          </pic:cNvPicPr>
                        </pic:nvPicPr>
                        <pic:blipFill>
                          <a:blip r:embed="rId102"/>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203835" cy="135890"/>
                  <wp:effectExtent l="0" t="0" r="0" b="0"/>
                  <wp:docPr id="102"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93"/>
                          <pic:cNvPicPr>
                            <a:picLocks noChangeAspect="1" noChangeArrowheads="1"/>
                          </pic:cNvPicPr>
                        </pic:nvPicPr>
                        <pic:blipFill>
                          <a:blip r:embed="rId103"/>
                          <a:srcRect l="-64" t="-88" r="-64" b="-88"/>
                          <a:stretch>
                            <a:fillRect/>
                          </a:stretch>
                        </pic:blipFill>
                        <pic:spPr bwMode="auto">
                          <a:xfrm>
                            <a:off x="0" y="0"/>
                            <a:ext cx="203835" cy="135890"/>
                          </a:xfrm>
                          <a:prstGeom prst="rect">
                            <a:avLst/>
                          </a:prstGeom>
                          <a:noFill/>
                        </pic:spPr>
                      </pic:pic>
                    </a:graphicData>
                  </a:graphic>
                </wp:inline>
              </w:drawing>
            </w:r>
          </w:p>
        </w:tc>
        <w:tc>
          <w:tcPr>
            <w:tcW w:w="55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103"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94"/>
                          <pic:cNvPicPr>
                            <a:picLocks noChangeAspect="1" noChangeArrowheads="1"/>
                          </pic:cNvPicPr>
                        </pic:nvPicPr>
                        <pic:blipFill>
                          <a:blip r:embed="rId104"/>
                          <a:srcRect l="-95" t="-105" r="-95" b="-105"/>
                          <a:stretch>
                            <a:fillRect/>
                          </a:stretch>
                        </pic:blipFill>
                        <pic:spPr bwMode="auto">
                          <a:xfrm>
                            <a:off x="0" y="0"/>
                            <a:ext cx="158750" cy="142875"/>
                          </a:xfrm>
                          <a:prstGeom prst="rect">
                            <a:avLst/>
                          </a:prstGeom>
                          <a:noFill/>
                        </pic:spPr>
                      </pic:pic>
                    </a:graphicData>
                  </a:graphic>
                </wp:inline>
              </w:drawing>
            </w:r>
          </w:p>
        </w:tc>
        <w:tc>
          <w:tcPr>
            <w:tcW w:w="69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104"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95"/>
                          <pic:cNvPicPr>
                            <a:picLocks noChangeAspect="1" noChangeArrowheads="1"/>
                          </pic:cNvPicPr>
                        </pic:nvPicPr>
                        <pic:blipFill>
                          <a:blip r:embed="rId105"/>
                          <a:srcRect l="-95" t="-105" r="-95" b="-105"/>
                          <a:stretch>
                            <a:fillRect/>
                          </a:stretch>
                        </pic:blipFill>
                        <pic:spPr bwMode="auto">
                          <a:xfrm>
                            <a:off x="0" y="0"/>
                            <a:ext cx="158750" cy="142875"/>
                          </a:xfrm>
                          <a:prstGeom prst="rect">
                            <a:avLst/>
                          </a:prstGeom>
                          <a:noFill/>
                        </pic:spPr>
                      </pic:pic>
                    </a:graphicData>
                  </a:graphic>
                </wp:inline>
              </w:drawing>
            </w:r>
          </w:p>
        </w:tc>
      </w:tr>
      <w:tr>
        <w:trPr>
          <w:trHeight w:val="111" w:hRule="atLeast"/>
        </w:trPr>
        <w:tc>
          <w:tcPr>
            <w:tcW w:w="471"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18</w:t>
            </w:r>
          </w:p>
        </w:tc>
        <w:tc>
          <w:tcPr>
            <w:tcW w:w="1867"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east Rajasthan</w:t>
            </w:r>
          </w:p>
        </w:tc>
        <w:tc>
          <w:tcPr>
            <w:tcW w:w="1395"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eastAsia="Times New Roman" w:cs="Times New Roman" w:ascii="Arial Narrow" w:hAnsi="Arial Narrow"/>
                <w:iCs/>
                <w:color w:val="000000"/>
                <w:sz w:val="14"/>
                <w:szCs w:val="14"/>
                <w:lang w:val="en-IN"/>
              </w:rPr>
              <w:t>D</w:t>
            </w:r>
          </w:p>
        </w:tc>
        <w:tc>
          <w:tcPr>
            <w:tcW w:w="111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eastAsia="Times New Roman" w:cs="Times New Roman" w:ascii="Arial Narrow" w:hAnsi="Arial Narrow"/>
                <w:iCs/>
                <w:color w:val="000000"/>
                <w:sz w:val="14"/>
                <w:szCs w:val="14"/>
                <w:lang w:val="en-IN"/>
              </w:rPr>
              <w:t>D</w:t>
            </w:r>
          </w:p>
        </w:tc>
        <w:tc>
          <w:tcPr>
            <w:tcW w:w="97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eastAsia="Times New Roman" w:cs="Times New Roman" w:ascii="Arial Narrow" w:hAnsi="Arial Narrow"/>
                <w:iCs/>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105"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96"/>
                          <pic:cNvPicPr>
                            <a:picLocks noChangeAspect="1" noChangeArrowheads="1"/>
                          </pic:cNvPicPr>
                        </pic:nvPicPr>
                        <pic:blipFill>
                          <a:blip r:embed="rId10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5"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eastAsia="Times New Roman" w:cs="Times New Roman" w:ascii="Arial Narrow" w:hAnsi="Arial Narrow"/>
                <w:iCs/>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106"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97"/>
                          <pic:cNvPicPr>
                            <a:picLocks noChangeAspect="1" noChangeArrowheads="1"/>
                          </pic:cNvPicPr>
                        </pic:nvPicPr>
                        <pic:blipFill>
                          <a:blip r:embed="rId107"/>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5"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eastAsia="Times New Roman" w:cs="Times New Roman" w:ascii="Arial Narrow" w:hAnsi="Arial Narrow"/>
                <w:iCs/>
                <w:color w:val="000000"/>
                <w:sz w:val="14"/>
                <w:szCs w:val="14"/>
                <w:lang w:val="en-IN"/>
              </w:rPr>
              <w:t>D</w:t>
            </w:r>
            <w:r>
              <w:rPr>
                <w:rFonts w:cs="Arial Narrow" w:ascii="Arial Narrow" w:hAnsi="Arial Narrow"/>
                <w:i/>
                <w:sz w:val="14"/>
                <w:szCs w:val="14"/>
                <w:lang w:val="en-IN" w:eastAsia="en-IN"/>
              </w:rPr>
              <w:drawing>
                <wp:inline distT="0" distB="0" distL="0" distR="0">
                  <wp:extent cx="45720" cy="140335"/>
                  <wp:effectExtent l="0" t="0" r="0" b="0"/>
                  <wp:docPr id="107"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98"/>
                          <pic:cNvPicPr>
                            <a:picLocks noChangeAspect="1" noChangeArrowheads="1"/>
                          </pic:cNvPicPr>
                        </pic:nvPicPr>
                        <pic:blipFill>
                          <a:blip r:embed="rId108"/>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95"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i/>
                <w:iCs/>
                <w:color w:val="000000"/>
                <w:sz w:val="14"/>
                <w:szCs w:val="14"/>
              </w:rPr>
            </w:pPr>
            <w:r>
              <w:rPr>
                <w:rFonts w:eastAsia="Times New Roman" w:cs="Times New Roman" w:ascii="Arial Narrow" w:hAnsi="Arial Narrow"/>
                <w:b/>
                <w:bCs/>
                <w:i/>
                <w:iCs/>
                <w:color w:val="000000"/>
                <w:sz w:val="14"/>
                <w:szCs w:val="14"/>
              </w:rPr>
              <w:t>36</w:t>
            </w:r>
          </w:p>
        </w:tc>
        <w:tc>
          <w:tcPr>
            <w:tcW w:w="1814"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Lakshadweep</w:t>
            </w:r>
          </w:p>
        </w:tc>
        <w:tc>
          <w:tcPr>
            <w:tcW w:w="1115"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108"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99"/>
                          <pic:cNvPicPr>
                            <a:picLocks noChangeAspect="1" noChangeArrowheads="1"/>
                          </pic:cNvPicPr>
                        </pic:nvPicPr>
                        <pic:blipFill>
                          <a:blip r:embed="rId109"/>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97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557"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6"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r>
    </w:tbl>
    <w:p>
      <w:pPr>
        <w:pStyle w:val="Normal"/>
        <w:spacing w:lineRule="auto" w:line="240" w:before="0" w:after="0"/>
        <w:rPr>
          <w:rFonts w:ascii="Arial Narrow" w:hAnsi="Arial Narrow" w:cs="Arial Narrow"/>
          <w:b/>
          <w:i/>
          <w:iCs/>
          <w:sz w:val="10"/>
          <w:szCs w:val="10"/>
        </w:rPr>
      </w:pPr>
      <w:r>
        <w:rPr>
          <w:rFonts w:cs="Arial Narrow" w:ascii="Arial Narrow" w:hAnsi="Arial Narrow"/>
          <w:b/>
          <w:i/>
          <w:iCs/>
          <w:sz w:val="10"/>
          <w:szCs w:val="10"/>
        </w:rPr>
      </w:r>
    </w:p>
    <w:p>
      <w:pPr>
        <w:pStyle w:val="Normal"/>
        <w:spacing w:lineRule="auto" w:line="240" w:before="0" w:after="0"/>
        <w:rPr>
          <w:rFonts w:ascii="Arial Narrow" w:hAnsi="Arial Narrow" w:cs="Arial Narrow"/>
          <w:i/>
          <w:sz w:val="14"/>
          <w:szCs w:val="14"/>
          <w:lang w:val="en-IN" w:eastAsia="en-IN"/>
        </w:rPr>
        <w:sectPr>
          <w:footerReference w:type="default" r:id="rId116"/>
          <w:type w:val="nextPage"/>
          <w:pgSz w:orient="landscape" w:w="16838" w:h="11906"/>
          <w:pgMar w:left="567" w:right="567" w:gutter="0" w:header="0" w:top="284" w:footer="284" w:bottom="851"/>
          <w:pgNumType w:fmt="decimal"/>
          <w:formProt w:val="false"/>
          <w:textDirection w:val="lrTb"/>
          <w:docGrid w:type="default" w:linePitch="360" w:charSpace="0"/>
        </w:sectPr>
      </w:pPr>
      <w:r>
        <w:rPr>
          <w:rFonts w:cs="Arial Narrow" w:ascii="Arial Narrow" w:hAnsi="Arial Narrow"/>
          <w:b/>
          <w:i/>
          <w:iCs/>
          <w:sz w:val="16"/>
          <w:szCs w:val="16"/>
        </w:rPr>
        <w:t xml:space="preserve">Legends: D = Dry    I = Isolated   S = Scattered   F = Fairly widespread    W = Widespread     </w:t>
      </w:r>
      <w:r>
        <w:rPr>
          <w:rFonts w:cs="Arial Narrow" w:ascii="Arial Narrow" w:hAnsi="Arial Narrow"/>
          <w:i/>
          <w:sz w:val="16"/>
          <w:szCs w:val="16"/>
          <w:lang w:val="en-IN" w:eastAsia="en-IN"/>
        </w:rPr>
        <w:t>#= heavy to very heavy rain at a few places with extreamly heavy rain at isolated places</w:t>
      </w:r>
      <w:r>
        <w:rPr>
          <w:rFonts w:cs="Arial Narrow" w:ascii="Arial Narrow" w:hAnsi="Arial Narrow"/>
          <w:b/>
          <w:i/>
          <w:sz w:val="16"/>
          <w:szCs w:val="16"/>
        </w:rPr>
        <w:t xml:space="preserve"> </w:t>
      </w:r>
      <w:r>
        <w:rPr>
          <w:rFonts w:cs="Arial Narrow" w:ascii="Arial Narrow" w:hAnsi="Arial Narrow"/>
          <w:bCs/>
          <w:i/>
          <w:sz w:val="16"/>
          <w:szCs w:val="16"/>
          <w:lang w:val="en-IN" w:eastAsia="en-IN"/>
        </w:rPr>
        <w:t xml:space="preserve">  </w:t>
      </w:r>
      <w:r>
        <w:rPr>
          <w:rFonts w:cs="Arial Narrow" w:ascii="Arial Narrow" w:hAnsi="Arial Narrow"/>
          <w:i/>
          <w:sz w:val="16"/>
          <w:szCs w:val="16"/>
          <w:lang w:val="en-IN" w:eastAsia="en-IN"/>
        </w:rPr>
        <w:t xml:space="preserve"> +++= heavy rain at a few places with very heavy rain at </w:t>
      </w:r>
      <w:r>
        <w:rPr>
          <w:rFonts w:cs="Arial Narrow" w:ascii="Arial Narrow" w:hAnsi="Arial Narrow"/>
          <w:i/>
          <w:sz w:val="14"/>
          <w:szCs w:val="14"/>
          <w:lang w:val="en-IN" w:eastAsia="en-IN"/>
        </w:rPr>
        <w:t>isolated places</w:t>
      </w:r>
      <w:r>
        <w:rPr>
          <w:rFonts w:cs="Arial Narrow" w:ascii="Arial Narrow" w:hAnsi="Arial Narrow"/>
          <w:sz w:val="14"/>
          <w:szCs w:val="14"/>
          <w:vertAlign w:val="subscript"/>
          <w:lang w:val="en-IN" w:eastAsia="en-IN"/>
        </w:rPr>
        <w:t xml:space="preserve">         </w:t>
      </w:r>
      <w:r>
        <w:rPr>
          <w:rFonts w:cs="Arial Narrow" w:ascii="Arial Narrow" w:hAnsi="Arial Narrow"/>
          <w:i/>
          <w:sz w:val="16"/>
          <w:szCs w:val="16"/>
          <w:lang w:val="en-IN" w:eastAsia="en-IN"/>
        </w:rPr>
        <w:t>++</w:t>
      </w:r>
      <w:r>
        <w:rPr>
          <w:rFonts w:cs="Arial Narrow" w:ascii="Arial Narrow" w:hAnsi="Arial Narrow"/>
          <w:sz w:val="14"/>
          <w:szCs w:val="14"/>
          <w:vertAlign w:val="subscript"/>
          <w:lang w:val="en-IN" w:eastAsia="en-IN"/>
        </w:rPr>
        <w:t xml:space="preserve">   </w:t>
      </w:r>
      <w:r>
        <w:rPr>
          <w:rFonts w:cs="Arial Narrow" w:ascii="Arial Narrow" w:hAnsi="Arial Narrow"/>
          <w:i/>
          <w:sz w:val="14"/>
          <w:szCs w:val="14"/>
          <w:lang w:val="en-IN" w:eastAsia="en-IN"/>
        </w:rPr>
        <w:t>= heavy to very heavy  rainfall</w:t>
      </w:r>
      <w:r>
        <w:rPr>
          <w:rFonts w:cs="Arial Narrow" w:ascii="Arial Narrow" w:hAnsi="Arial Narrow"/>
          <w:sz w:val="14"/>
          <w:szCs w:val="14"/>
          <w:vertAlign w:val="subscript"/>
          <w:lang w:val="en-IN" w:eastAsia="en-IN"/>
        </w:rPr>
        <w:t xml:space="preserve">         </w:t>
      </w:r>
      <w:r>
        <w:rPr>
          <w:rFonts w:cs="Arial Narrow" w:ascii="Arial Narrow" w:hAnsi="Arial Narrow"/>
          <w:i/>
          <w:sz w:val="16"/>
          <w:szCs w:val="16"/>
          <w:lang w:val="en-IN" w:eastAsia="en-IN"/>
        </w:rPr>
        <w:t xml:space="preserve">+ </w:t>
      </w:r>
      <w:r>
        <w:rPr>
          <w:rFonts w:cs="Arial Narrow" w:ascii="Arial Narrow" w:hAnsi="Arial Narrow"/>
          <w:i/>
          <w:sz w:val="14"/>
          <w:szCs w:val="14"/>
          <w:lang w:val="en-IN" w:eastAsia="en-IN"/>
        </w:rPr>
        <w:t xml:space="preserve">= heavy rain      ●/* = rain or snow      ♦ = very light rain        </w:t>
      </w:r>
      <w:r>
        <w:rPr>
          <w:rFonts w:cs="Arial Narrow" w:ascii="Arial Narrow" w:hAnsi="Arial Narrow"/>
          <w:b/>
          <w:bCs/>
          <w:i/>
          <w:sz w:val="16"/>
          <w:szCs w:val="16"/>
          <w:lang w:val="en-IN" w:eastAsia="en-IN"/>
        </w:rPr>
        <w:t xml:space="preserve"> </w:t>
      </w:r>
      <w:r>
        <w:rPr>
          <w:rFonts w:cs="Arial Narrow" w:ascii="Arial Narrow" w:hAnsi="Arial Narrow"/>
          <w:i/>
          <w:sz w:val="14"/>
          <w:szCs w:val="14"/>
          <w:lang w:val="en-IN" w:eastAsia="en-IN"/>
        </w:rPr>
        <w:t xml:space="preserve"> </w:t>
      </w:r>
      <w:r>
        <w:rPr>
          <w:rFonts w:cs="Arial Narrow" w:ascii="Arial Narrow" w:hAnsi="Arial Narrow"/>
          <w:b/>
          <w:bCs/>
          <w:i/>
          <w:sz w:val="16"/>
          <w:szCs w:val="16"/>
          <w:lang w:val="en-IN" w:eastAsia="en-IN"/>
        </w:rPr>
        <w:t xml:space="preserve">≡ </w:t>
      </w:r>
      <w:r>
        <w:rPr>
          <w:rFonts w:cs="Arial Narrow" w:ascii="Arial Narrow" w:hAnsi="Arial Narrow"/>
          <w:i/>
          <w:sz w:val="14"/>
          <w:szCs w:val="14"/>
          <w:lang w:val="en-IN" w:eastAsia="en-IN"/>
        </w:rPr>
        <w:t xml:space="preserve">=fog      </w:t>
      </w:r>
      <w:r>
        <w:rPr>
          <w:rFonts w:cs="Arial Narrow" w:ascii="Arial Narrow" w:hAnsi="Arial Narrow"/>
          <w:iCs/>
          <w:sz w:val="14"/>
          <w:szCs w:val="14"/>
          <w:lang w:val="en-IN" w:eastAsia="en-IN"/>
        </w:rPr>
        <w:drawing>
          <wp:inline distT="0" distB="0" distL="0" distR="0">
            <wp:extent cx="158750" cy="142875"/>
            <wp:effectExtent l="0" t="0" r="0" b="0"/>
            <wp:docPr id="109"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0"/>
                    <pic:cNvPicPr>
                      <a:picLocks noChangeAspect="1" noChangeArrowheads="1"/>
                    </pic:cNvPicPr>
                  </pic:nvPicPr>
                  <pic:blipFill>
                    <a:blip r:embed="rId110"/>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t xml:space="preserve">= thunderstorm with lightning       </w:t>
      </w:r>
      <w:r>
        <w:rPr>
          <w:rFonts w:cs="Arial Narrow" w:ascii="Arial Narrow" w:hAnsi="Arial Narrow"/>
          <w:i/>
          <w:sz w:val="14"/>
          <w:szCs w:val="14"/>
          <w:lang w:val="en-IN" w:eastAsia="en-IN"/>
        </w:rPr>
        <w:drawing>
          <wp:inline distT="0" distB="0" distL="0" distR="0">
            <wp:extent cx="203835" cy="135890"/>
            <wp:effectExtent l="0" t="0" r="0" b="0"/>
            <wp:docPr id="110"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1"/>
                    <pic:cNvPicPr>
                      <a:picLocks noChangeAspect="1" noChangeArrowheads="1"/>
                    </pic:cNvPicPr>
                  </pic:nvPicPr>
                  <pic:blipFill>
                    <a:blip r:embed="rId111"/>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 xml:space="preserve">=Squall / Gusty wind / strong wind / gale wind        </w:t>
      </w:r>
      <w:r>
        <w:rPr>
          <w:rFonts w:cs="Arial Narrow" w:ascii="Arial Narrow" w:hAnsi="Arial Narrow"/>
          <w:i/>
          <w:sz w:val="14"/>
          <w:szCs w:val="14"/>
          <w:lang w:val="en-IN" w:eastAsia="en-IN"/>
        </w:rPr>
        <w:drawing>
          <wp:inline distT="0" distB="0" distL="0" distR="0">
            <wp:extent cx="45720" cy="140335"/>
            <wp:effectExtent l="0" t="0" r="0" b="0"/>
            <wp:docPr id="111"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02"/>
                    <pic:cNvPicPr>
                      <a:picLocks noChangeAspect="1" noChangeArrowheads="1"/>
                    </pic:cNvPicPr>
                  </pic:nvPicPr>
                  <pic:blipFill>
                    <a:blip r:embed="rId11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b/>
          <w:bCs/>
          <w:i/>
          <w:szCs w:val="22"/>
          <w:lang w:val="en-IN" w:eastAsia="en-IN"/>
        </w:rPr>
        <w:t>-</w:t>
      </w:r>
      <w:r>
        <w:rPr>
          <w:rFonts w:cs="Arial Narrow" w:ascii="Arial Narrow" w:hAnsi="Arial Narrow"/>
          <w:i/>
          <w:sz w:val="14"/>
          <w:szCs w:val="14"/>
          <w:lang w:val="en-IN" w:eastAsia="en-IN"/>
        </w:rPr>
        <w:t xml:space="preserve">=cold wave/cold day          </w:t>
      </w:r>
      <w:r>
        <w:rPr>
          <w:rFonts w:cs="Arial Narrow" w:ascii="Arial Narrow" w:hAnsi="Arial Narrow"/>
          <w:i/>
          <w:sz w:val="14"/>
          <w:szCs w:val="14"/>
          <w:lang w:val="en-IN" w:eastAsia="en-IN"/>
        </w:rPr>
        <w:drawing>
          <wp:inline distT="0" distB="0" distL="0" distR="0">
            <wp:extent cx="45720" cy="140335"/>
            <wp:effectExtent l="0" t="0" r="0" b="0"/>
            <wp:docPr id="112"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03"/>
                    <pic:cNvPicPr>
                      <a:picLocks noChangeAspect="1" noChangeArrowheads="1"/>
                    </pic:cNvPicPr>
                  </pic:nvPicPr>
                  <pic:blipFill>
                    <a:blip r:embed="rId113"/>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 xml:space="preserve">+-=  heat wave          </w:t>
      </w:r>
      <w:r>
        <w:rPr>
          <w:rFonts w:cs="Arial Narrow" w:ascii="Arial Narrow" w:hAnsi="Arial Narrow"/>
          <w:i/>
          <w:sz w:val="14"/>
          <w:szCs w:val="14"/>
          <w:lang w:val="en-IN" w:eastAsia="en-IN"/>
        </w:rPr>
        <w:drawing>
          <wp:inline distT="0" distB="0" distL="0" distR="0">
            <wp:extent cx="100965" cy="114935"/>
            <wp:effectExtent l="0" t="0" r="0" b="0"/>
            <wp:docPr id="113"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04"/>
                    <pic:cNvPicPr>
                      <a:picLocks noChangeAspect="1" noChangeArrowheads="1"/>
                    </pic:cNvPicPr>
                  </pic:nvPicPr>
                  <pic:blipFill>
                    <a:blip r:embed="rId114"/>
                    <a:srcRect l="-19" t="-15" r="-19" b="7948"/>
                    <a:stretch>
                      <a:fillRect/>
                    </a:stretch>
                  </pic:blipFill>
                  <pic:spPr bwMode="auto">
                    <a:xfrm>
                      <a:off x="0" y="0"/>
                      <a:ext cx="100965" cy="114935"/>
                    </a:xfrm>
                    <a:prstGeom prst="rect">
                      <a:avLst/>
                    </a:prstGeom>
                    <a:noFill/>
                  </pic:spPr>
                </pic:pic>
              </a:graphicData>
            </a:graphic>
          </wp:inline>
        </w:drawing>
      </w:r>
      <w:r>
        <w:rPr>
          <w:rFonts w:cs="Arial Narrow" w:ascii="Arial Narrow" w:hAnsi="Arial Narrow"/>
          <w:i/>
          <w:sz w:val="14"/>
          <w:szCs w:val="14"/>
          <w:lang w:val="en-IN" w:eastAsia="en-IN"/>
        </w:rPr>
        <w:t>=Duststorm</w:t>
      </w:r>
      <w:r>
        <w:rPr>
          <w:rFonts w:cs="Arial Narrow" w:ascii="Arial Narrow" w:hAnsi="Arial Narrow"/>
          <w:i/>
          <w:sz w:val="14"/>
          <w:szCs w:val="14"/>
          <w:lang w:val="en-IN" w:eastAsia="en-IN"/>
        </w:rPr>
        <w:t xml:space="preserve">          </w:t>
      </w:r>
      <w:r>
        <w:rPr>
          <w:rFonts w:cs="Arial Narrow" w:ascii="Arial Narrow" w:hAnsi="Arial Narrow"/>
          <w:b/>
          <w:bCs/>
          <w:i/>
          <w:iCs/>
          <w:sz w:val="18"/>
          <w:szCs w:val="18"/>
        </w:rPr>
        <w:t>SS</w:t>
      </w:r>
      <w:r>
        <w:rPr>
          <w:rFonts w:cs="Arial Narrow" w:ascii="Arial Narrow" w:hAnsi="Arial Narrow"/>
          <w:sz w:val="12"/>
          <w:szCs w:val="12"/>
        </w:rPr>
        <w:t xml:space="preserve">=ground frost                  </w:t>
      </w:r>
      <w:r>
        <w:rPr>
          <w:rFonts w:cs="Arial Narrow" w:ascii="Arial Narrow" w:hAnsi="Arial Narrow"/>
          <w:sz w:val="10"/>
          <w:szCs w:val="10"/>
        </w:rPr>
        <w:drawing>
          <wp:inline distT="0" distB="0" distL="0" distR="0">
            <wp:extent cx="213995" cy="147955"/>
            <wp:effectExtent l="0" t="0" r="0" b="0"/>
            <wp:docPr id="114"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0"/>
                    <pic:cNvPicPr>
                      <a:picLocks noChangeAspect="1" noChangeArrowheads="1"/>
                    </pic:cNvPicPr>
                  </pic:nvPicPr>
                  <pic:blipFill>
                    <a:blip r:embed="rId115">
                      <a:biLevel thresh="50000"/>
                    </a:blip>
                    <a:srcRect l="-56" t="-70" r="-56" b="-70"/>
                    <a:stretch>
                      <a:fillRect/>
                    </a:stretch>
                  </pic:blipFill>
                  <pic:spPr bwMode="auto">
                    <a:xfrm>
                      <a:off x="0" y="0"/>
                      <a:ext cx="213995" cy="147955"/>
                    </a:xfrm>
                    <a:prstGeom prst="rect">
                      <a:avLst/>
                    </a:prstGeom>
                    <a:noFill/>
                  </pic:spPr>
                </pic:pic>
              </a:graphicData>
            </a:graphic>
          </wp:inline>
        </w:drawing>
      </w:r>
      <w:r>
        <w:rPr>
          <w:rFonts w:cs="Arial Narrow" w:ascii="Arial Narrow" w:hAnsi="Arial Narrow"/>
          <w:sz w:val="12"/>
          <w:szCs w:val="12"/>
        </w:rPr>
        <w:t>= Hail</w:t>
      </w:r>
    </w:p>
    <w:p>
      <w:pPr>
        <w:pStyle w:val="Normal"/>
        <w:spacing w:before="0" w:after="0"/>
        <w:jc w:val="center"/>
        <w:rPr>
          <w:rFonts w:ascii="Arial Narrow" w:hAnsi="Arial Narrow" w:cs="Arial Narrow"/>
          <w:b/>
          <w:bCs/>
          <w:sz w:val="18"/>
          <w:szCs w:val="18"/>
        </w:rPr>
      </w:pPr>
      <w:r>
        <w:rPr>
          <w:rFonts w:cs="Arial Narrow" w:ascii="Arial Narrow" w:hAnsi="Arial Narrow"/>
          <w:b/>
          <w:bCs/>
          <w:sz w:val="18"/>
          <w:szCs w:val="18"/>
        </w:rPr>
        <w:t>Fig. 4: Districtwise warnings for five days for Maharashtra State</w:t>
      </w:r>
    </w:p>
    <w:tbl>
      <w:tblPr>
        <w:tblW w:w="9825" w:type="dxa"/>
        <w:jc w:val="start"/>
        <w:tblInd w:w="-176" w:type="dxa"/>
        <w:tblLayout w:type="fixed"/>
        <w:tblCellMar>
          <w:top w:w="0" w:type="dxa"/>
          <w:start w:w="108" w:type="dxa"/>
          <w:bottom w:w="0" w:type="dxa"/>
          <w:end w:w="108" w:type="dxa"/>
        </w:tblCellMar>
      </w:tblPr>
      <w:tblGrid>
        <w:gridCol w:w="3373"/>
        <w:gridCol w:w="1617"/>
        <w:gridCol w:w="1597"/>
        <w:gridCol w:w="3238"/>
      </w:tblGrid>
      <w:tr>
        <w:trPr>
          <w:trHeight w:val="1930" w:hRule="atLeast"/>
        </w:trPr>
        <w:tc>
          <w:tcPr>
            <w:tcW w:w="337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drawing>
                <wp:inline distT="0" distB="0" distL="0" distR="0">
                  <wp:extent cx="2004060" cy="1677670"/>
                  <wp:effectExtent l="0" t="0" r="0" b="0"/>
                  <wp:docPr id="115"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1"/>
                          <pic:cNvPicPr>
                            <a:picLocks noChangeAspect="1" noChangeArrowheads="1"/>
                          </pic:cNvPicPr>
                        </pic:nvPicPr>
                        <pic:blipFill>
                          <a:blip r:embed="rId117"/>
                          <a:srcRect l="-3" t="-4" r="-3" b="-4"/>
                          <a:stretch>
                            <a:fillRect/>
                          </a:stretch>
                        </pic:blipFill>
                        <pic:spPr bwMode="auto">
                          <a:xfrm>
                            <a:off x="0" y="0"/>
                            <a:ext cx="2004060" cy="1677670"/>
                          </a:xfrm>
                          <a:prstGeom prst="rect">
                            <a:avLst/>
                          </a:prstGeom>
                          <a:noFill/>
                        </pic:spPr>
                      </pic:pic>
                    </a:graphicData>
                  </a:graphic>
                </wp:inline>
              </w:drawing>
            </w:r>
          </w:p>
        </w:tc>
        <w:tc>
          <w:tcPr>
            <w:tcW w:w="321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drawing>
                <wp:inline distT="0" distB="0" distL="0" distR="0">
                  <wp:extent cx="1893570" cy="1585595"/>
                  <wp:effectExtent l="0" t="0" r="0" b="0"/>
                  <wp:docPr id="116"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2"/>
                          <pic:cNvPicPr>
                            <a:picLocks noChangeAspect="1" noChangeArrowheads="1"/>
                          </pic:cNvPicPr>
                        </pic:nvPicPr>
                        <pic:blipFill>
                          <a:blip r:embed="rId118"/>
                          <a:srcRect l="-3" t="-4" r="-3" b="-4"/>
                          <a:stretch>
                            <a:fillRect/>
                          </a:stretch>
                        </pic:blipFill>
                        <pic:spPr bwMode="auto">
                          <a:xfrm>
                            <a:off x="0" y="0"/>
                            <a:ext cx="1893570" cy="1585595"/>
                          </a:xfrm>
                          <a:prstGeom prst="rect">
                            <a:avLst/>
                          </a:prstGeom>
                          <a:noFill/>
                        </pic:spPr>
                      </pic:pic>
                    </a:graphicData>
                  </a:graphic>
                </wp:inline>
              </w:drawing>
            </w:r>
          </w:p>
        </w:tc>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drawing>
                <wp:inline distT="0" distB="0" distL="0" distR="0">
                  <wp:extent cx="1918335" cy="1605915"/>
                  <wp:effectExtent l="0" t="0" r="0" b="0"/>
                  <wp:docPr id="117"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3"/>
                          <pic:cNvPicPr>
                            <a:picLocks noChangeAspect="1" noChangeArrowheads="1"/>
                          </pic:cNvPicPr>
                        </pic:nvPicPr>
                        <pic:blipFill>
                          <a:blip r:embed="rId119"/>
                          <a:srcRect l="-3" t="-4" r="-3" b="-4"/>
                          <a:stretch>
                            <a:fillRect/>
                          </a:stretch>
                        </pic:blipFill>
                        <pic:spPr bwMode="auto">
                          <a:xfrm>
                            <a:off x="0" y="0"/>
                            <a:ext cx="1918335" cy="1605915"/>
                          </a:xfrm>
                          <a:prstGeom prst="rect">
                            <a:avLst/>
                          </a:prstGeom>
                          <a:noFill/>
                        </pic:spPr>
                      </pic:pic>
                    </a:graphicData>
                  </a:graphic>
                </wp:inline>
              </w:drawing>
            </w:r>
          </w:p>
        </w:tc>
      </w:tr>
      <w:tr>
        <w:trPr>
          <w:trHeight w:val="1887" w:hRule="atLeast"/>
        </w:trPr>
        <w:tc>
          <w:tcPr>
            <w:tcW w:w="49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Arial Narrow" w:hAnsi="Arial Narrow" w:cs="Arial Narrow"/>
                <w:b/>
                <w:bCs/>
                <w:sz w:val="24"/>
                <w:szCs w:val="24"/>
                <w:lang w:val="en-IN" w:eastAsia="en-IN"/>
              </w:rPr>
            </w:pPr>
            <w:r>
              <w:rPr/>
              <w:drawing>
                <wp:inline distT="0" distB="0" distL="0" distR="0">
                  <wp:extent cx="3030220" cy="2536825"/>
                  <wp:effectExtent l="0" t="0" r="0" b="0"/>
                  <wp:docPr id="118" name="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4"/>
                          <pic:cNvPicPr>
                            <a:picLocks noChangeAspect="1" noChangeArrowheads="1"/>
                          </pic:cNvPicPr>
                        </pic:nvPicPr>
                        <pic:blipFill>
                          <a:blip r:embed="rId120"/>
                          <a:srcRect l="-3" t="-4" r="-3" b="-4"/>
                          <a:stretch>
                            <a:fillRect/>
                          </a:stretch>
                        </pic:blipFill>
                        <pic:spPr bwMode="auto">
                          <a:xfrm>
                            <a:off x="0" y="0"/>
                            <a:ext cx="3030220" cy="2536825"/>
                          </a:xfrm>
                          <a:prstGeom prst="rect">
                            <a:avLst/>
                          </a:prstGeom>
                          <a:noFill/>
                        </pic:spPr>
                      </pic:pic>
                    </a:graphicData>
                  </a:graphic>
                </wp:inline>
              </w:drawing>
            </w:r>
          </w:p>
        </w:tc>
        <w:tc>
          <w:tcPr>
            <w:tcW w:w="483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Narrow" w:hAnsi="Arial Narrow" w:cs="Arial Narrow"/>
                <w:b/>
                <w:bCs/>
                <w:sz w:val="24"/>
                <w:szCs w:val="24"/>
                <w:lang w:val="en-IN" w:eastAsia="en-IN"/>
              </w:rPr>
            </w:pPr>
            <w:r>
              <w:rPr/>
              <w:drawing>
                <wp:inline distT="0" distB="0" distL="0" distR="0">
                  <wp:extent cx="2932430" cy="2454910"/>
                  <wp:effectExtent l="0" t="0" r="0" b="0"/>
                  <wp:docPr id="119" name="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5"/>
                          <pic:cNvPicPr>
                            <a:picLocks noChangeAspect="1" noChangeArrowheads="1"/>
                          </pic:cNvPicPr>
                        </pic:nvPicPr>
                        <pic:blipFill>
                          <a:blip r:embed="rId121"/>
                          <a:srcRect l="-3" t="-4" r="-3" b="-4"/>
                          <a:stretch>
                            <a:fillRect/>
                          </a:stretch>
                        </pic:blipFill>
                        <pic:spPr bwMode="auto">
                          <a:xfrm>
                            <a:off x="0" y="0"/>
                            <a:ext cx="2932430" cy="2454910"/>
                          </a:xfrm>
                          <a:prstGeom prst="rect">
                            <a:avLst/>
                          </a:prstGeom>
                          <a:noFill/>
                        </pic:spPr>
                      </pic:pic>
                    </a:graphicData>
                  </a:graphic>
                </wp:inline>
              </w:drawing>
            </w:r>
          </w:p>
        </w:tc>
      </w:tr>
    </w:tbl>
    <w:p>
      <w:pPr>
        <w:pStyle w:val="Normal"/>
        <w:spacing w:before="0" w:after="0"/>
        <w:jc w:val="center"/>
        <w:rPr>
          <w:rFonts w:ascii="Arial Narrow" w:hAnsi="Arial Narrow" w:cs="Arial Narrow"/>
          <w:vanish/>
          <w:sz w:val="6"/>
          <w:szCs w:val="6"/>
          <w:lang w:val="en-IN"/>
        </w:rPr>
      </w:pPr>
      <w:r>
        <w:rPr>
          <w:rFonts w:cs="Arial Narrow" w:ascii="Arial Narrow" w:hAnsi="Arial Narrow"/>
          <w:vanish/>
          <w:sz w:val="6"/>
          <w:szCs w:val="6"/>
          <w:lang w:val="en-IN"/>
        </w:rPr>
      </w:r>
    </w:p>
    <w:tbl>
      <w:tblPr>
        <w:tblpPr w:vertAnchor="text" w:horzAnchor="margin" w:leftFromText="180" w:rightFromText="180" w:tblpX="-154" w:tblpY="69"/>
        <w:tblW w:w="10719" w:type="dxa"/>
        <w:jc w:val="start"/>
        <w:tblInd w:w="115" w:type="dxa"/>
        <w:tblLayout w:type="fixed"/>
        <w:tblCellMar>
          <w:top w:w="0" w:type="dxa"/>
          <w:start w:w="115" w:type="dxa"/>
          <w:bottom w:w="0" w:type="dxa"/>
          <w:end w:w="115" w:type="dxa"/>
        </w:tblCellMar>
      </w:tblPr>
      <w:tblGrid>
        <w:gridCol w:w="686"/>
        <w:gridCol w:w="403"/>
        <w:gridCol w:w="300"/>
        <w:gridCol w:w="259"/>
        <w:gridCol w:w="167"/>
        <w:gridCol w:w="283"/>
        <w:gridCol w:w="144"/>
        <w:gridCol w:w="617"/>
        <w:gridCol w:w="88"/>
        <w:gridCol w:w="680"/>
        <w:gridCol w:w="32"/>
        <w:gridCol w:w="699"/>
        <w:gridCol w:w="9"/>
        <w:gridCol w:w="710"/>
        <w:gridCol w:w="156"/>
        <w:gridCol w:w="836"/>
        <w:gridCol w:w="43"/>
        <w:gridCol w:w="667"/>
        <w:gridCol w:w="101"/>
        <w:gridCol w:w="465"/>
        <w:gridCol w:w="555"/>
        <w:gridCol w:w="707"/>
        <w:gridCol w:w="707"/>
        <w:gridCol w:w="650"/>
        <w:gridCol w:w="755"/>
      </w:tblGrid>
      <w:tr>
        <w:trPr/>
        <w:tc>
          <w:tcPr>
            <w:tcW w:w="10719" w:type="dxa"/>
            <w:gridSpan w:val="25"/>
            <w:tcBorders>
              <w:top w:val="single" w:sz="4" w:space="0" w:color="000000"/>
              <w:start w:val="single" w:sz="12" w:space="0" w:color="000000"/>
              <w:end w:val="single" w:sz="12" w:space="0" w:color="000000"/>
            </w:tcBorders>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Pune, Lohegaon and Pashan observations at 0830 hrs. IST of Today</w:t>
            </w:r>
          </w:p>
        </w:tc>
      </w:tr>
      <w:tr>
        <w:trPr/>
        <w:tc>
          <w:tcPr>
            <w:tcW w:w="686" w:type="dxa"/>
            <w:vMerge w:val="restart"/>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4547" w:type="dxa"/>
            <w:gridSpan w:val="14"/>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Temperature (°C)</w:t>
            </w:r>
          </w:p>
        </w:tc>
        <w:tc>
          <w:tcPr>
            <w:tcW w:w="3374" w:type="dxa"/>
            <w:gridSpan w:val="7"/>
            <w:tcBorders>
              <w:top w:val="single" w:sz="4" w:space="0" w:color="000000"/>
              <w:start w:val="single" w:sz="8"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Humidity (%)</w:t>
            </w:r>
          </w:p>
        </w:tc>
        <w:tc>
          <w:tcPr>
            <w:tcW w:w="2112" w:type="dxa"/>
            <w:gridSpan w:val="3"/>
            <w:tcBorders>
              <w:top w:val="single" w:sz="4" w:space="0" w:color="000000"/>
              <w:start w:val="single" w:sz="8"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Rainfall (mm)</w:t>
            </w:r>
          </w:p>
        </w:tc>
      </w:tr>
      <w:tr>
        <w:trPr>
          <w:trHeight w:val="571" w:hRule="atLeast"/>
        </w:trPr>
        <w:tc>
          <w:tcPr>
            <w:tcW w:w="686" w:type="dxa"/>
            <w:vMerge w:val="continue"/>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Max.</w:t>
              <w:br/>
              <w:t xml:space="preserve">past </w:t>
              <w:br/>
              <w:t>24 hrs</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Dep.</w:t>
              <w:br/>
              <w:t>from</w:t>
              <w:br/>
              <w:t>normal</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Min.</w:t>
              <w:br/>
              <w:t xml:space="preserve">past </w:t>
              <w:br/>
              <w:t>24 hrs.</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Dry</w:t>
              <w:br/>
              <w:t>Bulb</w:t>
            </w:r>
          </w:p>
        </w:tc>
        <w:tc>
          <w:tcPr>
            <w:tcW w:w="879" w:type="dxa"/>
            <w:gridSpan w:val="2"/>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At 0830 hrs. IST</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102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At 1730 </w:t>
              <w:br/>
              <w:t>hrs. IST of y’day</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Past </w:t>
              <w:br/>
              <w:t>24 hrs.</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Narrow"/>
                <w:b/>
                <w:bCs/>
                <w:sz w:val="16"/>
                <w:szCs w:val="16"/>
                <w:highlight w:val="yellow"/>
              </w:rPr>
            </w:pPr>
            <w:r>
              <w:rPr>
                <w:rFonts w:cs="Arial" w:ascii="Arial Narrow" w:hAnsi="Arial Narrow"/>
                <w:b/>
                <w:bCs/>
                <w:sz w:val="16"/>
                <w:szCs w:val="16"/>
              </w:rPr>
              <w:t>Since</w:t>
              <w:br/>
            </w:r>
            <w:r>
              <w:rPr>
                <w:rFonts w:cs="Arial" w:ascii="Arial Narrow" w:hAnsi="Arial Narrow"/>
                <w:b/>
                <w:bCs/>
                <w:sz w:val="16"/>
                <w:szCs w:val="16"/>
                <w:lang w:val="en-IN" w:eastAsia="en-IN"/>
              </w:rPr>
              <w:t>1</w:t>
            </w:r>
            <w:r>
              <w:rPr>
                <w:rFonts w:cs="Arial" w:ascii="Arial Narrow" w:hAnsi="Arial Narrow"/>
                <w:b/>
                <w:bCs/>
                <w:sz w:val="16"/>
                <w:szCs w:val="16"/>
                <w:vertAlign w:val="superscript"/>
                <w:lang w:val="en-IN" w:eastAsia="en-IN"/>
              </w:rPr>
              <w:t xml:space="preserve">st </w:t>
            </w:r>
            <w:r>
              <w:rPr>
                <w:rFonts w:cs="Arial Narrow" w:ascii="Arial Narrow" w:hAnsi="Arial Narrow"/>
                <w:b/>
                <w:bCs/>
                <w:sz w:val="16"/>
                <w:szCs w:val="16"/>
              </w:rPr>
              <w:t>March</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r>
      <w:tr>
        <w:trPr>
          <w:trHeight w:val="145" w:hRule="atLeast"/>
        </w:trPr>
        <w:tc>
          <w:tcPr>
            <w:tcW w:w="686"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PNE</w:t>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sz w:val="18"/>
                <w:szCs w:val="18"/>
                <w:lang w:val="en-IN"/>
              </w:rPr>
            </w:pPr>
            <w:r>
              <w:rPr>
                <w:rFonts w:cs="Arial Narrow" w:ascii="Arial Narrow" w:hAnsi="Arial Narrow"/>
                <w:sz w:val="18"/>
                <w:szCs w:val="18"/>
                <w:lang w:val="en-IN"/>
              </w:rPr>
              <w:t>38.4</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0.4</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22.1</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0.6</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27.2</w:t>
            </w:r>
          </w:p>
        </w:tc>
        <w:tc>
          <w:tcPr>
            <w:tcW w:w="879" w:type="dxa"/>
            <w:gridSpan w:val="2"/>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55</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w:t>
            </w:r>
          </w:p>
        </w:tc>
        <w:tc>
          <w:tcPr>
            <w:tcW w:w="10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17</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lang w:val="en-IN"/>
              </w:rPr>
            </w:pPr>
            <w:r>
              <w:rPr>
                <w:rFonts w:cs="Arial" w:ascii="Arial Narrow" w:hAnsi="Arial Narrow"/>
                <w:color w:val="000000"/>
                <w:sz w:val="18"/>
                <w:szCs w:val="18"/>
                <w:lang w:val="en-IN"/>
              </w:rPr>
              <w:t>-13</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1.2</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-17.2</w:t>
            </w:r>
          </w:p>
        </w:tc>
      </w:tr>
      <w:tr>
        <w:trPr>
          <w:trHeight w:val="98" w:hRule="atLeast"/>
        </w:trPr>
        <w:tc>
          <w:tcPr>
            <w:tcW w:w="686"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PSN</w:t>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39.2</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color w:val="000000"/>
                <w:sz w:val="18"/>
                <w:szCs w:val="18"/>
                <w:lang w:val="en-IN"/>
              </w:rPr>
            </w:pPr>
            <w:r>
              <w:rPr>
                <w:rFonts w:cs="Arial Narrow" w:ascii="Arial Narrow" w:hAnsi="Arial Narrow"/>
                <w:color w:val="000000"/>
                <w:sz w:val="18"/>
                <w:szCs w:val="18"/>
              </w:rPr>
              <w:t>21.2</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25.4</w:t>
            </w:r>
          </w:p>
        </w:tc>
        <w:tc>
          <w:tcPr>
            <w:tcW w:w="879" w:type="dxa"/>
            <w:gridSpan w:val="2"/>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68</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10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18</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0.8</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r>
      <w:tr>
        <w:trPr>
          <w:trHeight w:val="110" w:hRule="atLeast"/>
        </w:trPr>
        <w:tc>
          <w:tcPr>
            <w:tcW w:w="686"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LHG</w:t>
            </w:r>
          </w:p>
        </w:tc>
        <w:tc>
          <w:tcPr>
            <w:tcW w:w="1129" w:type="dxa"/>
            <w:gridSpan w:val="4"/>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39.3</w:t>
            </w:r>
          </w:p>
        </w:tc>
        <w:tc>
          <w:tcPr>
            <w:tcW w:w="1044" w:type="dxa"/>
            <w:gridSpan w:val="3"/>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1.3</w:t>
            </w:r>
          </w:p>
        </w:tc>
        <w:tc>
          <w:tcPr>
            <w:tcW w:w="76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lang w:val="en-IN"/>
              </w:rPr>
            </w:pPr>
            <w:r>
              <w:rPr>
                <w:rFonts w:cs="Arial" w:ascii="Arial Narrow" w:hAnsi="Arial Narrow"/>
                <w:color w:val="000000"/>
                <w:sz w:val="18"/>
                <w:szCs w:val="18"/>
              </w:rPr>
              <w:t>23.6</w:t>
            </w:r>
          </w:p>
        </w:tc>
        <w:tc>
          <w:tcPr>
            <w:tcW w:w="731"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2.6</w:t>
            </w:r>
          </w:p>
        </w:tc>
        <w:tc>
          <w:tcPr>
            <w:tcW w:w="875" w:type="dxa"/>
            <w:gridSpan w:val="3"/>
            <w:tcBorders>
              <w:top w:val="single" w:sz="4" w:space="0" w:color="000000"/>
              <w:start w:val="single" w:sz="4" w:space="0" w:color="000000"/>
              <w:bottom w:val="single" w:sz="12"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27.7</w:t>
            </w:r>
          </w:p>
        </w:tc>
        <w:tc>
          <w:tcPr>
            <w:tcW w:w="879" w:type="dxa"/>
            <w:gridSpan w:val="2"/>
            <w:tcBorders>
              <w:top w:val="single" w:sz="4" w:space="0" w:color="000000"/>
              <w:start w:val="single" w:sz="8"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66</w:t>
            </w:r>
          </w:p>
        </w:tc>
        <w:tc>
          <w:tcPr>
            <w:tcW w:w="76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13</w:t>
            </w:r>
          </w:p>
        </w:tc>
        <w:tc>
          <w:tcPr>
            <w:tcW w:w="1020"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13</w:t>
            </w:r>
          </w:p>
        </w:tc>
        <w:tc>
          <w:tcPr>
            <w:tcW w:w="707" w:type="dxa"/>
            <w:tcBorders>
              <w:top w:val="single" w:sz="4" w:space="0" w:color="000000"/>
              <w:start w:val="single" w:sz="4" w:space="0" w:color="000000"/>
              <w:bottom w:val="single" w:sz="12"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-14</w:t>
            </w:r>
          </w:p>
        </w:tc>
        <w:tc>
          <w:tcPr>
            <w:tcW w:w="707" w:type="dxa"/>
            <w:tcBorders>
              <w:top w:val="single" w:sz="4" w:space="0" w:color="000000"/>
              <w:start w:val="single" w:sz="8"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0.0</w:t>
            </w:r>
          </w:p>
        </w:tc>
        <w:tc>
          <w:tcPr>
            <w:tcW w:w="650"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0.8</w:t>
            </w:r>
          </w:p>
        </w:tc>
        <w:tc>
          <w:tcPr>
            <w:tcW w:w="755" w:type="dxa"/>
            <w:tcBorders>
              <w:top w:val="single" w:sz="4" w:space="0" w:color="000000"/>
              <w:start w:val="single" w:sz="4" w:space="0" w:color="000000"/>
              <w:bottom w:val="single" w:sz="12" w:space="0" w:color="000000"/>
              <w:end w:val="single" w:sz="12" w:space="0" w:color="000000"/>
            </w:tcBorders>
            <w:vAlign w:val="center"/>
          </w:tcPr>
          <w:p>
            <w:pPr>
              <w:pStyle w:val="Normal"/>
              <w:spacing w:lineRule="auto" w:line="240" w:before="0" w:after="0"/>
              <w:jc w:val="center"/>
              <w:rPr>
                <w:rFonts w:ascii="Arial Narrow" w:hAnsi="Arial Narrow" w:cs="Arial"/>
                <w:color w:val="000000"/>
                <w:sz w:val="18"/>
                <w:szCs w:val="18"/>
                <w:lang w:val="en-IN"/>
              </w:rPr>
            </w:pPr>
            <w:r>
              <w:rPr>
                <w:rFonts w:cs="Arial" w:ascii="Arial Narrow" w:hAnsi="Arial Narrow"/>
                <w:color w:val="000000"/>
                <w:sz w:val="18"/>
                <w:szCs w:val="18"/>
              </w:rPr>
              <w:t>-21.5</w:t>
            </w:r>
          </w:p>
        </w:tc>
      </w:tr>
      <w:tr>
        <w:trPr>
          <w:trHeight w:val="240" w:hRule="atLeast"/>
        </w:trPr>
        <w:tc>
          <w:tcPr>
            <w:tcW w:w="10719" w:type="dxa"/>
            <w:gridSpan w:val="25"/>
            <w:tcBorders>
              <w:top w:val="single" w:sz="12" w:space="0" w:color="000000"/>
              <w:start w:val="single" w:sz="12" w:space="0" w:color="000000"/>
              <w:bottom w:val="single" w:sz="4" w:space="0" w:color="000000"/>
              <w:end w:val="single" w:sz="12" w:space="0" w:color="000000"/>
            </w:tcBorders>
          </w:tcPr>
          <w:p>
            <w:pPr>
              <w:pStyle w:val="Normal"/>
              <w:tabs>
                <w:tab w:val="clear" w:pos="720"/>
                <w:tab w:val="left" w:pos="1701" w:leader="none"/>
              </w:tabs>
              <w:spacing w:lineRule="auto" w:line="240" w:before="0" w:after="0"/>
              <w:jc w:val="center"/>
              <w:rPr>
                <w:rFonts w:ascii="Arial Narrow" w:hAnsi="Arial Narrow" w:cs="Arial"/>
                <w:b/>
                <w:sz w:val="16"/>
                <w:szCs w:val="16"/>
                <w:lang w:val="en-IN" w:eastAsia="en-IN"/>
              </w:rPr>
            </w:pPr>
            <w:r>
              <w:rPr>
                <w:rFonts w:cs="Arial" w:ascii="Arial Narrow" w:hAnsi="Arial Narrow"/>
                <w:b/>
                <w:sz w:val="16"/>
                <w:szCs w:val="16"/>
                <w:lang w:val="en-IN" w:eastAsia="en-IN"/>
              </w:rPr>
              <w:t>Local (Pune and neighbourhood) forecast)</w:t>
            </w:r>
          </w:p>
        </w:tc>
      </w:tr>
      <w:tr>
        <w:trPr>
          <w:trHeight w:val="206" w:hRule="atLeast"/>
        </w:trPr>
        <w:tc>
          <w:tcPr>
            <w:tcW w:w="5077" w:type="dxa"/>
            <w:gridSpan w:val="14"/>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pPr>
            <w:r>
              <w:rPr>
                <w:rFonts w:cs="Arial" w:ascii="Arial Narrow" w:hAnsi="Arial Narrow"/>
                <w:b/>
                <w:sz w:val="16"/>
                <w:szCs w:val="16"/>
                <w:lang w:val="en-IN" w:eastAsia="en-IN"/>
              </w:rPr>
              <w:t>Max. / Min. Temperature (</w:t>
            </w:r>
            <w:r>
              <w:rPr>
                <w:rFonts w:cs="Arial" w:ascii="Arial Narrow" w:hAnsi="Arial Narrow"/>
                <w:b/>
                <w:sz w:val="16"/>
                <w:szCs w:val="16"/>
              </w:rPr>
              <w:t>°C)</w:t>
            </w:r>
          </w:p>
        </w:tc>
        <w:tc>
          <w:tcPr>
            <w:tcW w:w="5642" w:type="dxa"/>
            <w:gridSpan w:val="11"/>
            <w:vMerge w:val="restart"/>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lang w:val="en-IN"/>
              </w:rPr>
            </w:pPr>
            <w:r>
              <w:rPr>
                <w:rFonts w:cs="Arial" w:ascii="Arial Narrow" w:hAnsi="Arial Narrow"/>
                <w:b/>
                <w:sz w:val="16"/>
                <w:szCs w:val="16"/>
              </w:rPr>
              <w:t>Weather</w:t>
            </w:r>
          </w:p>
        </w:tc>
      </w:tr>
      <w:tr>
        <w:trPr>
          <w:trHeight w:val="280"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 xml:space="preserve">Date </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Pune</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Pashan</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Lohegaon</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Chinchwad</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Lavale</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Magarpatta</w:t>
            </w:r>
          </w:p>
        </w:tc>
        <w:tc>
          <w:tcPr>
            <w:tcW w:w="5642" w:type="dxa"/>
            <w:gridSpan w:val="11"/>
            <w:vMerge w:val="continue"/>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napToGrid w:val="false"/>
              <w:spacing w:lineRule="auto" w:line="240" w:before="0" w:after="0"/>
              <w:jc w:val="center"/>
              <w:rPr>
                <w:rFonts w:ascii="Arial Narrow" w:hAnsi="Arial Narrow" w:cs="Arial"/>
                <w:b/>
                <w:sz w:val="16"/>
                <w:szCs w:val="16"/>
              </w:rPr>
            </w:pPr>
            <w:r>
              <w:rPr>
                <w:rFonts w:cs="Arial" w:ascii="Arial Narrow" w:hAnsi="Arial Narrow"/>
                <w:b/>
                <w:sz w:val="16"/>
                <w:szCs w:val="16"/>
              </w:rPr>
            </w:r>
          </w:p>
        </w:tc>
      </w:tr>
      <w:tr>
        <w:trPr>
          <w:trHeight w:val="14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05/05</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22.1*</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21.2*</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23.6*</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24.2*</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22.0*</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25.1*</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 xml:space="preserve">Mainly clear sky becoming partly cloudy sky towards afternoon / evening. </w:t>
            </w:r>
          </w:p>
        </w:tc>
      </w:tr>
      <w:tr>
        <w:trPr>
          <w:trHeight w:val="95"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06/05</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w:t>
            </w:r>
          </w:p>
        </w:tc>
      </w:tr>
      <w:tr>
        <w:trPr>
          <w:trHeight w:val="122"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07/05</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w:t>
            </w:r>
          </w:p>
        </w:tc>
      </w:tr>
      <w:tr>
        <w:trPr>
          <w:trHeight w:val="45"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08/05</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40 / 22</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 xml:space="preserve">Mainly clear sky. </w:t>
            </w:r>
          </w:p>
        </w:tc>
      </w:tr>
      <w:tr>
        <w:trPr>
          <w:trHeight w:val="47"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09/05</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becoming partly cloudy sky towards afternoon / evening.</w:t>
            </w:r>
          </w:p>
        </w:tc>
      </w:tr>
      <w:tr>
        <w:trPr>
          <w:trHeight w:val="19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10/05</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Partly cloudy sky.</w:t>
            </w:r>
          </w:p>
        </w:tc>
      </w:tr>
      <w:tr>
        <w:trPr>
          <w:trHeight w:val="19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11/05</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26</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Partly cloudy sky.</w:t>
            </w:r>
          </w:p>
        </w:tc>
      </w:tr>
      <w:tr>
        <w:trPr>
          <w:trHeight w:val="45" w:hRule="atLeast"/>
        </w:trPr>
        <w:tc>
          <w:tcPr>
            <w:tcW w:w="10719" w:type="dxa"/>
            <w:gridSpan w:val="25"/>
            <w:tcBorders>
              <w:top w:val="single" w:sz="4" w:space="0" w:color="000000"/>
              <w:bottom w:val="single" w:sz="4" w:space="0" w:color="000000"/>
            </w:tcBorders>
            <w:vAlign w:val="center"/>
          </w:tcPr>
          <w:p>
            <w:pPr>
              <w:pStyle w:val="Normal"/>
              <w:spacing w:before="0" w:after="0"/>
              <w:ind w:start="720" w:end="0"/>
              <w:rPr>
                <w:rFonts w:ascii="Arial Narrow" w:hAnsi="Arial Narrow" w:cs="Arial Narrow"/>
                <w:b/>
                <w:bCs/>
                <w:vanish/>
                <w:sz w:val="16"/>
                <w:szCs w:val="16"/>
              </w:rPr>
            </w:pPr>
            <w:r>
              <w:rPr>
                <w:rFonts w:cs="Arial Narrow" w:ascii="Arial Narrow" w:hAnsi="Arial Narrow"/>
                <w:b/>
                <w:bCs/>
                <w:vanish/>
                <w:sz w:val="16"/>
                <w:szCs w:val="16"/>
              </w:rPr>
              <w:t>* = realized temperatures</w:t>
            </w:r>
          </w:p>
        </w:tc>
      </w:tr>
      <w:tr>
        <w:trPr>
          <w:trHeight w:val="287" w:hRule="atLeast"/>
        </w:trPr>
        <w:tc>
          <w:tcPr>
            <w:tcW w:w="6069" w:type="dxa"/>
            <w:gridSpan w:val="16"/>
            <w:tcBorders>
              <w:top w:val="single" w:sz="4" w:space="0" w:color="000000"/>
              <w:start w:val="single" w:sz="12"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lang w:val="en-IN"/>
              </w:rPr>
            </w:pPr>
            <w:r>
              <w:rPr>
                <w:rFonts w:cs="Arial" w:ascii="Arial Narrow" w:hAnsi="Arial Narrow"/>
                <w:b/>
                <w:sz w:val="16"/>
                <w:szCs w:val="16"/>
              </w:rPr>
              <w:t>Mumbai (Colaba)</w:t>
            </w:r>
          </w:p>
        </w:tc>
        <w:tc>
          <w:tcPr>
            <w:tcW w:w="4650" w:type="dxa"/>
            <w:gridSpan w:val="9"/>
            <w:tcBorders>
              <w:top w:val="single" w:sz="4" w:space="0" w:color="000000"/>
              <w:start w:val="doub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Nagpur (AP)</w:t>
            </w:r>
          </w:p>
        </w:tc>
      </w:tr>
      <w:tr>
        <w:trPr>
          <w:trHeight w:val="280"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 xml:space="preserve">Date </w:t>
            </w:r>
          </w:p>
        </w:tc>
        <w:tc>
          <w:tcPr>
            <w:tcW w:w="559"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Tmax °C</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Tmin °C</w:t>
            </w:r>
          </w:p>
        </w:tc>
        <w:tc>
          <w:tcPr>
            <w:tcW w:w="3827" w:type="dxa"/>
            <w:gridSpan w:val="9"/>
            <w:tcBorders>
              <w:start w:val="single" w:sz="4"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Weather</w:t>
            </w:r>
          </w:p>
        </w:tc>
        <w:tc>
          <w:tcPr>
            <w:tcW w:w="710"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Tmax °C</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Tmin °C</w:t>
            </w:r>
          </w:p>
        </w:tc>
        <w:tc>
          <w:tcPr>
            <w:tcW w:w="3374" w:type="dxa"/>
            <w:gridSpan w:val="5"/>
            <w:tcBorders>
              <w:start w:val="sing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Weather</w:t>
            </w:r>
          </w:p>
        </w:tc>
      </w:tr>
      <w:tr>
        <w:trPr>
          <w:trHeight w:val="186"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05/05</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34</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26</w:t>
            </w:r>
          </w:p>
        </w:tc>
        <w:tc>
          <w:tcPr>
            <w:tcW w:w="382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 becoming partly cloudy towards afternoon or evening.</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43</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26</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43"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06/05</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35</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26</w:t>
            </w:r>
          </w:p>
        </w:tc>
        <w:tc>
          <w:tcPr>
            <w:tcW w:w="382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44</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28</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156"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07/05</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35</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382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44</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29</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45"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08/05</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34</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382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 becoming partly cloudy towards afternoon or evening.</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44</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30</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193"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09/05</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34</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382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 becoming partly cloudy towards afternoon or evening.</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44</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30</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73"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10/05</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33</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382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Partly cloudy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45</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31</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142"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11/05</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34</w:t>
            </w:r>
          </w:p>
        </w:tc>
        <w:tc>
          <w:tcPr>
            <w:tcW w:w="59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382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45</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31</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193" w:hRule="atLeast"/>
        </w:trPr>
        <w:tc>
          <w:tcPr>
            <w:tcW w:w="10719" w:type="dxa"/>
            <w:gridSpan w:val="25"/>
            <w:tcBorders>
              <w:top w:val="single" w:sz="4" w:space="0" w:color="000000"/>
            </w:tcBorders>
            <w:vAlign w:val="center"/>
          </w:tcPr>
          <w:p>
            <w:pPr>
              <w:pStyle w:val="Normal"/>
              <w:snapToGrid w:val="false"/>
              <w:spacing w:lineRule="auto" w:line="240" w:before="0" w:after="0"/>
              <w:jc w:val="both"/>
              <w:rPr>
                <w:rFonts w:ascii="Arial Narrow" w:hAnsi="Arial Narrow" w:eastAsia="Times New Roman" w:cs="Arial"/>
                <w:sz w:val="14"/>
                <w:szCs w:val="14"/>
              </w:rPr>
            </w:pPr>
            <w:r>
              <w:rPr>
                <w:rFonts w:eastAsia="Times New Roman" w:cs="Arial" w:ascii="Arial Narrow" w:hAnsi="Arial Narrow"/>
                <w:sz w:val="14"/>
                <w:szCs w:val="14"/>
              </w:rPr>
            </w:r>
          </w:p>
        </w:tc>
      </w:tr>
    </w:tbl>
    <w:p>
      <w:pPr>
        <w:pStyle w:val="Normal"/>
        <w:rPr>
          <w:rFonts w:ascii="Arial Narrow" w:hAnsi="Arial Narrow" w:cs="Arial Narrow"/>
          <w:vanish/>
          <w:sz w:val="2"/>
          <w:szCs w:val="6"/>
          <w:lang w:val="en-IN"/>
        </w:rPr>
      </w:pPr>
      <w:r>
        <w:rPr>
          <w:rFonts w:cs="Arial Narrow" w:ascii="Arial Narrow" w:hAnsi="Arial Narrow"/>
          <w:vanish/>
          <w:sz w:val="2"/>
          <w:szCs w:val="6"/>
          <w:lang w:val="en-IN"/>
        </w:rPr>
      </w:r>
    </w:p>
    <w:tbl>
      <w:tblPr>
        <w:tblW w:w="4850" w:type="pct"/>
        <w:jc w:val="start"/>
        <w:tblInd w:w="0" w:type="dxa"/>
        <w:tblLayout w:type="fixed"/>
        <w:tblCellMar>
          <w:top w:w="0" w:type="dxa"/>
          <w:start w:w="108" w:type="dxa"/>
          <w:bottom w:w="0" w:type="dxa"/>
          <w:end w:w="108" w:type="dxa"/>
        </w:tblCellMar>
      </w:tblPr>
      <w:tblGrid>
        <w:gridCol w:w="1343"/>
        <w:gridCol w:w="1799"/>
        <w:gridCol w:w="779"/>
        <w:gridCol w:w="269"/>
        <w:gridCol w:w="253"/>
        <w:gridCol w:w="493"/>
        <w:gridCol w:w="964"/>
        <w:gridCol w:w="1654"/>
        <w:gridCol w:w="2619"/>
      </w:tblGrid>
      <w:tr>
        <w:trPr>
          <w:trHeight w:val="45" w:hRule="atLeast"/>
        </w:trPr>
        <w:tc>
          <w:tcPr>
            <w:tcW w:w="1343" w:type="dxa"/>
            <w:tcBorders>
              <w:top w:val="single"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Widespread (W)</w:t>
            </w:r>
          </w:p>
        </w:tc>
        <w:tc>
          <w:tcPr>
            <w:tcW w:w="1799" w:type="dxa"/>
            <w:tcBorders>
              <w:top w:val="single"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76 - 100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single"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Rainfall</w:t>
            </w:r>
          </w:p>
        </w:tc>
        <w:tc>
          <w:tcPr>
            <w:tcW w:w="1654" w:type="dxa"/>
            <w:tcBorders>
              <w:top w:val="single"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Very light rain</w:t>
            </w:r>
          </w:p>
        </w:tc>
        <w:tc>
          <w:tcPr>
            <w:tcW w:w="2619" w:type="dxa"/>
            <w:tcBorders>
              <w:top w:val="single"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trace to 2.4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Fairly widespread (F)</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51 - 75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Light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2.5 to 15.5</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Scattered (S)</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26 - 50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Moderate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15.6 to 64.4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Isolated (I)</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1 - 25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64.5 to 115.5</w:t>
            </w:r>
          </w:p>
        </w:tc>
      </w:tr>
      <w:tr>
        <w:trPr>
          <w:trHeight w:val="23" w:hRule="atLeast"/>
        </w:trPr>
        <w:tc>
          <w:tcPr>
            <w:tcW w:w="1343" w:type="dxa"/>
            <w:tcBorders>
              <w:top w:val="dotted" w:sz="4" w:space="0" w:color="000000"/>
              <w:start w:val="single" w:sz="4" w:space="0" w:color="000000"/>
              <w:bottom w:val="single"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 xml:space="preserve">Dry (D) </w:t>
            </w:r>
          </w:p>
        </w:tc>
        <w:tc>
          <w:tcPr>
            <w:tcW w:w="1799" w:type="dxa"/>
            <w:tcBorders>
              <w:top w:val="dotted" w:sz="4" w:space="0" w:color="000000"/>
              <w:start w:val="dotted"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No Rain</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115.6 to 204.4</w:t>
            </w:r>
          </w:p>
        </w:tc>
      </w:tr>
      <w:tr>
        <w:trPr>
          <w:trHeight w:val="23" w:hRule="atLeast"/>
        </w:trPr>
        <w:tc>
          <w:tcPr>
            <w:tcW w:w="314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color w:val="000000"/>
                <w:sz w:val="10"/>
                <w:szCs w:val="10"/>
              </w:rPr>
            </w:pPr>
            <w:r>
              <w:rPr>
                <w:rFonts w:cs="Arial Narrow" w:ascii="Arial Narrow" w:hAnsi="Arial Narrow"/>
                <w:b/>
                <w:color w:val="000000"/>
                <w:sz w:val="10"/>
                <w:szCs w:val="10"/>
              </w:rPr>
              <w:t>Probability Terms in %:</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Extremely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 xml:space="preserve">≥ </w:t>
            </w:r>
            <w:r>
              <w:rPr>
                <w:rFonts w:cs="Arial" w:ascii="Arial Narrow" w:hAnsi="Arial Narrow"/>
                <w:b/>
                <w:color w:val="000000"/>
                <w:sz w:val="10"/>
                <w:szCs w:val="10"/>
              </w:rPr>
              <w:t>204.5</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unlikely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&lt;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Snowfall</w:t>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snow</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6.5 to 11.5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25,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single"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snow</w:t>
            </w:r>
          </w:p>
        </w:tc>
        <w:tc>
          <w:tcPr>
            <w:tcW w:w="2619" w:type="dxa"/>
            <w:tcBorders>
              <w:top w:val="dotted" w:sz="4" w:space="0" w:color="000000"/>
              <w:start w:val="dotted" w:sz="4" w:space="0" w:color="000000"/>
              <w:bottom w:val="single"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11.6 to 20.4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very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51,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most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&gt;75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bl>
    <w:p>
      <w:pPr>
        <w:pStyle w:val="Normal"/>
        <w:spacing w:lineRule="auto" w:line="240" w:before="40" w:after="40"/>
        <w:rPr>
          <w:vanish/>
        </w:rPr>
      </w:pPr>
      <w:r>
        <w:rPr/>
      </w:r>
      <w:bookmarkStart w:id="2" w:name="_PictureBullets"/>
      <w:bookmarkEnd w:id="2"/>
    </w:p>
    <w:sectPr>
      <w:footerReference w:type="default" r:id="rId122"/>
      <w:footerReference w:type="first" r:id="rId123"/>
      <w:type w:val="nextPage"/>
      <w:pgSz w:w="11906" w:h="16838"/>
      <w:pgMar w:left="851" w:right="567" w:gutter="0" w:header="0" w:top="567" w:footer="284"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DevLys 010">
    <w:charset w:val="00" w:characterSet="windows-1252"/>
    <w:family w:val="auto"/>
    <w:pitch w:val="variable"/>
  </w:font>
  <w:font w:name="Arial Narro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nsolas">
    <w:charset w:val="00" w:characterSet="windows-1252"/>
    <w:family w:val="modern"/>
    <w:pitch w:val="default"/>
  </w:font>
  <w:font w:name="Bradley Hand ITC">
    <w:charset w:val="00" w:characterSet="windows-1252"/>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2</w:t>
    </w:r>
    <w:r>
      <w:rPr>
        <w:rFonts w:cs="Arial Narrow" w:ascii="Arial Narrow" w:hAnsi="Arial Narrow"/>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3</w:t>
    </w:r>
    <w:r>
      <w:rPr>
        <w:rFonts w:cs="Arial Narrow" w:ascii="Arial Narrow" w:hAnsi="Arial Narrow"/>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Mangal"/>
      <w:color w:val="auto"/>
      <w:sz w:val="22"/>
      <w:szCs w:val="20"/>
      <w:lang w:val="en-US" w:bidi="mr-IN" w:eastAsia="zh-CN"/>
    </w:rPr>
  </w:style>
  <w:style w:type="paragraph" w:styleId="Heading2">
    <w:name w:val="heading 2"/>
    <w:basedOn w:val="Normal"/>
    <w:next w:val="Normal"/>
    <w:qFormat/>
    <w:pPr>
      <w:keepNext w:val="true"/>
      <w:numPr>
        <w:ilvl w:val="1"/>
        <w:numId w:val="1"/>
      </w:numPr>
      <w:spacing w:lineRule="auto" w:line="240" w:before="0" w:after="0"/>
      <w:jc w:val="center"/>
      <w:outlineLvl w:val="1"/>
    </w:pPr>
    <w:rPr>
      <w:rFonts w:ascii="Arial" w:hAnsi="Arial" w:eastAsia="Times New Roman" w:cs="Arial"/>
      <w:b/>
      <w:bCs/>
      <w:sz w:val="28"/>
      <w:szCs w:val="24"/>
      <w:lang w:bidi="ar-SA"/>
    </w:rPr>
  </w:style>
  <w:style w:type="paragraph" w:styleId="Heading3">
    <w:name w:val="heading 3"/>
    <w:basedOn w:val="Normal"/>
    <w:next w:val="Normal"/>
    <w:qFormat/>
    <w:pPr>
      <w:keepNext w:val="true"/>
      <w:numPr>
        <w:ilvl w:val="2"/>
        <w:numId w:val="1"/>
      </w:numPr>
      <w:spacing w:lineRule="auto" w:line="240" w:before="60" w:after="60"/>
      <w:jc w:val="center"/>
      <w:outlineLvl w:val="2"/>
    </w:pPr>
    <w:rPr>
      <w:rFonts w:ascii="DevLys 010" w:hAnsi="DevLys 010" w:eastAsia="Times New Roman" w:cs="DevLys 010"/>
      <w:b/>
      <w:bCs/>
      <w:sz w:val="36"/>
      <w:szCs w:val="24"/>
      <w:lang w:val="en-IN"/>
    </w:rPr>
  </w:style>
  <w:style w:type="paragraph" w:styleId="Heading4">
    <w:name w:val="heading 4"/>
    <w:basedOn w:val="Normal"/>
    <w:next w:val="Normal"/>
    <w:qFormat/>
    <w:pPr>
      <w:keepNext w:val="true"/>
      <w:numPr>
        <w:ilvl w:val="3"/>
        <w:numId w:val="1"/>
      </w:numPr>
      <w:spacing w:lineRule="auto" w:line="240" w:before="20" w:after="20"/>
      <w:jc w:val="center"/>
      <w:outlineLvl w:val="3"/>
    </w:pPr>
    <w:rPr>
      <w:rFonts w:ascii="DevLys 010" w:hAnsi="DevLys 010" w:eastAsia="Times New Roman" w:cs="DevLys 010"/>
      <w:sz w:val="28"/>
      <w:szCs w:val="24"/>
      <w:lang w:val="en-I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Arial Narrow" w:hAnsi="Arial Narrow" w:eastAsia="Calibri" w:cs="Aria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Arial Narrow" w:hAnsi="Arial Narrow" w:eastAsia="Calibri"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Narrow" w:hAnsi="Arial Narrow" w:eastAsia="Calibri" w:cs="Mang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Arial Narrow" w:hAnsi="Arial Narrow" w:eastAsia="Calibri"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Narrow" w:hAnsi="Arial Narrow" w:eastAsia="Calibri" w:cs="Mang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Arial Narrow" w:hAnsi="Arial Narrow" w:eastAsia="Calibri"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rial Narrow" w:hAnsi="Arial Narrow" w:eastAsia="Calibri" w:cs="Mang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Symbol" w:hAnsi="Symbol" w:cs="Symbol"/>
      <w:spacing w:val="0"/>
      <w:w w:val="100"/>
      <w:position w:val="0"/>
      <w:sz w:val="24"/>
      <w:vertAlign w:val="baseline"/>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rFonts w:ascii="Arial" w:hAnsi="Arial" w:eastAsia="Calibri"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Narrow" w:hAnsi="Arial Narrow" w:eastAsia="Calibri" w:cs="Mang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Arial Narrow" w:hAnsi="Arial Narrow" w:eastAsia="Calibri" w:cs="Manga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eastAsia="Calibri" w:cs="Manga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Arial Narrow" w:hAnsi="Arial Narrow" w:eastAsia="Calibri"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Arial Narrow" w:hAnsi="Arial Narrow" w:eastAsia="Calibri" w:cs="Manga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b/>
      <w:bC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cs="Mangal"/>
    </w:rPr>
  </w:style>
  <w:style w:type="character" w:styleId="WW8Num36z0">
    <w:name w:val="WW8Num36z0"/>
    <w:qFormat/>
    <w:rPr>
      <w:rFonts w:ascii="Arial Narrow" w:hAnsi="Arial Narrow" w:eastAsia="Calibri" w:cs="Manga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eastAsia="Calibri" w:cs="Manga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Arial Narrow" w:hAnsi="Arial Narrow" w:eastAsia="Calibri" w:cs="Manga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Symbol" w:hAnsi="Symbol" w:eastAsia="Calibri" w:cs="Manga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cs="Mangal"/>
    </w:rPr>
  </w:style>
  <w:style w:type="character" w:styleId="WW8Num43z0">
    <w:name w:val="WW8Num43z0"/>
    <w:qFormat/>
    <w:rPr>
      <w:b/>
      <w:bCs w:val="false"/>
    </w:rPr>
  </w:style>
  <w:style w:type="character" w:styleId="WW8Num44z0">
    <w:name w:val="WW8Num44z0"/>
    <w:qFormat/>
    <w:rPr>
      <w:rFonts w:ascii="Symbol" w:hAnsi="Symbol" w:eastAsia="Calibri" w:cs="Manga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Arial Narrow" w:hAnsi="Arial Narrow" w:eastAsia="Calibri" w:cs="Aria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Arial Narrow" w:hAnsi="Arial Narrow" w:eastAsia="Calibri" w:cs="Aria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Arial Narrow" w:hAnsi="Arial Narrow" w:eastAsia="Calibri" w:cs="Aria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b w:val="false"/>
      <w:bC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DefaultParagraphFont">
    <w:name w:val="Default Paragraph Font"/>
    <w:qFormat/>
    <w:rPr/>
  </w:style>
  <w:style w:type="character" w:styleId="HeaderChar">
    <w:name w:val="Header Char"/>
    <w:qFormat/>
    <w:rPr>
      <w:sz w:val="22"/>
    </w:rPr>
  </w:style>
  <w:style w:type="character" w:styleId="FooterChar">
    <w:name w:val="Footer Char"/>
    <w:qFormat/>
    <w:rPr>
      <w:sz w:val="22"/>
    </w:rPr>
  </w:style>
  <w:style w:type="character" w:styleId="NoSpacingChar">
    <w:name w:val="No Spacing Char"/>
    <w:qFormat/>
    <w:rPr>
      <w:rFonts w:eastAsia="Times New Roman"/>
      <w:sz w:val="22"/>
      <w:szCs w:val="22"/>
      <w:lang w:val="en-US" w:bidi="ar-SA"/>
    </w:rPr>
  </w:style>
  <w:style w:type="character" w:styleId="HTMLPreformattedChar">
    <w:name w:val="HTML Preformatted Char"/>
    <w:qFormat/>
    <w:rPr>
      <w:rFonts w:ascii="Courier New" w:hAnsi="Courier New" w:eastAsia="Times New Roman" w:cs="Courier New"/>
    </w:rPr>
  </w:style>
  <w:style w:type="character" w:styleId="BalloonTextChar">
    <w:name w:val="Balloon Text Char"/>
    <w:qFormat/>
    <w:rPr>
      <w:rFonts w:ascii="Tahoma" w:hAnsi="Tahoma" w:cs="Tahoma"/>
      <w:sz w:val="16"/>
      <w:szCs w:val="14"/>
    </w:rPr>
  </w:style>
  <w:style w:type="character" w:styleId="st1">
    <w:name w:val="st1"/>
    <w:basedOn w:val="DefaultParagraphFont"/>
    <w:qFormat/>
    <w:rPr/>
  </w:style>
  <w:style w:type="character" w:styleId="Heading3Char">
    <w:name w:val="Heading 3 Char"/>
    <w:qFormat/>
    <w:rPr>
      <w:rFonts w:ascii="DevLys 010" w:hAnsi="DevLys 010" w:eastAsia="Times New Roman" w:cs="Times New Roman"/>
      <w:b/>
      <w:bCs/>
      <w:sz w:val="36"/>
      <w:szCs w:val="24"/>
    </w:rPr>
  </w:style>
  <w:style w:type="character" w:styleId="Heading4Char">
    <w:name w:val="Heading 4 Char"/>
    <w:qFormat/>
    <w:rPr>
      <w:rFonts w:ascii="DevLys 010" w:hAnsi="DevLys 010" w:eastAsia="Times New Roman" w:cs="Times New Roman"/>
      <w:sz w:val="28"/>
      <w:szCs w:val="24"/>
    </w:rPr>
  </w:style>
  <w:style w:type="character" w:styleId="PlainTextChar">
    <w:name w:val="Plain Text Char"/>
    <w:qFormat/>
    <w:rPr>
      <w:rFonts w:ascii="Consolas" w:hAnsi="Consolas" w:cs="Consolas"/>
      <w:sz w:val="21"/>
      <w:szCs w:val="19"/>
    </w:rPr>
  </w:style>
  <w:style w:type="paragraph" w:styleId="Heading">
    <w:name w:val="Heading"/>
    <w:basedOn w:val="Normal"/>
    <w:next w:val="BodyText"/>
    <w:qFormat/>
    <w:pPr>
      <w:spacing w:lineRule="auto" w:line="240" w:before="0" w:after="240"/>
      <w:jc w:val="center"/>
    </w:pPr>
    <w:rPr>
      <w:rFonts w:ascii="Bradley Hand ITC" w:hAnsi="Bradley Hand ITC" w:eastAsia="Times New Roman" w:cs="Times New Roman"/>
      <w:b/>
      <w:bCs/>
      <w:sz w:val="28"/>
      <w:szCs w:val="24"/>
      <w:lang w:bidi="ar-SA"/>
    </w:rPr>
  </w:style>
  <w:style w:type="paragraph" w:styleId="BodyText">
    <w:name w:val="Body Text"/>
    <w:basedOn w:val="Normal"/>
    <w:pPr>
      <w:spacing w:lineRule="auto" w:line="240" w:before="0" w:after="0"/>
    </w:pPr>
    <w:rPr>
      <w:rFonts w:ascii="Arial" w:hAnsi="Arial" w:eastAsia="Times New Roman" w:cs="Times New Roman"/>
      <w:sz w:val="18"/>
      <w:szCs w:val="24"/>
      <w:lang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autoSpaceDE w:val="false"/>
      <w:bidi w:val="0"/>
    </w:pPr>
    <w:rPr>
      <w:rFonts w:ascii="Calibri" w:hAnsi="Calibri" w:eastAsia="Calibri" w:cs="Calibri"/>
      <w:color w:val="000000"/>
      <w:sz w:val="24"/>
      <w:szCs w:val="24"/>
      <w:lang w:val="en-US" w:bidi="mr-IN"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IN"/>
    </w:rPr>
  </w:style>
  <w:style w:type="paragraph" w:styleId="Footer">
    <w:name w:val="footer"/>
    <w:basedOn w:val="Normal"/>
    <w:pPr>
      <w:tabs>
        <w:tab w:val="clear" w:pos="720"/>
        <w:tab w:val="center" w:pos="4680" w:leader="none"/>
        <w:tab w:val="right" w:pos="9360" w:leader="none"/>
      </w:tabs>
    </w:pPr>
    <w:rPr>
      <w:lang w:val="en-IN"/>
    </w:rPr>
  </w:style>
  <w:style w:type="paragraph" w:styleId="NoSpacing">
    <w:name w:val="No Spacing"/>
    <w:qFormat/>
    <w:pPr>
      <w:widowControl/>
      <w:bidi w:val="0"/>
    </w:pPr>
    <w:rPr>
      <w:rFonts w:ascii="Calibri" w:hAnsi="Calibri" w:eastAsia="Times New Roman" w:cs="Mangal"/>
      <w:color w:val="auto"/>
      <w:sz w:val="22"/>
      <w:szCs w:val="22"/>
      <w:lang w:val="en-US" w:bidi="ar-SA" w:eastAsia="zh-C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lang w:val="en-IN"/>
    </w:rPr>
  </w:style>
  <w:style w:type="paragraph" w:styleId="BalloonText">
    <w:name w:val="Balloon Text"/>
    <w:basedOn w:val="Normal"/>
    <w:qFormat/>
    <w:pPr>
      <w:spacing w:lineRule="auto" w:line="240" w:before="0" w:after="0"/>
    </w:pPr>
    <w:rPr>
      <w:rFonts w:ascii="Tahoma" w:hAnsi="Tahoma" w:cs="Tahoma"/>
      <w:sz w:val="16"/>
      <w:szCs w:val="14"/>
      <w:lang w:val="en-IN"/>
    </w:rPr>
  </w:style>
  <w:style w:type="paragraph" w:styleId="Subtitle">
    <w:name w:val="Subtitle"/>
    <w:basedOn w:val="Normal"/>
    <w:next w:val="BodyText"/>
    <w:qFormat/>
    <w:pPr>
      <w:spacing w:lineRule="auto" w:line="240" w:before="0" w:after="0"/>
      <w:jc w:val="center"/>
    </w:pPr>
    <w:rPr>
      <w:rFonts w:ascii="Arial" w:hAnsi="Arial" w:eastAsia="Times New Roman" w:cs="Times New Roman"/>
      <w:b/>
      <w:sz w:val="23"/>
      <w:lang w:val="en-GB" w:bidi="ar-SA"/>
    </w:rPr>
  </w:style>
  <w:style w:type="paragraph" w:styleId="PlainText">
    <w:name w:val="Plain Text"/>
    <w:basedOn w:val="Normal"/>
    <w:qFormat/>
    <w:pPr>
      <w:spacing w:lineRule="auto" w:line="240" w:before="0" w:after="0"/>
      <w:ind w:hanging="357" w:start="714" w:end="0"/>
      <w:jc w:val="both"/>
    </w:pPr>
    <w:rPr>
      <w:rFonts w:ascii="Consolas" w:hAnsi="Consolas" w:cs="Consolas"/>
      <w:sz w:val="21"/>
      <w:szCs w:val="19"/>
      <w:lang w:val="en-I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emf"/><Relationship Id="rId9" Type="http://schemas.openxmlformats.org/officeDocument/2006/relationships/image" Target="media/image6.png"/><Relationship Id="rId10" Type="http://schemas.openxmlformats.org/officeDocument/2006/relationships/image" Target="media/image7.emf"/><Relationship Id="rId11" Type="http://schemas.openxmlformats.org/officeDocument/2006/relationships/image" Target="media/image6.png"/><Relationship Id="rId12" Type="http://schemas.openxmlformats.org/officeDocument/2006/relationships/image" Target="media/image7.emf"/><Relationship Id="rId13" Type="http://schemas.openxmlformats.org/officeDocument/2006/relationships/image" Target="media/image6.png"/><Relationship Id="rId14" Type="http://schemas.openxmlformats.org/officeDocument/2006/relationships/image" Target="media/image7.emf"/><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7.emf"/><Relationship Id="rId20" Type="http://schemas.openxmlformats.org/officeDocument/2006/relationships/image" Target="media/image8.png"/><Relationship Id="rId21" Type="http://schemas.openxmlformats.org/officeDocument/2006/relationships/image" Target="media/image8.png"/><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6.png"/><Relationship Id="rId25" Type="http://schemas.openxmlformats.org/officeDocument/2006/relationships/image" Target="media/image6.png"/><Relationship Id="rId26" Type="http://schemas.openxmlformats.org/officeDocument/2006/relationships/image" Target="media/image6.png"/><Relationship Id="rId27" Type="http://schemas.openxmlformats.org/officeDocument/2006/relationships/image" Target="media/image6.png"/><Relationship Id="rId28" Type="http://schemas.openxmlformats.org/officeDocument/2006/relationships/image" Target="media/image7.emf"/><Relationship Id="rId29" Type="http://schemas.openxmlformats.org/officeDocument/2006/relationships/image" Target="media/image6.png"/><Relationship Id="rId30" Type="http://schemas.openxmlformats.org/officeDocument/2006/relationships/image" Target="media/image7.emf"/><Relationship Id="rId31" Type="http://schemas.openxmlformats.org/officeDocument/2006/relationships/image" Target="media/image6.png"/><Relationship Id="rId32" Type="http://schemas.openxmlformats.org/officeDocument/2006/relationships/image" Target="media/image8.png"/><Relationship Id="rId33" Type="http://schemas.openxmlformats.org/officeDocument/2006/relationships/image" Target="media/image6.png"/><Relationship Id="rId34" Type="http://schemas.openxmlformats.org/officeDocument/2006/relationships/image" Target="media/image7.emf"/><Relationship Id="rId35" Type="http://schemas.openxmlformats.org/officeDocument/2006/relationships/image" Target="media/image6.png"/><Relationship Id="rId36" Type="http://schemas.openxmlformats.org/officeDocument/2006/relationships/image" Target="media/image7.emf"/><Relationship Id="rId37" Type="http://schemas.openxmlformats.org/officeDocument/2006/relationships/image" Target="media/image6.png"/><Relationship Id="rId38" Type="http://schemas.openxmlformats.org/officeDocument/2006/relationships/image" Target="media/image6.png"/><Relationship Id="rId39" Type="http://schemas.openxmlformats.org/officeDocument/2006/relationships/image" Target="media/image6.png"/><Relationship Id="rId40" Type="http://schemas.openxmlformats.org/officeDocument/2006/relationships/image" Target="media/image7.emf"/><Relationship Id="rId41" Type="http://schemas.openxmlformats.org/officeDocument/2006/relationships/image" Target="media/image6.png"/><Relationship Id="rId42" Type="http://schemas.openxmlformats.org/officeDocument/2006/relationships/image" Target="media/image7.emf"/><Relationship Id="rId43" Type="http://schemas.openxmlformats.org/officeDocument/2006/relationships/image" Target="media/image8.png"/><Relationship Id="rId44" Type="http://schemas.openxmlformats.org/officeDocument/2006/relationships/image" Target="media/image8.png"/><Relationship Id="rId45" Type="http://schemas.openxmlformats.org/officeDocument/2006/relationships/image" Target="media/image6.png"/><Relationship Id="rId46" Type="http://schemas.openxmlformats.org/officeDocument/2006/relationships/image" Target="media/image7.emf"/><Relationship Id="rId47" Type="http://schemas.openxmlformats.org/officeDocument/2006/relationships/image" Target="media/image6.png"/><Relationship Id="rId48" Type="http://schemas.openxmlformats.org/officeDocument/2006/relationships/image" Target="media/image7.emf"/><Relationship Id="rId49" Type="http://schemas.openxmlformats.org/officeDocument/2006/relationships/image" Target="media/image6.png"/><Relationship Id="rId50" Type="http://schemas.openxmlformats.org/officeDocument/2006/relationships/image" Target="media/image6.png"/><Relationship Id="rId51" Type="http://schemas.openxmlformats.org/officeDocument/2006/relationships/image" Target="media/image6.png"/><Relationship Id="rId52" Type="http://schemas.openxmlformats.org/officeDocument/2006/relationships/image" Target="media/image6.png"/><Relationship Id="rId53" Type="http://schemas.openxmlformats.org/officeDocument/2006/relationships/image" Target="media/image6.png"/><Relationship Id="rId54" Type="http://schemas.openxmlformats.org/officeDocument/2006/relationships/image" Target="media/image6.png"/><Relationship Id="rId55" Type="http://schemas.openxmlformats.org/officeDocument/2006/relationships/image" Target="media/image6.png"/><Relationship Id="rId56" Type="http://schemas.openxmlformats.org/officeDocument/2006/relationships/image" Target="media/image7.emf"/><Relationship Id="rId57" Type="http://schemas.openxmlformats.org/officeDocument/2006/relationships/image" Target="media/image6.png"/><Relationship Id="rId58" Type="http://schemas.openxmlformats.org/officeDocument/2006/relationships/image" Target="media/image7.emf"/><Relationship Id="rId59" Type="http://schemas.openxmlformats.org/officeDocument/2006/relationships/image" Target="media/image6.png"/><Relationship Id="rId60" Type="http://schemas.openxmlformats.org/officeDocument/2006/relationships/image" Target="media/image7.emf"/><Relationship Id="rId61" Type="http://schemas.openxmlformats.org/officeDocument/2006/relationships/image" Target="media/image6.png"/><Relationship Id="rId62" Type="http://schemas.openxmlformats.org/officeDocument/2006/relationships/image" Target="media/image6.png"/><Relationship Id="rId63" Type="http://schemas.openxmlformats.org/officeDocument/2006/relationships/image" Target="media/image6.png"/><Relationship Id="rId64" Type="http://schemas.openxmlformats.org/officeDocument/2006/relationships/image" Target="media/image8.png"/><Relationship Id="rId65" Type="http://schemas.openxmlformats.org/officeDocument/2006/relationships/image" Target="media/image8.png"/><Relationship Id="rId66" Type="http://schemas.openxmlformats.org/officeDocument/2006/relationships/image" Target="media/image6.png"/><Relationship Id="rId67" Type="http://schemas.openxmlformats.org/officeDocument/2006/relationships/image" Target="media/image7.emf"/><Relationship Id="rId68" Type="http://schemas.openxmlformats.org/officeDocument/2006/relationships/image" Target="media/image6.png"/><Relationship Id="rId69" Type="http://schemas.openxmlformats.org/officeDocument/2006/relationships/image" Target="media/image6.png"/><Relationship Id="rId70" Type="http://schemas.openxmlformats.org/officeDocument/2006/relationships/image" Target="media/image6.png"/><Relationship Id="rId71" Type="http://schemas.openxmlformats.org/officeDocument/2006/relationships/image" Target="media/image6.png"/><Relationship Id="rId72" Type="http://schemas.openxmlformats.org/officeDocument/2006/relationships/image" Target="media/image6.png"/><Relationship Id="rId73" Type="http://schemas.openxmlformats.org/officeDocument/2006/relationships/image" Target="media/image6.png"/><Relationship Id="rId74" Type="http://schemas.openxmlformats.org/officeDocument/2006/relationships/image" Target="media/image7.emf"/><Relationship Id="rId75" Type="http://schemas.openxmlformats.org/officeDocument/2006/relationships/image" Target="media/image6.png"/><Relationship Id="rId76" Type="http://schemas.openxmlformats.org/officeDocument/2006/relationships/image" Target="media/image7.emf"/><Relationship Id="rId77" Type="http://schemas.openxmlformats.org/officeDocument/2006/relationships/image" Target="media/image6.png"/><Relationship Id="rId78" Type="http://schemas.openxmlformats.org/officeDocument/2006/relationships/image" Target="media/image7.emf"/><Relationship Id="rId79" Type="http://schemas.openxmlformats.org/officeDocument/2006/relationships/image" Target="media/image6.png"/><Relationship Id="rId80" Type="http://schemas.openxmlformats.org/officeDocument/2006/relationships/image" Target="media/image6.png"/><Relationship Id="rId81" Type="http://schemas.openxmlformats.org/officeDocument/2006/relationships/image" Target="media/image8.png"/><Relationship Id="rId82" Type="http://schemas.openxmlformats.org/officeDocument/2006/relationships/image" Target="media/image8.png"/><Relationship Id="rId83" Type="http://schemas.openxmlformats.org/officeDocument/2006/relationships/image" Target="media/image6.png"/><Relationship Id="rId84" Type="http://schemas.openxmlformats.org/officeDocument/2006/relationships/image" Target="media/image7.emf"/><Relationship Id="rId85" Type="http://schemas.openxmlformats.org/officeDocument/2006/relationships/image" Target="media/image6.png"/><Relationship Id="rId86" Type="http://schemas.openxmlformats.org/officeDocument/2006/relationships/image" Target="media/image6.png"/><Relationship Id="rId87" Type="http://schemas.openxmlformats.org/officeDocument/2006/relationships/image" Target="media/image6.png"/><Relationship Id="rId88" Type="http://schemas.openxmlformats.org/officeDocument/2006/relationships/image" Target="media/image6.png"/><Relationship Id="rId89" Type="http://schemas.openxmlformats.org/officeDocument/2006/relationships/image" Target="media/image6.png"/><Relationship Id="rId90" Type="http://schemas.openxmlformats.org/officeDocument/2006/relationships/image" Target="media/image6.png"/><Relationship Id="rId91" Type="http://schemas.openxmlformats.org/officeDocument/2006/relationships/image" Target="media/image6.png"/><Relationship Id="rId92" Type="http://schemas.openxmlformats.org/officeDocument/2006/relationships/image" Target="media/image7.emf"/><Relationship Id="rId93" Type="http://schemas.openxmlformats.org/officeDocument/2006/relationships/image" Target="media/image6.png"/><Relationship Id="rId94" Type="http://schemas.openxmlformats.org/officeDocument/2006/relationships/image" Target="media/image9.png"/><Relationship Id="rId95" Type="http://schemas.openxmlformats.org/officeDocument/2006/relationships/image" Target="media/image8.png"/><Relationship Id="rId96" Type="http://schemas.openxmlformats.org/officeDocument/2006/relationships/image" Target="media/image8.png"/><Relationship Id="rId97" Type="http://schemas.openxmlformats.org/officeDocument/2006/relationships/image" Target="media/image8.png"/><Relationship Id="rId98" Type="http://schemas.openxmlformats.org/officeDocument/2006/relationships/image" Target="media/image6.png"/><Relationship Id="rId99" Type="http://schemas.openxmlformats.org/officeDocument/2006/relationships/image" Target="media/image7.emf"/><Relationship Id="rId100" Type="http://schemas.openxmlformats.org/officeDocument/2006/relationships/image" Target="media/image6.png"/><Relationship Id="rId101" Type="http://schemas.openxmlformats.org/officeDocument/2006/relationships/image" Target="media/image7.emf"/><Relationship Id="rId102" Type="http://schemas.openxmlformats.org/officeDocument/2006/relationships/image" Target="media/image6.png"/><Relationship Id="rId103" Type="http://schemas.openxmlformats.org/officeDocument/2006/relationships/image" Target="media/image7.emf"/><Relationship Id="rId104" Type="http://schemas.openxmlformats.org/officeDocument/2006/relationships/image" Target="media/image6.png"/><Relationship Id="rId105" Type="http://schemas.openxmlformats.org/officeDocument/2006/relationships/image" Target="media/image6.png"/><Relationship Id="rId106" Type="http://schemas.openxmlformats.org/officeDocument/2006/relationships/image" Target="media/image8.png"/><Relationship Id="rId107" Type="http://schemas.openxmlformats.org/officeDocument/2006/relationships/image" Target="media/image8.png"/><Relationship Id="rId108" Type="http://schemas.openxmlformats.org/officeDocument/2006/relationships/image" Target="media/image8.png"/><Relationship Id="rId109" Type="http://schemas.openxmlformats.org/officeDocument/2006/relationships/image" Target="media/image6.png"/><Relationship Id="rId110" Type="http://schemas.openxmlformats.org/officeDocument/2006/relationships/image" Target="media/image6.png"/><Relationship Id="rId111" Type="http://schemas.openxmlformats.org/officeDocument/2006/relationships/image" Target="media/image7.emf"/><Relationship Id="rId112" Type="http://schemas.openxmlformats.org/officeDocument/2006/relationships/image" Target="media/image8.png"/><Relationship Id="rId113" Type="http://schemas.openxmlformats.org/officeDocument/2006/relationships/image" Target="media/image8.png"/><Relationship Id="rId114" Type="http://schemas.openxmlformats.org/officeDocument/2006/relationships/image" Target="media/image9.png"/><Relationship Id="rId115" Type="http://schemas.openxmlformats.org/officeDocument/2006/relationships/image" Target="media/image10.emf"/><Relationship Id="rId116" Type="http://schemas.openxmlformats.org/officeDocument/2006/relationships/footer" Target="footer1.xml"/><Relationship Id="rId117" Type="http://schemas.openxmlformats.org/officeDocument/2006/relationships/image" Target="media/image11.emf"/><Relationship Id="rId118" Type="http://schemas.openxmlformats.org/officeDocument/2006/relationships/image" Target="media/image12.emf"/><Relationship Id="rId119" Type="http://schemas.openxmlformats.org/officeDocument/2006/relationships/image" Target="media/image13.emf"/><Relationship Id="rId120" Type="http://schemas.openxmlformats.org/officeDocument/2006/relationships/image" Target="media/image14.emf"/><Relationship Id="rId121" Type="http://schemas.openxmlformats.org/officeDocument/2006/relationships/image" Target="media/image15.emf"/><Relationship Id="rId122" Type="http://schemas.openxmlformats.org/officeDocument/2006/relationships/footer" Target="footer2.xml"/><Relationship Id="rId123" Type="http://schemas.openxmlformats.org/officeDocument/2006/relationships/footer" Target="footer3.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2022-05-03T10:51:00Z</dcterms:created>
  <dc:creator>WS 10</dc:creator>
  <dc:description/>
  <cp:keywords/>
  <dc:language>en-IN</dc:language>
  <cp:lastModifiedBy>Weather</cp:lastModifiedBy>
  <cp:lastPrinted>2022-05-05T16:22:00Z</cp:lastPrinted>
  <dcterms:modified xsi:type="dcterms:W3CDTF">2022-05-05T16:40:00Z</dcterms:modified>
  <cp:revision>252</cp:revision>
  <dc:subject/>
  <dc:title>India Meteorological Department</dc:title>
</cp:coreProperties>
</file>