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D9DEA" w14:textId="06737728" w:rsidR="001A5754" w:rsidRPr="003D74C4" w:rsidRDefault="000C2C01" w:rsidP="000C2C01">
      <w:pPr>
        <w:pStyle w:val="Titleofthepaper"/>
        <w:tabs>
          <w:tab w:val="left" w:pos="5138"/>
        </w:tabs>
        <w:spacing w:before="0" w:after="0" w:line="259" w:lineRule="auto"/>
        <w:ind w:firstLine="0"/>
        <w:rPr>
          <w:rFonts w:ascii="Times New Roman" w:hAnsi="Times New Roman" w:cs="Times New Roman"/>
          <w:sz w:val="24"/>
          <w:szCs w:val="24"/>
          <w:lang w:val="en-CA"/>
        </w:rPr>
      </w:pPr>
      <w:r w:rsidRPr="003D74C4">
        <w:rPr>
          <w:rFonts w:ascii="Times New Roman" w:hAnsi="Times New Roman" w:cs="Times New Roman"/>
          <w:sz w:val="24"/>
          <w:szCs w:val="24"/>
          <w:lang w:val="en-GB"/>
        </w:rPr>
        <w:t xml:space="preserve">Optimal </w:t>
      </w:r>
      <w:r w:rsidRPr="003D74C4">
        <w:rPr>
          <w:rFonts w:ascii="Times New Roman" w:hAnsi="Times New Roman" w:cs="Times New Roman"/>
          <w:sz w:val="24"/>
          <w:szCs w:val="24"/>
          <w:lang w:val="en-GB"/>
        </w:rPr>
        <w:t xml:space="preserve">Terrain Following </w:t>
      </w:r>
      <w:r w:rsidRPr="003D74C4">
        <w:rPr>
          <w:rFonts w:ascii="Times New Roman" w:hAnsi="Times New Roman" w:cs="Times New Roman"/>
          <w:sz w:val="24"/>
          <w:szCs w:val="24"/>
          <w:lang w:val="en-GB"/>
        </w:rPr>
        <w:t xml:space="preserve">Algorithm </w:t>
      </w:r>
      <w:r w:rsidRPr="003D74C4">
        <w:rPr>
          <w:rFonts w:ascii="Times New Roman" w:hAnsi="Times New Roman" w:cs="Times New Roman"/>
          <w:sz w:val="24"/>
          <w:szCs w:val="24"/>
          <w:lang w:val="en-GB"/>
        </w:rPr>
        <w:t>for Fighter Jets</w:t>
      </w:r>
      <w:r w:rsidRPr="003D74C4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3D74C4">
        <w:rPr>
          <w:rFonts w:ascii="Times New Roman" w:hAnsi="Times New Roman" w:cs="Times New Roman"/>
          <w:sz w:val="24"/>
          <w:szCs w:val="24"/>
          <w:lang w:val="en-CA"/>
        </w:rPr>
        <w:t xml:space="preserve">via </w:t>
      </w:r>
      <w:r w:rsidRPr="003D74C4">
        <w:rPr>
          <w:rFonts w:ascii="Times New Roman" w:hAnsi="Times New Roman" w:cs="Times New Roman"/>
          <w:sz w:val="24"/>
          <w:szCs w:val="24"/>
          <w:lang w:val="en-GB"/>
        </w:rPr>
        <w:t xml:space="preserve">Reinforcement Learning </w:t>
      </w:r>
    </w:p>
    <w:p w14:paraId="7E3E3879" w14:textId="3DB2694F" w:rsidR="00074E39" w:rsidRPr="009B5C65" w:rsidRDefault="00503C51" w:rsidP="00074E39">
      <w:pPr>
        <w:spacing w:before="0" w:after="0" w:line="259" w:lineRule="auto"/>
        <w:jc w:val="center"/>
        <w:rPr>
          <w:b/>
          <w:i/>
          <w:sz w:val="22"/>
          <w:szCs w:val="22"/>
          <w:vertAlign w:val="superscript"/>
          <w:lang w:val="tr-TR"/>
        </w:rPr>
      </w:pPr>
      <w:bookmarkStart w:id="0" w:name="Author_1"/>
      <w:r w:rsidRPr="00503C51">
        <w:rPr>
          <w:b/>
          <w:sz w:val="22"/>
          <w:szCs w:val="22"/>
          <w:lang w:val="en-CA"/>
        </w:rPr>
        <w:t>Fatih Erol</w:t>
      </w:r>
      <w:r w:rsidR="00A67C55" w:rsidRPr="00503C51">
        <w:rPr>
          <w:b/>
          <w:i/>
          <w:sz w:val="22"/>
          <w:szCs w:val="22"/>
          <w:vertAlign w:val="superscript"/>
          <w:lang w:val="tr-TR"/>
        </w:rPr>
        <w:t>1</w:t>
      </w:r>
      <w:r w:rsidR="001A5754" w:rsidRPr="00503C51">
        <w:rPr>
          <w:b/>
          <w:sz w:val="22"/>
          <w:szCs w:val="22"/>
          <w:lang w:val="en-CA"/>
        </w:rPr>
        <w:t>,</w:t>
      </w:r>
      <w:bookmarkEnd w:id="0"/>
      <w:r w:rsidRPr="00503C51">
        <w:rPr>
          <w:b/>
          <w:sz w:val="22"/>
          <w:szCs w:val="22"/>
          <w:lang w:val="en-CA"/>
        </w:rPr>
        <w:t xml:space="preserve"> Hayri Acar</w:t>
      </w:r>
      <w:r w:rsidRPr="00503C51">
        <w:rPr>
          <w:b/>
          <w:i/>
          <w:sz w:val="22"/>
          <w:szCs w:val="22"/>
          <w:vertAlign w:val="superscript"/>
          <w:lang w:val="tr-TR"/>
        </w:rPr>
        <w:t>1</w:t>
      </w:r>
      <w:r w:rsidR="009B5C65">
        <w:rPr>
          <w:b/>
          <w:iCs/>
          <w:sz w:val="22"/>
          <w:szCs w:val="22"/>
          <w:lang w:val="tr-TR"/>
        </w:rPr>
        <w:t>, Emre Koyuncu</w:t>
      </w:r>
      <w:r w:rsidR="009B5C65">
        <w:rPr>
          <w:b/>
          <w:i/>
          <w:sz w:val="22"/>
          <w:szCs w:val="22"/>
          <w:vertAlign w:val="superscript"/>
          <w:lang w:val="tr-TR"/>
        </w:rPr>
        <w:t>1</w:t>
      </w:r>
    </w:p>
    <w:p w14:paraId="135CE730" w14:textId="77777777" w:rsidR="00503C51" w:rsidRPr="00503C51" w:rsidRDefault="00503C51" w:rsidP="00074E39">
      <w:pPr>
        <w:spacing w:before="0" w:after="0" w:line="259" w:lineRule="auto"/>
        <w:jc w:val="center"/>
        <w:rPr>
          <w:bCs/>
          <w:iCs/>
          <w:sz w:val="22"/>
          <w:szCs w:val="22"/>
          <w:lang w:val="tr-TR"/>
        </w:rPr>
      </w:pPr>
    </w:p>
    <w:p w14:paraId="78BC9961" w14:textId="6010962D" w:rsidR="00A67C55" w:rsidRPr="00503C51" w:rsidRDefault="00503C51" w:rsidP="00503C51">
      <w:pPr>
        <w:spacing w:before="0" w:after="0" w:line="259" w:lineRule="auto"/>
        <w:jc w:val="center"/>
        <w:rPr>
          <w:sz w:val="21"/>
          <w:szCs w:val="21"/>
          <w:lang w:val="tr-TR"/>
        </w:rPr>
      </w:pPr>
      <w:r w:rsidRPr="00503C51">
        <w:rPr>
          <w:b/>
          <w:i/>
          <w:sz w:val="21"/>
          <w:szCs w:val="21"/>
          <w:vertAlign w:val="superscript"/>
          <w:lang w:val="tr-TR"/>
        </w:rPr>
        <w:t>1</w:t>
      </w:r>
      <w:r w:rsidR="00A67C55" w:rsidRPr="00503C51">
        <w:rPr>
          <w:sz w:val="21"/>
          <w:szCs w:val="21"/>
          <w:lang w:val="en-CA" w:eastAsia="en-US"/>
        </w:rPr>
        <w:t xml:space="preserve"> Istanbul Technical University</w:t>
      </w:r>
      <w:r w:rsidRPr="00503C51">
        <w:rPr>
          <w:sz w:val="21"/>
          <w:szCs w:val="21"/>
          <w:lang w:val="en-CA" w:eastAsia="en-US"/>
        </w:rPr>
        <w:t xml:space="preserve">, </w:t>
      </w:r>
      <w:r w:rsidR="00A67C55" w:rsidRPr="00503C51">
        <w:rPr>
          <w:sz w:val="21"/>
          <w:szCs w:val="21"/>
          <w:lang w:val="en-CA" w:eastAsia="en-US"/>
        </w:rPr>
        <w:t xml:space="preserve">Faculty of Aeronautics and Astronautics, </w:t>
      </w:r>
      <w:r w:rsidRPr="00503C51">
        <w:rPr>
          <w:sz w:val="21"/>
          <w:szCs w:val="21"/>
          <w:lang w:val="en-CA" w:eastAsia="en-US"/>
        </w:rPr>
        <w:t>Department of</w:t>
      </w:r>
      <w:r w:rsidRPr="00503C51">
        <w:rPr>
          <w:sz w:val="21"/>
          <w:szCs w:val="21"/>
          <w:lang w:val="en-CA" w:eastAsia="en-US"/>
        </w:rPr>
        <w:t xml:space="preserve"> </w:t>
      </w:r>
      <w:r w:rsidRPr="00503C51">
        <w:rPr>
          <w:sz w:val="21"/>
          <w:szCs w:val="21"/>
          <w:lang w:val="en-CA" w:eastAsia="en-US"/>
        </w:rPr>
        <w:t>Aeronautical and</w:t>
      </w:r>
      <w:r w:rsidRPr="00503C51">
        <w:rPr>
          <w:sz w:val="21"/>
          <w:szCs w:val="21"/>
          <w:lang w:val="en-CA" w:eastAsia="en-US"/>
        </w:rPr>
        <w:t xml:space="preserve"> </w:t>
      </w:r>
      <w:r w:rsidRPr="00503C51">
        <w:rPr>
          <w:sz w:val="21"/>
          <w:szCs w:val="21"/>
          <w:lang w:val="en-CA" w:eastAsia="en-US"/>
        </w:rPr>
        <w:t>Astronautical Engineering</w:t>
      </w:r>
    </w:p>
    <w:p w14:paraId="765527E1" w14:textId="39E1BAE5" w:rsidR="001A5754" w:rsidRPr="00503C51" w:rsidRDefault="00503C51" w:rsidP="00074E39">
      <w:pPr>
        <w:pStyle w:val="Authorname"/>
        <w:spacing w:before="0" w:line="259" w:lineRule="auto"/>
        <w:ind w:firstLine="0"/>
        <w:rPr>
          <w:b w:val="0"/>
          <w:sz w:val="21"/>
          <w:szCs w:val="21"/>
          <w:lang w:val="en-CA" w:eastAsia="en-US"/>
        </w:rPr>
      </w:pPr>
      <w:r w:rsidRPr="00503C51">
        <w:rPr>
          <w:b w:val="0"/>
          <w:sz w:val="21"/>
          <w:szCs w:val="21"/>
          <w:lang w:val="en-CA" w:eastAsia="en-US"/>
        </w:rPr>
        <w:t>erolfa</w:t>
      </w:r>
      <w:r w:rsidR="001A5754" w:rsidRPr="00503C51">
        <w:rPr>
          <w:b w:val="0"/>
          <w:sz w:val="21"/>
          <w:szCs w:val="21"/>
          <w:lang w:val="en-CA" w:eastAsia="en-US"/>
        </w:rPr>
        <w:t>@</w:t>
      </w:r>
      <w:r w:rsidRPr="00503C51">
        <w:rPr>
          <w:b w:val="0"/>
          <w:sz w:val="21"/>
          <w:szCs w:val="21"/>
          <w:lang w:val="en-CA" w:eastAsia="en-US"/>
        </w:rPr>
        <w:t>itu.edu.tr,</w:t>
      </w:r>
      <w:r w:rsidR="001A5754" w:rsidRPr="00503C51">
        <w:rPr>
          <w:b w:val="0"/>
          <w:sz w:val="21"/>
          <w:szCs w:val="21"/>
          <w:lang w:val="en-CA" w:eastAsia="en-US"/>
        </w:rPr>
        <w:t xml:space="preserve"> </w:t>
      </w:r>
      <w:r w:rsidR="009B5C65" w:rsidRPr="009B5C65">
        <w:rPr>
          <w:b w:val="0"/>
          <w:sz w:val="21"/>
          <w:szCs w:val="21"/>
          <w:lang w:val="en-CA" w:eastAsia="en-US"/>
        </w:rPr>
        <w:t>acarh@itu</w:t>
      </w:r>
      <w:r w:rsidR="009B5C65" w:rsidRPr="009B5C65">
        <w:rPr>
          <w:b w:val="0"/>
          <w:sz w:val="21"/>
          <w:szCs w:val="21"/>
          <w:lang w:val="en-CA" w:eastAsia="en-US"/>
        </w:rPr>
        <w:t>.edu.tr</w:t>
      </w:r>
      <w:r w:rsidR="009B5C65">
        <w:rPr>
          <w:b w:val="0"/>
          <w:sz w:val="21"/>
          <w:szCs w:val="21"/>
          <w:lang w:val="en-CA" w:eastAsia="en-US"/>
        </w:rPr>
        <w:t xml:space="preserve">, </w:t>
      </w:r>
      <w:r w:rsidR="009B5C65" w:rsidRPr="009B5C65">
        <w:rPr>
          <w:b w:val="0"/>
          <w:sz w:val="21"/>
          <w:szCs w:val="21"/>
          <w:lang w:val="en-CA" w:eastAsia="en-US"/>
        </w:rPr>
        <w:t>koyuncuem@itu.edu.tr</w:t>
      </w:r>
    </w:p>
    <w:p w14:paraId="5A5ECF05" w14:textId="77777777" w:rsidR="009265B9" w:rsidRPr="00503C51" w:rsidRDefault="009265B9" w:rsidP="00074E39">
      <w:pPr>
        <w:pStyle w:val="Authorname"/>
        <w:spacing w:before="0" w:line="259" w:lineRule="auto"/>
        <w:ind w:firstLine="0"/>
        <w:rPr>
          <w:b w:val="0"/>
          <w:color w:val="FF0000"/>
          <w:sz w:val="22"/>
          <w:szCs w:val="22"/>
          <w:lang w:val="en-CA"/>
        </w:rPr>
      </w:pPr>
    </w:p>
    <w:p w14:paraId="481CDEC4" w14:textId="77777777" w:rsidR="001A5754" w:rsidRPr="003D74C4" w:rsidRDefault="001A5754" w:rsidP="007226BE">
      <w:pPr>
        <w:pStyle w:val="Authorname"/>
        <w:spacing w:before="120" w:after="120" w:line="259" w:lineRule="auto"/>
        <w:ind w:firstLine="0"/>
        <w:jc w:val="both"/>
        <w:rPr>
          <w:sz w:val="22"/>
          <w:szCs w:val="22"/>
        </w:rPr>
      </w:pPr>
      <w:r w:rsidRPr="003D74C4">
        <w:rPr>
          <w:sz w:val="22"/>
          <w:szCs w:val="22"/>
          <w:lang w:val="en-GB"/>
        </w:rPr>
        <w:t>ABSTRACT</w:t>
      </w:r>
    </w:p>
    <w:p w14:paraId="7BF6C828" w14:textId="77D77112" w:rsidR="00182FFF" w:rsidRDefault="00154DFD" w:rsidP="001B16C9">
      <w:pPr>
        <w:spacing w:line="259" w:lineRule="auto"/>
        <w:ind w:firstLine="0"/>
        <w:rPr>
          <w:sz w:val="22"/>
          <w:szCs w:val="22"/>
          <w:lang w:val="en-US"/>
        </w:rPr>
      </w:pPr>
      <w:r w:rsidRPr="00182FFF">
        <w:rPr>
          <w:sz w:val="22"/>
          <w:szCs w:val="22"/>
          <w:lang w:val="en-US"/>
        </w:rPr>
        <w:t xml:space="preserve">In certain missions, fighter jets are required to operate closely to the terrain due to tactical considerations. Especially at night, when visibility is reduced and reliance on visual cues </w:t>
      </w:r>
      <w:r w:rsidR="00AB535F">
        <w:rPr>
          <w:sz w:val="22"/>
          <w:szCs w:val="22"/>
          <w:lang w:val="en-US"/>
        </w:rPr>
        <w:t>are</w:t>
      </w:r>
      <w:r w:rsidRPr="00182FFF">
        <w:rPr>
          <w:sz w:val="22"/>
          <w:szCs w:val="22"/>
          <w:lang w:val="en-US"/>
        </w:rPr>
        <w:t xml:space="preserve"> limited</w:t>
      </w:r>
      <w:r w:rsidR="00C310A9">
        <w:rPr>
          <w:sz w:val="22"/>
          <w:szCs w:val="22"/>
          <w:lang w:val="en-US"/>
        </w:rPr>
        <w:t>.</w:t>
      </w:r>
      <w:r w:rsidRPr="00182FFF">
        <w:rPr>
          <w:sz w:val="22"/>
          <w:szCs w:val="22"/>
          <w:lang w:val="en-US"/>
        </w:rPr>
        <w:t xml:space="preserve"> </w:t>
      </w:r>
      <w:r w:rsidR="00C310A9">
        <w:rPr>
          <w:sz w:val="22"/>
          <w:szCs w:val="22"/>
          <w:lang w:val="en-US"/>
        </w:rPr>
        <w:t>T</w:t>
      </w:r>
      <w:r w:rsidRPr="00182FFF">
        <w:rPr>
          <w:sz w:val="22"/>
          <w:szCs w:val="22"/>
          <w:lang w:val="en-US"/>
        </w:rPr>
        <w:t xml:space="preserve">he need for precision </w:t>
      </w:r>
      <w:r w:rsidR="00AB535F">
        <w:rPr>
          <w:sz w:val="22"/>
          <w:szCs w:val="22"/>
          <w:lang w:val="en-US"/>
        </w:rPr>
        <w:t xml:space="preserve">in motion planning </w:t>
      </w:r>
      <w:r w:rsidRPr="00182FFF">
        <w:rPr>
          <w:sz w:val="22"/>
          <w:szCs w:val="22"/>
          <w:lang w:val="en-US"/>
        </w:rPr>
        <w:t>becomes even more critical.</w:t>
      </w:r>
      <w:r>
        <w:rPr>
          <w:sz w:val="22"/>
          <w:szCs w:val="22"/>
          <w:lang w:val="en-US"/>
        </w:rPr>
        <w:t xml:space="preserve"> </w:t>
      </w:r>
      <w:r w:rsidRPr="00E222AF">
        <w:rPr>
          <w:sz w:val="22"/>
          <w:szCs w:val="22"/>
          <w:lang w:val="en-US"/>
        </w:rPr>
        <w:t>This study aims to address this critical need for precision</w:t>
      </w:r>
      <w:r w:rsidR="00AB535F">
        <w:rPr>
          <w:sz w:val="22"/>
          <w:szCs w:val="22"/>
          <w:lang w:val="en-US"/>
        </w:rPr>
        <w:t xml:space="preserve"> </w:t>
      </w:r>
      <w:r w:rsidRPr="00E222AF">
        <w:rPr>
          <w:sz w:val="22"/>
          <w:szCs w:val="22"/>
          <w:lang w:val="en-US"/>
        </w:rPr>
        <w:t>in such scenarios.</w:t>
      </w:r>
      <w:r>
        <w:rPr>
          <w:sz w:val="22"/>
          <w:szCs w:val="22"/>
          <w:lang w:val="en-US"/>
        </w:rPr>
        <w:t xml:space="preserve"> Within this context, </w:t>
      </w:r>
      <w:r w:rsidRPr="000C7FD0">
        <w:rPr>
          <w:sz w:val="22"/>
          <w:szCs w:val="22"/>
          <w:lang w:val="en-US"/>
        </w:rPr>
        <w:t>a reinforcement learning</w:t>
      </w:r>
      <w:r>
        <w:rPr>
          <w:sz w:val="22"/>
          <w:szCs w:val="22"/>
          <w:lang w:val="en-US"/>
        </w:rPr>
        <w:t xml:space="preserve"> </w:t>
      </w:r>
      <w:r w:rsidRPr="000C7FD0">
        <w:rPr>
          <w:sz w:val="22"/>
          <w:szCs w:val="22"/>
          <w:lang w:val="en-US"/>
        </w:rPr>
        <w:t>supported algorithm capable of terrain following with low ground clearance for fighter jets</w:t>
      </w:r>
      <w:r>
        <w:rPr>
          <w:sz w:val="22"/>
          <w:szCs w:val="22"/>
          <w:lang w:val="en-US"/>
        </w:rPr>
        <w:t xml:space="preserve"> is d</w:t>
      </w:r>
      <w:r w:rsidR="000C7FD0" w:rsidRPr="000C7FD0">
        <w:rPr>
          <w:sz w:val="22"/>
          <w:szCs w:val="22"/>
          <w:lang w:val="en-US"/>
        </w:rPr>
        <w:t>evelop</w:t>
      </w:r>
      <w:r>
        <w:rPr>
          <w:sz w:val="22"/>
          <w:szCs w:val="22"/>
          <w:lang w:val="en-US"/>
        </w:rPr>
        <w:t xml:space="preserve">ed, </w:t>
      </w:r>
      <w:r w:rsidR="000C7FD0" w:rsidRPr="000C7FD0">
        <w:rPr>
          <w:sz w:val="22"/>
          <w:szCs w:val="22"/>
          <w:lang w:val="en-US"/>
        </w:rPr>
        <w:t xml:space="preserve">and </w:t>
      </w:r>
      <w:r w:rsidRPr="000C7FD0">
        <w:rPr>
          <w:sz w:val="22"/>
          <w:szCs w:val="22"/>
          <w:lang w:val="en-US"/>
        </w:rPr>
        <w:t>simulation</w:t>
      </w:r>
      <w:r>
        <w:rPr>
          <w:sz w:val="22"/>
          <w:szCs w:val="22"/>
          <w:lang w:val="en-US"/>
        </w:rPr>
        <w:t>s</w:t>
      </w:r>
      <w:r w:rsidRPr="000C7FD0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are </w:t>
      </w:r>
      <w:r w:rsidRPr="000C7FD0">
        <w:rPr>
          <w:sz w:val="22"/>
          <w:szCs w:val="22"/>
          <w:lang w:val="en-US"/>
        </w:rPr>
        <w:t>conduct</w:t>
      </w:r>
      <w:r>
        <w:rPr>
          <w:sz w:val="22"/>
          <w:szCs w:val="22"/>
          <w:lang w:val="en-US"/>
        </w:rPr>
        <w:t>ed</w:t>
      </w:r>
      <w:r w:rsidRPr="000C7FD0">
        <w:rPr>
          <w:sz w:val="22"/>
          <w:szCs w:val="22"/>
          <w:lang w:val="en-US"/>
        </w:rPr>
        <w:t xml:space="preserve"> </w:t>
      </w:r>
      <w:r w:rsidRPr="000C7FD0">
        <w:rPr>
          <w:sz w:val="22"/>
          <w:szCs w:val="22"/>
          <w:lang w:val="en-US"/>
        </w:rPr>
        <w:t xml:space="preserve">using </w:t>
      </w:r>
      <w:r>
        <w:rPr>
          <w:sz w:val="22"/>
          <w:szCs w:val="22"/>
          <w:lang w:val="en-US"/>
        </w:rPr>
        <w:t xml:space="preserve">high fidelity </w:t>
      </w:r>
      <w:r w:rsidRPr="000C7FD0">
        <w:rPr>
          <w:sz w:val="22"/>
          <w:szCs w:val="22"/>
          <w:lang w:val="en-US"/>
        </w:rPr>
        <w:t>F-16</w:t>
      </w:r>
      <w:r>
        <w:rPr>
          <w:sz w:val="22"/>
          <w:szCs w:val="22"/>
          <w:lang w:val="en-US"/>
        </w:rPr>
        <w:t xml:space="preserve"> flight dynamics model</w:t>
      </w:r>
      <w:r w:rsidR="000C7FD0" w:rsidRPr="000C7FD0">
        <w:rPr>
          <w:sz w:val="22"/>
          <w:szCs w:val="22"/>
          <w:lang w:val="en-US"/>
        </w:rPr>
        <w:t>.</w:t>
      </w:r>
      <w:r w:rsidR="000C7FD0">
        <w:rPr>
          <w:sz w:val="22"/>
          <w:szCs w:val="22"/>
          <w:lang w:val="en-US"/>
        </w:rPr>
        <w:t xml:space="preserve"> </w:t>
      </w:r>
      <w:r w:rsidR="005A3AA0">
        <w:rPr>
          <w:sz w:val="22"/>
          <w:szCs w:val="22"/>
          <w:lang w:val="en-US"/>
        </w:rPr>
        <w:t>A p</w:t>
      </w:r>
      <w:r w:rsidR="005803C8" w:rsidRPr="005803C8">
        <w:rPr>
          <w:sz w:val="22"/>
          <w:szCs w:val="22"/>
          <w:lang w:val="en-US"/>
        </w:rPr>
        <w:t xml:space="preserve">rimitive-based motion library </w:t>
      </w:r>
      <w:r w:rsidR="005803C8">
        <w:rPr>
          <w:sz w:val="22"/>
          <w:szCs w:val="22"/>
          <w:lang w:val="en-US"/>
        </w:rPr>
        <w:t xml:space="preserve">is </w:t>
      </w:r>
      <w:r w:rsidR="005A3AA0">
        <w:rPr>
          <w:sz w:val="22"/>
          <w:szCs w:val="22"/>
          <w:lang w:val="en-US"/>
        </w:rPr>
        <w:t>leveraged</w:t>
      </w:r>
      <w:r w:rsidR="005803C8" w:rsidRPr="005803C8">
        <w:rPr>
          <w:sz w:val="22"/>
          <w:szCs w:val="22"/>
          <w:lang w:val="en-US"/>
        </w:rPr>
        <w:t xml:space="preserve"> </w:t>
      </w:r>
      <w:r w:rsidR="005803C8">
        <w:rPr>
          <w:sz w:val="22"/>
          <w:szCs w:val="22"/>
          <w:lang w:val="en-US"/>
        </w:rPr>
        <w:t>t</w:t>
      </w:r>
      <w:r w:rsidR="002A3069" w:rsidRPr="005803C8">
        <w:rPr>
          <w:sz w:val="22"/>
          <w:szCs w:val="22"/>
          <w:lang w:val="en-US"/>
        </w:rPr>
        <w:t>o generate a dynamically feasible</w:t>
      </w:r>
      <w:r w:rsidR="005A3AA0">
        <w:rPr>
          <w:sz w:val="22"/>
          <w:szCs w:val="22"/>
          <w:lang w:val="en-US"/>
        </w:rPr>
        <w:t xml:space="preserve">, </w:t>
      </w:r>
      <w:r w:rsidR="00CA61EB">
        <w:rPr>
          <w:sz w:val="22"/>
          <w:szCs w:val="22"/>
          <w:lang w:val="en-US"/>
        </w:rPr>
        <w:t>obstacle</w:t>
      </w:r>
      <w:r w:rsidR="005A3AA0">
        <w:rPr>
          <w:sz w:val="22"/>
          <w:szCs w:val="22"/>
          <w:lang w:val="en-US"/>
        </w:rPr>
        <w:t>-</w:t>
      </w:r>
      <w:r w:rsidR="00CA61EB">
        <w:rPr>
          <w:sz w:val="22"/>
          <w:szCs w:val="22"/>
          <w:lang w:val="en-US"/>
        </w:rPr>
        <w:t>free</w:t>
      </w:r>
      <w:r w:rsidR="005A3AA0">
        <w:rPr>
          <w:sz w:val="22"/>
          <w:szCs w:val="22"/>
          <w:lang w:val="en-US"/>
        </w:rPr>
        <w:t xml:space="preserve"> and shortest </w:t>
      </w:r>
      <w:r w:rsidR="002A3069" w:rsidRPr="005803C8">
        <w:rPr>
          <w:sz w:val="22"/>
          <w:szCs w:val="22"/>
          <w:lang w:val="en-US"/>
        </w:rPr>
        <w:t>trajectory</w:t>
      </w:r>
      <w:r w:rsidR="005803C8">
        <w:rPr>
          <w:sz w:val="22"/>
          <w:szCs w:val="22"/>
          <w:lang w:val="en-US"/>
        </w:rPr>
        <w:t xml:space="preserve">. </w:t>
      </w:r>
      <w:r w:rsidR="00CA61EB" w:rsidRPr="00CA61EB">
        <w:rPr>
          <w:sz w:val="22"/>
          <w:szCs w:val="22"/>
          <w:lang w:val="en-US"/>
        </w:rPr>
        <w:t>In contrast to earlier studies, these primitive-based motions are constructed through the classification of motions generated by reinforcement learning which uses continuous control input sets to create trajectories</w:t>
      </w:r>
      <w:r w:rsidR="00CA61EB">
        <w:rPr>
          <w:sz w:val="22"/>
          <w:szCs w:val="22"/>
          <w:lang w:val="en-US"/>
        </w:rPr>
        <w:t>.</w:t>
      </w:r>
      <w:r w:rsidR="002A3069" w:rsidRPr="005803C8">
        <w:rPr>
          <w:sz w:val="22"/>
          <w:szCs w:val="22"/>
          <w:lang w:val="en-US"/>
        </w:rPr>
        <w:t xml:space="preserve"> </w:t>
      </w:r>
      <w:r w:rsidR="00873A91" w:rsidRPr="00873A91">
        <w:rPr>
          <w:sz w:val="22"/>
          <w:szCs w:val="22"/>
          <w:lang w:val="en-US"/>
        </w:rPr>
        <w:t xml:space="preserve">To minimize the number of motions during classification, </w:t>
      </w:r>
      <w:r w:rsidR="00CD78F5">
        <w:rPr>
          <w:sz w:val="22"/>
          <w:szCs w:val="22"/>
          <w:lang w:val="en-US"/>
        </w:rPr>
        <w:t xml:space="preserve">rewards of </w:t>
      </w:r>
      <w:r w:rsidR="00873A91" w:rsidRPr="00873A91">
        <w:rPr>
          <w:sz w:val="22"/>
          <w:szCs w:val="22"/>
          <w:lang w:val="en-US"/>
        </w:rPr>
        <w:t xml:space="preserve">reinforcement learning </w:t>
      </w:r>
      <w:r w:rsidR="00CD78F5">
        <w:rPr>
          <w:sz w:val="22"/>
          <w:szCs w:val="22"/>
          <w:lang w:val="en-US"/>
        </w:rPr>
        <w:t>are</w:t>
      </w:r>
      <w:r w:rsidR="00873A91" w:rsidRPr="00873A91">
        <w:rPr>
          <w:sz w:val="22"/>
          <w:szCs w:val="22"/>
          <w:lang w:val="en-US"/>
        </w:rPr>
        <w:t xml:space="preserve"> </w:t>
      </w:r>
      <w:r w:rsidR="00CD78F5">
        <w:t xml:space="preserve">shaped </w:t>
      </w:r>
      <w:r w:rsidR="00873A91" w:rsidRPr="00873A91">
        <w:rPr>
          <w:sz w:val="22"/>
          <w:szCs w:val="22"/>
          <w:lang w:val="en-US"/>
        </w:rPr>
        <w:t>for trimmed flight</w:t>
      </w:r>
      <w:r w:rsidR="00873A91">
        <w:rPr>
          <w:sz w:val="22"/>
          <w:szCs w:val="22"/>
          <w:lang w:val="en-US"/>
        </w:rPr>
        <w:t xml:space="preserve">, meaning that </w:t>
      </w:r>
      <w:r w:rsidR="00873A91" w:rsidRPr="00873A91">
        <w:rPr>
          <w:sz w:val="22"/>
          <w:szCs w:val="22"/>
          <w:lang w:val="en-US"/>
        </w:rPr>
        <w:t>the least agility and the fewest sequential maneuvers possible.</w:t>
      </w:r>
      <w:r w:rsidR="001B16C9">
        <w:rPr>
          <w:sz w:val="22"/>
          <w:szCs w:val="22"/>
          <w:lang w:val="en-US"/>
        </w:rPr>
        <w:t xml:space="preserve"> </w:t>
      </w:r>
      <w:r w:rsidR="00B132A2">
        <w:rPr>
          <w:sz w:val="22"/>
          <w:szCs w:val="22"/>
          <w:lang w:val="en-US"/>
        </w:rPr>
        <w:t>Subsequent to</w:t>
      </w:r>
      <w:r w:rsidR="001B16C9" w:rsidRPr="001B16C9">
        <w:rPr>
          <w:sz w:val="22"/>
          <w:szCs w:val="22"/>
          <w:lang w:val="en-US"/>
        </w:rPr>
        <w:t xml:space="preserve"> establishing the primitive-based motion library, the obstacle-free trajectory is </w:t>
      </w:r>
      <w:r w:rsidR="00BB4625">
        <w:rPr>
          <w:sz w:val="22"/>
          <w:szCs w:val="22"/>
          <w:lang w:val="en-US"/>
        </w:rPr>
        <w:t>generated</w:t>
      </w:r>
      <w:r w:rsidR="001B16C9" w:rsidRPr="001B16C9">
        <w:rPr>
          <w:sz w:val="22"/>
          <w:szCs w:val="22"/>
          <w:lang w:val="en-US"/>
        </w:rPr>
        <w:t xml:space="preserve"> in two stages. </w:t>
      </w:r>
      <w:r w:rsidR="00B132A2">
        <w:rPr>
          <w:sz w:val="22"/>
          <w:szCs w:val="22"/>
          <w:lang w:val="en-US"/>
        </w:rPr>
        <w:t>Principally</w:t>
      </w:r>
      <w:r w:rsidR="00C46A7C" w:rsidRPr="00C46A7C">
        <w:rPr>
          <w:sz w:val="22"/>
          <w:szCs w:val="22"/>
          <w:lang w:val="en-US"/>
        </w:rPr>
        <w:t xml:space="preserve">, the shortest geometric path (without any dynamic considerations) is </w:t>
      </w:r>
      <w:r w:rsidR="00C46A7C">
        <w:rPr>
          <w:sz w:val="22"/>
          <w:szCs w:val="22"/>
          <w:lang w:val="en-US"/>
        </w:rPr>
        <w:t>generated</w:t>
      </w:r>
      <w:r w:rsidR="00C46A7C" w:rsidRPr="00C46A7C">
        <w:rPr>
          <w:sz w:val="22"/>
          <w:szCs w:val="22"/>
          <w:lang w:val="en-US"/>
        </w:rPr>
        <w:t xml:space="preserve"> using the Theta* algorithm, which generates shorter paths than both A* and Field D*.</w:t>
      </w:r>
      <w:r w:rsidR="00C46A7C">
        <w:rPr>
          <w:sz w:val="22"/>
          <w:szCs w:val="22"/>
          <w:lang w:val="en-US"/>
        </w:rPr>
        <w:t xml:space="preserve"> </w:t>
      </w:r>
      <w:r w:rsidR="00B132A2">
        <w:rPr>
          <w:sz w:val="22"/>
          <w:szCs w:val="22"/>
          <w:lang w:val="en-US"/>
        </w:rPr>
        <w:t>Afterwards</w:t>
      </w:r>
      <w:r w:rsidR="00C46A7C" w:rsidRPr="00C46A7C">
        <w:rPr>
          <w:sz w:val="22"/>
          <w:szCs w:val="22"/>
          <w:lang w:val="en-US"/>
        </w:rPr>
        <w:t xml:space="preserve">, the </w:t>
      </w:r>
      <w:r>
        <w:rPr>
          <w:sz w:val="22"/>
          <w:szCs w:val="22"/>
          <w:lang w:val="en-US"/>
        </w:rPr>
        <w:t>most overlapped</w:t>
      </w:r>
      <w:r w:rsidR="00C46A7C" w:rsidRPr="00C46A7C">
        <w:rPr>
          <w:sz w:val="22"/>
          <w:szCs w:val="22"/>
          <w:lang w:val="en-US"/>
        </w:rPr>
        <w:t xml:space="preserve"> dynamically feasible trajectory to this geometric path is </w:t>
      </w:r>
      <w:r w:rsidR="000C7FD0">
        <w:rPr>
          <w:sz w:val="22"/>
          <w:szCs w:val="22"/>
          <w:lang w:val="en-US"/>
        </w:rPr>
        <w:t xml:space="preserve">optimized </w:t>
      </w:r>
      <w:r w:rsidR="00C46A7C" w:rsidRPr="00C46A7C">
        <w:rPr>
          <w:sz w:val="22"/>
          <w:szCs w:val="22"/>
          <w:lang w:val="en-US"/>
        </w:rPr>
        <w:t>using primitive motions created by reinforcement learnin</w:t>
      </w:r>
      <w:r w:rsidR="000C7FD0">
        <w:rPr>
          <w:sz w:val="22"/>
          <w:szCs w:val="22"/>
          <w:lang w:val="en-US"/>
        </w:rPr>
        <w:t>g.</w:t>
      </w:r>
      <w:r w:rsidR="00102C98">
        <w:rPr>
          <w:sz w:val="22"/>
          <w:szCs w:val="22"/>
          <w:lang w:val="en-US"/>
        </w:rPr>
        <w:t xml:space="preserve"> </w:t>
      </w:r>
      <w:r w:rsidR="00A3495A">
        <w:rPr>
          <w:sz w:val="22"/>
          <w:szCs w:val="22"/>
          <w:lang w:val="en-US"/>
        </w:rPr>
        <w:t>Consequently</w:t>
      </w:r>
      <w:r w:rsidR="00A3495A" w:rsidRPr="00A3495A">
        <w:rPr>
          <w:sz w:val="22"/>
          <w:szCs w:val="22"/>
          <w:lang w:val="en-US"/>
        </w:rPr>
        <w:t>, it has been observed that the proposed method shows promise for such problems, as it generates dynamically feasible and shortest trajectories more quickly compared to previous studies.</w:t>
      </w:r>
    </w:p>
    <w:p w14:paraId="39B2E28B" w14:textId="77777777" w:rsidR="00B132A2" w:rsidRDefault="00B132A2" w:rsidP="008C520E">
      <w:pPr>
        <w:spacing w:line="259" w:lineRule="auto"/>
        <w:ind w:firstLine="0"/>
        <w:rPr>
          <w:b/>
          <w:bCs/>
          <w:i/>
          <w:sz w:val="22"/>
          <w:szCs w:val="22"/>
        </w:rPr>
      </w:pPr>
    </w:p>
    <w:p w14:paraId="7A943566" w14:textId="28755E64" w:rsidR="001A5754" w:rsidRPr="009D552F" w:rsidRDefault="001A5754" w:rsidP="008C520E">
      <w:pPr>
        <w:spacing w:line="259" w:lineRule="auto"/>
        <w:ind w:firstLine="0"/>
        <w:rPr>
          <w:sz w:val="22"/>
          <w:szCs w:val="22"/>
        </w:rPr>
      </w:pPr>
      <w:r w:rsidRPr="009D552F">
        <w:rPr>
          <w:b/>
          <w:bCs/>
          <w:i/>
          <w:sz w:val="22"/>
          <w:szCs w:val="22"/>
        </w:rPr>
        <w:t>K</w:t>
      </w:r>
      <w:r w:rsidR="00812A04" w:rsidRPr="009D552F">
        <w:rPr>
          <w:b/>
          <w:bCs/>
          <w:i/>
          <w:sz w:val="22"/>
          <w:szCs w:val="22"/>
        </w:rPr>
        <w:t>eywords</w:t>
      </w:r>
      <w:r w:rsidRPr="009D552F">
        <w:rPr>
          <w:b/>
          <w:bCs/>
          <w:sz w:val="22"/>
          <w:szCs w:val="22"/>
        </w:rPr>
        <w:t>:</w:t>
      </w:r>
      <w:r w:rsidR="008C520E" w:rsidRPr="009D552F">
        <w:rPr>
          <w:b/>
          <w:bCs/>
          <w:sz w:val="22"/>
          <w:szCs w:val="22"/>
        </w:rPr>
        <w:t xml:space="preserve"> </w:t>
      </w:r>
      <w:r w:rsidR="008C520E" w:rsidRPr="009D552F">
        <w:rPr>
          <w:sz w:val="22"/>
          <w:szCs w:val="22"/>
        </w:rPr>
        <w:t>Terrain Following,</w:t>
      </w:r>
      <w:r w:rsidR="009D552F" w:rsidRPr="009D552F">
        <w:rPr>
          <w:sz w:val="22"/>
          <w:szCs w:val="22"/>
        </w:rPr>
        <w:t xml:space="preserve"> Motion Planning,</w:t>
      </w:r>
      <w:r w:rsidR="008C520E" w:rsidRPr="009D552F">
        <w:rPr>
          <w:sz w:val="22"/>
          <w:szCs w:val="22"/>
        </w:rPr>
        <w:t xml:space="preserve"> Reinforcement Learning, Ground Collision Avoidance</w:t>
      </w:r>
      <w:r w:rsidR="008C520E" w:rsidRPr="009D552F">
        <w:rPr>
          <w:sz w:val="22"/>
          <w:szCs w:val="22"/>
        </w:rPr>
        <w:t>,</w:t>
      </w:r>
      <w:r w:rsidR="001B16C9" w:rsidRPr="009D552F">
        <w:rPr>
          <w:sz w:val="22"/>
          <w:szCs w:val="22"/>
        </w:rPr>
        <w:t xml:space="preserve"> Primitive Motion, Dynamically Feasible</w:t>
      </w:r>
      <w:r w:rsidR="009D552F" w:rsidRPr="009D552F">
        <w:rPr>
          <w:sz w:val="22"/>
          <w:szCs w:val="22"/>
        </w:rPr>
        <w:t xml:space="preserve">, </w:t>
      </w:r>
      <w:r w:rsidR="009D552F" w:rsidRPr="009D552F">
        <w:rPr>
          <w:sz w:val="22"/>
          <w:szCs w:val="22"/>
        </w:rPr>
        <w:t>Fighter Jet</w:t>
      </w:r>
      <w:r w:rsidR="009D552F" w:rsidRPr="009D552F">
        <w:rPr>
          <w:sz w:val="22"/>
          <w:szCs w:val="22"/>
        </w:rPr>
        <w:t>s</w:t>
      </w:r>
    </w:p>
    <w:sectPr w:rsidR="001A5754" w:rsidRPr="009D552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86A6B" w14:textId="77777777" w:rsidR="00BA3334" w:rsidRDefault="00BA3334" w:rsidP="00074E39">
      <w:pPr>
        <w:spacing w:before="0" w:after="0" w:line="240" w:lineRule="auto"/>
      </w:pPr>
      <w:r>
        <w:separator/>
      </w:r>
    </w:p>
  </w:endnote>
  <w:endnote w:type="continuationSeparator" w:id="0">
    <w:p w14:paraId="2A54285F" w14:textId="77777777" w:rsidR="00BA3334" w:rsidRDefault="00BA3334" w:rsidP="00074E3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A5280" w14:textId="42D41993" w:rsidR="00E4560A" w:rsidRPr="00A25183" w:rsidRDefault="00E4560A" w:rsidP="00E4560A">
    <w:pPr>
      <w:jc w:val="center"/>
      <w:rPr>
        <w:b/>
        <w:i/>
      </w:rPr>
    </w:pPr>
    <w:r w:rsidRPr="00A25183">
      <w:rPr>
        <w:b/>
        <w:i/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551AC4" wp14:editId="7BF08473">
              <wp:simplePos x="0" y="0"/>
              <wp:positionH relativeFrom="column">
                <wp:posOffset>0</wp:posOffset>
              </wp:positionH>
              <wp:positionV relativeFrom="paragraph">
                <wp:posOffset>-45720</wp:posOffset>
              </wp:positionV>
              <wp:extent cx="5835650" cy="31750"/>
              <wp:effectExtent l="0" t="0" r="31750" b="25400"/>
              <wp:wrapNone/>
              <wp:docPr id="2" name="Düz Bağlayıcı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5650" cy="31750"/>
                      </a:xfrm>
                      <a:prstGeom prst="line">
                        <a:avLst/>
                      </a:prstGeom>
                      <a:ln w="127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54D72B1" id="Düz Bağlayıcı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3.6pt" to="459.5pt,-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" strokecolor="#c00000" strokeweight="1pt">
              <v:stroke joinstyle="miter"/>
            </v:line>
          </w:pict>
        </mc:Fallback>
      </mc:AlternateContent>
    </w:r>
    <w:r w:rsidRPr="00A25183">
      <w:rPr>
        <w:b/>
        <w:i/>
      </w:rPr>
      <w:t>© 202</w:t>
    </w:r>
    <w:r>
      <w:rPr>
        <w:b/>
        <w:i/>
      </w:rPr>
      <w:t>4</w:t>
    </w:r>
    <w:r w:rsidRPr="00A25183">
      <w:rPr>
        <w:b/>
        <w:i/>
      </w:rPr>
      <w:t xml:space="preserve">. </w:t>
    </w:r>
    <w:r>
      <w:rPr>
        <w:b/>
        <w:i/>
      </w:rPr>
      <w:t>Copyright</w:t>
    </w:r>
    <w:r w:rsidRPr="00A25183">
      <w:rPr>
        <w:b/>
        <w:i/>
      </w:rPr>
      <w:t>.</w:t>
    </w:r>
  </w:p>
  <w:p w14:paraId="151B0CDF" w14:textId="230FB243" w:rsidR="00E4560A" w:rsidRPr="00E4560A" w:rsidRDefault="00E4560A" w:rsidP="00E4560A">
    <w:pPr>
      <w:jc w:val="center"/>
      <w:rPr>
        <w:b/>
        <w:i/>
      </w:rPr>
    </w:pPr>
    <w:r w:rsidRPr="00A25183">
      <w:rPr>
        <w:b/>
        <w:i/>
      </w:rPr>
      <w:t>İTÜ, Graduate School.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44A83" w14:textId="77777777" w:rsidR="00BA3334" w:rsidRDefault="00BA3334" w:rsidP="00074E39">
      <w:pPr>
        <w:spacing w:before="0" w:after="0" w:line="240" w:lineRule="auto"/>
      </w:pPr>
      <w:r>
        <w:separator/>
      </w:r>
    </w:p>
  </w:footnote>
  <w:footnote w:type="continuationSeparator" w:id="0">
    <w:p w14:paraId="15F36238" w14:textId="77777777" w:rsidR="00BA3334" w:rsidRDefault="00BA3334" w:rsidP="00074E3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BFBF4" w14:textId="29CD5B33" w:rsidR="00E4560A" w:rsidRPr="00A25183" w:rsidRDefault="00E4560A" w:rsidP="00E4560A">
    <w:pPr>
      <w:jc w:val="right"/>
      <w:rPr>
        <w:b/>
        <w:i/>
      </w:rPr>
    </w:pPr>
    <w:r w:rsidRPr="00A25183">
      <w:rPr>
        <w:b/>
        <w:i/>
      </w:rPr>
      <w:t>INTERNATIONAL GRADUATE RESEARCH SYMPOSIUM - IGRS’2</w:t>
    </w:r>
    <w:r>
      <w:rPr>
        <w:b/>
        <w:i/>
      </w:rPr>
      <w:t>4</w:t>
    </w:r>
  </w:p>
  <w:p w14:paraId="5F7E321D" w14:textId="5BA9D1BE" w:rsidR="00E4560A" w:rsidRPr="00E4560A" w:rsidRDefault="00906410" w:rsidP="00E4560A">
    <w:pPr>
      <w:jc w:val="right"/>
      <w:rPr>
        <w:b/>
        <w:i/>
      </w:rPr>
    </w:pPr>
    <w:r>
      <w:rPr>
        <w:rFonts w:asciiTheme="majorBidi" w:hAnsiTheme="majorBidi" w:cstheme="majorBidi"/>
        <w:b/>
        <w:bCs/>
        <w:i/>
        <w:iCs/>
        <w:shd w:val="clear" w:color="auto" w:fill="FFFFFF"/>
      </w:rPr>
      <w:t>8</w:t>
    </w:r>
    <w:r w:rsidR="00E4560A" w:rsidRPr="00672CA3">
      <w:rPr>
        <w:rFonts w:asciiTheme="majorBidi" w:hAnsiTheme="majorBidi" w:cstheme="majorBidi"/>
        <w:b/>
        <w:bCs/>
        <w:i/>
        <w:iCs/>
        <w:shd w:val="clear" w:color="auto" w:fill="FFFFFF"/>
      </w:rPr>
      <w:t>-1</w:t>
    </w:r>
    <w:r>
      <w:rPr>
        <w:rFonts w:asciiTheme="majorBidi" w:hAnsiTheme="majorBidi" w:cstheme="majorBidi"/>
        <w:b/>
        <w:bCs/>
        <w:i/>
        <w:iCs/>
        <w:shd w:val="clear" w:color="auto" w:fill="FFFFFF"/>
      </w:rPr>
      <w:t>0</w:t>
    </w:r>
    <w:r w:rsidR="00E4560A" w:rsidRPr="00672CA3">
      <w:rPr>
        <w:rFonts w:asciiTheme="majorBidi" w:hAnsiTheme="majorBidi" w:cstheme="majorBidi"/>
        <w:b/>
        <w:bCs/>
        <w:i/>
        <w:iCs/>
        <w:shd w:val="clear" w:color="auto" w:fill="FFFFFF"/>
      </w:rPr>
      <w:t xml:space="preserve"> May 202</w:t>
    </w:r>
    <w:r w:rsidR="00E4560A">
      <w:rPr>
        <w:rFonts w:asciiTheme="majorBidi" w:hAnsiTheme="majorBidi" w:cstheme="majorBidi"/>
        <w:b/>
        <w:bCs/>
        <w:i/>
        <w:iCs/>
        <w:shd w:val="clear" w:color="auto" w:fill="FFFFFF"/>
      </w:rPr>
      <w:t>4</w:t>
    </w:r>
    <w:r w:rsidR="00E4560A" w:rsidRPr="00672CA3">
      <w:rPr>
        <w:rFonts w:asciiTheme="majorBidi" w:hAnsiTheme="majorBidi" w:cstheme="majorBidi"/>
        <w:b/>
        <w:bCs/>
        <w:i/>
        <w:iCs/>
        <w:shd w:val="clear" w:color="auto" w:fill="FFFFFF"/>
      </w:rPr>
      <w:t xml:space="preserve"> Istanbul – TURKEY</w:t>
    </w:r>
    <w:r w:rsidR="00E4560A" w:rsidRPr="00672CA3">
      <w:rPr>
        <w:b/>
        <w:i/>
        <w:i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112953" wp14:editId="5C6B5547">
              <wp:simplePos x="0" y="0"/>
              <wp:positionH relativeFrom="column">
                <wp:posOffset>-36195</wp:posOffset>
              </wp:positionH>
              <wp:positionV relativeFrom="paragraph">
                <wp:posOffset>147320</wp:posOffset>
              </wp:positionV>
              <wp:extent cx="5835650" cy="31750"/>
              <wp:effectExtent l="0" t="0" r="31750" b="25400"/>
              <wp:wrapNone/>
              <wp:docPr id="4" name="Düz Bağlayıcı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5650" cy="31750"/>
                      </a:xfrm>
                      <a:prstGeom prst="line">
                        <a:avLst/>
                      </a:prstGeom>
                      <a:ln w="127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19AA803" id="Düz Bağlayıcı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1.6pt" to="456.6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" strokecolor="#c00000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F16D8"/>
    <w:multiLevelType w:val="multilevel"/>
    <w:tmpl w:val="318C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754"/>
    <w:rsid w:val="00013BFA"/>
    <w:rsid w:val="00043699"/>
    <w:rsid w:val="00074E39"/>
    <w:rsid w:val="000C2C01"/>
    <w:rsid w:val="000C7FD0"/>
    <w:rsid w:val="00102C98"/>
    <w:rsid w:val="00106E27"/>
    <w:rsid w:val="001113E7"/>
    <w:rsid w:val="00140825"/>
    <w:rsid w:val="00144A18"/>
    <w:rsid w:val="00154DFD"/>
    <w:rsid w:val="00182FFF"/>
    <w:rsid w:val="001A536D"/>
    <w:rsid w:val="001A5754"/>
    <w:rsid w:val="001B16C9"/>
    <w:rsid w:val="002425A1"/>
    <w:rsid w:val="002721ED"/>
    <w:rsid w:val="0027664D"/>
    <w:rsid w:val="002A3069"/>
    <w:rsid w:val="002B7704"/>
    <w:rsid w:val="002C79B0"/>
    <w:rsid w:val="003416D5"/>
    <w:rsid w:val="003519AA"/>
    <w:rsid w:val="00375AA8"/>
    <w:rsid w:val="003D4718"/>
    <w:rsid w:val="003D74C4"/>
    <w:rsid w:val="004B5C12"/>
    <w:rsid w:val="004F0EFE"/>
    <w:rsid w:val="00500066"/>
    <w:rsid w:val="00502057"/>
    <w:rsid w:val="00503C51"/>
    <w:rsid w:val="00546611"/>
    <w:rsid w:val="0057689E"/>
    <w:rsid w:val="005803C8"/>
    <w:rsid w:val="005A3AA0"/>
    <w:rsid w:val="00650D5D"/>
    <w:rsid w:val="00673FCD"/>
    <w:rsid w:val="006D2783"/>
    <w:rsid w:val="0072078E"/>
    <w:rsid w:val="007226BE"/>
    <w:rsid w:val="00787001"/>
    <w:rsid w:val="00812A04"/>
    <w:rsid w:val="00870521"/>
    <w:rsid w:val="00873A91"/>
    <w:rsid w:val="00881C5C"/>
    <w:rsid w:val="008A4AAA"/>
    <w:rsid w:val="008C520E"/>
    <w:rsid w:val="00906410"/>
    <w:rsid w:val="009265B9"/>
    <w:rsid w:val="009B5C65"/>
    <w:rsid w:val="009D552F"/>
    <w:rsid w:val="009F5CEF"/>
    <w:rsid w:val="00A11B67"/>
    <w:rsid w:val="00A3495A"/>
    <w:rsid w:val="00A67C55"/>
    <w:rsid w:val="00A70643"/>
    <w:rsid w:val="00A719C4"/>
    <w:rsid w:val="00AB535F"/>
    <w:rsid w:val="00AC106D"/>
    <w:rsid w:val="00AD39D8"/>
    <w:rsid w:val="00B132A2"/>
    <w:rsid w:val="00B80672"/>
    <w:rsid w:val="00B925D3"/>
    <w:rsid w:val="00BA3334"/>
    <w:rsid w:val="00BA337C"/>
    <w:rsid w:val="00BB4625"/>
    <w:rsid w:val="00BD2E06"/>
    <w:rsid w:val="00C310A9"/>
    <w:rsid w:val="00C46A7C"/>
    <w:rsid w:val="00CA61EB"/>
    <w:rsid w:val="00CD78F5"/>
    <w:rsid w:val="00CE6FC2"/>
    <w:rsid w:val="00D34018"/>
    <w:rsid w:val="00D421F0"/>
    <w:rsid w:val="00D826CA"/>
    <w:rsid w:val="00DF3C6E"/>
    <w:rsid w:val="00E01A17"/>
    <w:rsid w:val="00E222AF"/>
    <w:rsid w:val="00E41BC2"/>
    <w:rsid w:val="00E44B35"/>
    <w:rsid w:val="00E4560A"/>
    <w:rsid w:val="00EE5227"/>
    <w:rsid w:val="00F14D31"/>
    <w:rsid w:val="00F372E3"/>
    <w:rsid w:val="00FA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C16BE"/>
  <w15:chartTrackingRefBased/>
  <w15:docId w15:val="{42BA5DA9-470E-48B0-819E-8B789325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754"/>
    <w:pPr>
      <w:suppressAutoHyphens/>
      <w:spacing w:before="120" w:after="120" w:line="260" w:lineRule="atLeast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en-GB" w:eastAsia="zh-CN"/>
    </w:rPr>
  </w:style>
  <w:style w:type="paragraph" w:styleId="Heading1">
    <w:name w:val="heading 1"/>
    <w:next w:val="Normal"/>
    <w:link w:val="Heading1Char"/>
    <w:qFormat/>
    <w:rsid w:val="001A5754"/>
    <w:pPr>
      <w:keepNext/>
      <w:tabs>
        <w:tab w:val="left" w:pos="567"/>
        <w:tab w:val="num" w:pos="855"/>
      </w:tabs>
      <w:suppressAutoHyphens/>
      <w:spacing w:before="240" w:after="240" w:line="260" w:lineRule="atLeast"/>
      <w:ind w:left="510" w:hanging="510"/>
      <w:jc w:val="both"/>
      <w:outlineLvl w:val="0"/>
    </w:pPr>
    <w:rPr>
      <w:rFonts w:ascii="Times New Roman" w:eastAsia="Times New Roman" w:hAnsi="Times New Roman" w:cs="Times New Roman"/>
      <w:b/>
      <w:caps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7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aliases w:val="style 2"/>
    <w:basedOn w:val="DefaultParagraphFont"/>
    <w:uiPriority w:val="19"/>
    <w:qFormat/>
    <w:rsid w:val="00502057"/>
    <w:rPr>
      <w:rFonts w:ascii="Times New Roman" w:hAnsi="Times New Roman"/>
      <w:b/>
      <w:iCs/>
      <w:color w:val="404040" w:themeColor="text1" w:themeTint="BF"/>
      <w:sz w:val="24"/>
    </w:rPr>
  </w:style>
  <w:style w:type="character" w:customStyle="1" w:styleId="Heading1Char">
    <w:name w:val="Heading 1 Char"/>
    <w:basedOn w:val="DefaultParagraphFont"/>
    <w:link w:val="Heading1"/>
    <w:rsid w:val="001A5754"/>
    <w:rPr>
      <w:rFonts w:ascii="Times New Roman" w:eastAsia="Times New Roman" w:hAnsi="Times New Roman" w:cs="Times New Roman"/>
      <w:b/>
      <w:caps/>
      <w:szCs w:val="20"/>
      <w:lang w:val="en-US"/>
    </w:rPr>
  </w:style>
  <w:style w:type="paragraph" w:customStyle="1" w:styleId="Titleofthepaper">
    <w:name w:val="Title of the paper"/>
    <w:rsid w:val="001A5754"/>
    <w:pPr>
      <w:suppressAutoHyphens/>
      <w:spacing w:before="120" w:after="120" w:line="260" w:lineRule="atLeast"/>
      <w:ind w:firstLine="567"/>
      <w:jc w:val="center"/>
    </w:pPr>
    <w:rPr>
      <w:rFonts w:ascii="Arial" w:eastAsia="Times New Roman" w:hAnsi="Arial" w:cs="Arial"/>
      <w:b/>
      <w:sz w:val="28"/>
      <w:szCs w:val="20"/>
      <w:lang w:val="en-US"/>
    </w:rPr>
  </w:style>
  <w:style w:type="paragraph" w:customStyle="1" w:styleId="Authorname">
    <w:name w:val="Author name"/>
    <w:rsid w:val="001A5754"/>
    <w:pPr>
      <w:suppressAutoHyphens/>
      <w:spacing w:before="240" w:after="0" w:line="260" w:lineRule="atLeast"/>
      <w:ind w:firstLine="567"/>
      <w:jc w:val="center"/>
    </w:pPr>
    <w:rPr>
      <w:rFonts w:ascii="Times New Roman" w:eastAsia="Times New Roman" w:hAnsi="Times New Roman" w:cs="Times New Roman"/>
      <w:b/>
      <w:sz w:val="24"/>
      <w:szCs w:val="20"/>
      <w:lang w:val="en-US" w:eastAsia="zh-CN"/>
    </w:rPr>
  </w:style>
  <w:style w:type="paragraph" w:customStyle="1" w:styleId="HeaderAbs">
    <w:name w:val="Header (Abs."/>
    <w:basedOn w:val="Heading1"/>
    <w:rsid w:val="001A5754"/>
    <w:pPr>
      <w:tabs>
        <w:tab w:val="clear" w:pos="855"/>
      </w:tabs>
      <w:ind w:left="0" w:firstLine="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A575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 w:eastAsia="zh-CN"/>
    </w:rPr>
  </w:style>
  <w:style w:type="paragraph" w:styleId="Header">
    <w:name w:val="header"/>
    <w:basedOn w:val="Normal"/>
    <w:link w:val="HeaderChar"/>
    <w:uiPriority w:val="99"/>
    <w:rsid w:val="001A5754"/>
    <w:pPr>
      <w:tabs>
        <w:tab w:val="center" w:pos="4153"/>
        <w:tab w:val="right" w:pos="9072"/>
      </w:tabs>
    </w:pPr>
    <w:rPr>
      <w:sz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A5754"/>
    <w:rPr>
      <w:rFonts w:ascii="Times New Roman" w:eastAsia="Times New Roman" w:hAnsi="Times New Roman" w:cs="Times New Roman"/>
      <w:sz w:val="18"/>
      <w:szCs w:val="20"/>
      <w:lang w:val="en-US" w:eastAsia="zh-CN"/>
    </w:rPr>
  </w:style>
  <w:style w:type="paragraph" w:customStyle="1" w:styleId="TableCaption">
    <w:name w:val="Table_Caption"/>
    <w:basedOn w:val="Normal"/>
    <w:rsid w:val="001A5754"/>
    <w:pPr>
      <w:keepNext/>
      <w:spacing w:before="240"/>
      <w:ind w:firstLine="0"/>
      <w:jc w:val="center"/>
    </w:pPr>
    <w:rPr>
      <w:sz w:val="20"/>
      <w:szCs w:val="24"/>
    </w:rPr>
  </w:style>
  <w:style w:type="character" w:customStyle="1" w:styleId="CharChar">
    <w:name w:val="Char Char"/>
    <w:rsid w:val="001A5754"/>
    <w:rPr>
      <w:sz w:val="24"/>
      <w:lang w:val="en-US" w:bidi="ar-SA"/>
    </w:rPr>
  </w:style>
  <w:style w:type="paragraph" w:customStyle="1" w:styleId="FigureCaption">
    <w:name w:val="Figure_Caption"/>
    <w:basedOn w:val="Normal"/>
    <w:rsid w:val="001A5754"/>
    <w:pPr>
      <w:ind w:firstLine="0"/>
      <w:jc w:val="center"/>
    </w:pPr>
    <w:rPr>
      <w:iCs/>
      <w:sz w:val="20"/>
      <w:szCs w:val="24"/>
    </w:rPr>
  </w:style>
  <w:style w:type="paragraph" w:customStyle="1" w:styleId="Equation">
    <w:name w:val="Equation"/>
    <w:basedOn w:val="Normal"/>
    <w:next w:val="Normal"/>
    <w:rsid w:val="001A5754"/>
    <w:pPr>
      <w:ind w:firstLine="0"/>
    </w:pPr>
    <w:rPr>
      <w:sz w:val="22"/>
    </w:rPr>
  </w:style>
  <w:style w:type="paragraph" w:customStyle="1" w:styleId="Reference">
    <w:name w:val="Reference"/>
    <w:basedOn w:val="Normal"/>
    <w:rsid w:val="001A5754"/>
    <w:pPr>
      <w:tabs>
        <w:tab w:val="num" w:pos="360"/>
      </w:tabs>
      <w:spacing w:before="0" w:after="240"/>
      <w:ind w:left="357" w:hanging="357"/>
      <w:jc w:val="left"/>
    </w:pPr>
  </w:style>
  <w:style w:type="character" w:styleId="Hyperlink">
    <w:name w:val="Hyperlink"/>
    <w:basedOn w:val="DefaultParagraphFont"/>
    <w:uiPriority w:val="99"/>
    <w:unhideWhenUsed/>
    <w:rsid w:val="00A67C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5B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74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4E3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4E39"/>
    <w:rPr>
      <w:rFonts w:ascii="Times New Roman" w:eastAsia="Times New Roman" w:hAnsi="Times New Roman" w:cs="Times New Roman"/>
      <w:sz w:val="20"/>
      <w:szCs w:val="20"/>
      <w:lang w:val="en-GB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4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4E39"/>
    <w:rPr>
      <w:rFonts w:ascii="Times New Roman" w:eastAsia="Times New Roman" w:hAnsi="Times New Roman" w:cs="Times New Roman"/>
      <w:b/>
      <w:bCs/>
      <w:sz w:val="20"/>
      <w:szCs w:val="20"/>
      <w:lang w:val="en-GB" w:eastAsia="zh-CN"/>
    </w:rPr>
  </w:style>
  <w:style w:type="paragraph" w:styleId="Footer">
    <w:name w:val="footer"/>
    <w:basedOn w:val="Normal"/>
    <w:link w:val="FooterChar"/>
    <w:uiPriority w:val="99"/>
    <w:unhideWhenUsed/>
    <w:rsid w:val="00074E39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E39"/>
    <w:rPr>
      <w:rFonts w:ascii="Times New Roman" w:eastAsia="Times New Roman" w:hAnsi="Times New Roman" w:cs="Times New Roman"/>
      <w:sz w:val="24"/>
      <w:szCs w:val="20"/>
      <w:lang w:val="en-GB" w:eastAsia="zh-CN"/>
    </w:rPr>
  </w:style>
  <w:style w:type="paragraph" w:styleId="NormalWeb">
    <w:name w:val="Normal (Web)"/>
    <w:basedOn w:val="Normal"/>
    <w:uiPriority w:val="99"/>
    <w:semiHidden/>
    <w:unhideWhenUsed/>
    <w:rsid w:val="00043699"/>
    <w:pPr>
      <w:suppressAutoHyphens w:val="0"/>
      <w:spacing w:before="100" w:beforeAutospacing="1" w:after="100" w:afterAutospacing="1" w:line="240" w:lineRule="auto"/>
      <w:ind w:firstLine="0"/>
      <w:jc w:val="left"/>
    </w:pPr>
    <w:rPr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FC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FC2"/>
    <w:rPr>
      <w:rFonts w:ascii="Segoe UI" w:eastAsia="Times New Roman" w:hAnsi="Segoe UI" w:cs="Segoe UI"/>
      <w:sz w:val="18"/>
      <w:szCs w:val="18"/>
      <w:lang w:val="en-GB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9B5C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34872-F1F5-4631-BA9C-BFDEF684B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itu</cp:lastModifiedBy>
  <cp:revision>20</cp:revision>
  <dcterms:created xsi:type="dcterms:W3CDTF">2024-03-05T20:49:00Z</dcterms:created>
  <dcterms:modified xsi:type="dcterms:W3CDTF">2024-03-22T16:44:00Z</dcterms:modified>
</cp:coreProperties>
</file>