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BB3B" w14:textId="104A31E3" w:rsidR="00D4271B" w:rsidRPr="00366DF0" w:rsidRDefault="00366DF0">
      <w:pPr>
        <w:spacing w:line="259" w:lineRule="auto"/>
        <w:jc w:val="both"/>
        <w:rPr>
          <w:rFonts w:ascii="Calibri" w:eastAsia="Calibri" w:hAnsi="Calibri" w:cs="Calibri"/>
          <w:color w:val="00B050"/>
          <w:sz w:val="36"/>
        </w:rPr>
      </w:pPr>
      <w:r>
        <w:rPr>
          <w:rFonts w:ascii="Calibri" w:eastAsia="Calibri" w:hAnsi="Calibri" w:cs="Calibri"/>
          <w:color w:val="00B050"/>
          <w:sz w:val="36"/>
        </w:rPr>
        <w:t>Заводсков Лев</w:t>
      </w:r>
    </w:p>
    <w:p w14:paraId="49A9A3F2" w14:textId="61DA187C" w:rsidR="00D4271B" w:rsidRDefault="006B4097">
      <w:pPr>
        <w:spacing w:line="259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QA Engin</w:t>
      </w:r>
      <w:r w:rsidR="00C0568D">
        <w:rPr>
          <w:rFonts w:ascii="Calibri" w:eastAsia="Calibri" w:hAnsi="Calibri" w:cs="Calibri"/>
          <w:b/>
          <w:color w:val="808080"/>
          <w:lang w:val="en-US"/>
        </w:rPr>
        <w:t>e</w:t>
      </w:r>
      <w:r>
        <w:rPr>
          <w:rFonts w:ascii="Calibri" w:eastAsia="Calibri" w:hAnsi="Calibri" w:cs="Calibri"/>
          <w:b/>
          <w:color w:val="808080"/>
        </w:rPr>
        <w:t>er</w:t>
      </w:r>
    </w:p>
    <w:p w14:paraId="0C0348C5" w14:textId="77777777" w:rsidR="00D4271B" w:rsidRDefault="00D4271B">
      <w:pPr>
        <w:spacing w:line="259" w:lineRule="auto"/>
        <w:jc w:val="both"/>
        <w:rPr>
          <w:rFonts w:ascii="Calibri" w:eastAsia="Calibri" w:hAnsi="Calibri" w:cs="Calibri"/>
          <w:b/>
          <w:color w:val="80808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1"/>
        <w:gridCol w:w="7486"/>
      </w:tblGrid>
      <w:tr w:rsidR="00D4271B" w:rsidRPr="00366DF0" w14:paraId="779C5694" w14:textId="77777777" w:rsidTr="00797B6D">
        <w:trPr>
          <w:trHeight w:val="1"/>
        </w:trPr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B5679" w14:textId="77777777" w:rsidR="00D4271B" w:rsidRDefault="00D4271B">
            <w:pPr>
              <w:rPr>
                <w:rFonts w:ascii="Calibri" w:eastAsia="Calibri" w:hAnsi="Calibri" w:cs="Calibri"/>
                <w:i/>
                <w:color w:val="00B050"/>
              </w:rPr>
            </w:pPr>
          </w:p>
          <w:p w14:paraId="4F0166E7" w14:textId="63FC9BDA" w:rsidR="00D4271B" w:rsidRDefault="00366DF0">
            <w:pPr>
              <w:rPr>
                <w:rFonts w:ascii="Calibri" w:eastAsia="Calibri" w:hAnsi="Calibri" w:cs="Calibri"/>
                <w:b/>
                <w:color w:val="00B050"/>
                <w:sz w:val="22"/>
                <w:shd w:val="clear" w:color="auto" w:fill="F2F2F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  <w:shd w:val="clear" w:color="auto" w:fill="F2F2F2"/>
              </w:rPr>
              <w:t>Общий опыт</w:t>
            </w:r>
          </w:p>
          <w:p w14:paraId="03D58B02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26C19" w14:textId="77777777" w:rsidR="00D4271B" w:rsidRPr="00D9649D" w:rsidRDefault="00D4271B">
            <w:pPr>
              <w:rPr>
                <w:rFonts w:ascii="Calibri" w:eastAsia="Calibri" w:hAnsi="Calibri" w:cs="Calibri"/>
                <w:b/>
                <w:color w:val="262626"/>
                <w:sz w:val="20"/>
              </w:rPr>
            </w:pPr>
          </w:p>
          <w:p w14:paraId="3939C08B" w14:textId="61361441" w:rsidR="00D4271B" w:rsidRPr="00366DF0" w:rsidRDefault="00D9649D">
            <w:r>
              <w:rPr>
                <w:rFonts w:ascii="Arial" w:eastAsia="Arial" w:hAnsi="Arial" w:cs="Arial"/>
                <w:color w:val="1D1D1D"/>
                <w:lang w:val="en-US"/>
              </w:rPr>
              <w:t xml:space="preserve"> 5 </w:t>
            </w:r>
            <w:r>
              <w:rPr>
                <w:rFonts w:ascii="Arial" w:eastAsia="Arial" w:hAnsi="Arial" w:cs="Arial"/>
                <w:color w:val="1D1D1D"/>
              </w:rPr>
              <w:t xml:space="preserve">месяев </w:t>
            </w:r>
            <w:r w:rsidR="00366DF0">
              <w:rPr>
                <w:rFonts w:ascii="Arial" w:eastAsia="Arial" w:hAnsi="Arial" w:cs="Arial"/>
                <w:color w:val="1D1D1D"/>
              </w:rPr>
              <w:t>опыт работы в ручном тестировании</w:t>
            </w:r>
          </w:p>
        </w:tc>
      </w:tr>
      <w:tr w:rsidR="00D4271B" w:rsidRPr="00366DF0" w14:paraId="36D4A67C" w14:textId="77777777" w:rsidTr="00797B6D"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273E9" w14:textId="77777777" w:rsidR="00D4271B" w:rsidRPr="00366DF0" w:rsidRDefault="00D4271B">
            <w:pPr>
              <w:rPr>
                <w:rFonts w:ascii="Calibri" w:eastAsia="Calibri" w:hAnsi="Calibri" w:cs="Calibri"/>
                <w:i/>
                <w:color w:val="00B050"/>
              </w:rPr>
            </w:pPr>
          </w:p>
          <w:p w14:paraId="30158D22" w14:textId="2F8EEFD7" w:rsidR="00D4271B" w:rsidRPr="00366DF0" w:rsidRDefault="00366DF0">
            <w:pPr>
              <w:rPr>
                <w:rFonts w:ascii="Calibri" w:eastAsia="Calibri" w:hAnsi="Calibri" w:cs="Calibri"/>
                <w:b/>
                <w:color w:val="00B050"/>
                <w:sz w:val="22"/>
                <w:shd w:val="clear" w:color="auto" w:fill="F2F2F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  <w:shd w:val="clear" w:color="auto" w:fill="F2F2F2"/>
              </w:rPr>
              <w:t>Английский</w:t>
            </w:r>
          </w:p>
          <w:p w14:paraId="45D422E0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AB6D3" w14:textId="77777777" w:rsidR="00D4271B" w:rsidRPr="006B4097" w:rsidRDefault="00D4271B">
            <w:pPr>
              <w:rPr>
                <w:rFonts w:ascii="Calibri" w:eastAsia="Calibri" w:hAnsi="Calibri" w:cs="Calibri"/>
                <w:b/>
                <w:color w:val="262626"/>
                <w:lang w:val="en-US"/>
              </w:rPr>
            </w:pPr>
          </w:p>
          <w:p w14:paraId="1AEA3DEA" w14:textId="407D1002" w:rsidR="00D4271B" w:rsidRDefault="00366DF0">
            <w:pPr>
              <w:rPr>
                <w:rFonts w:ascii="Calibri" w:eastAsia="Calibri" w:hAnsi="Calibri" w:cs="Calibri"/>
                <w:color w:val="262626"/>
                <w:lang w:val="en-US"/>
              </w:rPr>
            </w:pPr>
            <w:r>
              <w:rPr>
                <w:rFonts w:ascii="Calibri" w:eastAsia="Calibri" w:hAnsi="Calibri" w:cs="Calibri"/>
                <w:color w:val="262626"/>
              </w:rPr>
              <w:t>Продвинутый</w:t>
            </w:r>
            <w:r>
              <w:rPr>
                <w:rFonts w:ascii="Calibri" w:eastAsia="Calibri" w:hAnsi="Calibri" w:cs="Calibri"/>
                <w:color w:val="262626"/>
                <w:lang w:val="en-US"/>
              </w:rPr>
              <w:t>/</w:t>
            </w:r>
            <w:r w:rsidR="003A4CDF">
              <w:rPr>
                <w:rFonts w:ascii="Calibri" w:eastAsia="Calibri" w:hAnsi="Calibri" w:cs="Calibri"/>
                <w:color w:val="262626"/>
                <w:lang w:val="en-US"/>
              </w:rPr>
              <w:t>Advanced</w:t>
            </w:r>
            <w:r w:rsidR="006B4097" w:rsidRPr="006B4097">
              <w:rPr>
                <w:rFonts w:ascii="Calibri" w:eastAsia="Calibri" w:hAnsi="Calibri" w:cs="Calibri"/>
                <w:color w:val="262626"/>
                <w:lang w:val="en-US"/>
              </w:rPr>
              <w:t xml:space="preserve"> (</w:t>
            </w:r>
            <w:r w:rsidR="003A4CDF">
              <w:rPr>
                <w:rFonts w:ascii="Calibri" w:eastAsia="Calibri" w:hAnsi="Calibri" w:cs="Calibri"/>
                <w:color w:val="262626"/>
                <w:lang w:val="en-US"/>
              </w:rPr>
              <w:t>C1</w:t>
            </w:r>
            <w:r w:rsidR="0066526D">
              <w:rPr>
                <w:rFonts w:ascii="Calibri" w:eastAsia="Calibri" w:hAnsi="Calibri" w:cs="Calibri"/>
                <w:color w:val="262626"/>
                <w:lang w:val="en-US"/>
              </w:rPr>
              <w:t>)</w:t>
            </w:r>
          </w:p>
          <w:p w14:paraId="6C5C9533" w14:textId="0956EA08" w:rsidR="003A4CDF" w:rsidRPr="0066526D" w:rsidRDefault="003A4CDF">
            <w:pPr>
              <w:rPr>
                <w:rFonts w:ascii="Calibri" w:eastAsia="Calibri" w:hAnsi="Calibri" w:cs="Calibri"/>
                <w:color w:val="262626"/>
                <w:lang w:val="en-US"/>
              </w:rPr>
            </w:pPr>
            <w:r w:rsidRPr="003A4CDF">
              <w:rPr>
                <w:rFonts w:ascii="Calibri" w:eastAsia="Calibri" w:hAnsi="Calibri" w:cs="Calibri"/>
                <w:color w:val="262626"/>
                <w:lang w:val="en-US"/>
              </w:rPr>
              <w:t>https://www.efset.org/cert/QqPVNG</w:t>
            </w:r>
          </w:p>
        </w:tc>
      </w:tr>
      <w:tr w:rsidR="00D4271B" w14:paraId="0A6F3C1D" w14:textId="77777777" w:rsidTr="00797B6D">
        <w:trPr>
          <w:trHeight w:val="1"/>
        </w:trPr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3BEB0" w14:textId="77777777" w:rsidR="00D4271B" w:rsidRPr="006B4097" w:rsidRDefault="00D4271B">
            <w:pPr>
              <w:rPr>
                <w:rFonts w:ascii="Calibri" w:eastAsia="Calibri" w:hAnsi="Calibri" w:cs="Calibri"/>
                <w:i/>
                <w:color w:val="00B050"/>
                <w:lang w:val="en-US"/>
              </w:rPr>
            </w:pPr>
          </w:p>
          <w:p w14:paraId="05B71F09" w14:textId="5A43E9ED" w:rsidR="00D4271B" w:rsidRDefault="00366D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  <w:shd w:val="clear" w:color="auto" w:fill="F2F2F2"/>
              </w:rPr>
              <w:t>Навыки</w:t>
            </w: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E5F7B" w14:textId="77777777" w:rsidR="00D4271B" w:rsidRDefault="00D4271B">
            <w:pPr>
              <w:rPr>
                <w:rFonts w:ascii="Calibri" w:eastAsia="Calibri" w:hAnsi="Calibri" w:cs="Calibri"/>
                <w:b/>
                <w:color w:val="262626"/>
                <w:sz w:val="2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287"/>
              <w:gridCol w:w="2973"/>
            </w:tblGrid>
            <w:tr w:rsidR="00D4271B" w14:paraId="203F2629" w14:textId="77777777">
              <w:trPr>
                <w:trHeight w:val="1"/>
              </w:trPr>
              <w:tc>
                <w:tcPr>
                  <w:tcW w:w="4566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711C8E6" w14:textId="49A58706" w:rsidR="00D4271B" w:rsidRDefault="006B4097">
                  <w:pPr>
                    <w:tabs>
                      <w:tab w:val="left" w:pos="3337"/>
                    </w:tabs>
                    <w:spacing w:before="120" w:after="120" w:line="276" w:lineRule="auto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 xml:space="preserve">  </w:t>
                  </w:r>
                  <w:r w:rsidR="00366DF0">
                    <w:rPr>
                      <w:rFonts w:ascii="Calibri" w:eastAsia="Calibri" w:hAnsi="Calibri" w:cs="Calibri"/>
                      <w:b/>
                      <w:color w:val="00B050"/>
                    </w:rPr>
                    <w:t>Технологии</w:t>
                  </w:r>
                </w:p>
                <w:p w14:paraId="605509E0" w14:textId="4F3A2047" w:rsidR="00D4271B" w:rsidRPr="00366DF0" w:rsidRDefault="00366DF0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Базовые знания</w:t>
                  </w:r>
                  <w:r w:rsidR="006B4097" w:rsidRPr="00366DF0">
                    <w:rPr>
                      <w:rFonts w:ascii="Calibri" w:eastAsia="Calibri" w:hAnsi="Calibri" w:cs="Calibri"/>
                    </w:rPr>
                    <w:t xml:space="preserve"> </w:t>
                  </w:r>
                  <w:r w:rsidR="006B4097"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HTML</w:t>
                  </w:r>
                  <w:r w:rsidR="006B4097" w:rsidRPr="00366DF0">
                    <w:rPr>
                      <w:rFonts w:ascii="Calibri" w:eastAsia="Calibri" w:hAnsi="Calibri" w:cs="Calibri"/>
                      <w:color w:val="000000"/>
                    </w:rPr>
                    <w:t>/</w:t>
                  </w:r>
                  <w:r w:rsidR="006B4097"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CSS</w:t>
                  </w:r>
                  <w:r w:rsidR="006B4097" w:rsidRPr="00366DF0">
                    <w:rPr>
                      <w:rFonts w:ascii="Calibri" w:eastAsia="Calibri" w:hAnsi="Calibri" w:cs="Calibri"/>
                    </w:rPr>
                    <w:t xml:space="preserve">, </w:t>
                  </w:r>
                  <w:r w:rsidR="006B4097"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REST</w:t>
                  </w:r>
                  <w:r w:rsidR="006B4097" w:rsidRPr="00366DF0">
                    <w:rPr>
                      <w:rFonts w:ascii="Calibri" w:eastAsia="Calibri" w:hAnsi="Calibri" w:cs="Calibri"/>
                      <w:color w:val="000000"/>
                    </w:rPr>
                    <w:t>/</w:t>
                  </w:r>
                  <w:r w:rsidR="006B4097"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SOAP</w:t>
                  </w:r>
                  <w:r w:rsidR="006B4097"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 </w:t>
                  </w:r>
                  <w:r w:rsidR="006B4097"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API</w:t>
                  </w:r>
                  <w:r w:rsidR="003A4CDF"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  <w:r w:rsidR="003A4CDF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XML</w:t>
                  </w:r>
                </w:p>
                <w:p w14:paraId="4CFB7DD7" w14:textId="23F95D88" w:rsidR="0066526D" w:rsidRPr="00366DF0" w:rsidRDefault="00366DF0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Базовые знания</w:t>
                  </w:r>
                  <w:r w:rsidR="0066526D" w:rsidRPr="00366DF0">
                    <w:rPr>
                      <w:rFonts w:ascii="Calibri" w:eastAsia="Calibri" w:hAnsi="Calibri" w:cs="Calibri"/>
                    </w:rPr>
                    <w:t xml:space="preserve"> </w:t>
                  </w:r>
                  <w:r w:rsidR="0066526D">
                    <w:rPr>
                      <w:rFonts w:ascii="Calibri" w:eastAsia="Calibri" w:hAnsi="Calibri" w:cs="Calibri"/>
                      <w:lang w:val="en-US"/>
                    </w:rPr>
                    <w:t>Java</w:t>
                  </w:r>
                  <w:r w:rsidR="0066526D" w:rsidRPr="00366DF0">
                    <w:rPr>
                      <w:rFonts w:ascii="Calibri" w:eastAsia="Calibri" w:hAnsi="Calibri" w:cs="Calibri"/>
                    </w:rPr>
                    <w:t xml:space="preserve">, </w:t>
                  </w:r>
                  <w:r w:rsidR="0066526D">
                    <w:rPr>
                      <w:rFonts w:ascii="Calibri" w:eastAsia="Calibri" w:hAnsi="Calibri" w:cs="Calibri"/>
                      <w:lang w:val="en-US"/>
                    </w:rPr>
                    <w:t>Python</w:t>
                  </w:r>
                  <w:r w:rsidR="00202DF2" w:rsidRPr="00366DF0">
                    <w:rPr>
                      <w:rFonts w:ascii="Calibri" w:eastAsia="Calibri" w:hAnsi="Calibri" w:cs="Calibri"/>
                    </w:rPr>
                    <w:t>(</w:t>
                  </w:r>
                  <w:r w:rsidR="00202DF2">
                    <w:rPr>
                      <w:rFonts w:ascii="Calibri" w:eastAsia="Calibri" w:hAnsi="Calibri" w:cs="Calibri"/>
                      <w:lang w:val="en-US"/>
                    </w:rPr>
                    <w:t>pandas</w:t>
                  </w:r>
                  <w:r w:rsidR="00202DF2" w:rsidRPr="00366DF0">
                    <w:rPr>
                      <w:rFonts w:ascii="Calibri" w:eastAsia="Calibri" w:hAnsi="Calibri" w:cs="Calibri"/>
                    </w:rPr>
                    <w:t xml:space="preserve">, </w:t>
                  </w:r>
                  <w:proofErr w:type="spellStart"/>
                  <w:r w:rsidR="00202DF2">
                    <w:rPr>
                      <w:rFonts w:ascii="Calibri" w:eastAsia="Calibri" w:hAnsi="Calibri" w:cs="Calibri"/>
                      <w:lang w:val="en-US"/>
                    </w:rPr>
                    <w:t>psycopg</w:t>
                  </w:r>
                  <w:proofErr w:type="spellEnd"/>
                  <w:r w:rsidR="00202DF2" w:rsidRPr="00366DF0">
                    <w:rPr>
                      <w:rFonts w:ascii="Calibri" w:eastAsia="Calibri" w:hAnsi="Calibri" w:cs="Calibri"/>
                    </w:rPr>
                    <w:t>2)</w:t>
                  </w:r>
                  <w:r w:rsidR="0066526D" w:rsidRPr="00366DF0">
                    <w:rPr>
                      <w:rFonts w:ascii="Calibri" w:eastAsia="Calibri" w:hAnsi="Calibri" w:cs="Calibri"/>
                    </w:rPr>
                    <w:t xml:space="preserve">, </w:t>
                  </w:r>
                  <w:r w:rsidR="0066526D">
                    <w:rPr>
                      <w:rFonts w:ascii="Calibri" w:eastAsia="Calibri" w:hAnsi="Calibri" w:cs="Calibri"/>
                      <w:lang w:val="en-US"/>
                    </w:rPr>
                    <w:t>Selenium</w:t>
                  </w:r>
                  <w:r w:rsidR="0066526D" w:rsidRPr="00366DF0"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 w:rsidR="0066526D">
                    <w:rPr>
                      <w:rFonts w:ascii="Calibri" w:eastAsia="Calibri" w:hAnsi="Calibri" w:cs="Calibri"/>
                      <w:lang w:val="en-US"/>
                    </w:rPr>
                    <w:t>webdriver</w:t>
                  </w:r>
                  <w:proofErr w:type="spellEnd"/>
                </w:p>
                <w:p w14:paraId="3968CCEA" w14:textId="11DA0ACC" w:rsidR="00D4271B" w:rsidRDefault="00366DF0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hanging="36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средние</w:t>
                  </w:r>
                  <w:r w:rsidR="006B4097">
                    <w:rPr>
                      <w:rFonts w:ascii="Calibri" w:eastAsia="Calibri" w:hAnsi="Calibri" w:cs="Calibri"/>
                      <w:color w:val="000000"/>
                    </w:rPr>
                    <w:t xml:space="preserve"> SQL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запросов</w:t>
                  </w:r>
                </w:p>
                <w:p w14:paraId="0489EE20" w14:textId="23388004" w:rsidR="00D4271B" w:rsidRDefault="00D4271B" w:rsidP="003A4CDF">
                  <w:pP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14:paraId="3A80EF2F" w14:textId="0C222837" w:rsidR="00D4271B" w:rsidRPr="00366DF0" w:rsidRDefault="006B4097">
                  <w:pPr>
                    <w:tabs>
                      <w:tab w:val="left" w:pos="3337"/>
                    </w:tabs>
                    <w:spacing w:before="120" w:after="120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</w:rPr>
                  </w:pPr>
                  <w:r w:rsidRPr="00366DF0">
                    <w:rPr>
                      <w:rFonts w:ascii="Calibri" w:eastAsia="Calibri" w:hAnsi="Calibri" w:cs="Calibri"/>
                      <w:b/>
                      <w:color w:val="00B050"/>
                    </w:rPr>
                    <w:t xml:space="preserve"> </w:t>
                  </w:r>
                  <w:r w:rsidR="00366DF0">
                    <w:rPr>
                      <w:rFonts w:ascii="Calibri" w:eastAsia="Calibri" w:hAnsi="Calibri" w:cs="Calibri"/>
                      <w:b/>
                      <w:color w:val="00B050"/>
                    </w:rPr>
                    <w:t>Операционные системы и виртуальные среды</w:t>
                  </w:r>
                </w:p>
                <w:p w14:paraId="7F64A255" w14:textId="120B3CFE" w:rsidR="00D4271B" w:rsidRDefault="006B4097">
                  <w:pPr>
                    <w:numPr>
                      <w:ilvl w:val="0"/>
                      <w:numId w:val="2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Microsoft Windows (</w:t>
                  </w:r>
                  <w:r w:rsidR="0066526D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XP, Vista, 7, 8, 8.1, 10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  <w:p w14:paraId="52B482ED" w14:textId="2DCD289C" w:rsidR="00D4271B" w:rsidRPr="0066526D" w:rsidRDefault="006B4097">
                  <w:pPr>
                    <w:numPr>
                      <w:ilvl w:val="0"/>
                      <w:numId w:val="2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MacOS</w:t>
                  </w:r>
                </w:p>
                <w:p w14:paraId="329BB39A" w14:textId="32678EB0" w:rsidR="0066526D" w:rsidRPr="0066526D" w:rsidRDefault="0066526D">
                  <w:pPr>
                    <w:numPr>
                      <w:ilvl w:val="0"/>
                      <w:numId w:val="2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Virtual box</w:t>
                  </w:r>
                </w:p>
                <w:p w14:paraId="49D9BEB1" w14:textId="4462B10F" w:rsidR="0066526D" w:rsidRDefault="0066526D">
                  <w:pPr>
                    <w:numPr>
                      <w:ilvl w:val="0"/>
                      <w:numId w:val="2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Browserstack</w:t>
                  </w:r>
                  <w:proofErr w:type="spellEnd"/>
                </w:p>
                <w:p w14:paraId="720F953D" w14:textId="4EA70106" w:rsidR="00D4271B" w:rsidRDefault="00366DF0">
                  <w:pPr>
                    <w:spacing w:line="276" w:lineRule="auto"/>
                    <w:rPr>
                      <w:rFonts w:ascii="Calibri" w:eastAsia="Calibri" w:hAnsi="Calibri" w:cs="Calibri"/>
                      <w:b/>
                      <w:color w:val="00B050"/>
                      <w:shd w:val="clear" w:color="auto" w:fil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  <w:shd w:val="clear" w:color="auto" w:fill="FFFFFF"/>
                    </w:rPr>
                    <w:t>Типы тестирования</w:t>
                  </w:r>
                </w:p>
                <w:p w14:paraId="5ADD2884" w14:textId="289019E5" w:rsidR="00D4271B" w:rsidRPr="006B4097" w:rsidRDefault="00366DF0">
                  <w:pPr>
                    <w:numPr>
                      <w:ilvl w:val="0"/>
                      <w:numId w:val="3"/>
                    </w:numPr>
                    <w:spacing w:before="120" w:line="276" w:lineRule="auto"/>
                    <w:ind w:left="442" w:hanging="360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Функциональное</w:t>
                  </w:r>
                  <w:r w:rsidRPr="00366DF0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тестирование</w:t>
                  </w:r>
                  <w:r w:rsidR="006B4097"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(smoke tests, end-to-end tests, regression tests, usability tests, tasks analysis etc.)</w:t>
                  </w:r>
                </w:p>
                <w:p w14:paraId="0EAE83B0" w14:textId="77D8BA56" w:rsidR="00D4271B" w:rsidRPr="00366DF0" w:rsidRDefault="00366DF0">
                  <w:pPr>
                    <w:numPr>
                      <w:ilvl w:val="0"/>
                      <w:numId w:val="3"/>
                    </w:numPr>
                    <w:spacing w:line="276" w:lineRule="auto"/>
                    <w:ind w:left="442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Нефункциональное</w:t>
                  </w:r>
                  <w:r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тестирование</w:t>
                  </w:r>
                  <w:r w:rsidR="006B4097"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 (</w:t>
                  </w:r>
                  <w:r w:rsidR="006B4097"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documentation</w:t>
                  </w:r>
                  <w:r w:rsidR="006B4097"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 </w:t>
                  </w:r>
                  <w:r w:rsidR="006B4097"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testing</w:t>
                  </w:r>
                  <w:r w:rsidR="006B4097"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  <w:r w:rsidR="006B4097"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test</w:t>
                  </w:r>
                  <w:r w:rsidR="006B4097"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 </w:t>
                  </w:r>
                  <w:r w:rsidR="006B4097"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plans</w:t>
                  </w:r>
                  <w:r w:rsidR="006B4097"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расчет</w:t>
                  </w:r>
                  <w:r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затрат</w:t>
                  </w:r>
                  <w:r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на тестирование</w:t>
                  </w:r>
                  <w:r w:rsidR="006B4097"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 </w:t>
                  </w:r>
                  <w:proofErr w:type="spellStart"/>
                  <w:r w:rsidR="006B4097"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etc</w:t>
                  </w:r>
                  <w:proofErr w:type="spellEnd"/>
                  <w:r w:rsidR="006B4097" w:rsidRPr="00366DF0">
                    <w:rPr>
                      <w:rFonts w:ascii="Calibri" w:eastAsia="Calibri" w:hAnsi="Calibri" w:cs="Calibri"/>
                      <w:color w:val="000000"/>
                    </w:rPr>
                    <w:t>.)</w:t>
                  </w:r>
                </w:p>
                <w:p w14:paraId="71682465" w14:textId="44212299" w:rsidR="00202DF2" w:rsidRPr="00366DF0" w:rsidRDefault="00366DF0">
                  <w:pPr>
                    <w:numPr>
                      <w:ilvl w:val="0"/>
                      <w:numId w:val="3"/>
                    </w:numPr>
                    <w:spacing w:line="276" w:lineRule="auto"/>
                    <w:ind w:left="442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Автоматизация тестирования(Автоматизация </w:t>
                  </w: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SQL</w:t>
                  </w:r>
                  <w:r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запросов на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postgres</w:t>
                  </w:r>
                  <w:proofErr w:type="spellEnd"/>
                  <w:r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с последующим логированием ошибок используя </w:t>
                  </w: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Python</w:t>
                  </w:r>
                  <w:r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Pandas</w:t>
                  </w:r>
                  <w:r w:rsidR="00202DF2" w:rsidRPr="00366DF0"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</w:tc>
              <w:tc>
                <w:tcPr>
                  <w:tcW w:w="354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3492BBB" w14:textId="05E60C4F" w:rsidR="00D4271B" w:rsidRPr="0066526D" w:rsidRDefault="00366DF0">
                  <w:pPr>
                    <w:tabs>
                      <w:tab w:val="left" w:pos="3337"/>
                    </w:tabs>
                    <w:spacing w:before="120" w:after="120" w:line="276" w:lineRule="auto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Инструементы</w:t>
                  </w:r>
                  <w:r w:rsidR="0066526D">
                    <w:rPr>
                      <w:rFonts w:ascii="Calibri" w:eastAsia="Calibri" w:hAnsi="Calibri" w:cs="Calibri"/>
                      <w:b/>
                      <w:color w:val="00B050"/>
                    </w:rPr>
                    <w:t>:</w:t>
                  </w:r>
                </w:p>
                <w:p w14:paraId="1B1C24CF" w14:textId="77777777" w:rsidR="0066526D" w:rsidRDefault="006B4097" w:rsidP="0066526D">
                  <w:pPr>
                    <w:numPr>
                      <w:ilvl w:val="0"/>
                      <w:numId w:val="4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 w:rsidRPr="0066526D">
                    <w:rPr>
                      <w:rFonts w:ascii="Calibri" w:eastAsia="Calibri" w:hAnsi="Calibri" w:cs="Calibri"/>
                    </w:rPr>
                    <w:t>Postman</w:t>
                  </w:r>
                </w:p>
                <w:p w14:paraId="69BDB5FA" w14:textId="6F7FF663" w:rsidR="0066526D" w:rsidRPr="0066526D" w:rsidRDefault="0066526D" w:rsidP="0066526D">
                  <w:pPr>
                    <w:numPr>
                      <w:ilvl w:val="0"/>
                      <w:numId w:val="4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 w:rsidRPr="0066526D">
                    <w:rPr>
                      <w:rFonts w:ascii="Calibri" w:eastAsia="Calibri" w:hAnsi="Calibri" w:cs="Calibri"/>
                    </w:rPr>
                    <w:t>S</w:t>
                  </w:r>
                  <w:proofErr w:type="spellStart"/>
                  <w:r w:rsidRPr="0066526D">
                    <w:rPr>
                      <w:rFonts w:ascii="Calibri" w:eastAsia="Calibri" w:hAnsi="Calibri" w:cs="Calibri"/>
                      <w:lang w:val="en-US"/>
                    </w:rPr>
                    <w:t>oapUI</w:t>
                  </w:r>
                  <w:proofErr w:type="spellEnd"/>
                </w:p>
                <w:p w14:paraId="76BCD5B4" w14:textId="77777777" w:rsidR="00D4271B" w:rsidRDefault="006B4097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Fiddler</w:t>
                  </w:r>
                </w:p>
                <w:p w14:paraId="455F5BA4" w14:textId="7D8C830B" w:rsidR="00D4271B" w:rsidRDefault="006B4097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Chrome</w:t>
                  </w:r>
                  <w:r w:rsidR="00797B6D">
                    <w:rPr>
                      <w:rFonts w:ascii="Calibri" w:eastAsia="Calibri" w:hAnsi="Calibri" w:cs="Calibri"/>
                      <w:lang w:val="en-US"/>
                    </w:rPr>
                    <w:t xml:space="preserve">, FF </w:t>
                  </w:r>
                  <w:proofErr w:type="spellStart"/>
                  <w:r w:rsidR="00797B6D">
                    <w:rPr>
                      <w:rFonts w:ascii="Calibri" w:eastAsia="Calibri" w:hAnsi="Calibri" w:cs="Calibri"/>
                      <w:lang w:val="en-US"/>
                    </w:rPr>
                    <w:t>mozilla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DevTools</w:t>
                  </w:r>
                </w:p>
                <w:p w14:paraId="4AD9908F" w14:textId="69918A7A" w:rsidR="00D4271B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Postgre</w:t>
                  </w:r>
                  <w:r w:rsidR="0066526D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SQL</w:t>
                  </w:r>
                </w:p>
                <w:p w14:paraId="0F7A4E21" w14:textId="0867D6AC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SourceTree</w:t>
                  </w:r>
                </w:p>
                <w:p w14:paraId="12A347D9" w14:textId="6F27CB63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Gitlab</w:t>
                  </w:r>
                </w:p>
                <w:p w14:paraId="64B2891A" w14:textId="726C6E9F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Yuniql</w:t>
                  </w:r>
                  <w:proofErr w:type="spellEnd"/>
                </w:p>
                <w:p w14:paraId="44DCB0DD" w14:textId="4CD95238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AWS server</w:t>
                  </w:r>
                </w:p>
                <w:p w14:paraId="48341CA3" w14:textId="0F2D328A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Dbeaver</w:t>
                  </w:r>
                  <w:proofErr w:type="spellEnd"/>
                </w:p>
                <w:p w14:paraId="53F89D4A" w14:textId="66BD90D6" w:rsidR="003A4CDF" w:rsidRPr="0066526D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Visual Studio Code</w:t>
                  </w:r>
                </w:p>
                <w:p w14:paraId="663535CA" w14:textId="019AF037" w:rsidR="0066526D" w:rsidRPr="0066526D" w:rsidRDefault="0066526D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Share</w:t>
                  </w:r>
                  <w:r w:rsidR="00797B6D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X</w:t>
                  </w:r>
                </w:p>
                <w:p w14:paraId="617BAB88" w14:textId="45CEB827" w:rsidR="0066526D" w:rsidRDefault="0066526D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O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bs</w:t>
                  </w:r>
                </w:p>
                <w:p w14:paraId="178B8D4D" w14:textId="1F3D1981" w:rsidR="00D4271B" w:rsidRDefault="00366DF0">
                  <w:pPr>
                    <w:tabs>
                      <w:tab w:val="left" w:pos="3337"/>
                    </w:tabs>
                    <w:spacing w:before="120" w:after="120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Методологии</w:t>
                  </w:r>
                </w:p>
                <w:p w14:paraId="5FB88429" w14:textId="77777777" w:rsidR="00D4271B" w:rsidRDefault="006B4097">
                  <w:pPr>
                    <w:numPr>
                      <w:ilvl w:val="0"/>
                      <w:numId w:val="5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Agile, SCRUM</w:t>
                  </w:r>
                </w:p>
                <w:p w14:paraId="44B2F3C8" w14:textId="77777777" w:rsidR="00D4271B" w:rsidRDefault="00D4271B">
                  <w:pPr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1A7B8F4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</w:tr>
      <w:tr w:rsidR="00D4271B" w:rsidRPr="00D9649D" w14:paraId="038B8AF8" w14:textId="77777777" w:rsidTr="00797B6D"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1E559" w14:textId="686F905D" w:rsidR="00D4271B" w:rsidRDefault="00D4271B">
            <w:pPr>
              <w:rPr>
                <w:rFonts w:ascii="Calibri" w:eastAsia="Calibri" w:hAnsi="Calibri" w:cs="Calibri"/>
                <w:i/>
                <w:color w:val="00B050"/>
              </w:rPr>
            </w:pPr>
          </w:p>
          <w:p w14:paraId="1B022684" w14:textId="3C8C4A8E" w:rsidR="00D9649D" w:rsidRDefault="00D9649D">
            <w:pPr>
              <w:rPr>
                <w:rFonts w:ascii="Calibri" w:eastAsia="Calibri" w:hAnsi="Calibri" w:cs="Calibri"/>
                <w:i/>
                <w:color w:val="00B050"/>
              </w:rPr>
            </w:pPr>
          </w:p>
          <w:p w14:paraId="6D14F0B1" w14:textId="57629E9A" w:rsidR="00D9649D" w:rsidRDefault="00D9649D">
            <w:pPr>
              <w:rPr>
                <w:rFonts w:ascii="Calibri" w:eastAsia="Calibri" w:hAnsi="Calibri" w:cs="Calibri"/>
                <w:i/>
                <w:color w:val="00B050"/>
              </w:rPr>
            </w:pPr>
          </w:p>
          <w:p w14:paraId="7D6B4DC9" w14:textId="77777777" w:rsidR="00D9649D" w:rsidRDefault="00D9649D">
            <w:pPr>
              <w:rPr>
                <w:rFonts w:ascii="Calibri" w:eastAsia="Calibri" w:hAnsi="Calibri" w:cs="Calibri"/>
                <w:i/>
                <w:color w:val="00B050"/>
              </w:rPr>
            </w:pPr>
          </w:p>
          <w:p w14:paraId="0EA865BF" w14:textId="1433DB7F" w:rsidR="00D4271B" w:rsidRDefault="00366DF0">
            <w:pPr>
              <w:rPr>
                <w:rFonts w:ascii="Calibri" w:eastAsia="Calibri" w:hAnsi="Calibri" w:cs="Calibri"/>
                <w:b/>
                <w:color w:val="00B050"/>
                <w:shd w:val="clear" w:color="auto" w:fill="F2F2F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  <w:shd w:val="clear" w:color="auto" w:fill="F2F2F2"/>
              </w:rPr>
              <w:t>Опыт</w:t>
            </w:r>
          </w:p>
          <w:p w14:paraId="6D53FEC4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94653" w14:textId="4786B720" w:rsidR="003A4CDF" w:rsidRPr="002208E3" w:rsidRDefault="003A4CDF" w:rsidP="003A4CDF">
            <w:pP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</w:pPr>
          </w:p>
          <w:p w14:paraId="162C2018" w14:textId="77777777" w:rsidR="002208E3" w:rsidRPr="002208E3" w:rsidRDefault="002208E3" w:rsidP="003A4CDF">
            <w:pP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</w:pPr>
          </w:p>
          <w:p w14:paraId="05EAA397" w14:textId="77777777" w:rsidR="00D9649D" w:rsidRDefault="00D9649D" w:rsidP="003A4CDF">
            <w:pP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</w:pPr>
          </w:p>
          <w:p w14:paraId="359FDC25" w14:textId="1894220A" w:rsidR="003A4CDF" w:rsidRPr="003A4CDF" w:rsidRDefault="003A4CDF" w:rsidP="003A4CDF">
            <w:pP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  <w:t>Markov Processes International LLC (MPI)</w:t>
            </w:r>
          </w:p>
          <w:p w14:paraId="72A1836A" w14:textId="77777777" w:rsidR="003A4CDF" w:rsidRPr="003A4CDF" w:rsidRDefault="003A4CDF" w:rsidP="003A4CDF">
            <w:pP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5291"/>
            </w:tblGrid>
            <w:tr w:rsidR="003A4CDF" w:rsidRPr="003444F6" w14:paraId="229B29AC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16BC134" w14:textId="40BC13C5" w:rsidR="003A4CDF" w:rsidRPr="00366DF0" w:rsidRDefault="00366DF0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О компании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DDFED30" w14:textId="26457394" w:rsidR="003A4CDF" w:rsidRPr="003444F6" w:rsidRDefault="003444F6" w:rsidP="003A4CDF">
                  <w:pPr>
                    <w:spacing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</w:rPr>
                    <w:t>Вэб и десктоп решения для аналитики инвестиций</w:t>
                  </w:r>
                </w:p>
              </w:tc>
            </w:tr>
            <w:tr w:rsidR="003A4CDF" w:rsidRPr="003A4CDF" w14:paraId="5F87F796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59A8028" w14:textId="5EBF31D2" w:rsidR="003A4CDF" w:rsidRPr="00366DF0" w:rsidRDefault="00366DF0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Клиент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3333BC0" w14:textId="189D9734" w:rsidR="003A4CDF" w:rsidRPr="006B4097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MPI</w:t>
                  </w:r>
                </w:p>
              </w:tc>
            </w:tr>
            <w:tr w:rsidR="003A4CDF" w14:paraId="289EC6AC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E32103B" w14:textId="0FF8CAAC" w:rsidR="003A4CDF" w:rsidRPr="00366DF0" w:rsidRDefault="00366DF0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Период работы на проекте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1A59700" w14:textId="7F82D2D2" w:rsidR="003A4CDF" w:rsidRPr="00797B6D" w:rsidRDefault="003444F6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</w:rPr>
                    <w:t>Ноябрь</w:t>
                  </w:r>
                  <w:r w:rsidR="003A4CDF">
                    <w:rPr>
                      <w:rFonts w:ascii="Calibri" w:eastAsia="Calibri" w:hAnsi="Calibri" w:cs="Calibri"/>
                      <w:color w:val="262626"/>
                    </w:rPr>
                    <w:t xml:space="preserve"> </w:t>
                  </w:r>
                  <w:r w:rsidR="003A4CDF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20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21</w:t>
                  </w:r>
                  <w:r w:rsidR="003A4CDF">
                    <w:rPr>
                      <w:rFonts w:ascii="Calibri" w:eastAsia="Calibri" w:hAnsi="Calibri" w:cs="Calibri"/>
                      <w:color w:val="262626"/>
                    </w:rPr>
                    <w:t xml:space="preserve"> – 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>Февраль</w:t>
                  </w:r>
                  <w:r w:rsidR="003A4CDF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202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</w:t>
                  </w:r>
                </w:p>
              </w:tc>
            </w:tr>
            <w:tr w:rsidR="003A4CDF" w14:paraId="50B64C22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E388EFF" w14:textId="28C572F1" w:rsidR="003A4CDF" w:rsidRDefault="00366DF0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Должность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AD2B6AA" w14:textId="77777777" w:rsid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</w:rPr>
                    <w:t>QA Engineer (middle)</w:t>
                  </w:r>
                </w:p>
              </w:tc>
            </w:tr>
            <w:tr w:rsidR="003A4CDF" w:rsidRPr="003444F6" w14:paraId="01C306D6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C938CEA" w14:textId="76FC7A3F" w:rsidR="003A4CDF" w:rsidRDefault="00366DF0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Обязанности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391E1AC" w14:textId="7B6B23A1" w:rsidR="003A4CDF" w:rsidRPr="003444F6" w:rsidRDefault="003444F6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</w:rPr>
                    <w:t>Ручное тестирование различных видов задач</w:t>
                  </w:r>
                </w:p>
                <w:p w14:paraId="4E8B5648" w14:textId="1FF2FCF8" w:rsidR="003A4CDF" w:rsidRPr="005E5D41" w:rsidRDefault="003444F6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</w:rPr>
                    <w:t>Бэкэнд тестирование</w:t>
                  </w:r>
                  <w:r w:rsidR="003A4CDF">
                    <w:rPr>
                      <w:rFonts w:ascii="Calibri" w:eastAsia="Calibri" w:hAnsi="Calibri" w:cs="Calibri"/>
                      <w:color w:val="262626"/>
                    </w:rPr>
                    <w:t xml:space="preserve"> (</w:t>
                  </w:r>
                  <w:proofErr w:type="spellStart"/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Postgresql</w:t>
                  </w:r>
                  <w:proofErr w:type="spellEnd"/>
                  <w:r w:rsidR="003A4CDF">
                    <w:rPr>
                      <w:rFonts w:ascii="Calibri" w:eastAsia="Calibri" w:hAnsi="Calibri" w:cs="Calibri"/>
                      <w:color w:val="262626"/>
                    </w:rPr>
                    <w:t>)</w:t>
                  </w:r>
                </w:p>
                <w:p w14:paraId="4A8F0B94" w14:textId="7BDF5E33" w:rsidR="005E5D41" w:rsidRPr="003444F6" w:rsidRDefault="003444F6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Поиск</w:t>
                  </w:r>
                  <w:r w:rsidRPr="003444F6"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багов</w:t>
                  </w:r>
                  <w:r w:rsidRPr="003444F6"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между</w:t>
                  </w:r>
                  <w:r w:rsidRPr="003444F6"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легаси</w:t>
                  </w:r>
                  <w:r w:rsidRPr="003444F6"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загрузчиком БД и новым продуктом</w:t>
                  </w:r>
                </w:p>
                <w:p w14:paraId="67AFC38E" w14:textId="77777777" w:rsidR="003444F6" w:rsidRPr="00366DF0" w:rsidRDefault="003444F6" w:rsidP="003444F6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</w:rPr>
                    <w:t>траблшутинг</w:t>
                  </w:r>
                  <w:r w:rsidRPr="00366DF0">
                    <w:rPr>
                      <w:rFonts w:ascii="Calibri" w:eastAsia="Calibri" w:hAnsi="Calibri" w:cs="Calibri"/>
                      <w:color w:val="262626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>помогать девелоперам и аналитикам</w:t>
                  </w:r>
                  <w:r w:rsidRPr="00366DF0">
                    <w:rPr>
                      <w:rFonts w:ascii="Calibri" w:eastAsia="Calibri" w:hAnsi="Calibri" w:cs="Calibri"/>
                      <w:color w:val="26262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>искать причину проблемы и исправлять её</w:t>
                  </w:r>
                </w:p>
                <w:p w14:paraId="59327329" w14:textId="5ED63708" w:rsidR="003A4CDF" w:rsidRPr="00D9649D" w:rsidRDefault="003444F6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</w:rPr>
                    <w:t>Работа</w:t>
                  </w:r>
                  <w:r w:rsidRPr="00D9649D">
                    <w:rPr>
                      <w:rFonts w:ascii="Calibri" w:eastAsia="Calibri" w:hAnsi="Calibri" w:cs="Calibri"/>
                      <w:color w:val="26262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>с</w:t>
                  </w:r>
                  <w:r w:rsidRPr="00D9649D">
                    <w:rPr>
                      <w:rFonts w:ascii="Calibri" w:eastAsia="Calibri" w:hAnsi="Calibri" w:cs="Calibri"/>
                      <w:color w:val="26262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>большими</w:t>
                  </w:r>
                  <w:r w:rsidRPr="00D9649D">
                    <w:rPr>
                      <w:rFonts w:ascii="Calibri" w:eastAsia="Calibri" w:hAnsi="Calibri" w:cs="Calibri"/>
                      <w:color w:val="26262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SQL</w:t>
                  </w:r>
                  <w:r w:rsidRPr="00D9649D">
                    <w:rPr>
                      <w:rFonts w:ascii="Calibri" w:eastAsia="Calibri" w:hAnsi="Calibri" w:cs="Calibri"/>
                      <w:color w:val="26262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>таблицами</w:t>
                  </w:r>
                  <w:r w:rsidR="005E5D41" w:rsidRPr="00D9649D">
                    <w:rPr>
                      <w:rFonts w:ascii="Calibri" w:eastAsia="Calibri" w:hAnsi="Calibri" w:cs="Calibri"/>
                      <w:color w:val="262626"/>
                    </w:rPr>
                    <w:t>,</w:t>
                  </w:r>
                  <w:r w:rsidRPr="00D9649D">
                    <w:rPr>
                      <w:rFonts w:ascii="Calibri" w:eastAsia="Calibri" w:hAnsi="Calibri" w:cs="Calibri"/>
                      <w:color w:val="26262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>функциями</w:t>
                  </w:r>
                </w:p>
                <w:p w14:paraId="5B0A16A8" w14:textId="4F8C39BE" w:rsidR="003444F6" w:rsidRPr="003444F6" w:rsidRDefault="003444F6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Запуск миграций используя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yuniql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, Восстановление бэкапов на постгрес через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aws</w:t>
                  </w:r>
                  <w:proofErr w:type="spellEnd"/>
                </w:p>
                <w:p w14:paraId="58C7BDA3" w14:textId="6FD7BAED" w:rsidR="005E5D41" w:rsidRPr="003444F6" w:rsidRDefault="003444F6" w:rsidP="005E5D41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Автоматизация тестирования(Автоматизация </w:t>
                  </w: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SQL</w:t>
                  </w:r>
                  <w:r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запросов на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postgres</w:t>
                  </w:r>
                  <w:proofErr w:type="spellEnd"/>
                  <w:r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с последующим логированием ошибок используя </w:t>
                  </w: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Python</w:t>
                  </w:r>
                  <w:r w:rsidRPr="00366DF0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Pandas</w:t>
                  </w:r>
                  <w:r w:rsidRPr="00366DF0"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</w:tr>
            <w:tr w:rsidR="003A4CDF" w:rsidRPr="003444F6" w14:paraId="18B03085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1E9F372" w14:textId="7D5EBC58" w:rsidR="003A4CDF" w:rsidRPr="00366DF0" w:rsidRDefault="00366DF0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Количество членов команды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72D1CA0" w14:textId="24722324" w:rsidR="003A4CDF" w:rsidRPr="003444F6" w:rsidRDefault="003444F6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</w:rPr>
                    <w:t>Полностью</w:t>
                  </w:r>
                  <w:r w:rsidRPr="00D9649D">
                    <w:rPr>
                      <w:rFonts w:ascii="Calibri" w:eastAsia="Calibri" w:hAnsi="Calibri" w:cs="Calibri"/>
                      <w:color w:val="26262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>англоговорящая</w:t>
                  </w:r>
                  <w:r w:rsidRPr="00D9649D">
                    <w:rPr>
                      <w:rFonts w:ascii="Calibri" w:eastAsia="Calibri" w:hAnsi="Calibri" w:cs="Calibri"/>
                      <w:color w:val="26262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>команда</w:t>
                  </w:r>
                  <w:r w:rsidR="00695899" w:rsidRPr="00D9649D">
                    <w:rPr>
                      <w:rFonts w:ascii="Calibri" w:eastAsia="Calibri" w:hAnsi="Calibri" w:cs="Calibri"/>
                      <w:color w:val="262626"/>
                    </w:rPr>
                    <w:t xml:space="preserve">. 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>Около</w:t>
                  </w:r>
                  <w:r w:rsidR="003A4CDF" w:rsidRPr="003444F6">
                    <w:rPr>
                      <w:rFonts w:ascii="Calibri" w:eastAsia="Calibri" w:hAnsi="Calibri" w:cs="Calibri"/>
                      <w:color w:val="262626"/>
                    </w:rPr>
                    <w:t xml:space="preserve"> </w:t>
                  </w:r>
                  <w:r w:rsidR="005E5D41" w:rsidRPr="003444F6">
                    <w:rPr>
                      <w:rFonts w:ascii="Calibri" w:eastAsia="Calibri" w:hAnsi="Calibri" w:cs="Calibri"/>
                      <w:color w:val="262626"/>
                    </w:rPr>
                    <w:t>2</w:t>
                  </w:r>
                  <w:r w:rsidR="003A4CDF" w:rsidRPr="003444F6">
                    <w:rPr>
                      <w:rFonts w:ascii="Calibri" w:eastAsia="Calibri" w:hAnsi="Calibri" w:cs="Calibri"/>
                      <w:color w:val="26262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>тестировщиков</w:t>
                  </w:r>
                  <w:r w:rsidR="003A4CDF" w:rsidRPr="003444F6">
                    <w:rPr>
                      <w:rFonts w:ascii="Calibri" w:eastAsia="Calibri" w:hAnsi="Calibri" w:cs="Calibri"/>
                      <w:color w:val="262626"/>
                    </w:rPr>
                    <w:t xml:space="preserve">, </w:t>
                  </w:r>
                  <w:r w:rsidR="005E5D41" w:rsidRPr="003444F6">
                    <w:rPr>
                      <w:rFonts w:ascii="Calibri" w:eastAsia="Calibri" w:hAnsi="Calibri" w:cs="Calibri"/>
                      <w:color w:val="262626"/>
                    </w:rPr>
                    <w:t>11</w:t>
                  </w:r>
                  <w:r w:rsidR="003A4CDF" w:rsidRPr="003444F6">
                    <w:rPr>
                      <w:rFonts w:ascii="Calibri" w:eastAsia="Calibri" w:hAnsi="Calibri" w:cs="Calibri"/>
                      <w:color w:val="26262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>человек</w:t>
                  </w:r>
                  <w:r w:rsidR="003A4CDF" w:rsidRPr="003444F6">
                    <w:rPr>
                      <w:rFonts w:ascii="Calibri" w:eastAsia="Calibri" w:hAnsi="Calibri" w:cs="Calibri"/>
                      <w:color w:val="26262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>работающих</w:t>
                  </w:r>
                  <w:r w:rsidRPr="003444F6">
                    <w:rPr>
                      <w:rFonts w:ascii="Calibri" w:eastAsia="Calibri" w:hAnsi="Calibri" w:cs="Calibri"/>
                      <w:color w:val="26262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>на этом конкретном проекте</w:t>
                  </w:r>
                  <w:r w:rsidR="00202DF2" w:rsidRPr="003444F6">
                    <w:rPr>
                      <w:rFonts w:ascii="Calibri" w:eastAsia="Calibri" w:hAnsi="Calibri" w:cs="Calibri"/>
                      <w:color w:val="262626"/>
                    </w:rPr>
                    <w:t>,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 xml:space="preserve"> около 50 на связанных с этим, других параллельных проектах</w:t>
                  </w:r>
                </w:p>
              </w:tc>
            </w:tr>
            <w:tr w:rsidR="003A4CDF" w:rsidRPr="00D9649D" w14:paraId="259CA0B6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A4224AD" w14:textId="26DEA960" w:rsidR="003A4CDF" w:rsidRDefault="00366DF0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Технологии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685C9D5" w14:textId="1C421254" w:rsidR="003A4CDF" w:rsidRPr="006B4097" w:rsidRDefault="00202DF2" w:rsidP="003A4CDF">
                  <w:pPr>
                    <w:spacing w:line="276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Gitlab, Jira, PostgreSQL, </w:t>
                  </w:r>
                  <w:proofErr w:type="gram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Python(</w:t>
                  </w:r>
                  <w:proofErr w:type="gram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pandas,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numpy</w:t>
                  </w:r>
                  <w:proofErr w:type="spell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, psycopg2),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Dbeaver</w:t>
                  </w:r>
                  <w:proofErr w:type="spell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, SourceTree, AWS, Visual Studio Code,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yuniql</w:t>
                  </w:r>
                  <w:proofErr w:type="spell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, excel, teams</w:t>
                  </w:r>
                </w:p>
              </w:tc>
            </w:tr>
          </w:tbl>
          <w:p w14:paraId="58099AFC" w14:textId="77777777" w:rsidR="00D4271B" w:rsidRPr="006B4097" w:rsidRDefault="00D4271B" w:rsidP="00797B6D">
            <w:pPr>
              <w:rPr>
                <w:lang w:val="en-US"/>
              </w:rPr>
            </w:pPr>
          </w:p>
        </w:tc>
      </w:tr>
    </w:tbl>
    <w:p w14:paraId="4141DFEA" w14:textId="77777777" w:rsidR="00D4271B" w:rsidRPr="006B4097" w:rsidRDefault="00D4271B">
      <w:pPr>
        <w:tabs>
          <w:tab w:val="left" w:pos="4635"/>
        </w:tabs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sectPr w:rsidR="00D4271B" w:rsidRPr="006B4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4D1"/>
    <w:multiLevelType w:val="multilevel"/>
    <w:tmpl w:val="B3E6F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3E42FF"/>
    <w:multiLevelType w:val="multilevel"/>
    <w:tmpl w:val="E41A4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B13D21"/>
    <w:multiLevelType w:val="multilevel"/>
    <w:tmpl w:val="C3484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935362"/>
    <w:multiLevelType w:val="multilevel"/>
    <w:tmpl w:val="3B1635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E64943"/>
    <w:multiLevelType w:val="multilevel"/>
    <w:tmpl w:val="BAEEB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C627AE"/>
    <w:multiLevelType w:val="multilevel"/>
    <w:tmpl w:val="F0802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130864"/>
    <w:multiLevelType w:val="multilevel"/>
    <w:tmpl w:val="25405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507E21"/>
    <w:multiLevelType w:val="multilevel"/>
    <w:tmpl w:val="18387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4EC6453"/>
    <w:multiLevelType w:val="multilevel"/>
    <w:tmpl w:val="196A7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1B"/>
    <w:rsid w:val="00202DF2"/>
    <w:rsid w:val="0022049F"/>
    <w:rsid w:val="002208E3"/>
    <w:rsid w:val="003444F6"/>
    <w:rsid w:val="00366DF0"/>
    <w:rsid w:val="003A4CDF"/>
    <w:rsid w:val="005E5D41"/>
    <w:rsid w:val="0066526D"/>
    <w:rsid w:val="00695899"/>
    <w:rsid w:val="006B4097"/>
    <w:rsid w:val="00797B6D"/>
    <w:rsid w:val="00A87FCE"/>
    <w:rsid w:val="00C0568D"/>
    <w:rsid w:val="00D4271B"/>
    <w:rsid w:val="00D9649D"/>
    <w:rsid w:val="00F8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F208"/>
  <w15:docId w15:val="{0A7014D0-B722-E349-B18F-C8FAAEC6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Leo Z</cp:lastModifiedBy>
  <cp:revision>2</cp:revision>
  <dcterms:created xsi:type="dcterms:W3CDTF">2022-03-04T12:00:00Z</dcterms:created>
  <dcterms:modified xsi:type="dcterms:W3CDTF">2022-03-04T12:00:00Z</dcterms:modified>
</cp:coreProperties>
</file>