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ydyq0gzrjci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Filière digitale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5 topics | 15 key points | 5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orientée création d'une filière digitale locale combinant formation (UX/UI, automatisation), développement de produits/services, sensibilisation du marché et partenariats. Objectifs : clarifier l'offre, définir cibles et prix, organiser événements pilotes pour informer et convertir des entreprises locales, et mobiliser ressources (Sophie pour finance/partenariats, marketing assistant). Date de lancement envisagée : janvier 2026 (discussion).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4t52evxrunu7" w:id="1"/>
      <w:bookmarkEnd w:id="1"/>
      <w:r w:rsidDel="00000000" w:rsidR="00000000" w:rsidRPr="00000000">
        <w:rPr>
          <w:rtl w:val="0"/>
        </w:rPr>
        <w:t xml:space="preserve">1. Offre produits &amp; formation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Définir les produits (formations UX/UI, automatisation, outils no-code, intégrations) et leur niveau (basique -&gt; prestation).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b5qocxp28lf4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Formation ciblée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objectif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Outils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f1t4fdhxzusj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Rédiger le catalogue de formations (modules, durée, objectifs d'apprentissage)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tned7q7s9w8" w:id="4"/>
      <w:bookmarkEnd w:id="4"/>
      <w:r w:rsidDel="00000000" w:rsidR="00000000" w:rsidRPr="00000000">
        <w:rPr>
          <w:rtl w:val="0"/>
        </w:rPr>
        <w:t xml:space="preserve">2. Stratégie marché &amp; positionnement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 marché local est émergent; faible conscience des entreprises nécessitant sensibilisation et clarification de la valeur.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humebtbcxnpe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Marché émergent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Ciblage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Narratif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zbgsg4g52w4b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Réaliser une étude de marché locale et benchmark tarifaire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kg4n2hsfvpfw" w:id="7"/>
      <w:bookmarkEnd w:id="7"/>
      <w:r w:rsidDel="00000000" w:rsidR="00000000" w:rsidRPr="00000000">
        <w:rPr>
          <w:rtl w:val="0"/>
        </w:rPr>
        <w:t xml:space="preserve">3. Événementiel &amp; sensibilisation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Organiser événements/pilotes informatifs pour attirer et éduquer des prospects locaux.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wakelltb481q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événement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Communauté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Objectif info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w3alo3qomgi8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Planifier un événement pilote d'information (format, invités, date)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7gwmku7wney" w:id="10"/>
      <w:bookmarkEnd w:id="10"/>
      <w:r w:rsidDel="00000000" w:rsidR="00000000" w:rsidRPr="00000000">
        <w:rPr>
          <w:rtl w:val="0"/>
        </w:rPr>
        <w:t xml:space="preserve">4. Partenariats &amp; ressources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Identifier partenaires (finance, événements, mentors) et ressources internes (Sophie pour partenariats/finance).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g9vsvbtjvu6u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Rôle Sophie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Ressources internationales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mieur0s55565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Lister et contacter partenaires potentiels (finance, événementiel, mentors)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3zgo9f1n6a1t" w:id="13"/>
      <w:bookmarkEnd w:id="13"/>
      <w:r w:rsidDel="00000000" w:rsidR="00000000" w:rsidRPr="00000000">
        <w:rPr>
          <w:rtl w:val="0"/>
        </w:rPr>
        <w:t xml:space="preserve">5. Organisation &amp; calendrier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1 tasks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Besoin de milestones clairs (produits, cibles, prix), calendrier évoqué avec lancement potentiel janvier 2026.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gjs9hl5oe5xw" w:id="14"/>
      <w:bookmarkEnd w:id="14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Mesure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21nqez2c7cnt" w:id="15"/>
      <w:bookmarkEnd w:id="15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Élaborer roadmap (milestones, livrables, responsable et dates)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jveob4kqy4t" w:id="16"/>
      <w:bookmarkEnd w:id="16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Sensibilisation prioritaire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Rôle financier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Clarifier offre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kuswdnde7fy" w:id="17"/>
      <w:bookmarkEnd w:id="17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Définir tarification et benchmark local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Créer espace communauté structuré (site + Slack/Discord) inspiré des modèles français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Préparer événement pilote informatif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ear.new?title=%C3%89laborer+roadmap+%28milestones%2C+livrables%2C+responsable+et+dates%29&amp;description=Permettre+suivi+clair+et+coordination+des+actions+vers+le+lancement." TargetMode="External"/><Relationship Id="rId10" Type="http://schemas.openxmlformats.org/officeDocument/2006/relationships/hyperlink" Target="https://linear.new?title=Lister+et+contacter+partenaires+potentiels+%28finance%2C+%C3%A9v%C3%A9nementiel%2C+mentors%29&amp;description=Mobiliser+ressources+n%C3%A9cessaires+pour+organisation+d%27%C3%A9v%C3%A9nements%2C+financement+de+formation+et+attractivit%C3%A9+commerciale." TargetMode="External"/><Relationship Id="rId13" Type="http://schemas.openxmlformats.org/officeDocument/2006/relationships/hyperlink" Target="https://linear.new?title=Cr%C3%A9er+espace+communaut%C3%A9+structur%C3%A9+%28site+%2B+Slack%2FDiscord%29+inspir%C3%A9+des+mod%C3%A8les+fran%C3%A7ais&amp;description=Centraliser+ressources%2C+outils%2C+th%C3%A8mes+et+faciliter+onboarding+des+membres+et+participants+aux+formations%2F%C3%A9v%C3%A9nements." TargetMode="External"/><Relationship Id="rId12" Type="http://schemas.openxmlformats.org/officeDocument/2006/relationships/hyperlink" Target="https://linear.new?title=D%C3%A9finir+tarification+et+benchmark+local&amp;description=Comparer+offres+locales%2C+pr%C3%A9parer+grille+tarifaire+pour+formations+et+prestations+%28permettre+ventes+et+projections+financi%C3%A8res%29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Planifier+un+%C3%A9v%C3%A9nement+pilote+d%27information+%28format%2C+invit%C3%A9s%2C+date%29&amp;description=Tester+l%27approche+informative%2C+recueillir+participants%2C+et+constituer+base+de+donn%C3%A9es+pour+offres+futures." TargetMode="External"/><Relationship Id="rId14" Type="http://schemas.openxmlformats.org/officeDocument/2006/relationships/hyperlink" Target="https://linear.new?title=Pr%C3%A9parer+%C3%A9v%C3%A9nement+pilote+informatif&amp;description=Format+atelier+%2B+t%C3%A9moignages+pour+sensibiliser%2C+collecter+leads+et+tester+produits%3B+d%C3%A9finir+invit%C3%A9s+et+logistique.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-6b4HH8NaXjAv6cr3xk60NgQAE3X_c7/view?usp=drivesdk" TargetMode="External"/><Relationship Id="rId7" Type="http://schemas.openxmlformats.org/officeDocument/2006/relationships/hyperlink" Target="https://linear.new?title=R%C3%A9diger+le+catalogue+de+formations+%28modules%2C+dur%C3%A9e%2C+objectifs+d%27apprentissage%29&amp;description=Permettra+de+clarifier+l%27offre+pour+la+communication%2C+les+ventes+et+la+conversion+d%27organisations+locales." TargetMode="External"/><Relationship Id="rId8" Type="http://schemas.openxmlformats.org/officeDocument/2006/relationships/hyperlink" Target="https://linear.new?title=R%C3%A9aliser+une+%C3%A9tude+de+march%C3%A9+locale+et+benchmark+tarifaire&amp;description=Identifier+cibles+prioritaires%2C+attentes%2C+prix+de+march%C3%A9+et+positionnement+comp%C3%A9titif+avant+lancement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