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lf1pu4tq6zq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Revue prototype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courte focalisée sur la validation frontend pour les clients, la planification des phases de test (mobile + parcours cliquable), la gestion du contenu/retours clients et la prise en compte d’enjeux éthiques. Confiance forte dans l’équipe, volonté d’éviter la pression et d’aligner les responsabilités avant la mise en test.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lvflsiel8qcr" w:id="1"/>
      <w:bookmarkEnd w:id="1"/>
      <w:r w:rsidDel="00000000" w:rsidR="00000000" w:rsidRPr="00000000">
        <w:rPr>
          <w:rtl w:val="0"/>
        </w:rPr>
        <w:t xml:space="preserve">1. Validation frontend et revue client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 clients veulent une version cliquable pour vérifier navigation et contenu ; ils ne regarderont pas le back‑office technique.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qlhcy5txd2l3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clients veulent uniquement tester le frontend (clics/navigation).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 pas relancer systématiquement les clients si non nécessaire.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Geler certaines modifications avant la revue.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otusivaet4qr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Organiser une session de revue client avec prototype cliquable.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Geler scope UX/interactions avant la revue pour éviter textes incorrects.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h0dtm9u4575" w:id="4"/>
      <w:bookmarkEnd w:id="4"/>
      <w:r w:rsidDel="00000000" w:rsidR="00000000" w:rsidRPr="00000000">
        <w:rPr>
          <w:rtl w:val="0"/>
        </w:rPr>
        <w:t xml:space="preserve">2. Phases de test et compatibilité mobile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Planifier une phase de tests claire (mobile + navigation) et éviter d’ajouter des effets visuels non maîtrisés.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dtjl1ega7ivf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Effectuer tests mobiles en équipe.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Éviter effets visuels non nécessaires pendant la phase test.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Incertitudes sur ce qui sera jugé acceptable par les clients lors de la revue.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tt2by8d3zeji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Réaliser tests de navigation et responsive sur mobiles avec checklist partagée.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Définir calendrier et livrables pour la phase de test (dates, périmètre).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bs9p6op9mtc5" w:id="7"/>
      <w:bookmarkEnd w:id="7"/>
      <w:r w:rsidDel="00000000" w:rsidR="00000000" w:rsidRPr="00000000">
        <w:rPr>
          <w:rtl w:val="0"/>
        </w:rPr>
        <w:t xml:space="preserve">3. Contenu, édition et retours clients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Les clients veulent pouvoir ajouter/visualiser du contenu ; il faut encadrer l’édition pour éviter erreurs textuelles.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6rsswmfdq3r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 doivent pouvoir ajouter du contenu facilement.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Recueillir retours clients sur contenus et navigation.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back‑office technique n’est pas prioritaire pour la revue initiale.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77qx6lbfoqzd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Créer un guide simple pour l’édition de contenu destiné aux clients.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Préparer une zone de staging pour que les clients ajoutent du contenu sans impacter production.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3jrosiee9z6" w:id="10"/>
      <w:bookmarkEnd w:id="10"/>
      <w:r w:rsidDel="00000000" w:rsidR="00000000" w:rsidRPr="00000000">
        <w:rPr>
          <w:rtl w:val="0"/>
        </w:rPr>
        <w:t xml:space="preserve">4. Éthique et responsabilité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Préoccupation sur aspects éthiques (mentions, vigilance) et partage des responsabilités entre équipes.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jqgvgpbqz1dl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Prévenir risques éthiques liés au contenu.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Responsabilité partagée (client/équipe/atelier).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Termes évoqués (ex. « métakamitika », hypnose) nécessitent clarification.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okph51khdu7b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Élaborer une checklist éthique/communication à valider avant livraison.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Désigner responsables pour la validation finale éthique/communication.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zdgm6rjzhe1" w:id="13"/>
      <w:bookmarkEnd w:id="13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Rassembler et compiler tous les retours de la session de revue dans un unique document.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Planifier la prochaine réunion de suivi post‑tests (date + objectifs).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Cr%C3%A9er+un+guide+simple+pour+l%E2%80%99%C3%A9dition+de+contenu+destin%C3%A9+aux+clients.&amp;description=R%C3%A9duire+erreurs+de+texte+et+mauvaises+manipulations+lors+des+sessions+de+contenu." TargetMode="External"/><Relationship Id="rId10" Type="http://schemas.openxmlformats.org/officeDocument/2006/relationships/hyperlink" Target="https://linear.new?title=D%C3%A9finir+calendrier+et+livrables+pour+la+phase+de+test+%28dates%2C+p%C3%A9rim%C3%A8tre%29.&amp;description=%C3%89viter+confusion+sur+le+moment+o%C3%B9+la+phase+de+test+commence+et+se+termine." TargetMode="External"/><Relationship Id="rId13" Type="http://schemas.openxmlformats.org/officeDocument/2006/relationships/hyperlink" Target="https://linear.new?title=%C3%89laborer+une+checklist+%C3%A9thique%2Fcommunication+%C3%A0+valider+avant+livraison.&amp;description=S%E2%80%99assurer+que+contenu+et+messages+respectent+crit%C3%A8res+%C3%A9thiques+et+l%C3%A9gaux+%C3%A9voqu%C3%A9s+pendant+la+r%C3%A9union." TargetMode="External"/><Relationship Id="rId12" Type="http://schemas.openxmlformats.org/officeDocument/2006/relationships/hyperlink" Target="https://linear.new?title=Pr%C3%A9parer+une+zone+de+staging+pour+que+les+clients+ajoutent+du+contenu+sans+impacter+production.&amp;description=Permettre+tests+et+validations+sans+risque+pour+le+site+en+production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R%C3%A9aliser+tests+de+navigation+et+responsive+sur+mobiles+avec+checklist+partag%C3%A9e.&amp;description=Tester+sur+plusieurs+devices+pour+confirmer+que+le+prototype+est+fonctionnel+et+cliquable." TargetMode="External"/><Relationship Id="rId15" Type="http://schemas.openxmlformats.org/officeDocument/2006/relationships/hyperlink" Target="https://linear.new?title=Rassembler+et+compiler+tous+les+retours+de+la+session+de+revue+dans+un+unique+document.&amp;description=Permettre+priorisation+des+corrections+avant+prochaine+it%C3%A9ration." TargetMode="External"/><Relationship Id="rId14" Type="http://schemas.openxmlformats.org/officeDocument/2006/relationships/hyperlink" Target="https://linear.new?title=D%C3%A9signer+responsables+pour+la+validation+finale+%C3%A9thique%2Fcommunication.&amp;description=Clarifier+responsabilit%C3%A9s+entre+%C3%A9quipes+pour+%C3%A9viter+ambigu%C3%AFt%C3%A9+lors+des+livraisons." TargetMode="External"/><Relationship Id="rId16" Type="http://schemas.openxmlformats.org/officeDocument/2006/relationships/hyperlink" Target="https://linear.new?title=Planifier+la+prochaine+r%C3%A9union+de+suivi+post%E2%80%91tests+%28date+%2B+objectifs%29.&amp;description=Assurer+boucle+de+r%C3%A9troaction+apr%C3%A8s+tests+mobiles+et+revue+client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YwdNrKO7yx7KfzqKbNeCLDPFluS2qqh/view?usp=drivesdk" TargetMode="External"/><Relationship Id="rId7" Type="http://schemas.openxmlformats.org/officeDocument/2006/relationships/hyperlink" Target="https://linear.new?title=Organiser+une+session+de+revue+client+avec+prototype+cliquable.&amp;description=Les+clients+v%C3%A9rifient+uniquement+le+frontend+%28navigation+et+ajout+de+contenu%29+%3B+pr%C3%A9voir+d%C3%A9monstration+et+recueil+de+retours." TargetMode="External"/><Relationship Id="rId8" Type="http://schemas.openxmlformats.org/officeDocument/2006/relationships/hyperlink" Target="https://linear.new?title=Geler+scope+UX%2Finteractions+avant+la+revue+pour+%C3%A9viter+textes+incorrects.&amp;description=Verrouiller+les+%C3%A9l%C3%A9ments+modifiables+afin+de+limiter+les+risques+d%E2%80%99affichage+ou+contenu+erron%C3%A9+pendant+la+revue+client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