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f7j7bpo4d4" w:id="0"/>
      <w:bookmarkEnd w:id="0"/>
      <w:hyperlink r:id="rId6">
        <w:r w:rsidDel="00000000" w:rsidR="00000000" w:rsidRPr="00000000">
          <w:rPr>
            <w:color w:val="1155cc"/>
            <w:u w:val="single"/>
            <w:rtl w:val="0"/>
          </w:rPr>
          <w:t xml:space="preserve">Suivi et Organisation Équipe</w:t>
        </w:r>
      </w:hyperlink>
      <w:r w:rsidDel="00000000" w:rsidR="00000000" w:rsidRPr="00000000">
        <w:rPr>
          <w:rtl w:val="0"/>
        </w:rPr>
      </w:r>
    </w:p>
    <w:p w:rsidR="00000000" w:rsidDel="00000000" w:rsidP="00000000" w:rsidRDefault="00000000" w:rsidRPr="00000000" w14:paraId="00000002">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5 topics | 11 key points | 7 tasks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Cette réunion a permis de faire un point sur les avancées de la semaine dernière et les tâches prévues pour la semaine en cours. Les sujets principaux abordés concernent la création de visuels, la prospection de clients potentiels, la collaboration avec le designer Poum, la préparation des contrats et la mise en place d'objectifs clairs pour optimiser le travail d'équipe. Des discussions ont aussi porté sur la stratégie de communication et la gestion de projets futurs, notamment sur des applications LMS en marque blanche.</w:t>
      </w:r>
    </w:p>
    <w:p w:rsidR="00000000" w:rsidDel="00000000" w:rsidP="00000000" w:rsidRDefault="00000000" w:rsidRPr="00000000" w14:paraId="00000005">
      <w:pPr>
        <w:pStyle w:val="Heading3"/>
        <w:rPr/>
      </w:pPr>
      <w:bookmarkStart w:colFirst="0" w:colLast="0" w:name="_qk61a2sfsr3q" w:id="1"/>
      <w:bookmarkEnd w:id="1"/>
      <w:r w:rsidDel="00000000" w:rsidR="00000000" w:rsidRPr="00000000">
        <w:rPr>
          <w:rtl w:val="0"/>
        </w:rPr>
        <w:t xml:space="preserve">1. Travail sur les portfolios et création de visuels</w:t>
      </w:r>
    </w:p>
    <w:p w:rsidR="00000000" w:rsidDel="00000000" w:rsidP="00000000" w:rsidRDefault="00000000" w:rsidRPr="00000000" w14:paraId="0000000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1 tasks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Miranda a travaillé sur les portfolios de Fata Plus et doit créer plusieurs visuels ainsi que rédiger un article de blog pour le site.</w:t>
      </w:r>
    </w:p>
    <w:p w:rsidR="00000000" w:rsidDel="00000000" w:rsidP="00000000" w:rsidRDefault="00000000" w:rsidRPr="00000000" w14:paraId="00000009">
      <w:pPr>
        <w:pStyle w:val="Heading4"/>
        <w:rPr/>
      </w:pPr>
      <w:bookmarkStart w:colFirst="0" w:colLast="0" w:name="_2bu8oj21tncm" w:id="2"/>
      <w:bookmarkEnd w:id="2"/>
      <w:r w:rsidDel="00000000" w:rsidR="00000000" w:rsidRPr="00000000">
        <w:rPr>
          <w:rtl w:val="0"/>
        </w:rPr>
        <w:t xml:space="preserve">Key Points</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Création de visuels pour le site</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Publication sur réseaux sociaux</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Importance des portfolios</w:t>
      </w:r>
    </w:p>
    <w:p w:rsidR="00000000" w:rsidDel="00000000" w:rsidP="00000000" w:rsidRDefault="00000000" w:rsidRPr="00000000" w14:paraId="0000000D">
      <w:pPr>
        <w:pStyle w:val="Heading4"/>
        <w:rPr/>
      </w:pPr>
      <w:bookmarkStart w:colFirst="0" w:colLast="0" w:name="_ra3co8yfc40k" w:id="3"/>
      <w:bookmarkEnd w:id="3"/>
      <w:r w:rsidDel="00000000" w:rsidR="00000000" w:rsidRPr="00000000">
        <w:rPr>
          <w:rtl w:val="0"/>
        </w:rPr>
        <w:t xml:space="preserve">Tasks</w:t>
      </w:r>
    </w:p>
    <w:p w:rsidR="00000000" w:rsidDel="00000000" w:rsidP="00000000" w:rsidRDefault="00000000" w:rsidRPr="00000000" w14:paraId="0000000E">
      <w:pPr>
        <w:numPr>
          <w:ilvl w:val="0"/>
          <w:numId w:val="1"/>
        </w:numPr>
        <w:ind w:left="720" w:hanging="360"/>
        <w:rPr>
          <w:u w:val="none"/>
        </w:rPr>
      </w:pPr>
      <w:hyperlink r:id="rId7">
        <w:r w:rsidDel="00000000" w:rsidR="00000000" w:rsidRPr="00000000">
          <w:rPr>
            <w:color w:val="1155cc"/>
            <w:u w:val="single"/>
            <w:rtl w:val="0"/>
          </w:rPr>
          <w:t xml:space="preserve">Création de trois visuels quatre fois pour le site et rédaction d'un article de blog d'environ dix textes.</w:t>
        </w:r>
      </w:hyperlink>
      <w:r w:rsidDel="00000000" w:rsidR="00000000" w:rsidRPr="00000000">
        <w:rPr>
          <w:rtl w:val="0"/>
        </w:rPr>
      </w:r>
    </w:p>
    <w:p w:rsidR="00000000" w:rsidDel="00000000" w:rsidP="00000000" w:rsidRDefault="00000000" w:rsidRPr="00000000" w14:paraId="0000000F">
      <w:pPr>
        <w:pStyle w:val="Heading3"/>
        <w:rPr/>
      </w:pPr>
      <w:bookmarkStart w:colFirst="0" w:colLast="0" w:name="_muvfw4hmnq9w" w:id="4"/>
      <w:bookmarkEnd w:id="4"/>
      <w:r w:rsidDel="00000000" w:rsidR="00000000" w:rsidRPr="00000000">
        <w:rPr>
          <w:rtl w:val="0"/>
        </w:rPr>
        <w:t xml:space="preserve">2. Prospection et qualification de leads</w:t>
      </w:r>
    </w:p>
    <w:p w:rsidR="00000000" w:rsidDel="00000000" w:rsidP="00000000" w:rsidRDefault="00000000" w:rsidRPr="00000000" w14:paraId="00000010">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2 key points | 1 tasks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i w:val="1"/>
          <w:iCs w:val="1"/>
          <w:rtl w:val="0"/>
        </w:rPr>
        <w:t xml:space="preserve">Une prospection a été effectuée pour qualifier des leads sur la base de données Vatapos pour trouver des clients et collaborateurs potentiels.</w:t>
      </w:r>
    </w:p>
    <w:p w:rsidR="00000000" w:rsidDel="00000000" w:rsidP="00000000" w:rsidRDefault="00000000" w:rsidRPr="00000000" w14:paraId="00000013">
      <w:pPr>
        <w:pStyle w:val="Heading4"/>
        <w:rPr/>
      </w:pPr>
      <w:bookmarkStart w:colFirst="0" w:colLast="0" w:name="_8z3r0ab8b93j" w:id="5"/>
      <w:bookmarkEnd w:id="5"/>
      <w:r w:rsidDel="00000000" w:rsidR="00000000" w:rsidRPr="00000000">
        <w:rPr>
          <w:rtl w:val="0"/>
        </w:rPr>
        <w:t xml:space="preserve">Key Points</w:t>
      </w:r>
    </w:p>
    <w:p w:rsidR="00000000" w:rsidDel="00000000" w:rsidP="00000000" w:rsidRDefault="00000000" w:rsidRPr="00000000" w14:paraId="00000014">
      <w:pPr>
        <w:numPr>
          <w:ilvl w:val="0"/>
          <w:numId w:val="6"/>
        </w:numPr>
        <w:ind w:left="720" w:hanging="360"/>
        <w:rPr>
          <w:u w:val="none"/>
        </w:rPr>
      </w:pPr>
      <w:r w:rsidDel="00000000" w:rsidR="00000000" w:rsidRPr="00000000">
        <w:rPr>
          <w:rtl w:val="0"/>
        </w:rPr>
        <w:t xml:space="preserve">Qualification des leads</w:t>
      </w:r>
    </w:p>
    <w:p w:rsidR="00000000" w:rsidDel="00000000" w:rsidP="00000000" w:rsidRDefault="00000000" w:rsidRPr="00000000" w14:paraId="00000015">
      <w:pPr>
        <w:numPr>
          <w:ilvl w:val="0"/>
          <w:numId w:val="6"/>
        </w:numPr>
        <w:ind w:left="720" w:hanging="360"/>
        <w:rPr>
          <w:u w:val="none"/>
        </w:rPr>
      </w:pPr>
      <w:r w:rsidDel="00000000" w:rsidR="00000000" w:rsidRPr="00000000">
        <w:rPr>
          <w:rtl w:val="0"/>
        </w:rPr>
        <w:t xml:space="preserve">Analyse avant contact</w:t>
      </w:r>
    </w:p>
    <w:p w:rsidR="00000000" w:rsidDel="00000000" w:rsidP="00000000" w:rsidRDefault="00000000" w:rsidRPr="00000000" w14:paraId="00000016">
      <w:pPr>
        <w:pStyle w:val="Heading4"/>
        <w:rPr/>
      </w:pPr>
      <w:bookmarkStart w:colFirst="0" w:colLast="0" w:name="_oe25hsg5a8im" w:id="6"/>
      <w:bookmarkEnd w:id="6"/>
      <w:r w:rsidDel="00000000" w:rsidR="00000000" w:rsidRPr="00000000">
        <w:rPr>
          <w:rtl w:val="0"/>
        </w:rPr>
        <w:t xml:space="preserve">Tasks</w:t>
      </w:r>
    </w:p>
    <w:p w:rsidR="00000000" w:rsidDel="00000000" w:rsidP="00000000" w:rsidRDefault="00000000" w:rsidRPr="00000000" w14:paraId="00000017">
      <w:pPr>
        <w:numPr>
          <w:ilvl w:val="0"/>
          <w:numId w:val="9"/>
        </w:numPr>
        <w:ind w:left="720" w:hanging="360"/>
        <w:rPr>
          <w:u w:val="none"/>
        </w:rPr>
      </w:pPr>
      <w:hyperlink r:id="rId8">
        <w:r w:rsidDel="00000000" w:rsidR="00000000" w:rsidRPr="00000000">
          <w:rPr>
            <w:color w:val="1155cc"/>
            <w:u w:val="single"/>
            <w:rtl w:val="0"/>
          </w:rPr>
          <w:t xml:space="preserve">Qualifier et analyser des leads dans la base Vatapos pour ciblage commercial.</w:t>
        </w:r>
      </w:hyperlink>
      <w:r w:rsidDel="00000000" w:rsidR="00000000" w:rsidRPr="00000000">
        <w:rPr>
          <w:rtl w:val="0"/>
        </w:rPr>
      </w:r>
    </w:p>
    <w:p w:rsidR="00000000" w:rsidDel="00000000" w:rsidP="00000000" w:rsidRDefault="00000000" w:rsidRPr="00000000" w14:paraId="00000018">
      <w:pPr>
        <w:pStyle w:val="Heading3"/>
        <w:rPr/>
      </w:pPr>
      <w:bookmarkStart w:colFirst="0" w:colLast="0" w:name="_k3m6kivuwzny" w:id="7"/>
      <w:bookmarkEnd w:id="7"/>
      <w:r w:rsidDel="00000000" w:rsidR="00000000" w:rsidRPr="00000000">
        <w:rPr>
          <w:rtl w:val="0"/>
        </w:rPr>
        <w:t xml:space="preserve">3. Refonte du site avec Poum</w:t>
      </w:r>
    </w:p>
    <w:p w:rsidR="00000000" w:rsidDel="00000000" w:rsidP="00000000" w:rsidRDefault="00000000" w:rsidRPr="00000000" w14:paraId="00000019">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2 key points | 2 tasks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iCs w:val="1"/>
        </w:rPr>
      </w:pPr>
      <w:r w:rsidDel="00000000" w:rsidR="00000000" w:rsidRPr="00000000">
        <w:rPr>
          <w:i w:val="1"/>
          <w:iCs w:val="1"/>
          <w:rtl w:val="0"/>
        </w:rPr>
        <w:t xml:space="preserve">Le designer Poum est en charge de la refonte du site, avec un suivi régulier et la nécessité de définir clairement la collaboration future.</w:t>
      </w:r>
    </w:p>
    <w:p w:rsidR="00000000" w:rsidDel="00000000" w:rsidP="00000000" w:rsidRDefault="00000000" w:rsidRPr="00000000" w14:paraId="0000001C">
      <w:pPr>
        <w:pStyle w:val="Heading4"/>
        <w:rPr/>
      </w:pPr>
      <w:bookmarkStart w:colFirst="0" w:colLast="0" w:name="_y3u7yegc8hi0" w:id="8"/>
      <w:bookmarkEnd w:id="8"/>
      <w:r w:rsidDel="00000000" w:rsidR="00000000" w:rsidRPr="00000000">
        <w:rPr>
          <w:rtl w:val="0"/>
        </w:rPr>
        <w:t xml:space="preserve">Key Points</w:t>
      </w:r>
    </w:p>
    <w:p w:rsidR="00000000" w:rsidDel="00000000" w:rsidP="00000000" w:rsidRDefault="00000000" w:rsidRPr="00000000" w14:paraId="0000001D">
      <w:pPr>
        <w:numPr>
          <w:ilvl w:val="0"/>
          <w:numId w:val="7"/>
        </w:numPr>
        <w:ind w:left="720" w:hanging="360"/>
        <w:rPr>
          <w:u w:val="none"/>
        </w:rPr>
      </w:pPr>
      <w:r w:rsidDel="00000000" w:rsidR="00000000" w:rsidRPr="00000000">
        <w:rPr>
          <w:rtl w:val="0"/>
        </w:rPr>
        <w:t xml:space="preserve">Collaboration clarifiée</w:t>
      </w:r>
    </w:p>
    <w:p w:rsidR="00000000" w:rsidDel="00000000" w:rsidP="00000000" w:rsidRDefault="00000000" w:rsidRPr="00000000" w14:paraId="0000001E">
      <w:pPr>
        <w:numPr>
          <w:ilvl w:val="0"/>
          <w:numId w:val="7"/>
        </w:numPr>
        <w:ind w:left="720" w:hanging="360"/>
        <w:rPr>
          <w:u w:val="none"/>
        </w:rPr>
      </w:pPr>
      <w:r w:rsidDel="00000000" w:rsidR="00000000" w:rsidRPr="00000000">
        <w:rPr>
          <w:rtl w:val="0"/>
        </w:rPr>
        <w:t xml:space="preserve">Suivi avec Poum</w:t>
      </w:r>
    </w:p>
    <w:p w:rsidR="00000000" w:rsidDel="00000000" w:rsidP="00000000" w:rsidRDefault="00000000" w:rsidRPr="00000000" w14:paraId="0000001F">
      <w:pPr>
        <w:pStyle w:val="Heading4"/>
        <w:rPr/>
      </w:pPr>
      <w:bookmarkStart w:colFirst="0" w:colLast="0" w:name="_hv62ct55dlfy" w:id="9"/>
      <w:bookmarkEnd w:id="9"/>
      <w:r w:rsidDel="00000000" w:rsidR="00000000" w:rsidRPr="00000000">
        <w:rPr>
          <w:rtl w:val="0"/>
        </w:rPr>
        <w:t xml:space="preserve">Tasks</w:t>
      </w:r>
    </w:p>
    <w:p w:rsidR="00000000" w:rsidDel="00000000" w:rsidP="00000000" w:rsidRDefault="00000000" w:rsidRPr="00000000" w14:paraId="00000020">
      <w:pPr>
        <w:numPr>
          <w:ilvl w:val="0"/>
          <w:numId w:val="3"/>
        </w:numPr>
        <w:ind w:left="720" w:hanging="360"/>
        <w:rPr>
          <w:u w:val="none"/>
        </w:rPr>
      </w:pPr>
      <w:hyperlink r:id="rId9">
        <w:r w:rsidDel="00000000" w:rsidR="00000000" w:rsidRPr="00000000">
          <w:rPr>
            <w:color w:val="1155cc"/>
            <w:u w:val="single"/>
            <w:rtl w:val="0"/>
          </w:rPr>
          <w:t xml:space="preserve">Suivre la refonte du site avec Poum et définir les modalités de collaboration.</w:t>
        </w:r>
      </w:hyperlink>
      <w:r w:rsidDel="00000000" w:rsidR="00000000" w:rsidRPr="00000000">
        <w:rPr>
          <w:rtl w:val="0"/>
        </w:rPr>
      </w:r>
    </w:p>
    <w:p w:rsidR="00000000" w:rsidDel="00000000" w:rsidP="00000000" w:rsidRDefault="00000000" w:rsidRPr="00000000" w14:paraId="00000021">
      <w:pPr>
        <w:numPr>
          <w:ilvl w:val="0"/>
          <w:numId w:val="3"/>
        </w:numPr>
        <w:ind w:left="720" w:hanging="360"/>
        <w:rPr>
          <w:u w:val="none"/>
        </w:rPr>
      </w:pPr>
      <w:hyperlink r:id="rId10">
        <w:r w:rsidDel="00000000" w:rsidR="00000000" w:rsidRPr="00000000">
          <w:rPr>
            <w:color w:val="1155cc"/>
            <w:u w:val="single"/>
            <w:rtl w:val="0"/>
          </w:rPr>
          <w:t xml:space="preserve">Préparer les contrats et protections intellectuelles avec Yermis.</w:t>
        </w:r>
      </w:hyperlink>
      <w:r w:rsidDel="00000000" w:rsidR="00000000" w:rsidRPr="00000000">
        <w:rPr>
          <w:rtl w:val="0"/>
        </w:rPr>
      </w:r>
    </w:p>
    <w:p w:rsidR="00000000" w:rsidDel="00000000" w:rsidP="00000000" w:rsidRDefault="00000000" w:rsidRPr="00000000" w14:paraId="00000022">
      <w:pPr>
        <w:pStyle w:val="Heading3"/>
        <w:rPr/>
      </w:pPr>
      <w:bookmarkStart w:colFirst="0" w:colLast="0" w:name="_xhh5qo2hc336" w:id="10"/>
      <w:bookmarkEnd w:id="10"/>
      <w:r w:rsidDel="00000000" w:rsidR="00000000" w:rsidRPr="00000000">
        <w:rPr>
          <w:rtl w:val="0"/>
        </w:rPr>
        <w:t xml:space="preserve">4. Organisation et suivi de l’équipe</w:t>
      </w:r>
    </w:p>
    <w:p w:rsidR="00000000" w:rsidDel="00000000" w:rsidP="00000000" w:rsidRDefault="00000000" w:rsidRPr="00000000" w14:paraId="00000023">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2 key points | 2 tasks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1"/>
          <w:iCs w:val="1"/>
        </w:rPr>
      </w:pPr>
      <w:r w:rsidDel="00000000" w:rsidR="00000000" w:rsidRPr="00000000">
        <w:rPr>
          <w:i w:val="1"/>
          <w:iCs w:val="1"/>
          <w:rtl w:val="0"/>
        </w:rPr>
        <w:t xml:space="preserve">Un rôle d’organisation est défini pour suivre quotidiennement l’avancement et fixer des objectifs clairs hebdomadaires pour les membres de l’équipe.</w:t>
      </w:r>
    </w:p>
    <w:p w:rsidR="00000000" w:rsidDel="00000000" w:rsidP="00000000" w:rsidRDefault="00000000" w:rsidRPr="00000000" w14:paraId="00000026">
      <w:pPr>
        <w:pStyle w:val="Heading4"/>
        <w:rPr/>
      </w:pPr>
      <w:bookmarkStart w:colFirst="0" w:colLast="0" w:name="_ie0q58perz15" w:id="11"/>
      <w:bookmarkEnd w:id="11"/>
      <w:r w:rsidDel="00000000" w:rsidR="00000000" w:rsidRPr="00000000">
        <w:rPr>
          <w:rtl w:val="0"/>
        </w:rPr>
        <w:t xml:space="preserve">Key Points</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Organisation des réunions matinales</w:t>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Objectifs hebdomadaires (OKR)</w:t>
      </w:r>
    </w:p>
    <w:p w:rsidR="00000000" w:rsidDel="00000000" w:rsidP="00000000" w:rsidRDefault="00000000" w:rsidRPr="00000000" w14:paraId="00000029">
      <w:pPr>
        <w:pStyle w:val="Heading4"/>
        <w:rPr/>
      </w:pPr>
      <w:bookmarkStart w:colFirst="0" w:colLast="0" w:name="_jgzih56jt1ew" w:id="12"/>
      <w:bookmarkEnd w:id="12"/>
      <w:r w:rsidDel="00000000" w:rsidR="00000000" w:rsidRPr="00000000">
        <w:rPr>
          <w:rtl w:val="0"/>
        </w:rPr>
        <w:t xml:space="preserve">Tasks</w:t>
      </w:r>
    </w:p>
    <w:p w:rsidR="00000000" w:rsidDel="00000000" w:rsidP="00000000" w:rsidRDefault="00000000" w:rsidRPr="00000000" w14:paraId="0000002A">
      <w:pPr>
        <w:numPr>
          <w:ilvl w:val="0"/>
          <w:numId w:val="8"/>
        </w:numPr>
        <w:ind w:left="720" w:hanging="360"/>
        <w:rPr>
          <w:u w:val="none"/>
        </w:rPr>
      </w:pPr>
      <w:hyperlink r:id="rId11">
        <w:r w:rsidDel="00000000" w:rsidR="00000000" w:rsidRPr="00000000">
          <w:rPr>
            <w:color w:val="1155cc"/>
            <w:u w:val="single"/>
            <w:rtl w:val="0"/>
          </w:rPr>
          <w:t xml:space="preserve">Organiser des réunions d’équipe quotidiennes le matin pour suivi et coordination.</w:t>
        </w:r>
      </w:hyperlink>
      <w:r w:rsidDel="00000000" w:rsidR="00000000" w:rsidRPr="00000000">
        <w:rPr>
          <w:rtl w:val="0"/>
        </w:rPr>
      </w:r>
    </w:p>
    <w:p w:rsidR="00000000" w:rsidDel="00000000" w:rsidP="00000000" w:rsidRDefault="00000000" w:rsidRPr="00000000" w14:paraId="0000002B">
      <w:pPr>
        <w:numPr>
          <w:ilvl w:val="0"/>
          <w:numId w:val="8"/>
        </w:numPr>
        <w:ind w:left="720" w:hanging="360"/>
        <w:rPr>
          <w:u w:val="none"/>
        </w:rPr>
      </w:pPr>
      <w:hyperlink r:id="rId12">
        <w:r w:rsidDel="00000000" w:rsidR="00000000" w:rsidRPr="00000000">
          <w:rPr>
            <w:color w:val="1155cc"/>
            <w:u w:val="single"/>
            <w:rtl w:val="0"/>
          </w:rPr>
          <w:t xml:space="preserve">Définir et suivre les objectifs hebdomadaires à l’aide de la méthode OKR.</w:t>
        </w:r>
      </w:hyperlink>
      <w:r w:rsidDel="00000000" w:rsidR="00000000" w:rsidRPr="00000000">
        <w:rPr>
          <w:rtl w:val="0"/>
        </w:rPr>
      </w:r>
    </w:p>
    <w:p w:rsidR="00000000" w:rsidDel="00000000" w:rsidP="00000000" w:rsidRDefault="00000000" w:rsidRPr="00000000" w14:paraId="0000002C">
      <w:pPr>
        <w:pStyle w:val="Heading3"/>
        <w:rPr/>
      </w:pPr>
      <w:bookmarkStart w:colFirst="0" w:colLast="0" w:name="_nqt4yh78n735" w:id="13"/>
      <w:bookmarkEnd w:id="13"/>
      <w:r w:rsidDel="00000000" w:rsidR="00000000" w:rsidRPr="00000000">
        <w:rPr>
          <w:rtl w:val="0"/>
        </w:rPr>
        <w:t xml:space="preserve">5. Stratégie de développement et projets futurs</w:t>
      </w:r>
    </w:p>
    <w:p w:rsidR="00000000" w:rsidDel="00000000" w:rsidP="00000000" w:rsidRDefault="00000000" w:rsidRPr="00000000" w14:paraId="0000002D">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2 key points | 1 tasks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i w:val="1"/>
          <w:iCs w:val="1"/>
        </w:rPr>
      </w:pPr>
      <w:r w:rsidDel="00000000" w:rsidR="00000000" w:rsidRPr="00000000">
        <w:rPr>
          <w:i w:val="1"/>
          <w:iCs w:val="1"/>
          <w:rtl w:val="0"/>
        </w:rPr>
        <w:t xml:space="preserve">Discussion rapide sur le développement de projets futurs, notamment des applications LMS en marque blanche, avec analyse de marché et duplication d’applications existantes.</w:t>
      </w:r>
    </w:p>
    <w:p w:rsidR="00000000" w:rsidDel="00000000" w:rsidP="00000000" w:rsidRDefault="00000000" w:rsidRPr="00000000" w14:paraId="00000030">
      <w:pPr>
        <w:pStyle w:val="Heading4"/>
        <w:rPr/>
      </w:pPr>
      <w:bookmarkStart w:colFirst="0" w:colLast="0" w:name="_2adnp6joolh9" w:id="14"/>
      <w:bookmarkEnd w:id="14"/>
      <w:r w:rsidDel="00000000" w:rsidR="00000000" w:rsidRPr="00000000">
        <w:rPr>
          <w:rtl w:val="0"/>
        </w:rPr>
        <w:t xml:space="preserve">Key Points</w:t>
      </w:r>
    </w:p>
    <w:p w:rsidR="00000000" w:rsidDel="00000000" w:rsidP="00000000" w:rsidRDefault="00000000" w:rsidRPr="00000000" w14:paraId="00000031">
      <w:pPr>
        <w:numPr>
          <w:ilvl w:val="0"/>
          <w:numId w:val="10"/>
        </w:numPr>
        <w:ind w:left="720" w:hanging="360"/>
        <w:rPr>
          <w:u w:val="none"/>
        </w:rPr>
      </w:pPr>
      <w:r w:rsidDel="00000000" w:rsidR="00000000" w:rsidRPr="00000000">
        <w:rPr>
          <w:rtl w:val="0"/>
        </w:rPr>
        <w:t xml:space="preserve">Duplication d’application LMS</w:t>
      </w:r>
    </w:p>
    <w:p w:rsidR="00000000" w:rsidDel="00000000" w:rsidP="00000000" w:rsidRDefault="00000000" w:rsidRPr="00000000" w14:paraId="00000032">
      <w:pPr>
        <w:numPr>
          <w:ilvl w:val="0"/>
          <w:numId w:val="10"/>
        </w:numPr>
        <w:ind w:left="720" w:hanging="360"/>
        <w:rPr>
          <w:u w:val="none"/>
        </w:rPr>
      </w:pPr>
      <w:r w:rsidDel="00000000" w:rsidR="00000000" w:rsidRPr="00000000">
        <w:rPr>
          <w:rtl w:val="0"/>
        </w:rPr>
        <w:t xml:space="preserve">Concept de white label</w:t>
      </w:r>
    </w:p>
    <w:p w:rsidR="00000000" w:rsidDel="00000000" w:rsidP="00000000" w:rsidRDefault="00000000" w:rsidRPr="00000000" w14:paraId="00000033">
      <w:pPr>
        <w:pStyle w:val="Heading4"/>
        <w:rPr/>
      </w:pPr>
      <w:bookmarkStart w:colFirst="0" w:colLast="0" w:name="_ajttbde57bt" w:id="15"/>
      <w:bookmarkEnd w:id="15"/>
      <w:r w:rsidDel="00000000" w:rsidR="00000000" w:rsidRPr="00000000">
        <w:rPr>
          <w:rtl w:val="0"/>
        </w:rPr>
        <w:t xml:space="preserve">Tasks</w:t>
      </w:r>
    </w:p>
    <w:p w:rsidR="00000000" w:rsidDel="00000000" w:rsidP="00000000" w:rsidRDefault="00000000" w:rsidRPr="00000000" w14:paraId="00000034">
      <w:pPr>
        <w:numPr>
          <w:ilvl w:val="0"/>
          <w:numId w:val="4"/>
        </w:numPr>
        <w:ind w:left="720" w:hanging="360"/>
        <w:rPr>
          <w:u w:val="none"/>
        </w:rPr>
      </w:pPr>
      <w:hyperlink r:id="rId13">
        <w:r w:rsidDel="00000000" w:rsidR="00000000" w:rsidRPr="00000000">
          <w:rPr>
            <w:color w:val="1155cc"/>
            <w:u w:val="single"/>
            <w:rtl w:val="0"/>
          </w:rPr>
          <w:t xml:space="preserve">Évaluer la duplication d'une application LMS existante pour proposer en white label.</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1" Type="http://schemas.openxmlformats.org/officeDocument/2006/relationships/hyperlink" Target="https://linear.new?title=Organiser+des+r%C3%A9unions+d%E2%80%99%C3%A9quipe+quotidiennes+le+matin+pour+suivi+et+coordination.&amp;description=Gestion+des+plannings+et+avancement+de+la+refonte+du+site+et+autres+projets." TargetMode="External"/><Relationship Id="rId10" Type="http://schemas.openxmlformats.org/officeDocument/2006/relationships/hyperlink" Target="https://linear.new?title=Pr%C3%A9parer+les+contrats+et+protections+intellectuelles+avec+Yermis.&amp;description=Assurer+la+s%C3%A9curit%C3%A9+juridique+dans+la+collaboration+avec+de+futurs+partenaires." TargetMode="External"/><Relationship Id="rId13" Type="http://schemas.openxmlformats.org/officeDocument/2006/relationships/hyperlink" Target="https://linear.new?title=%C3%89valuer+la+duplication+d%27une+application+LMS+existante+pour+proposer+en+white+label.&amp;description=D%C3%A9veloppement+rapide+de+solutions+LMS+pour+clients+futurs." TargetMode="External"/><Relationship Id="rId12" Type="http://schemas.openxmlformats.org/officeDocument/2006/relationships/hyperlink" Target="https://linear.new?title=D%C3%A9finir+et+suivre+les+objectifs+hebdomadaires+%C3%A0+l%E2%80%99aide+de+la+m%C3%A9thode+OKR.&amp;description=Am%C3%A9lioration+de+la+gestion+de+projet+et+progressions+mesur%C3%A9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ear.new?title=Suivre+la+refonte+du+site+avec+Poum+et+d%C3%A9finir+les+modalit%C3%A9s+de+collaboration.&amp;description=Gestion+de+projet+site+web%2C+suivi+avec+designer+et+contractualisation." TargetMode="External"/><Relationship Id="rId5" Type="http://schemas.openxmlformats.org/officeDocument/2006/relationships/styles" Target="styles.xml"/><Relationship Id="rId6" Type="http://schemas.openxmlformats.org/officeDocument/2006/relationships/hyperlink" Target="https://drive.google.com/file/d/1_ck7zpUQxNJvQ3N03SwSGvYbxmzETdlT/view?usp=drivesdk" TargetMode="External"/><Relationship Id="rId7" Type="http://schemas.openxmlformats.org/officeDocument/2006/relationships/hyperlink" Target="https://linear.new?title=Cr%C3%A9ation+de+trois+visuels+quatre+fois+pour+le+site+et+r%C3%A9daction+d%27un+article+de+blog+d%27environ+dix+textes.&amp;description=Travail+de+Miranda+sur+les+portfolios+et+contenu+pour+le+site+web." TargetMode="External"/><Relationship Id="rId8" Type="http://schemas.openxmlformats.org/officeDocument/2006/relationships/hyperlink" Target="https://linear.new?title=Qualifier+et+analyser+des+leads+dans+la+base+Vatapos+pour+ciblage+commercial.&amp;description=Recherche+de+clients+et+partenaires+potentiels+par+qualification+des+lea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