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5400" w:right="491.81102362204797" w:firstLine="0"/>
        <w:jc w:val="right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Facture Campagne Marketing  FATAPLUS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152400</wp:posOffset>
            </wp:positionH>
            <wp:positionV relativeFrom="paragraph">
              <wp:posOffset>114300</wp:posOffset>
            </wp:positionV>
            <wp:extent cx="3048000" cy="1114425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114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ind w:right="491.81102362204797" w:firstLine="6704"/>
        <w:jc w:val="right"/>
        <w:rPr>
          <w:b w:val="0"/>
          <w:bCs w:val="0"/>
          <w:color w:val="00003b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right="491.81102362204797" w:firstLine="6704"/>
        <w:jc w:val="right"/>
        <w:rPr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3b"/>
          <w:sz w:val="16"/>
          <w:szCs w:val="16"/>
          <w:u w:val="none"/>
          <w:shd w:fill="auto" w:val="clear"/>
          <w:vertAlign w:val="baseline"/>
          <w:rtl w:val="0"/>
        </w:rPr>
        <w:t xml:space="preserve">Réf. client : </w:t>
      </w:r>
      <w:r w:rsidDel="00000000" w:rsidR="00000000" w:rsidRPr="00000000">
        <w:rPr>
          <w:b w:val="0"/>
          <w:bCs w:val="0"/>
          <w:color w:val="444444"/>
          <w:sz w:val="21"/>
          <w:szCs w:val="21"/>
          <w:highlight w:val="white"/>
          <w:rtl w:val="0"/>
        </w:rPr>
        <w:t xml:space="preserve">FATA+0625-SP001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95" w:lineRule="auto"/>
        <w:ind w:left="8349" w:right="491.8110236220479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3b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3b"/>
          <w:sz w:val="16"/>
          <w:szCs w:val="16"/>
          <w:u w:val="none"/>
          <w:shd w:fill="auto" w:val="clear"/>
          <w:vertAlign w:val="baseline"/>
          <w:rtl w:val="0"/>
        </w:rPr>
        <w:t xml:space="preserve">Date 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95" w:lineRule="auto"/>
        <w:ind w:left="8349" w:right="491.8110236220479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3b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color w:val="00003b"/>
          <w:sz w:val="16"/>
          <w:szCs w:val="16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3b"/>
          <w:sz w:val="16"/>
          <w:szCs w:val="16"/>
          <w:u w:val="none"/>
          <w:shd w:fill="auto" w:val="clear"/>
          <w:vertAlign w:val="baseline"/>
          <w:rtl w:val="0"/>
        </w:rPr>
        <w:t xml:space="preserve">/0</w:t>
      </w:r>
      <w:r w:rsidDel="00000000" w:rsidR="00000000" w:rsidRPr="00000000">
        <w:rPr>
          <w:color w:val="00003b"/>
          <w:sz w:val="16"/>
          <w:szCs w:val="16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3b"/>
          <w:sz w:val="16"/>
          <w:szCs w:val="16"/>
          <w:u w:val="none"/>
          <w:shd w:fill="auto" w:val="clear"/>
          <w:vertAlign w:val="baseline"/>
          <w:rtl w:val="0"/>
        </w:rPr>
        <w:t xml:space="preserve">/202</w:t>
      </w:r>
      <w:r w:rsidDel="00000000" w:rsidR="00000000" w:rsidRPr="00000000">
        <w:rPr>
          <w:color w:val="00003b"/>
          <w:sz w:val="16"/>
          <w:szCs w:val="16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3b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95" w:lineRule="auto"/>
        <w:ind w:left="8349" w:right="491.8110236220479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3b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3b"/>
          <w:sz w:val="16"/>
          <w:szCs w:val="16"/>
          <w:u w:val="none"/>
          <w:shd w:fill="auto" w:val="clear"/>
          <w:vertAlign w:val="baseline"/>
          <w:rtl w:val="0"/>
        </w:rPr>
        <w:t xml:space="preserve">Date de fin de validité :</w:t>
      </w:r>
      <w:r w:rsidDel="00000000" w:rsidR="00000000" w:rsidRPr="00000000">
        <w:rPr>
          <w:color w:val="00003b"/>
          <w:sz w:val="16"/>
          <w:szCs w:val="16"/>
          <w:rtl w:val="0"/>
        </w:rPr>
        <w:t xml:space="preserve"> 08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3b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color w:val="00003b"/>
          <w:sz w:val="16"/>
          <w:szCs w:val="16"/>
          <w:rtl w:val="0"/>
        </w:rPr>
        <w:t xml:space="preserve">07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3b"/>
          <w:sz w:val="16"/>
          <w:szCs w:val="16"/>
          <w:u w:val="none"/>
          <w:shd w:fill="auto" w:val="clear"/>
          <w:vertAlign w:val="baseline"/>
          <w:rtl w:val="0"/>
        </w:rPr>
        <w:t xml:space="preserve">/202</w:t>
      </w:r>
      <w:r w:rsidDel="00000000" w:rsidR="00000000" w:rsidRPr="00000000">
        <w:rPr>
          <w:color w:val="00003b"/>
          <w:sz w:val="16"/>
          <w:szCs w:val="16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3b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379"/>
        </w:tabs>
        <w:spacing w:after="0" w:before="95" w:line="240" w:lineRule="auto"/>
        <w:ind w:left="16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Émetteur</w:t>
        <w:tab/>
        <w:t xml:space="preserve">Adressé à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3438525</wp:posOffset>
                </wp:positionH>
                <wp:positionV relativeFrom="paragraph">
                  <wp:posOffset>84141</wp:posOffset>
                </wp:positionV>
                <wp:extent cx="3114675" cy="1505894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162050" y="3059900"/>
                          <a:ext cx="3114675" cy="1505894"/>
                          <a:chOff x="4162050" y="3059900"/>
                          <a:chExt cx="3151400" cy="14402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4162050" y="3059900"/>
                            <a:ext cx="3151383" cy="1440180"/>
                          </a:xfrm>
                          <a:custGeom>
                            <a:rect b="b" l="l" r="r" t="t"/>
                            <a:pathLst>
                              <a:path extrusionOk="0" h="1440180" w="2952115">
                                <a:moveTo>
                                  <a:pt x="0" y="0"/>
                                </a:moveTo>
                                <a:lnTo>
                                  <a:pt x="0" y="1440180"/>
                                </a:lnTo>
                                <a:lnTo>
                                  <a:pt x="2952115" y="1440180"/>
                                </a:lnTo>
                                <a:lnTo>
                                  <a:pt x="2952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181.00000381469727" w:line="240"/>
                                <w:ind w:left="170" w:right="0" w:firstLine="17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3b"/>
                                  <w:sz w:val="18"/>
                                  <w:vertAlign w:val="baseline"/>
                                </w:rPr>
                                <w:t xml:space="preserve">FATAPLUS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16.00000023841858" w:line="260.9999942779541"/>
                                <w:ind w:left="170" w:right="1456.9999694824219" w:firstLine="17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3b"/>
                                  <w:sz w:val="18"/>
                                  <w:vertAlign w:val="baseline"/>
                                </w:rPr>
                                <w:t xml:space="preserve">Lot IIH 35 GTER ANKADINDRAMAMY Antananarivo 101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16.00000023841858" w:line="260.9999942779541"/>
                                <w:ind w:left="170" w:right="1456.9999694824219" w:firstLine="17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3b"/>
                                  <w:sz w:val="1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3b"/>
                                  <w:sz w:val="18"/>
                                  <w:vertAlign w:val="baseline"/>
                                </w:rPr>
                                <w:t xml:space="preserve">Nif : 2019011143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16.00000023841858" w:line="260.9999942779541"/>
                                <w:ind w:left="170" w:right="1456.9999694824219" w:firstLine="17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3b"/>
                                  <w:sz w:val="1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3b"/>
                                  <w:sz w:val="18"/>
                                  <w:vertAlign w:val="baseline"/>
                                </w:rPr>
                                <w:t xml:space="preserve">Stat : 62011112024011337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170" w:right="0" w:firstLine="17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3b"/>
                                  <w:sz w:val="18"/>
                                  <w:vertAlign w:val="baseline"/>
                                </w:rPr>
                                <w:t xml:space="preserve">Tél.: +261342047213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17.999999523162842" w:line="260.9999942779541"/>
                                <w:ind w:left="170" w:right="1948.0000305175781" w:firstLine="17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3b"/>
                                  <w:sz w:val="18"/>
                                  <w:vertAlign w:val="baseline"/>
                                </w:rPr>
                                <w:t xml:space="preserve">Email : fenohery@fata.plus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17.999999523162842" w:line="260.9999942779541"/>
                                <w:ind w:left="170" w:right="1948.0000305175781" w:firstLine="17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3b"/>
                                  <w:sz w:val="1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3b"/>
                                  <w:sz w:val="18"/>
                                  <w:vertAlign w:val="baseline"/>
                                </w:rPr>
                                <w:t xml:space="preserve">Web: https://fata.plus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38100" lIns="0" spcFirstLastPara="1" rIns="0" wrap="square" tIns="38100">
                          <a:noAutofit/>
                        </wps:bodyPr>
                      </wps:wsp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805000" y="3602124"/>
                            <a:ext cx="1508425" cy="35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3438525</wp:posOffset>
                </wp:positionH>
                <wp:positionV relativeFrom="paragraph">
                  <wp:posOffset>84141</wp:posOffset>
                </wp:positionV>
                <wp:extent cx="3114675" cy="1505894"/>
                <wp:effectExtent b="0" l="0" r="0" t="0"/>
                <wp:wrapTopAndBottom distB="0" dist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14675" cy="150589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85726</wp:posOffset>
                </wp:positionH>
                <wp:positionV relativeFrom="paragraph">
                  <wp:posOffset>85725</wp:posOffset>
                </wp:positionV>
                <wp:extent cx="3114675" cy="150495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62050" y="3059900"/>
                          <a:ext cx="3335890" cy="1440180"/>
                        </a:xfrm>
                        <a:custGeom>
                          <a:rect b="b" l="l" r="r" t="t"/>
                          <a:pathLst>
                            <a:path extrusionOk="0" h="1440180" w="2952115">
                              <a:moveTo>
                                <a:pt x="0" y="0"/>
                              </a:moveTo>
                              <a:lnTo>
                                <a:pt x="0" y="1440180"/>
                              </a:lnTo>
                              <a:lnTo>
                                <a:pt x="2952115" y="1440180"/>
                              </a:lnTo>
                              <a:lnTo>
                                <a:pt x="29521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81.00000381469727" w:line="240"/>
                              <w:ind w:left="170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3b"/>
                                <w:sz w:val="18"/>
                                <w:vertAlign w:val="baseline"/>
                              </w:rPr>
                              <w:t xml:space="preserve">SITRAKA PRESTATAIRE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3b"/>
                                <w:sz w:val="1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3b"/>
                                <w:sz w:val="18"/>
                                <w:vertAlign w:val="baseline"/>
                              </w:rPr>
                              <w:t xml:space="preserve">Lot VT 1 Ter SA Andohaniato Ambohipo Antananarivo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6.00000023841858" w:line="260.9999942779541"/>
                              <w:ind w:left="170" w:right="1456.9999694824219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3b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3b"/>
                                <w:sz w:val="18"/>
                                <w:vertAlign w:val="baseline"/>
                              </w:rPr>
                              <w:t xml:space="preserve">Nif : 5017 687 805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6.00000023841858" w:line="260.9999942779541"/>
                              <w:ind w:left="170" w:right="1456.9999694824219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3b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3b"/>
                                <w:sz w:val="18"/>
                                <w:vertAlign w:val="baseline"/>
                              </w:rPr>
                              <w:t xml:space="preserve">Stat : 70209 11 2023 0 0051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6.00000023841858" w:line="260.9999942779541"/>
                              <w:ind w:left="170" w:right="1456.9999694824219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3b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3b"/>
                                <w:sz w:val="18"/>
                                <w:vertAlign w:val="baseline"/>
                              </w:rPr>
                              <w:t xml:space="preserve">RCS : 2024 A 00038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70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3b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3b"/>
                                <w:sz w:val="18"/>
                                <w:vertAlign w:val="baseline"/>
                              </w:rPr>
                              <w:t xml:space="preserve">Tél : ++261 32 63 317 32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.999999523162842" w:line="260.9999942779541"/>
                              <w:ind w:left="170" w:right="1948.0000305175781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3b"/>
                                <w:sz w:val="18"/>
                                <w:vertAlign w:val="baseline"/>
                              </w:rPr>
                              <w:t xml:space="preserve">Email : sitrakaprestataire@gmail.com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38100" lIns="0" spcFirstLastPara="1" rIns="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85726</wp:posOffset>
                </wp:positionH>
                <wp:positionV relativeFrom="paragraph">
                  <wp:posOffset>85725</wp:posOffset>
                </wp:positionV>
                <wp:extent cx="3114675" cy="1504950"/>
                <wp:effectExtent b="0" l="0" r="0" t="0"/>
                <wp:wrapTopAndBottom distB="0" distT="0"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14675" cy="1504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ind w:left="141.73228346456688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141.73228346456688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35" w:tblpY="0"/>
        <w:tblW w:w="101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800"/>
        <w:gridCol w:w="1770"/>
        <w:gridCol w:w="1785"/>
        <w:gridCol w:w="1815"/>
        <w:tblGridChange w:id="0">
          <w:tblGrid>
            <w:gridCol w:w="4800"/>
            <w:gridCol w:w="1770"/>
            <w:gridCol w:w="1785"/>
            <w:gridCol w:w="1815"/>
          </w:tblGrid>
        </w:tblGridChange>
      </w:tblGrid>
      <w:tr>
        <w:trPr>
          <w:cantSplit w:val="0"/>
          <w:trHeight w:val="500" w:hRule="atLeast"/>
          <w:tblHeader w:val="1"/>
        </w:trPr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Désignation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Unité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P.U. (MGA)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Total (MGA)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Accompagnement administratif, fiscal et marketing – Juin 2025</w:t>
            </w:r>
          </w:p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Suivi de stratégie financière de Fataplus</w:t>
            </w:r>
          </w:p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Établissement des états financiers pour soumission aux partenaires</w:t>
            </w:r>
          </w:p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Déclarations fiscales mensuelles et accompagnement IRSA/CNAPS/OSTIE</w:t>
            </w:r>
          </w:p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Support administratif général (gestion des documents officiels, RH)</w:t>
            </w:r>
          </w:p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Conseils en structuration comptable en lien avec la subvention PIC</w:t>
            </w:r>
          </w:p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Préparation des fiches de paie et affiliation des employés .</w:t>
            </w:r>
          </w:p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Animation des canaux de communication digitale (Facebook, WhatsApp)</w:t>
            </w:r>
          </w:p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Appui à la mise en place d’une force de vente externe (prospection terrain)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 Mois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widowControl w:val="1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6 000 000,00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widowControl w:val="1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6 000 000,00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2">
            <w:pPr>
              <w:widowControl w:val="1"/>
              <w:jc w:val="righ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6 000 000,00</w:t>
            </w:r>
          </w:p>
        </w:tc>
      </w:tr>
    </w:tbl>
    <w:p w:rsidR="00000000" w:rsidDel="00000000" w:rsidP="00000000" w:rsidRDefault="00000000" w:rsidRPr="00000000" w14:paraId="0000002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41.73228346456688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41.73228346456688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141.73228346456688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141.73228346456688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141.73228346456688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141.73228346456688" w:firstLine="0"/>
        <w:rPr>
          <w:sz w:val="16"/>
          <w:szCs w:val="16"/>
        </w:rPr>
        <w:sectPr>
          <w:headerReference r:id="rId9" w:type="default"/>
          <w:footerReference r:id="rId10" w:type="default"/>
          <w:pgSz w:h="16840" w:w="11910" w:orient="portrait"/>
          <w:pgMar w:bottom="280" w:top="500" w:left="460" w:right="460" w:header="0" w:footer="360"/>
          <w:pgNumType w:start="1"/>
        </w:sect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Conditions de règlement :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À réception</w:t>
      </w:r>
    </w:p>
    <w:p w:rsidR="00000000" w:rsidDel="00000000" w:rsidP="00000000" w:rsidRDefault="00000000" w:rsidRPr="00000000" w14:paraId="0000002A">
      <w:pPr>
        <w:ind w:left="163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8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Règlement TTC par Virement à l'ordre de SITRAKA PRESTATAIRE</w:t>
      </w:r>
    </w:p>
    <w:p w:rsidR="00000000" w:rsidDel="00000000" w:rsidP="00000000" w:rsidRDefault="00000000" w:rsidRPr="00000000" w14:paraId="0000002C">
      <w:pPr>
        <w:ind w:left="18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IVANDRY</w:t>
      </w:r>
    </w:p>
    <w:p w:rsidR="00000000" w:rsidDel="00000000" w:rsidP="00000000" w:rsidRDefault="00000000" w:rsidRPr="00000000" w14:paraId="0000002D">
      <w:pPr>
        <w:ind w:left="18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CODE BANQUE</w:t>
      </w:r>
    </w:p>
    <w:p w:rsidR="00000000" w:rsidDel="00000000" w:rsidP="00000000" w:rsidRDefault="00000000" w:rsidRPr="00000000" w14:paraId="0000002E">
      <w:pPr>
        <w:ind w:left="18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00008</w:t>
      </w:r>
    </w:p>
    <w:p w:rsidR="00000000" w:rsidDel="00000000" w:rsidP="00000000" w:rsidRDefault="00000000" w:rsidRPr="00000000" w14:paraId="0000002F">
      <w:pPr>
        <w:ind w:left="18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CODE AGENCE</w:t>
      </w:r>
    </w:p>
    <w:p w:rsidR="00000000" w:rsidDel="00000000" w:rsidP="00000000" w:rsidRDefault="00000000" w:rsidRPr="00000000" w14:paraId="00000030">
      <w:pPr>
        <w:ind w:left="18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00016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3487890</wp:posOffset>
            </wp:positionH>
            <wp:positionV relativeFrom="paragraph">
              <wp:posOffset>185421</wp:posOffset>
            </wp:positionV>
            <wp:extent cx="1189037" cy="950294"/>
            <wp:effectExtent b="0" l="0" r="0" t="0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9037" cy="9502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ind w:left="18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N° DE COMPTE</w:t>
      </w:r>
    </w:p>
    <w:p w:rsidR="00000000" w:rsidDel="00000000" w:rsidP="00000000" w:rsidRDefault="00000000" w:rsidRPr="00000000" w14:paraId="00000032">
      <w:pPr>
        <w:ind w:left="18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05003023491</w:t>
      </w:r>
    </w:p>
    <w:p w:rsidR="00000000" w:rsidDel="00000000" w:rsidP="00000000" w:rsidRDefault="00000000" w:rsidRPr="00000000" w14:paraId="00000033">
      <w:pPr>
        <w:ind w:left="18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18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CLÉ RIB</w:t>
      </w:r>
    </w:p>
    <w:p w:rsidR="00000000" w:rsidDel="00000000" w:rsidP="00000000" w:rsidRDefault="00000000" w:rsidRPr="00000000" w14:paraId="00000035">
      <w:pPr>
        <w:ind w:left="18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87</w:t>
      </w:r>
    </w:p>
    <w:p w:rsidR="00000000" w:rsidDel="00000000" w:rsidP="00000000" w:rsidRDefault="00000000" w:rsidRPr="00000000" w14:paraId="00000036">
      <w:pPr>
        <w:ind w:left="18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IDENTIFICATION INTERNATIONALE</w:t>
      </w:r>
    </w:p>
    <w:p w:rsidR="00000000" w:rsidDel="00000000" w:rsidP="00000000" w:rsidRDefault="00000000" w:rsidRPr="00000000" w14:paraId="00000037">
      <w:pPr>
        <w:ind w:left="18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MG4600008000160500302349187</w:t>
      </w:r>
    </w:p>
    <w:p w:rsidR="00000000" w:rsidDel="00000000" w:rsidP="00000000" w:rsidRDefault="00000000" w:rsidRPr="00000000" w14:paraId="00000038">
      <w:pPr>
        <w:ind w:left="18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CODE BIC - ADRESSE SWIFT</w:t>
      </w:r>
    </w:p>
    <w:p w:rsidR="00000000" w:rsidDel="00000000" w:rsidP="00000000" w:rsidRDefault="00000000" w:rsidRPr="00000000" w14:paraId="00000039">
      <w:pPr>
        <w:ind w:left="18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BFAVMGMG</w:t>
      </w:r>
    </w:p>
    <w:p w:rsidR="00000000" w:rsidDel="00000000" w:rsidP="00000000" w:rsidRDefault="00000000" w:rsidRPr="00000000" w14:paraId="0000003A">
      <w:pPr>
        <w:ind w:left="163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Ou : </w:t>
        <w:br w:type="textWrapping"/>
        <w:t xml:space="preserve">□    MVOLA :034 45 811 43</w:t>
      </w:r>
    </w:p>
    <w:p w:rsidR="00000000" w:rsidDel="00000000" w:rsidP="00000000" w:rsidRDefault="00000000" w:rsidRPr="00000000" w14:paraId="0000003B">
      <w:pPr>
        <w:ind w:left="163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□    ORANGE MONEY :032 63 317 32</w:t>
      </w:r>
    </w:p>
    <w:p w:rsidR="00000000" w:rsidDel="00000000" w:rsidP="00000000" w:rsidRDefault="00000000" w:rsidRPr="00000000" w14:paraId="0000003C">
      <w:pPr>
        <w:ind w:left="163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□    AIRTEL MONEY :033 83 698 72</w:t>
      </w:r>
    </w:p>
    <w:p w:rsidR="00000000" w:rsidDel="00000000" w:rsidP="00000000" w:rsidRDefault="00000000" w:rsidRPr="00000000" w14:paraId="0000003D">
      <w:pPr>
        <w:ind w:left="163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□ Access banque :0002 824100122618 51 </w:t>
      </w:r>
    </w:p>
    <w:p w:rsidR="00000000" w:rsidDel="00000000" w:rsidP="00000000" w:rsidRDefault="00000000" w:rsidRPr="00000000" w14:paraId="0000003E">
      <w:pPr>
        <w:ind w:left="163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□ SMMEC : 02002 7681 H(SITRAKINIAINA)</w:t>
      </w:r>
    </w:p>
    <w:p w:rsidR="00000000" w:rsidDel="00000000" w:rsidP="00000000" w:rsidRDefault="00000000" w:rsidRPr="00000000" w14:paraId="0000003F">
      <w:pPr>
        <w:ind w:left="163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br w:type="textWrapping"/>
        <w:br w:type="textWrapping"/>
        <w:t xml:space="preserve">Note : Cette facture est émise par SITRAKA PRESTATAIRE pour le projet FATAPLUS</w:t>
      </w:r>
    </w:p>
    <w:p w:rsidR="00000000" w:rsidDel="00000000" w:rsidP="00000000" w:rsidRDefault="00000000" w:rsidRPr="00000000" w14:paraId="00000040">
      <w:pPr>
        <w:ind w:left="163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Le total final est de 6 000 000 MGA.</w:t>
      </w:r>
    </w:p>
    <w:p w:rsidR="00000000" w:rsidDel="00000000" w:rsidP="00000000" w:rsidRDefault="00000000" w:rsidRPr="00000000" w14:paraId="00000042">
      <w:pPr>
        <w:ind w:left="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br w:type="textWrapping"/>
        <w:t xml:space="preserve">Nous sommes heureux de contribuer au succès du projet FATAPLUS</w:t>
      </w:r>
    </w:p>
    <w:p w:rsidR="00000000" w:rsidDel="00000000" w:rsidP="00000000" w:rsidRDefault="00000000" w:rsidRPr="00000000" w14:paraId="00000043">
      <w:pPr>
        <w:ind w:left="163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Merci de votre confiance et de votre collaboration.</w:t>
      </w:r>
    </w:p>
    <w:p w:rsidR="00000000" w:rsidDel="00000000" w:rsidP="00000000" w:rsidRDefault="00000000" w:rsidRPr="00000000" w14:paraId="00000045">
      <w:pPr>
        <w:ind w:left="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Cordialement,</w:t>
      </w:r>
    </w:p>
    <w:p w:rsidR="00000000" w:rsidDel="00000000" w:rsidP="00000000" w:rsidRDefault="00000000" w:rsidRPr="00000000" w14:paraId="00000046">
      <w:pPr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Date, signature et mention « Bon pour accord »</w:t>
      </w:r>
    </w:p>
    <w:p w:rsidR="00000000" w:rsidDel="00000000" w:rsidP="00000000" w:rsidRDefault="00000000" w:rsidRPr="00000000" w14:paraId="00000047">
      <w:pPr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1190625</wp:posOffset>
            </wp:positionH>
            <wp:positionV relativeFrom="paragraph">
              <wp:posOffset>164492</wp:posOffset>
            </wp:positionV>
            <wp:extent cx="1462823" cy="1447425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2823" cy="1447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10549"/>
        </w:tabs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Date, 12/06/2025</w:t>
      </w:r>
    </w:p>
    <w:sectPr>
      <w:type w:val="continuous"/>
      <w:pgSz w:h="16840" w:w="11910" w:orient="portrait"/>
      <w:pgMar w:bottom="280" w:top="500" w:left="460" w:right="460" w:header="360" w:footer="360"/>
      <w:cols w:equalWidth="0" w:num="2">
        <w:col w:space="0" w:w="5492.74"/>
        <w:col w:space="0" w:w="549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tabs>
        <w:tab w:val="left" w:leader="none" w:pos="10549"/>
      </w:tabs>
      <w:ind w:left="-465" w:firstLine="0"/>
      <w:jc w:val="center"/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Capital de 1 000 000  MGA -</w:t>
    </w:r>
    <w:r w:rsidDel="00000000" w:rsidR="00000000" w:rsidRPr="00000000">
      <w:rPr>
        <w:color w:val="00003b"/>
        <w:sz w:val="14"/>
        <w:szCs w:val="14"/>
        <w:rtl w:val="0"/>
      </w:rPr>
      <w:t xml:space="preserve"> </w:t>
    </w:r>
    <w:r w:rsidDel="00000000" w:rsidR="00000000" w:rsidRPr="00000000">
      <w:rPr>
        <w:sz w:val="14"/>
        <w:szCs w:val="14"/>
        <w:rtl w:val="0"/>
      </w:rPr>
      <w:t xml:space="preserve">Identifiant professionnel 1: </w:t>
    </w:r>
    <w:r w:rsidDel="00000000" w:rsidR="00000000" w:rsidRPr="00000000">
      <w:rPr>
        <w:color w:val="00003b"/>
        <w:sz w:val="14"/>
        <w:szCs w:val="14"/>
        <w:rtl w:val="0"/>
      </w:rPr>
      <w:t xml:space="preserve">Stat : 70209 11 2023 0 0051</w:t>
    </w:r>
    <w:r w:rsidDel="00000000" w:rsidR="00000000" w:rsidRPr="00000000">
      <w:rPr>
        <w:sz w:val="14"/>
        <w:szCs w:val="14"/>
        <w:rtl w:val="0"/>
      </w:rPr>
      <w:t xml:space="preserve">- Identifiant professionnel 2: </w:t>
    </w:r>
    <w:r w:rsidDel="00000000" w:rsidR="00000000" w:rsidRPr="00000000">
      <w:rPr>
        <w:color w:val="00003b"/>
        <w:sz w:val="14"/>
        <w:szCs w:val="14"/>
        <w:rtl w:val="0"/>
      </w:rPr>
      <w:t xml:space="preserve">RCS : 2024 A 00038</w:t>
    </w:r>
    <w:r w:rsidDel="00000000" w:rsidR="00000000" w:rsidRPr="00000000">
      <w:rPr>
        <w:sz w:val="14"/>
        <w:szCs w:val="14"/>
        <w:rtl w:val="0"/>
      </w:rPr>
      <w:t xml:space="preserve">RC 2024B01310</w:t>
    </w:r>
  </w:p>
  <w:p w:rsidR="00000000" w:rsidDel="00000000" w:rsidP="00000000" w:rsidRDefault="00000000" w:rsidRPr="00000000" w14:paraId="00000055">
    <w:pPr>
      <w:tabs>
        <w:tab w:val="left" w:leader="none" w:pos="10549"/>
      </w:tabs>
      <w:ind w:left="-465" w:firstLine="606.7322834645671"/>
      <w:jc w:val="center"/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Numéro TVA:  </w:t>
    </w:r>
    <w:r w:rsidDel="00000000" w:rsidR="00000000" w:rsidRPr="00000000">
      <w:rPr>
        <w:color w:val="00003b"/>
        <w:sz w:val="14"/>
        <w:szCs w:val="14"/>
        <w:rtl w:val="0"/>
      </w:rPr>
      <w:t xml:space="preserve">Nif : 5017 687 805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>
        <w:highlight w:val="red"/>
      </w:rPr>
    </w:pPr>
    <w:r w:rsidDel="00000000" w:rsidR="00000000" w:rsidRPr="00000000">
      <w:rPr>
        <w:highlight w:val="red"/>
      </w:rPr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-15711</wp:posOffset>
          </wp:positionH>
          <wp:positionV relativeFrom="page">
            <wp:posOffset>0</wp:posOffset>
          </wp:positionV>
          <wp:extent cx="7589838" cy="619125"/>
          <wp:effectExtent b="0" l="0" r="0" t="0"/>
          <wp:wrapNone/>
          <wp:docPr id="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89838" cy="6191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-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63" w:lineRule="auto"/>
      <w:ind w:left="6704"/>
    </w:pPr>
    <w:rPr>
      <w:rFonts w:ascii="Arial" w:cs="Arial" w:eastAsia="Arial" w:hAnsi="Arial"/>
      <w:b w:val="1"/>
      <w:bCs w:val="1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footer" Target="footer1.xml"/><Relationship Id="rId12" Type="http://schemas.openxmlformats.org/officeDocument/2006/relationships/image" Target="media/image2.png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2023-12-15T00:00:00Z</vt:lpwstr>
  </property>
  <property fmtid="{D5CDD505-2E9C-101B-9397-08002B2CF9AE}" pid="3" name="Producer">
    <vt:lpwstr>TCPDF 6.3.2 (http://www.tcpdf.org)</vt:lpwstr>
  </property>
  <property fmtid="{D5CDD505-2E9C-101B-9397-08002B2CF9AE}" pid="4" name="Creator">
    <vt:lpwstr>Dolibarr 18.0.3</vt:lpwstr>
  </property>
  <property fmtid="{D5CDD505-2E9C-101B-9397-08002B2CF9AE}" pid="5" name="Created">
    <vt:lpwstr>2023-12-15T00:00:00Z</vt:lpwstr>
  </property>
</Properties>
</file>