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let const var</w:t>
      </w:r>
    </w:p>
    <w:p>
      <w:pPr>
        <w:rPr>
          <w:rFonts w:hint="default" w:ascii="宋体" w:hAnsi="宋体" w:eastAsia="宋体" w:cs="宋体"/>
          <w:color w:val="FF0000"/>
          <w:sz w:val="24"/>
          <w:szCs w:val="24"/>
          <w:lang w:val="en-US" w:eastAsia="zh-CN"/>
        </w:rPr>
      </w:pPr>
      <w:r>
        <w:drawing>
          <wp:inline distT="0" distB="0" distL="114300" distR="114300">
            <wp:extent cx="5272405" cy="2190750"/>
            <wp:effectExtent l="0" t="0" r="444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6"/>
                    <a:stretch>
                      <a:fillRect/>
                    </a:stretch>
                  </pic:blipFill>
                  <pic:spPr>
                    <a:xfrm>
                      <a:off x="0" y="0"/>
                      <a:ext cx="5272405" cy="2190750"/>
                    </a:xfrm>
                    <a:prstGeom prst="rect">
                      <a:avLst/>
                    </a:prstGeom>
                    <a:noFill/>
                    <a:ln>
                      <a:noFill/>
                    </a:ln>
                  </pic:spPr>
                </pic:pic>
              </a:graphicData>
            </a:graphic>
          </wp:inline>
        </w:drawing>
      </w:r>
      <w:r>
        <w:rPr>
          <w:rFonts w:hint="eastAsia" w:ascii="宋体" w:hAnsi="宋体" w:eastAsia="宋体" w:cs="宋体"/>
          <w:color w:val="FF0000"/>
          <w:sz w:val="24"/>
          <w:szCs w:val="24"/>
          <w:lang w:val="en-US" w:eastAsia="zh-CN"/>
        </w:rPr>
        <w:t xml:space="preserve"> 注意：var只有在全局作用域里声明时才会添加全局属性，如果声明变量没用任何关键字，那么不管在哪声明则都会成为全局属性</w:t>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pPr>
      <w:r>
        <w:rPr>
          <w:rFonts w:hint="eastAsia"/>
        </w:rPr>
        <w:t>promise、Generator、async/await它们之间的关系</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57837275/article/details/135144709?ops_request_misc=%7B%22request%5Fid%22%3A%22171575040516800226526136%22%2C%22scm%22%3A%2220140713.130102334..%22%7D&amp;request_id=171575040516800226526136&amp;biz_id=0&amp;utm_medium=distribute.pc_search_result.none-task-blog-2~all~sobaiduend~default-1-135144709-null-null.142^v100^pc_search_result_base6&amp;utm_term=promise%E3%80%81Generator%E3%80%81async/await%E5%AE%83%E4%BB%AC%E4%B9%8B%E9%97%B4%E7%9A%84%E5%85%B3%E7%B3%B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async/await、Generator、Promise之间的关联和区别_async 和await和generator得关系-CSDN博客</w:t>
      </w:r>
      <w:r>
        <w:rPr>
          <w:rFonts w:ascii="宋体" w:hAnsi="宋体" w:eastAsia="宋体" w:cs="宋体"/>
          <w:sz w:val="24"/>
          <w:szCs w:val="24"/>
        </w:rPr>
        <w:fldChar w:fldCharType="end"/>
      </w:r>
    </w:p>
    <w:p>
      <w:pPr>
        <w:rPr>
          <w:rFonts w:hint="eastAsia" w:ascii="宋体" w:hAnsi="宋体" w:eastAsia="宋体" w:cs="宋体"/>
          <w:color w:val="FF0000"/>
          <w:sz w:val="24"/>
          <w:szCs w:val="24"/>
          <w:lang w:val="en-US" w:eastAsia="zh-CN"/>
        </w:rPr>
      </w:pPr>
      <w:r>
        <w:rPr>
          <w:rFonts w:hint="eastAsia" w:ascii="宋体" w:hAnsi="宋体" w:eastAsia="宋体" w:cs="宋体"/>
          <w:color w:val="FF0000"/>
          <w:sz w:val="24"/>
          <w:szCs w:val="24"/>
          <w:lang w:val="en-US" w:eastAsia="zh-CN"/>
        </w:rPr>
        <w:t>promise如何解决回调地狱：</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57748960/article/details/116501350?ops_request_misc=&amp;request_id=&amp;biz_id=102&amp;utm_term=promise%E3%80%81Generator%E3%80%81async/await%E5%AE%83&amp;utm_medium=distribute.pc_search_result.none-task-blog-2~all~sobaiduweb~default-3-116501350.142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promise、async,await、generator函数_await promise generator-CSDN博客</w:t>
      </w:r>
      <w:r>
        <w:rPr>
          <w:rFonts w:ascii="宋体" w:hAnsi="宋体" w:eastAsia="宋体" w:cs="宋体"/>
          <w:sz w:val="24"/>
          <w:szCs w:val="24"/>
        </w:rPr>
        <w:fldChar w:fldCharType="end"/>
      </w:r>
    </w:p>
    <w:p>
      <w:pPr>
        <w:bidi w:val="0"/>
        <w:rPr>
          <w:rFonts w:hint="default"/>
          <w:color w:val="FF0000"/>
          <w:lang w:val="en-US" w:eastAsia="zh-CN"/>
        </w:rPr>
      </w:pPr>
      <w:r>
        <w:rPr>
          <w:rFonts w:hint="eastAsia"/>
          <w:color w:val="FF0000"/>
          <w:lang w:val="en-US" w:eastAsia="zh-CN"/>
        </w:rPr>
        <w:t>Generator如何使异步任务同步：</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41328247/article/details/108630826?ops_request_misc=%7B%22request%5Fid%22%3A%22171575429216800222882396%22%2C%22scm%22%3A%2220140713.130102334.pc%5Fall.%22%7D&amp;request_id=171575429216800222882396&amp;biz_id=0&amp;utm_medium=distribute.pc_search_result.none-task-blog-2~all~first_rank_ecpm_v1~rank_v31_ecpm-11-108630826-null-null.142^v100^pc_search_result_base6&amp;utm_term=generator yield %E5%90%8E%E9%9D%A2promise&amp;spm=1018.2226.3001.4187"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Generator与yield 语法糖 async和await_async await yield-CSDN博客</w:t>
      </w:r>
      <w:r>
        <w:rPr>
          <w:rFonts w:ascii="宋体" w:hAnsi="宋体" w:eastAsia="宋体" w:cs="宋体"/>
          <w:sz w:val="24"/>
          <w:szCs w:val="24"/>
        </w:rPr>
        <w:fldChar w:fldCharType="end"/>
      </w:r>
    </w:p>
    <w:p>
      <w:pPr>
        <w:rPr>
          <w:rFonts w:ascii="宋体" w:hAnsi="宋体" w:eastAsia="宋体" w:cs="宋体"/>
          <w:sz w:val="24"/>
          <w:szCs w:val="24"/>
        </w:rPr>
      </w:pP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7"/>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8"/>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9"/>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10"/>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1"/>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2"/>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3"/>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4"/>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5"/>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6"/>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9"/>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浏览器安全相关</w:t>
      </w:r>
    </w:p>
    <w:p>
      <w:pPr>
        <w:rPr>
          <w:rFonts w:hint="eastAsia"/>
          <w:lang w:val="en-US" w:eastAsia="zh-CN"/>
        </w:rPr>
      </w:pPr>
      <w:r>
        <w:rPr>
          <w:rFonts w:hint="eastAsia"/>
          <w:lang w:val="en-US" w:eastAsia="zh-CN"/>
        </w:rPr>
        <w:t>xss攻击</w:t>
      </w:r>
    </w:p>
    <w:p>
      <w:pPr>
        <w:rPr>
          <w:rFonts w:hint="eastAsia"/>
          <w:lang w:val="en-US" w:eastAsia="zh-CN"/>
        </w:rPr>
      </w:pPr>
    </w:p>
    <w:p>
      <w:pPr>
        <w:rPr>
          <w:rFonts w:hint="eastAsia"/>
          <w:lang w:val="en-US" w:eastAsia="zh-CN"/>
        </w:rPr>
      </w:pPr>
      <w:r>
        <w:rPr>
          <w:rFonts w:hint="eastAsia"/>
          <w:lang w:val="en-US" w:eastAsia="zh-CN"/>
        </w:rPr>
        <w:t>csrf攻击</w:t>
      </w:r>
    </w:p>
    <w:p>
      <w:pPr>
        <w:rPr>
          <w:rFonts w:hint="default"/>
          <w:lang w:val="en-US" w:eastAsia="zh-CN"/>
        </w:rPr>
      </w:pPr>
    </w:p>
    <w:p>
      <w:pPr>
        <w:pStyle w:val="3"/>
        <w:bidi w:val="0"/>
        <w:rPr>
          <w:rFonts w:hint="default"/>
          <w:lang w:val="en-US" w:eastAsia="zh-CN"/>
        </w:rPr>
      </w:pPr>
      <w:r>
        <w:rPr>
          <w:rFonts w:hint="eastAsia"/>
          <w:lang w:val="en-US" w:eastAsia="zh-CN"/>
        </w:rPr>
        <w:t>Webpack原理，vite</w:t>
      </w:r>
    </w:p>
    <w:p>
      <w:pPr>
        <w:rPr>
          <w:rFonts w:hint="default"/>
          <w:lang w:val="en-US" w:eastAsia="zh-CN"/>
        </w:rPr>
      </w:pPr>
    </w:p>
    <w:p>
      <w:pPr>
        <w:pStyle w:val="3"/>
        <w:bidi w:val="0"/>
        <w:rPr>
          <w:rFonts w:hint="default"/>
          <w:lang w:val="en-US" w:eastAsia="zh-CN"/>
        </w:rPr>
      </w:pPr>
      <w:r>
        <w:rPr>
          <w:rFonts w:hint="eastAsia"/>
          <w:lang w:val="en-US" w:eastAsia="zh-CN"/>
        </w:rPr>
        <w:t>浏览器存储 cookie、session、local、indexDB</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"https://blog.csdn.net/qq_44947815/article/details/125341377" </w:instrText>
      </w:r>
      <w:r>
        <w:rPr>
          <w:rFonts w:ascii="宋体" w:hAnsi="宋体" w:eastAsia="宋体" w:cs="宋体"/>
          <w:sz w:val="24"/>
          <w:szCs w:val="24"/>
        </w:rPr>
        <w:fldChar w:fldCharType="separate"/>
      </w:r>
      <w:r>
        <w:rPr>
          <w:rStyle w:val="12"/>
          <w:rFonts w:ascii="宋体" w:hAnsi="宋体" w:eastAsia="宋体" w:cs="宋体"/>
          <w:sz w:val="24"/>
          <w:szCs w:val="24"/>
        </w:rPr>
        <w:t>浏览器的四种本地存储方式-cookie,localStorage,sessionStorage,IndexedDB_浏览器存储-CSDN博客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66690" cy="5234940"/>
            <wp:effectExtent l="0" t="0" r="10160"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0"/>
                    <a:stretch>
                      <a:fillRect/>
                    </a:stretch>
                  </pic:blipFill>
                  <pic:spPr>
                    <a:xfrm>
                      <a:off x="0" y="0"/>
                      <a:ext cx="5266690" cy="5234940"/>
                    </a:xfrm>
                    <a:prstGeom prst="rect">
                      <a:avLst/>
                    </a:prstGeom>
                    <a:noFill/>
                    <a:ln>
                      <a:noFill/>
                    </a:ln>
                  </pic:spPr>
                </pic:pic>
              </a:graphicData>
            </a:graphic>
          </wp:inline>
        </w:drawing>
      </w:r>
    </w:p>
    <w:p>
      <w:pPr>
        <w:rPr>
          <w:rFonts w:hint="default"/>
          <w:lang w:val="en-US" w:eastAsia="zh-CN"/>
        </w:rPr>
      </w:pPr>
    </w:p>
    <w:p>
      <w:pPr>
        <w:pStyle w:val="3"/>
        <w:bidi w:val="0"/>
        <w:rPr>
          <w:rFonts w:hint="default"/>
          <w:lang w:val="en-US" w:eastAsia="zh-CN"/>
        </w:rPr>
      </w:pPr>
      <w:r>
        <w:rPr>
          <w:rFonts w:hint="eastAsia"/>
          <w:lang w:val="en-US" w:eastAsia="zh-CN"/>
        </w:rPr>
        <w:t>浏览器缓存 状态码304</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ZY_12/article/details/105378730?ops_request_misc=%7B%22request%5Fid%22%3A%22171583885216800186523556%22%2C%22scm%22%3A%2220140713.130102334..%22%7D&amp;request_id=171583885216800186523556&amp;biz_id=0&amp;utm_medium=distribute.pc_search_result.none-task-blog-2~all~top_positive~default-1-105378730-null-null.142^v100^pc_search_result_base6&amp;utm_term=%E6%B5%8F%E8%A7%88%E5%99%A8%E7%BC%93%E5%AD%98%E7%AD%96%E7%95%A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浏览器缓存策略之强缓存与协商缓存_强缓存浏览器服务器握手-CSDN博客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44043530/article/details/130986530?ops_request_misc=&amp;request_id=&amp;biz_id=102&amp;utm_term=%E6%B5%8F%E8%A7%88%E5%99%A8%E7%BC%93%E5%AD%98%E7%AD%96%E7%95%A5&amp;utm_medium=distribute.pc_search_result.none-task-blog-2~all~sobaiduweb~default-1-130986530.142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浏览器缓存（强缓存、协商缓存）及解决发版浏览器缓存问题_vue项目如何解决浏览器强制缓存-CSDN博客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Get post put delete等的区别</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"https://blog.csdn.net/m0_59087223/article/details/132084367?ops_request_misc=&amp;request_id=&amp;biz_id=102&amp;utm_term=Get post put%E7%AD%89%E7%9A%84%E5%8C%BA%E5%88%AB&amp;utm_medium=distribute.pc_search_result.none-task-blog-2~all~sobaiduweb~default-3-132084367.142^v100^pc_search_result_base6&amp;spm=1018.2226.3001.4187"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Get、Post、Put、Delete和Patch的区别(简要概括)_get post put delete patch-CSDN博客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css选择器优先级</w:t>
      </w:r>
    </w:p>
    <w:p>
      <w:pPr>
        <w:rPr>
          <w:rFonts w:hint="default"/>
          <w:lang w:val="en-US" w:eastAsia="zh-CN"/>
        </w:rPr>
      </w:pPr>
    </w:p>
    <w:p>
      <w:pPr>
        <w:pStyle w:val="3"/>
        <w:bidi w:val="0"/>
        <w:rPr>
          <w:rFonts w:hint="default"/>
          <w:lang w:val="en-US" w:eastAsia="zh-CN"/>
        </w:rPr>
      </w:pPr>
      <w:r>
        <w:rPr>
          <w:rFonts w:hint="eastAsia"/>
          <w:lang w:val="en-US" w:eastAsia="zh-CN"/>
        </w:rPr>
        <w:t>Js内存管理机制</w:t>
      </w:r>
    </w:p>
    <w:p>
      <w:pPr>
        <w:rPr>
          <w:rFonts w:hint="default"/>
          <w:lang w:val="en-US" w:eastAsia="zh-CN"/>
        </w:rPr>
      </w:pPr>
    </w:p>
    <w:p>
      <w:pPr>
        <w:rPr>
          <w:rFonts w:hint="default"/>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您好，很高兴参加今天的面试。我是中国科学技术大学的在读研究生，专业是软件工程。我本科毕业于江苏科技大学，专业是计算机科学与技术。我现在在中国科学院上海微系统与信息技术研究所实习，工作内容是利用python和pyqt开发桌面应用程序。由于现在后端岗位竞争比较激烈，在就业这方面我更看好要前端，于是开始了前端的学习。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以赴，</w:t>
      </w:r>
      <w:r>
        <w:t>不断学习和进步</w:t>
      </w:r>
      <w:r>
        <w:rPr>
          <w:rFonts w:hint="eastAsia"/>
          <w:lang w:eastAsia="zh-CN"/>
        </w:rPr>
        <w:t>，</w:t>
      </w:r>
      <w:r>
        <w:rPr>
          <w:rFonts w:hint="eastAsia"/>
          <w:lang w:val="en-US" w:eastAsia="zh-CN"/>
        </w:rPr>
        <w:t>为团队的成功贡献自己的力量。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w:t>
      </w:r>
      <w:bookmarkStart w:id="0" w:name="_GoBack"/>
      <w:bookmarkEnd w:id="0"/>
      <w:r>
        <w:rPr>
          <w:rStyle w:val="11"/>
          <w:rFonts w:ascii="宋体" w:hAnsi="宋体" w:eastAsia="宋体" w:cs="宋体"/>
          <w:sz w:val="24"/>
          <w:szCs w:val="24"/>
        </w:rPr>
        <w:t>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16.哔哩哔哩</w:t>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default"/>
          <w:lang w:val="en-US" w:eastAsia="zh-CN"/>
        </w:rPr>
      </w:pPr>
      <w:r>
        <w:rPr>
          <w:rFonts w:hint="eastAsia"/>
          <w:lang w:val="en-US" w:eastAsia="zh-CN"/>
        </w:rPr>
        <w:t>滴滴    一面5.15 18:00  二面5.15 19:13  二面挂</w:t>
      </w:r>
    </w:p>
    <w:p>
      <w:pPr>
        <w:rPr>
          <w:rFonts w:hint="eastAsia"/>
          <w:lang w:val="en-US" w:eastAsia="zh-CN"/>
        </w:rPr>
      </w:pPr>
      <w:r>
        <w:rPr>
          <w:rFonts w:hint="eastAsia"/>
          <w:lang w:val="en-US" w:eastAsia="zh-CN"/>
        </w:rPr>
        <w:t xml:space="preserve">哔站    一面5.16 19:00  </w:t>
      </w:r>
    </w:p>
    <w:p>
      <w:pPr>
        <w:rPr>
          <w:rFonts w:hint="default"/>
          <w:lang w:val="en-US" w:eastAsia="zh-CN"/>
        </w:rPr>
      </w:pPr>
      <w:r>
        <w:rPr>
          <w:rFonts w:hint="eastAsia"/>
          <w:lang w:val="en-US" w:eastAsia="zh-CN"/>
        </w:rPr>
        <w:t xml:space="preserve">魔门塔  一面5.17 14:00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WNjMmExMGJkNGM3NGYzZDg1ZmZjYWE2ZmRhZWM5NDUifQ=="/>
  </w:docVars>
  <w:rsids>
    <w:rsidRoot w:val="00172A27"/>
    <w:rsid w:val="01F330CC"/>
    <w:rsid w:val="03B20429"/>
    <w:rsid w:val="03FB660C"/>
    <w:rsid w:val="047F32B1"/>
    <w:rsid w:val="04A8053F"/>
    <w:rsid w:val="04D97488"/>
    <w:rsid w:val="05CD5D86"/>
    <w:rsid w:val="069D6E7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DA7E65"/>
    <w:rsid w:val="14EE464C"/>
    <w:rsid w:val="15F65F77"/>
    <w:rsid w:val="16810050"/>
    <w:rsid w:val="16B52686"/>
    <w:rsid w:val="184D24B1"/>
    <w:rsid w:val="18F30944"/>
    <w:rsid w:val="193C6243"/>
    <w:rsid w:val="1A217678"/>
    <w:rsid w:val="1B29151F"/>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B21385"/>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1C1193"/>
    <w:rsid w:val="2E3F51C4"/>
    <w:rsid w:val="2F542EF1"/>
    <w:rsid w:val="2F7C2D39"/>
    <w:rsid w:val="30193EDF"/>
    <w:rsid w:val="30A9043F"/>
    <w:rsid w:val="311C359A"/>
    <w:rsid w:val="318B6972"/>
    <w:rsid w:val="318E6898"/>
    <w:rsid w:val="31C3610C"/>
    <w:rsid w:val="31D921A1"/>
    <w:rsid w:val="323E5792"/>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A673D0"/>
    <w:rsid w:val="47F468AD"/>
    <w:rsid w:val="47FA0D03"/>
    <w:rsid w:val="484C0B19"/>
    <w:rsid w:val="48B8054F"/>
    <w:rsid w:val="490E4E5D"/>
    <w:rsid w:val="4AB50890"/>
    <w:rsid w:val="4B403F6A"/>
    <w:rsid w:val="4C040A23"/>
    <w:rsid w:val="4D0C1531"/>
    <w:rsid w:val="4D7F0CE1"/>
    <w:rsid w:val="4DE61553"/>
    <w:rsid w:val="4E116F53"/>
    <w:rsid w:val="4E207821"/>
    <w:rsid w:val="4ED567FA"/>
    <w:rsid w:val="4F9E6E89"/>
    <w:rsid w:val="51FB6A37"/>
    <w:rsid w:val="52E94DE4"/>
    <w:rsid w:val="52F77EFA"/>
    <w:rsid w:val="532145E9"/>
    <w:rsid w:val="54910777"/>
    <w:rsid w:val="553C3DAB"/>
    <w:rsid w:val="55BC2738"/>
    <w:rsid w:val="55FB7B9D"/>
    <w:rsid w:val="565E5126"/>
    <w:rsid w:val="56BF62D6"/>
    <w:rsid w:val="58277F2A"/>
    <w:rsid w:val="58CE59D8"/>
    <w:rsid w:val="59DC2E84"/>
    <w:rsid w:val="5CD56213"/>
    <w:rsid w:val="5E6933E7"/>
    <w:rsid w:val="5F866C5B"/>
    <w:rsid w:val="60394BD2"/>
    <w:rsid w:val="60536729"/>
    <w:rsid w:val="60B71FDF"/>
    <w:rsid w:val="60C84EF6"/>
    <w:rsid w:val="615C33BC"/>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769044C"/>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autoRedefine/>
    <w:qFormat/>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20</Pages>
  <Words>0</Words>
  <Characters>0</Characters>
  <Lines>0</Lines>
  <Paragraphs>0</Paragraphs>
  <TotalTime>617</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2024-05-17T05:35:03Z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4F75C89E268248D38BDB21FFB1AEB0D0_13</vt:lpwstr>
  </property>
</Properties>
</file>