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3C5E" w14:textId="7FEE35D5" w:rsidR="001E3AA4" w:rsidRDefault="001E3AA4" w:rsidP="00E533AA">
      <w:pPr>
        <w:ind w:left="720" w:hanging="360"/>
      </w:pPr>
      <w:r>
        <w:t>Feedback 22.03.2026</w:t>
      </w:r>
    </w:p>
    <w:p w14:paraId="34544D95" w14:textId="76D06EB0" w:rsidR="00BE611F" w:rsidRDefault="00BE611F" w:rsidP="00E533AA">
      <w:pPr>
        <w:ind w:left="720" w:hanging="360"/>
      </w:pPr>
      <w:r>
        <w:t>Yellow highlights not implemented from last feedback</w:t>
      </w:r>
    </w:p>
    <w:p w14:paraId="0086E7C6" w14:textId="1C9768B4" w:rsidR="00BE611F" w:rsidRDefault="00BE611F" w:rsidP="00E533AA">
      <w:pPr>
        <w:ind w:left="720" w:hanging="360"/>
      </w:pPr>
      <w:r>
        <w:t>Non-highlighted = updates</w:t>
      </w:r>
    </w:p>
    <w:p w14:paraId="32F86A15" w14:textId="56E1BEA1" w:rsidR="00BE611F" w:rsidRDefault="00BE611F" w:rsidP="00E533AA">
      <w:pPr>
        <w:ind w:left="720" w:hanging="360"/>
      </w:pPr>
      <w:r>
        <w:t>__________________________________</w:t>
      </w:r>
    </w:p>
    <w:p w14:paraId="38046147" w14:textId="1A9CF6B5" w:rsidR="00E533AA" w:rsidRDefault="001715DB" w:rsidP="00E533AA">
      <w:pPr>
        <w:pStyle w:val="ListParagraph"/>
        <w:numPr>
          <w:ilvl w:val="0"/>
          <w:numId w:val="1"/>
        </w:numPr>
      </w:pPr>
      <w:r>
        <w:t xml:space="preserve">Move allergens to the bottom below macros. Make them </w:t>
      </w:r>
      <w:proofErr w:type="gramStart"/>
      <w:r>
        <w:t>“ –</w:t>
      </w:r>
      <w:proofErr w:type="gramEnd"/>
      <w:r>
        <w:t xml:space="preserve"> </w:t>
      </w:r>
      <w:proofErr w:type="gramStart"/>
      <w:r>
        <w:t>“ separated</w:t>
      </w:r>
      <w:proofErr w:type="gramEnd"/>
      <w:r>
        <w:t>. Not chips. Just words</w:t>
      </w:r>
    </w:p>
    <w:p w14:paraId="62D4ABAD" w14:textId="4CE61200" w:rsidR="001715DB" w:rsidRDefault="001715DB" w:rsidP="001715DB">
      <w:r w:rsidRPr="001715DB">
        <w:rPr>
          <w:noProof/>
        </w:rPr>
        <w:drawing>
          <wp:inline distT="0" distB="0" distL="0" distR="0" wp14:anchorId="314D6976" wp14:editId="01D39715">
            <wp:extent cx="2470277" cy="3302170"/>
            <wp:effectExtent l="0" t="0" r="6350" b="0"/>
            <wp:docPr id="155308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3603" name=""/>
                    <pic:cNvPicPr/>
                  </pic:nvPicPr>
                  <pic:blipFill>
                    <a:blip r:embed="rId5"/>
                    <a:stretch>
                      <a:fillRect/>
                    </a:stretch>
                  </pic:blipFill>
                  <pic:spPr>
                    <a:xfrm>
                      <a:off x="0" y="0"/>
                      <a:ext cx="2470277" cy="3302170"/>
                    </a:xfrm>
                    <a:prstGeom prst="rect">
                      <a:avLst/>
                    </a:prstGeom>
                  </pic:spPr>
                </pic:pic>
              </a:graphicData>
            </a:graphic>
          </wp:inline>
        </w:drawing>
      </w:r>
    </w:p>
    <w:p w14:paraId="7114149C" w14:textId="77777777" w:rsidR="001715DB" w:rsidRDefault="001715DB" w:rsidP="001715DB"/>
    <w:p w14:paraId="6326F01F" w14:textId="77777777" w:rsidR="001715DB" w:rsidRDefault="001715DB" w:rsidP="001715DB">
      <w:pPr>
        <w:pStyle w:val="ListParagraph"/>
        <w:numPr>
          <w:ilvl w:val="0"/>
          <w:numId w:val="1"/>
        </w:numPr>
      </w:pPr>
      <w:r>
        <w:t>Switch Cal with Protein macro</w:t>
      </w:r>
    </w:p>
    <w:p w14:paraId="617B41BE" w14:textId="470F56CA" w:rsidR="001715DB" w:rsidRDefault="001715DB" w:rsidP="001715DB">
      <w:pPr>
        <w:pStyle w:val="ListParagraph"/>
        <w:numPr>
          <w:ilvl w:val="0"/>
          <w:numId w:val="1"/>
        </w:numPr>
      </w:pPr>
      <w:r>
        <w:t>Add weight macro to the top right where currently the allergens are in chip format</w:t>
      </w:r>
    </w:p>
    <w:p w14:paraId="1765D443" w14:textId="77777777" w:rsidR="001715DB" w:rsidRDefault="001715DB" w:rsidP="001715DB"/>
    <w:p w14:paraId="6705BEA3" w14:textId="77777777" w:rsidR="00E533AA" w:rsidRDefault="00E533AA" w:rsidP="00E533AA">
      <w:pPr>
        <w:pStyle w:val="ListParagraph"/>
        <w:numPr>
          <w:ilvl w:val="0"/>
          <w:numId w:val="1"/>
        </w:numPr>
        <w:rPr>
          <w:highlight w:val="yellow"/>
        </w:rPr>
      </w:pPr>
      <w:r w:rsidRPr="001715DB">
        <w:rPr>
          <w:highlight w:val="yellow"/>
        </w:rPr>
        <w:t>Let us use our categories: Bowls, Salads, Wraps/Sandwich, Snacks</w:t>
      </w:r>
    </w:p>
    <w:p w14:paraId="4EEACAC1" w14:textId="1E8EC1C1" w:rsidR="001715DB" w:rsidRPr="001715DB" w:rsidRDefault="001715DB" w:rsidP="001715DB">
      <w:pPr>
        <w:pStyle w:val="ListParagraph"/>
        <w:numPr>
          <w:ilvl w:val="1"/>
          <w:numId w:val="1"/>
        </w:numPr>
      </w:pPr>
      <w:r w:rsidRPr="001715DB">
        <w:t>Add them below the date. Freeze to the top</w:t>
      </w:r>
    </w:p>
    <w:p w14:paraId="19F97FAF" w14:textId="02BC3D86" w:rsidR="00E533AA" w:rsidRPr="001715DB" w:rsidRDefault="00E533AA" w:rsidP="00E533AA">
      <w:pPr>
        <w:pStyle w:val="ListParagraph"/>
        <w:numPr>
          <w:ilvl w:val="0"/>
          <w:numId w:val="1"/>
        </w:numPr>
        <w:rPr>
          <w:highlight w:val="yellow"/>
        </w:rPr>
      </w:pPr>
      <w:r w:rsidRPr="001715DB">
        <w:rPr>
          <w:highlight w:val="yellow"/>
        </w:rPr>
        <w:t xml:space="preserve">Is it sending branded confirmation email? It should send from </w:t>
      </w:r>
      <w:hyperlink r:id="rId6" w:history="1">
        <w:r w:rsidRPr="001715DB">
          <w:rPr>
            <w:rStyle w:val="Hyperlink"/>
            <w:highlight w:val="yellow"/>
          </w:rPr>
          <w:t>hello@tazizi.ae</w:t>
        </w:r>
      </w:hyperlink>
    </w:p>
    <w:p w14:paraId="4E6F71B1" w14:textId="261FD39C" w:rsidR="00E533AA" w:rsidRPr="001715DB" w:rsidRDefault="00E533AA" w:rsidP="00E533AA">
      <w:pPr>
        <w:pStyle w:val="ListParagraph"/>
        <w:numPr>
          <w:ilvl w:val="0"/>
          <w:numId w:val="1"/>
        </w:numPr>
        <w:rPr>
          <w:highlight w:val="yellow"/>
        </w:rPr>
      </w:pPr>
      <w:proofErr w:type="gramStart"/>
      <w:r w:rsidRPr="001715DB">
        <w:rPr>
          <w:highlight w:val="yellow"/>
        </w:rPr>
        <w:t>Lets</w:t>
      </w:r>
      <w:proofErr w:type="gramEnd"/>
      <w:r w:rsidRPr="001715DB">
        <w:rPr>
          <w:highlight w:val="yellow"/>
        </w:rPr>
        <w:t xml:space="preserve"> add</w:t>
      </w:r>
      <w:r w:rsidR="00623D56" w:rsidRPr="001715DB">
        <w:rPr>
          <w:highlight w:val="yellow"/>
        </w:rPr>
        <w:t xml:space="preserve"> at the top</w:t>
      </w:r>
      <w:r w:rsidRPr="001715DB">
        <w:rPr>
          <w:highlight w:val="yellow"/>
        </w:rPr>
        <w:t xml:space="preserve"> between the location and the day / dates row an instruction text “Pre-order by </w:t>
      </w:r>
      <w:r w:rsidR="00962B52" w:rsidRPr="001715DB">
        <w:rPr>
          <w:highlight w:val="yellow"/>
        </w:rPr>
        <w:t>5</w:t>
      </w:r>
      <w:r w:rsidRPr="001715DB">
        <w:rPr>
          <w:highlight w:val="yellow"/>
        </w:rPr>
        <w:t xml:space="preserve"> PM for next-day pickup from your Tazizi fridge.”</w:t>
      </w:r>
    </w:p>
    <w:p w14:paraId="3CB79A63" w14:textId="3B103745" w:rsidR="00623D56" w:rsidRDefault="007E7E32" w:rsidP="00E533AA">
      <w:pPr>
        <w:pStyle w:val="ListParagraph"/>
        <w:numPr>
          <w:ilvl w:val="0"/>
          <w:numId w:val="1"/>
        </w:numPr>
      </w:pPr>
      <w:r>
        <w:t>Remove the clear all button</w:t>
      </w:r>
    </w:p>
    <w:p w14:paraId="0FF1EB2F" w14:textId="6163780D" w:rsidR="007E7E32" w:rsidRDefault="007E7E32" w:rsidP="007E7E32">
      <w:pPr>
        <w:pStyle w:val="ListParagraph"/>
        <w:numPr>
          <w:ilvl w:val="1"/>
          <w:numId w:val="1"/>
        </w:numPr>
      </w:pPr>
      <w:r w:rsidRPr="007E7E32">
        <w:rPr>
          <w:noProof/>
        </w:rPr>
        <w:drawing>
          <wp:inline distT="0" distB="0" distL="0" distR="0" wp14:anchorId="400172A6" wp14:editId="290B81A2">
            <wp:extent cx="3600450" cy="800100"/>
            <wp:effectExtent l="0" t="0" r="0" b="0"/>
            <wp:docPr id="146514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49107" name=""/>
                    <pic:cNvPicPr/>
                  </pic:nvPicPr>
                  <pic:blipFill rotWithShape="1">
                    <a:blip r:embed="rId7"/>
                    <a:srcRect b="76731"/>
                    <a:stretch>
                      <a:fillRect/>
                    </a:stretch>
                  </pic:blipFill>
                  <pic:spPr bwMode="auto">
                    <a:xfrm>
                      <a:off x="0" y="0"/>
                      <a:ext cx="3600953" cy="800212"/>
                    </a:xfrm>
                    <a:prstGeom prst="rect">
                      <a:avLst/>
                    </a:prstGeom>
                    <a:ln>
                      <a:noFill/>
                    </a:ln>
                    <a:extLst>
                      <a:ext uri="{53640926-AAD7-44D8-BBD7-CCE9431645EC}">
                        <a14:shadowObscured xmlns:a14="http://schemas.microsoft.com/office/drawing/2010/main"/>
                      </a:ext>
                    </a:extLst>
                  </pic:spPr>
                </pic:pic>
              </a:graphicData>
            </a:graphic>
          </wp:inline>
        </w:drawing>
      </w:r>
    </w:p>
    <w:p w14:paraId="344C98C9" w14:textId="6B03C6DB" w:rsidR="00623D56" w:rsidRDefault="00623D56" w:rsidP="00E533AA">
      <w:pPr>
        <w:pStyle w:val="ListParagraph"/>
        <w:numPr>
          <w:ilvl w:val="0"/>
          <w:numId w:val="1"/>
        </w:numPr>
        <w:rPr>
          <w:highlight w:val="yellow"/>
        </w:rPr>
      </w:pPr>
      <w:r w:rsidRPr="001715DB">
        <w:rPr>
          <w:highlight w:val="yellow"/>
        </w:rPr>
        <w:lastRenderedPageBreak/>
        <w:t>Can we somehow freeze the date when scrolling down (maybe not the entire row but just the current date) so when scrolled down, people know for which day they add the meal</w:t>
      </w:r>
    </w:p>
    <w:p w14:paraId="079BDA7C" w14:textId="2EEA4992" w:rsidR="007E7E32" w:rsidRDefault="007E7E32" w:rsidP="00E533AA">
      <w:pPr>
        <w:pStyle w:val="ListParagraph"/>
        <w:numPr>
          <w:ilvl w:val="0"/>
          <w:numId w:val="1"/>
        </w:numPr>
        <w:rPr>
          <w:highlight w:val="yellow"/>
        </w:rPr>
      </w:pPr>
      <w:r>
        <w:rPr>
          <w:highlight w:val="yellow"/>
        </w:rPr>
        <w:t>Remove T icon and replace Tazizi word with Tazizi logo</w:t>
      </w:r>
    </w:p>
    <w:p w14:paraId="455731D9" w14:textId="75010CA8" w:rsidR="007E7E32" w:rsidRDefault="007E7E32" w:rsidP="00962B52">
      <w:pPr>
        <w:pStyle w:val="ListParagraph"/>
        <w:numPr>
          <w:ilvl w:val="0"/>
          <w:numId w:val="1"/>
        </w:numPr>
      </w:pPr>
      <w:r w:rsidRPr="007E7E32">
        <w:rPr>
          <w:noProof/>
        </w:rPr>
        <w:drawing>
          <wp:inline distT="0" distB="0" distL="0" distR="0" wp14:anchorId="444F741B" wp14:editId="3725F904">
            <wp:extent cx="3600953" cy="495369"/>
            <wp:effectExtent l="0" t="0" r="0" b="0"/>
            <wp:docPr id="205076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62549" name=""/>
                    <pic:cNvPicPr/>
                  </pic:nvPicPr>
                  <pic:blipFill>
                    <a:blip r:embed="rId8"/>
                    <a:stretch>
                      <a:fillRect/>
                    </a:stretch>
                  </pic:blipFill>
                  <pic:spPr>
                    <a:xfrm>
                      <a:off x="0" y="0"/>
                      <a:ext cx="3600953" cy="495369"/>
                    </a:xfrm>
                    <a:prstGeom prst="rect">
                      <a:avLst/>
                    </a:prstGeom>
                  </pic:spPr>
                </pic:pic>
              </a:graphicData>
            </a:graphic>
          </wp:inline>
        </w:drawing>
      </w:r>
    </w:p>
    <w:p w14:paraId="63A507E2" w14:textId="4EABE658" w:rsidR="007E7E32" w:rsidRDefault="007E7E32" w:rsidP="007E7E32">
      <w:r w:rsidRPr="007E7E32">
        <w:rPr>
          <w:noProof/>
        </w:rPr>
        <w:drawing>
          <wp:anchor distT="0" distB="0" distL="114300" distR="114300" simplePos="0" relativeHeight="251661312" behindDoc="0" locked="0" layoutInCell="1" allowOverlap="1" wp14:anchorId="132C91E8" wp14:editId="4D1060EC">
            <wp:simplePos x="0" y="0"/>
            <wp:positionH relativeFrom="column">
              <wp:posOffset>3467735</wp:posOffset>
            </wp:positionH>
            <wp:positionV relativeFrom="paragraph">
              <wp:posOffset>285750</wp:posOffset>
            </wp:positionV>
            <wp:extent cx="1964241" cy="542925"/>
            <wp:effectExtent l="0" t="0" r="0" b="0"/>
            <wp:wrapNone/>
            <wp:docPr id="58741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3077" name=""/>
                    <pic:cNvPicPr/>
                  </pic:nvPicPr>
                  <pic:blipFill>
                    <a:blip r:embed="rId9">
                      <a:extLst>
                        <a:ext uri="{28A0092B-C50C-407E-A947-70E740481C1C}">
                          <a14:useLocalDpi xmlns:a14="http://schemas.microsoft.com/office/drawing/2010/main" val="0"/>
                        </a:ext>
                      </a:extLst>
                    </a:blip>
                    <a:stretch>
                      <a:fillRect/>
                    </a:stretch>
                  </pic:blipFill>
                  <pic:spPr>
                    <a:xfrm>
                      <a:off x="0" y="0"/>
                      <a:ext cx="1964241" cy="5429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5DD4F5D" wp14:editId="70943100">
            <wp:simplePos x="0" y="0"/>
            <wp:positionH relativeFrom="column">
              <wp:posOffset>342900</wp:posOffset>
            </wp:positionH>
            <wp:positionV relativeFrom="paragraph">
              <wp:posOffset>285750</wp:posOffset>
            </wp:positionV>
            <wp:extent cx="1047750" cy="419100"/>
            <wp:effectExtent l="0" t="0" r="0" b="0"/>
            <wp:wrapNone/>
            <wp:docPr id="1841324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612CDDAF" wp14:editId="2F12B86B">
                <wp:simplePos x="0" y="0"/>
                <wp:positionH relativeFrom="column">
                  <wp:posOffset>152400</wp:posOffset>
                </wp:positionH>
                <wp:positionV relativeFrom="paragraph">
                  <wp:posOffset>9525</wp:posOffset>
                </wp:positionV>
                <wp:extent cx="5448300" cy="914400"/>
                <wp:effectExtent l="0" t="0" r="19050" b="19050"/>
                <wp:wrapNone/>
                <wp:docPr id="669331491" name="Rectangle: Rounded Corners 1"/>
                <wp:cNvGraphicFramePr/>
                <a:graphic xmlns:a="http://schemas.openxmlformats.org/drawingml/2006/main">
                  <a:graphicData uri="http://schemas.microsoft.com/office/word/2010/wordprocessingShape">
                    <wps:wsp>
                      <wps:cNvSpPr/>
                      <wps:spPr>
                        <a:xfrm>
                          <a:off x="0" y="0"/>
                          <a:ext cx="5448300" cy="91440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A686D6" id="Rectangle: Rounded Corners 1" o:spid="_x0000_s1026" style="position:absolute;margin-left:12pt;margin-top:.75pt;width:429pt;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" fillcolor="white [3212]" strokecolor="#030e13 [484]" strokeweight="1pt">
                <v:stroke joinstyle="miter"/>
              </v:roundrect>
            </w:pict>
          </mc:Fallback>
        </mc:AlternateContent>
      </w:r>
    </w:p>
    <w:p w14:paraId="1F18A07D" w14:textId="36329C88" w:rsidR="007E7E32" w:rsidRDefault="007E7E32" w:rsidP="007E7E32"/>
    <w:p w14:paraId="1BF862E2" w14:textId="47B48166" w:rsidR="007E7E32" w:rsidRDefault="007E7E32" w:rsidP="007E7E32"/>
    <w:p w14:paraId="5C75351B" w14:textId="77777777" w:rsidR="007E7E32" w:rsidRDefault="007E7E32" w:rsidP="007E7E32"/>
    <w:p w14:paraId="49812120" w14:textId="77777777" w:rsidR="00D266A0" w:rsidRDefault="007E7E32" w:rsidP="00D266A0">
      <w:r>
        <w:t xml:space="preserve">When you click on location, the QR code camera screen will open </w:t>
      </w:r>
      <w:r w:rsidR="00D266A0">
        <w:t xml:space="preserve">with the heading </w:t>
      </w:r>
    </w:p>
    <w:p w14:paraId="7991957D" w14:textId="11C8364E" w:rsidR="007E7E32" w:rsidRDefault="00D266A0" w:rsidP="007E7E32">
      <w:r>
        <w:t xml:space="preserve">Title: “Scan QR Code on Fridge” </w:t>
      </w:r>
    </w:p>
    <w:p w14:paraId="00E8CF45" w14:textId="08D295C4" w:rsidR="007E7E32" w:rsidRDefault="007E7E32" w:rsidP="00D266A0"/>
    <w:p w14:paraId="7788F71D" w14:textId="1CFBBF5B" w:rsidR="00962B52" w:rsidRPr="00D266A0" w:rsidRDefault="00962B52" w:rsidP="00962B52">
      <w:pPr>
        <w:pStyle w:val="ListParagraph"/>
        <w:numPr>
          <w:ilvl w:val="0"/>
          <w:numId w:val="1"/>
        </w:numPr>
        <w:rPr>
          <w:highlight w:val="yellow"/>
        </w:rPr>
      </w:pPr>
      <w:r w:rsidRPr="00D266A0">
        <w:rPr>
          <w:highlight w:val="yellow"/>
        </w:rPr>
        <w:t>You should not be able to order for “Today”. It the first date you can order should be “Tomorrow”? if not too difficult, perhaps we can have a count down to 5pm? Then after 5PM Tomorrow is greyed out. After mid night, the bar moves forward by one column. Ensure it is local Dubai time please</w:t>
      </w:r>
    </w:p>
    <w:p w14:paraId="34FC2AA8" w14:textId="6DACA5E9" w:rsidR="00D266A0" w:rsidRDefault="00D266A0" w:rsidP="00D266A0">
      <w:pPr>
        <w:pStyle w:val="ListParagraph"/>
        <w:numPr>
          <w:ilvl w:val="1"/>
          <w:numId w:val="1"/>
        </w:numPr>
      </w:pPr>
      <w:r>
        <w:t>Be sure to add the logic on the pay button as well in case people at 4pm add to the cart for tomorrow and then complete the process after 5pm</w:t>
      </w:r>
    </w:p>
    <w:p w14:paraId="33511159" w14:textId="0B180ECB" w:rsidR="00962B52" w:rsidRDefault="00962B52" w:rsidP="00962B52">
      <w:pPr>
        <w:pStyle w:val="ListParagraph"/>
        <w:numPr>
          <w:ilvl w:val="0"/>
          <w:numId w:val="1"/>
        </w:numPr>
      </w:pPr>
      <w:r>
        <w:t>In the final check out page (best under order summary), let us repeat the office name again</w:t>
      </w:r>
    </w:p>
    <w:p w14:paraId="45486A3C" w14:textId="43A156E7" w:rsidR="00D266A0" w:rsidRDefault="00D266A0" w:rsidP="00D266A0">
      <w:r w:rsidRPr="00D266A0">
        <w:rPr>
          <w:noProof/>
        </w:rPr>
        <w:lastRenderedPageBreak/>
        <w:drawing>
          <wp:inline distT="0" distB="0" distL="0" distR="0" wp14:anchorId="1F8FA294" wp14:editId="645CC641">
            <wp:extent cx="2349621" cy="5169166"/>
            <wp:effectExtent l="0" t="0" r="0" b="0"/>
            <wp:docPr id="154665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54376" name=""/>
                    <pic:cNvPicPr/>
                  </pic:nvPicPr>
                  <pic:blipFill>
                    <a:blip r:embed="rId11"/>
                    <a:stretch>
                      <a:fillRect/>
                    </a:stretch>
                  </pic:blipFill>
                  <pic:spPr>
                    <a:xfrm>
                      <a:off x="0" y="0"/>
                      <a:ext cx="2349621" cy="5169166"/>
                    </a:xfrm>
                    <a:prstGeom prst="rect">
                      <a:avLst/>
                    </a:prstGeom>
                  </pic:spPr>
                </pic:pic>
              </a:graphicData>
            </a:graphic>
          </wp:inline>
        </w:drawing>
      </w:r>
    </w:p>
    <w:p w14:paraId="5F31619E" w14:textId="56ECC9F6" w:rsidR="00D266A0" w:rsidRDefault="00962B52" w:rsidP="00962B52">
      <w:pPr>
        <w:pStyle w:val="ListParagraph"/>
        <w:numPr>
          <w:ilvl w:val="0"/>
          <w:numId w:val="1"/>
        </w:numPr>
      </w:pPr>
      <w:r>
        <w:t xml:space="preserve">Important we store in the backend </w:t>
      </w:r>
      <w:r w:rsidR="00D266A0">
        <w:t>all transactions with</w:t>
      </w:r>
    </w:p>
    <w:p w14:paraId="0E1BBC11" w14:textId="77777777" w:rsidR="00D266A0" w:rsidRDefault="00D266A0" w:rsidP="00D266A0">
      <w:pPr>
        <w:pStyle w:val="ListParagraph"/>
        <w:numPr>
          <w:ilvl w:val="1"/>
          <w:numId w:val="1"/>
        </w:numPr>
      </w:pPr>
      <w:r>
        <w:t>Email address</w:t>
      </w:r>
    </w:p>
    <w:p w14:paraId="7604C5A6" w14:textId="77777777" w:rsidR="00D266A0" w:rsidRDefault="00D266A0" w:rsidP="00D266A0">
      <w:pPr>
        <w:pStyle w:val="ListParagraph"/>
        <w:numPr>
          <w:ilvl w:val="1"/>
          <w:numId w:val="1"/>
        </w:numPr>
      </w:pPr>
      <w:r>
        <w:t>Name</w:t>
      </w:r>
    </w:p>
    <w:p w14:paraId="3884A5BA" w14:textId="77777777" w:rsidR="00D266A0" w:rsidRDefault="00D266A0" w:rsidP="00D266A0">
      <w:pPr>
        <w:pStyle w:val="ListParagraph"/>
        <w:numPr>
          <w:ilvl w:val="1"/>
          <w:numId w:val="1"/>
        </w:numPr>
      </w:pPr>
      <w:r>
        <w:t xml:space="preserve">Phone </w:t>
      </w:r>
    </w:p>
    <w:p w14:paraId="78E53AF7" w14:textId="382CF87C" w:rsidR="00962B52" w:rsidRDefault="00D266A0" w:rsidP="00D266A0">
      <w:pPr>
        <w:pStyle w:val="ListParagraph"/>
        <w:numPr>
          <w:ilvl w:val="1"/>
          <w:numId w:val="1"/>
        </w:numPr>
      </w:pPr>
      <w:r>
        <w:t>Date and time stamp</w:t>
      </w:r>
    </w:p>
    <w:p w14:paraId="0264F35F" w14:textId="10E2E51B" w:rsidR="0084008F" w:rsidRPr="00D266A0" w:rsidRDefault="0084008F" w:rsidP="00962B52">
      <w:pPr>
        <w:pStyle w:val="ListParagraph"/>
        <w:numPr>
          <w:ilvl w:val="0"/>
          <w:numId w:val="1"/>
        </w:numPr>
        <w:rPr>
          <w:highlight w:val="yellow"/>
        </w:rPr>
      </w:pPr>
      <w:r w:rsidRPr="00D266A0">
        <w:rPr>
          <w:highlight w:val="yellow"/>
        </w:rPr>
        <w:t xml:space="preserve">Need to split </w:t>
      </w:r>
      <w:r w:rsidR="00D266A0" w:rsidRPr="00D266A0">
        <w:rPr>
          <w:highlight w:val="yellow"/>
        </w:rPr>
        <w:t>out the</w:t>
      </w:r>
      <w:r w:rsidRPr="00D266A0">
        <w:rPr>
          <w:highlight w:val="yellow"/>
        </w:rPr>
        <w:t xml:space="preserve"> 5% VAT from the total</w:t>
      </w:r>
    </w:p>
    <w:p w14:paraId="10168BA8" w14:textId="563EFA16" w:rsidR="00D266A0" w:rsidRDefault="00D266A0" w:rsidP="00D266A0">
      <w:pPr>
        <w:pStyle w:val="ListParagraph"/>
        <w:numPr>
          <w:ilvl w:val="1"/>
          <w:numId w:val="1"/>
        </w:numPr>
      </w:pPr>
      <w:r w:rsidRPr="00D266A0">
        <w:rPr>
          <w:noProof/>
        </w:rPr>
        <w:lastRenderedPageBreak/>
        <w:drawing>
          <wp:inline distT="0" distB="0" distL="0" distR="0" wp14:anchorId="490D05FE" wp14:editId="13ABBF9C">
            <wp:extent cx="2292468" cy="2502029"/>
            <wp:effectExtent l="0" t="0" r="0" b="0"/>
            <wp:docPr id="104850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06785" name=""/>
                    <pic:cNvPicPr/>
                  </pic:nvPicPr>
                  <pic:blipFill>
                    <a:blip r:embed="rId12"/>
                    <a:stretch>
                      <a:fillRect/>
                    </a:stretch>
                  </pic:blipFill>
                  <pic:spPr>
                    <a:xfrm>
                      <a:off x="0" y="0"/>
                      <a:ext cx="2292468" cy="2502029"/>
                    </a:xfrm>
                    <a:prstGeom prst="rect">
                      <a:avLst/>
                    </a:prstGeom>
                  </pic:spPr>
                </pic:pic>
              </a:graphicData>
            </a:graphic>
          </wp:inline>
        </w:drawing>
      </w:r>
    </w:p>
    <w:p w14:paraId="200158AF" w14:textId="6BABB5E9" w:rsidR="001715DB" w:rsidRDefault="001715DB" w:rsidP="001715DB">
      <w:pPr>
        <w:pStyle w:val="ListParagraph"/>
        <w:numPr>
          <w:ilvl w:val="0"/>
          <w:numId w:val="1"/>
        </w:numPr>
      </w:pPr>
      <w:r>
        <w:t>Remove the repeat button</w:t>
      </w:r>
    </w:p>
    <w:p w14:paraId="71563A7E" w14:textId="3F1655F2" w:rsidR="001715DB" w:rsidRDefault="001715DB" w:rsidP="001715DB">
      <w:r w:rsidRPr="001715DB">
        <w:rPr>
          <w:noProof/>
        </w:rPr>
        <w:drawing>
          <wp:inline distT="0" distB="0" distL="0" distR="0" wp14:anchorId="56EBEB92" wp14:editId="33B924E5">
            <wp:extent cx="3041806" cy="2863997"/>
            <wp:effectExtent l="0" t="0" r="6350" b="0"/>
            <wp:docPr id="127955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56422" name=""/>
                    <pic:cNvPicPr/>
                  </pic:nvPicPr>
                  <pic:blipFill>
                    <a:blip r:embed="rId13"/>
                    <a:stretch>
                      <a:fillRect/>
                    </a:stretch>
                  </pic:blipFill>
                  <pic:spPr>
                    <a:xfrm>
                      <a:off x="0" y="0"/>
                      <a:ext cx="3041806" cy="2863997"/>
                    </a:xfrm>
                    <a:prstGeom prst="rect">
                      <a:avLst/>
                    </a:prstGeom>
                  </pic:spPr>
                </pic:pic>
              </a:graphicData>
            </a:graphic>
          </wp:inline>
        </w:drawing>
      </w:r>
    </w:p>
    <w:sectPr w:rsidR="001715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0CC2"/>
    <w:multiLevelType w:val="hybridMultilevel"/>
    <w:tmpl w:val="775CA33E"/>
    <w:lvl w:ilvl="0" w:tplc="4C090011">
      <w:start w:val="1"/>
      <w:numFmt w:val="decimal"/>
      <w:lvlText w:val="%1)"/>
      <w:lvlJc w:val="left"/>
      <w:pPr>
        <w:ind w:left="720" w:hanging="360"/>
      </w:pPr>
      <w:rPr>
        <w:rFonts w:hint="default"/>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93455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AA"/>
    <w:rsid w:val="00112F12"/>
    <w:rsid w:val="001715DB"/>
    <w:rsid w:val="001E3AA4"/>
    <w:rsid w:val="00614CDD"/>
    <w:rsid w:val="00623D56"/>
    <w:rsid w:val="007E7E32"/>
    <w:rsid w:val="0084008F"/>
    <w:rsid w:val="00884914"/>
    <w:rsid w:val="008C6198"/>
    <w:rsid w:val="00962B52"/>
    <w:rsid w:val="00BA3C3D"/>
    <w:rsid w:val="00BE611F"/>
    <w:rsid w:val="00D266A0"/>
    <w:rsid w:val="00E533AA"/>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254F"/>
  <w15:chartTrackingRefBased/>
  <w15:docId w15:val="{790DFE3C-BA0A-459C-BFD9-57F6093E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3AA"/>
    <w:rPr>
      <w:rFonts w:eastAsiaTheme="majorEastAsia" w:cstheme="majorBidi"/>
      <w:color w:val="272727" w:themeColor="text1" w:themeTint="D8"/>
    </w:rPr>
  </w:style>
  <w:style w:type="paragraph" w:styleId="Title">
    <w:name w:val="Title"/>
    <w:basedOn w:val="Normal"/>
    <w:next w:val="Normal"/>
    <w:link w:val="TitleChar"/>
    <w:uiPriority w:val="10"/>
    <w:qFormat/>
    <w:rsid w:val="00E53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3AA"/>
    <w:pPr>
      <w:spacing w:before="160"/>
      <w:jc w:val="center"/>
    </w:pPr>
    <w:rPr>
      <w:i/>
      <w:iCs/>
      <w:color w:val="404040" w:themeColor="text1" w:themeTint="BF"/>
    </w:rPr>
  </w:style>
  <w:style w:type="character" w:customStyle="1" w:styleId="QuoteChar">
    <w:name w:val="Quote Char"/>
    <w:basedOn w:val="DefaultParagraphFont"/>
    <w:link w:val="Quote"/>
    <w:uiPriority w:val="29"/>
    <w:rsid w:val="00E533AA"/>
    <w:rPr>
      <w:i/>
      <w:iCs/>
      <w:color w:val="404040" w:themeColor="text1" w:themeTint="BF"/>
    </w:rPr>
  </w:style>
  <w:style w:type="paragraph" w:styleId="ListParagraph">
    <w:name w:val="List Paragraph"/>
    <w:basedOn w:val="Normal"/>
    <w:uiPriority w:val="34"/>
    <w:qFormat/>
    <w:rsid w:val="00E533AA"/>
    <w:pPr>
      <w:ind w:left="720"/>
      <w:contextualSpacing/>
    </w:pPr>
  </w:style>
  <w:style w:type="character" w:styleId="IntenseEmphasis">
    <w:name w:val="Intense Emphasis"/>
    <w:basedOn w:val="DefaultParagraphFont"/>
    <w:uiPriority w:val="21"/>
    <w:qFormat/>
    <w:rsid w:val="00E533AA"/>
    <w:rPr>
      <w:i/>
      <w:iCs/>
      <w:color w:val="0F4761" w:themeColor="accent1" w:themeShade="BF"/>
    </w:rPr>
  </w:style>
  <w:style w:type="paragraph" w:styleId="IntenseQuote">
    <w:name w:val="Intense Quote"/>
    <w:basedOn w:val="Normal"/>
    <w:next w:val="Normal"/>
    <w:link w:val="IntenseQuoteChar"/>
    <w:uiPriority w:val="30"/>
    <w:qFormat/>
    <w:rsid w:val="00E53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3AA"/>
    <w:rPr>
      <w:i/>
      <w:iCs/>
      <w:color w:val="0F4761" w:themeColor="accent1" w:themeShade="BF"/>
    </w:rPr>
  </w:style>
  <w:style w:type="character" w:styleId="IntenseReference">
    <w:name w:val="Intense Reference"/>
    <w:basedOn w:val="DefaultParagraphFont"/>
    <w:uiPriority w:val="32"/>
    <w:qFormat/>
    <w:rsid w:val="00E533AA"/>
    <w:rPr>
      <w:b/>
      <w:bCs/>
      <w:smallCaps/>
      <w:color w:val="0F4761" w:themeColor="accent1" w:themeShade="BF"/>
      <w:spacing w:val="5"/>
    </w:rPr>
  </w:style>
  <w:style w:type="character" w:styleId="Hyperlink">
    <w:name w:val="Hyperlink"/>
    <w:basedOn w:val="DefaultParagraphFont"/>
    <w:uiPriority w:val="99"/>
    <w:unhideWhenUsed/>
    <w:rsid w:val="00E533AA"/>
    <w:rPr>
      <w:color w:val="467886" w:themeColor="hyperlink"/>
      <w:u w:val="single"/>
    </w:rPr>
  </w:style>
  <w:style w:type="character" w:styleId="UnresolvedMention">
    <w:name w:val="Unresolved Mention"/>
    <w:basedOn w:val="DefaultParagraphFont"/>
    <w:uiPriority w:val="99"/>
    <w:semiHidden/>
    <w:unhideWhenUsed/>
    <w:rsid w:val="00E533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tazizi.ae"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Gloeckner</dc:creator>
  <cp:keywords/>
  <dc:description/>
  <cp:lastModifiedBy>Julius Gloeckner</cp:lastModifiedBy>
  <cp:revision>4</cp:revision>
  <dcterms:created xsi:type="dcterms:W3CDTF">2026-03-22T16:46:00Z</dcterms:created>
  <dcterms:modified xsi:type="dcterms:W3CDTF">2026-03-22T16:46:00Z</dcterms:modified>
</cp:coreProperties>
</file>