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7D951" w14:textId="77777777" w:rsidR="00A30C95" w:rsidRPr="00B27C1A" w:rsidRDefault="00B16FE8">
      <w:pPr>
        <w:spacing w:line="276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B27C1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网站验收之后需要解决的后台问题：</w:t>
      </w:r>
    </w:p>
    <w:p w14:paraId="2808C2D5" w14:textId="77777777" w:rsidR="00A30C95" w:rsidRPr="00B16FE8" w:rsidRDefault="00B16FE8">
      <w:pPr>
        <w:spacing w:line="276" w:lineRule="auto"/>
        <w:rPr>
          <w:rFonts w:asciiTheme="minorEastAsia" w:hAnsiTheme="minorEastAsia"/>
          <w:color w:val="4472C4" w:themeColor="accen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1）</w:t>
      </w:r>
      <w:r>
        <w:rPr>
          <w:rFonts w:asciiTheme="minorEastAsia" w:hAnsiTheme="minorEastAsia"/>
          <w:color w:val="000000" w:themeColor="text1"/>
          <w:sz w:val="24"/>
          <w:szCs w:val="24"/>
        </w:rPr>
        <w:t>后台的各类别新闻列表排序用发布日期排序，不要用修改日期排序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B16FE8">
        <w:rPr>
          <w:rFonts w:asciiTheme="minorEastAsia" w:hAnsiTheme="minorEastAsia" w:hint="eastAsia"/>
          <w:color w:val="4472C4" w:themeColor="accent1"/>
          <w:sz w:val="24"/>
          <w:szCs w:val="24"/>
        </w:rPr>
        <w:t>预计四月底</w:t>
      </w:r>
      <w:r>
        <w:rPr>
          <w:rFonts w:asciiTheme="minorEastAsia" w:hAnsiTheme="minorEastAsia" w:hint="eastAsia"/>
          <w:color w:val="4472C4" w:themeColor="accent1"/>
          <w:sz w:val="24"/>
          <w:szCs w:val="24"/>
        </w:rPr>
        <w:t>开发</w:t>
      </w:r>
      <w:r w:rsidRPr="00B16FE8">
        <w:rPr>
          <w:rFonts w:asciiTheme="minorEastAsia" w:hAnsiTheme="minorEastAsia" w:hint="eastAsia"/>
          <w:color w:val="4472C4" w:themeColor="accent1"/>
          <w:sz w:val="24"/>
          <w:szCs w:val="24"/>
        </w:rPr>
        <w:t>）</w:t>
      </w:r>
    </w:p>
    <w:p w14:paraId="73272703" w14:textId="7835686A" w:rsidR="00A30C95" w:rsidRPr="00B16FE8" w:rsidRDefault="00B16FE8">
      <w:pPr>
        <w:spacing w:line="276" w:lineRule="auto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2）</w:t>
      </w:r>
      <w:r>
        <w:rPr>
          <w:rFonts w:asciiTheme="minorEastAsia" w:hAnsiTheme="minorEastAsia"/>
          <w:color w:val="000000" w:themeColor="text1"/>
          <w:sz w:val="24"/>
          <w:szCs w:val="24"/>
        </w:rPr>
        <w:t>提交简历：</w:t>
      </w:r>
      <w:r w:rsidR="00B04442" w:rsidRPr="00B27C1A">
        <w:rPr>
          <w:rFonts w:asciiTheme="minorEastAsia" w:hAnsiTheme="minorEastAsia"/>
          <w:color w:val="FF0000"/>
          <w:sz w:val="24"/>
          <w:szCs w:val="24"/>
        </w:rPr>
        <w:t>上传学历可上传多个</w:t>
      </w:r>
      <w:r w:rsidR="00B04442"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14:paraId="4010A2CA" w14:textId="77777777" w:rsidR="00B16FE8" w:rsidRPr="00B16FE8" w:rsidRDefault="00B16FE8" w:rsidP="00B16FE8">
      <w:pPr>
        <w:spacing w:line="276" w:lineRule="auto"/>
        <w:rPr>
          <w:rFonts w:asciiTheme="minorEastAsia" w:hAnsiTheme="minorEastAsia"/>
          <w:color w:val="4472C4" w:themeColor="accen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3）编辑器功能再丰富，添加表格功能、上传视频功能、字体加几个常用的以及英文字体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B16FE8">
        <w:rPr>
          <w:rFonts w:asciiTheme="minorEastAsia" w:hAnsiTheme="minorEastAsia" w:hint="eastAsia"/>
          <w:color w:val="4472C4" w:themeColor="accent1"/>
          <w:sz w:val="24"/>
          <w:szCs w:val="24"/>
        </w:rPr>
        <w:t>预计四月底</w:t>
      </w:r>
      <w:r>
        <w:rPr>
          <w:rFonts w:asciiTheme="minorEastAsia" w:hAnsiTheme="minorEastAsia" w:hint="eastAsia"/>
          <w:color w:val="4472C4" w:themeColor="accent1"/>
          <w:sz w:val="24"/>
          <w:szCs w:val="24"/>
        </w:rPr>
        <w:t>开发</w:t>
      </w:r>
      <w:r w:rsidRPr="00B16FE8">
        <w:rPr>
          <w:rFonts w:asciiTheme="minorEastAsia" w:hAnsiTheme="minorEastAsia" w:hint="eastAsia"/>
          <w:color w:val="4472C4" w:themeColor="accent1"/>
          <w:sz w:val="24"/>
          <w:szCs w:val="24"/>
        </w:rPr>
        <w:t>）</w:t>
      </w:r>
    </w:p>
    <w:p w14:paraId="5941ED3B" w14:textId="77777777" w:rsidR="00B16FE8" w:rsidRDefault="00B16FE8">
      <w:pPr>
        <w:spacing w:line="276" w:lineRule="auto"/>
        <w:rPr>
          <w:rFonts w:asciiTheme="minorEastAsia" w:hAnsiTheme="minorEastAsia"/>
          <w:color w:val="4472C4" w:themeColor="accen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 xml:space="preserve">4） </w:t>
      </w:r>
      <w:r w:rsidRPr="00B27C1A">
        <w:rPr>
          <w:rFonts w:asciiTheme="minorEastAsia" w:hAnsiTheme="minorEastAsia"/>
          <w:color w:val="FF0000"/>
          <w:sz w:val="24"/>
          <w:szCs w:val="24"/>
        </w:rPr>
        <w:t>新闻页 标题和时间间距太小，推介和公告的间距合适，其他模块都需要改</w:t>
      </w:r>
      <w:r w:rsidRPr="00B27C1A">
        <w:rPr>
          <w:rFonts w:asciiTheme="minorEastAsia" w:hAnsiTheme="minorEastAsia" w:hint="eastAsia"/>
          <w:color w:val="FF0000"/>
          <w:sz w:val="24"/>
          <w:szCs w:val="24"/>
        </w:rPr>
        <w:t>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B16FE8">
        <w:rPr>
          <w:rFonts w:asciiTheme="minorEastAsia" w:hAnsiTheme="minorEastAsia" w:hint="eastAsia"/>
          <w:color w:val="4472C4" w:themeColor="accent1"/>
          <w:sz w:val="24"/>
          <w:szCs w:val="24"/>
        </w:rPr>
        <w:t>预计四月底</w:t>
      </w:r>
      <w:r>
        <w:rPr>
          <w:rFonts w:asciiTheme="minorEastAsia" w:hAnsiTheme="minorEastAsia" w:hint="eastAsia"/>
          <w:color w:val="4472C4" w:themeColor="accent1"/>
          <w:sz w:val="24"/>
          <w:szCs w:val="24"/>
        </w:rPr>
        <w:t>开发</w:t>
      </w:r>
      <w:r w:rsidRPr="00B16FE8">
        <w:rPr>
          <w:rFonts w:asciiTheme="minorEastAsia" w:hAnsiTheme="minorEastAsia" w:hint="eastAsia"/>
          <w:color w:val="4472C4" w:themeColor="accent1"/>
          <w:sz w:val="24"/>
          <w:szCs w:val="24"/>
        </w:rPr>
        <w:t>）</w:t>
      </w:r>
    </w:p>
    <w:p w14:paraId="5136E612" w14:textId="77777777" w:rsidR="00B16FE8" w:rsidRDefault="00B16FE8" w:rsidP="00B16FE8">
      <w:pPr>
        <w:spacing w:line="276" w:lineRule="auto"/>
        <w:rPr>
          <w:rFonts w:asciiTheme="minorEastAsia" w:hAnsiTheme="minorEastAsia"/>
          <w:color w:val="4472C4" w:themeColor="accen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5） 后台简历中附件下载最好能直接下载一个压缩包，命名为投递简历者的姓名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B16FE8">
        <w:rPr>
          <w:rFonts w:asciiTheme="minorEastAsia" w:hAnsiTheme="minorEastAsia" w:hint="eastAsia"/>
          <w:color w:val="4472C4" w:themeColor="accent1"/>
          <w:sz w:val="24"/>
          <w:szCs w:val="24"/>
        </w:rPr>
        <w:t>预计四月底</w:t>
      </w:r>
      <w:r>
        <w:rPr>
          <w:rFonts w:asciiTheme="minorEastAsia" w:hAnsiTheme="minorEastAsia" w:hint="eastAsia"/>
          <w:color w:val="4472C4" w:themeColor="accent1"/>
          <w:sz w:val="24"/>
          <w:szCs w:val="24"/>
        </w:rPr>
        <w:t>开发</w:t>
      </w:r>
      <w:r w:rsidRPr="00B16FE8">
        <w:rPr>
          <w:rFonts w:asciiTheme="minorEastAsia" w:hAnsiTheme="minorEastAsia" w:hint="eastAsia"/>
          <w:color w:val="4472C4" w:themeColor="accent1"/>
          <w:sz w:val="24"/>
          <w:szCs w:val="24"/>
        </w:rPr>
        <w:t>）</w:t>
      </w:r>
    </w:p>
    <w:p w14:paraId="14721C73" w14:textId="45C34FD4" w:rsidR="00D55057" w:rsidRDefault="009C111B" w:rsidP="009C111B">
      <w:pPr>
        <w:spacing w:line="276" w:lineRule="auto"/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9C111B">
        <w:rPr>
          <w:rFonts w:asciiTheme="minorEastAsia" w:hAnsiTheme="minorEastAsia"/>
          <w:color w:val="000000" w:themeColor="text1"/>
          <w:sz w:val="24"/>
          <w:szCs w:val="24"/>
        </w:rPr>
        <w:t>6） 在拍资产</w:t>
      </w:r>
      <w:r w:rsidRPr="00B27C1A">
        <w:rPr>
          <w:rFonts w:asciiTheme="minorEastAsia" w:hAnsiTheme="minorEastAsia" w:hint="eastAsia"/>
          <w:color w:val="4472C4" w:themeColor="accent1"/>
          <w:sz w:val="24"/>
          <w:szCs w:val="24"/>
        </w:rPr>
        <w:t>（增加对无网站的拍卖行支持）</w:t>
      </w:r>
      <w:r w:rsidRPr="009C111B">
        <w:rPr>
          <w:rFonts w:asciiTheme="minorEastAsia" w:hAnsiTheme="minorEastAsia"/>
          <w:color w:val="000000" w:themeColor="text1"/>
          <w:sz w:val="24"/>
          <w:szCs w:val="24"/>
        </w:rPr>
        <w:t>栏目下增加自有页面内部链接，链接页面同其他新闻页面，后台在在拍资产列表统一显示，新建时区分外部链接（现有内容不变）和内部链接，内部链接要可以添加新闻内容，同其他新闻页面</w:t>
      </w:r>
      <w:r w:rsidR="00D55057">
        <w:rPr>
          <w:rFonts w:asciiTheme="minorEastAsia" w:hAnsiTheme="minorEastAsia" w:hint="eastAsia"/>
          <w:color w:val="000000" w:themeColor="text1"/>
          <w:sz w:val="24"/>
          <w:szCs w:val="24"/>
        </w:rPr>
        <w:t>；在拍资产显示金额字段修改，可以显示未确定。</w:t>
      </w:r>
    </w:p>
    <w:p w14:paraId="4225211F" w14:textId="75641666" w:rsidR="00A30C95" w:rsidRPr="00B16FE8" w:rsidRDefault="009C111B" w:rsidP="009C111B">
      <w:pPr>
        <w:spacing w:line="276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9C111B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9C111B">
        <w:rPr>
          <w:rFonts w:asciiTheme="minorEastAsia" w:hAnsiTheme="minorEastAsia" w:hint="eastAsia"/>
          <w:color w:val="4472C4" w:themeColor="accent1"/>
          <w:sz w:val="24"/>
          <w:szCs w:val="24"/>
        </w:rPr>
        <w:t>预计四月底开发</w:t>
      </w:r>
      <w:r w:rsidRPr="009C111B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</w:p>
    <w:p w14:paraId="25748146" w14:textId="77777777" w:rsidR="00A30C95" w:rsidRDefault="00A30C95">
      <w:pPr>
        <w:spacing w:line="276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01901A33" w14:textId="77777777" w:rsidR="00A30C95" w:rsidRPr="00B27C1A" w:rsidRDefault="00B16FE8">
      <w:pPr>
        <w:spacing w:line="276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B27C1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增加的需求（协商）：</w:t>
      </w:r>
    </w:p>
    <w:p w14:paraId="1049B9BF" w14:textId="77777777" w:rsidR="00A30C95" w:rsidRDefault="00B16FE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资产推介</w:t>
      </w:r>
      <w:r>
        <w:rPr>
          <w:rFonts w:asciiTheme="minorEastAsia" w:hAnsiTheme="minorEastAsia"/>
          <w:color w:val="000000" w:themeColor="text1"/>
          <w:sz w:val="24"/>
          <w:szCs w:val="24"/>
        </w:rPr>
        <w:t>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推介信息 增加一个状态 处置完成/处置中；在网站界面上，处置完成的信息标题用灰色标识，点进去的标题上面+“处置完毕”，且为灰色。</w:t>
      </w:r>
    </w:p>
    <w:p w14:paraId="77679619" w14:textId="77777777" w:rsidR="00A30C95" w:rsidRDefault="00B16FE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7F7F7"/>
        </w:rPr>
        <w:t>资产名称除了搜索标题titlt，再增加对信息备注的搜索，后期会将债务人名称放到备注中，并用逗号来分开。</w:t>
      </w:r>
    </w:p>
    <w:p w14:paraId="5BF62DE3" w14:textId="77777777" w:rsidR="00A30C95" w:rsidRDefault="00B16FE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希望可以增加对招聘人的短信群发功能。（并且能够收到招聘人回复）</w:t>
      </w:r>
    </w:p>
    <w:p w14:paraId="0E4B35CF" w14:textId="77777777" w:rsidR="00A30C95" w:rsidRDefault="00B16FE8" w:rsidP="00B16FE8">
      <w:pPr>
        <w:spacing w:line="276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lastRenderedPageBreak/>
        <w:t>4、静态页面给编辑修改功能（公司简介、业务简介等静态页面)</w:t>
      </w:r>
    </w:p>
    <w:sectPr w:rsidR="00A30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0A62C" w14:textId="77777777" w:rsidR="00B2273C" w:rsidRDefault="00B2273C" w:rsidP="00B04442">
      <w:r>
        <w:separator/>
      </w:r>
    </w:p>
  </w:endnote>
  <w:endnote w:type="continuationSeparator" w:id="0">
    <w:p w14:paraId="598FD43F" w14:textId="77777777" w:rsidR="00B2273C" w:rsidRDefault="00B2273C" w:rsidP="00B04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015DD" w14:textId="77777777" w:rsidR="00B2273C" w:rsidRDefault="00B2273C" w:rsidP="00B04442">
      <w:r>
        <w:separator/>
      </w:r>
    </w:p>
  </w:footnote>
  <w:footnote w:type="continuationSeparator" w:id="0">
    <w:p w14:paraId="10ADB832" w14:textId="77777777" w:rsidR="00B2273C" w:rsidRDefault="00B2273C" w:rsidP="00B04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E05D2"/>
    <w:multiLevelType w:val="multilevel"/>
    <w:tmpl w:val="1F0E05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470"/>
    <w:rsid w:val="BBEC3ABF"/>
    <w:rsid w:val="F2F74F7B"/>
    <w:rsid w:val="FDF986DF"/>
    <w:rsid w:val="FF7FE83A"/>
    <w:rsid w:val="FFFDA0F4"/>
    <w:rsid w:val="00232081"/>
    <w:rsid w:val="00252CA2"/>
    <w:rsid w:val="002F647C"/>
    <w:rsid w:val="0037522B"/>
    <w:rsid w:val="005E6470"/>
    <w:rsid w:val="00734C8C"/>
    <w:rsid w:val="0087481F"/>
    <w:rsid w:val="008876C0"/>
    <w:rsid w:val="00945CB9"/>
    <w:rsid w:val="009C111B"/>
    <w:rsid w:val="00A30C95"/>
    <w:rsid w:val="00AA2BA1"/>
    <w:rsid w:val="00B04442"/>
    <w:rsid w:val="00B16FE8"/>
    <w:rsid w:val="00B2273C"/>
    <w:rsid w:val="00B27C1A"/>
    <w:rsid w:val="00D55057"/>
    <w:rsid w:val="4EDD8965"/>
    <w:rsid w:val="5F7FAFA7"/>
    <w:rsid w:val="6BDDDF51"/>
    <w:rsid w:val="7DFF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97C936"/>
  <w15:docId w15:val="{1414A275-4081-4CBA-AC2A-1869143F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FE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04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444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4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444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万英姿</dc:creator>
  <cp:lastModifiedBy>Andy XU</cp:lastModifiedBy>
  <cp:revision>10</cp:revision>
  <dcterms:created xsi:type="dcterms:W3CDTF">2021-02-08T05:05:00Z</dcterms:created>
  <dcterms:modified xsi:type="dcterms:W3CDTF">2021-03-16T02:30:00Z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