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675336">
      <w:pPr>
        <w:pStyle w:val="af5"/>
        <w:rPr>
          <w:rFonts w:hint="eastAsia"/>
        </w:rPr>
      </w:pPr>
      <w:bookmarkStart w:id="3" w:name="_Toc230532144"/>
      <w:r>
        <w:lastRenderedPageBreak/>
        <w:t>摘</w:t>
      </w:r>
      <w:r w:rsidR="005E0DA7">
        <w:rPr>
          <w:rFonts w:hint="eastAsia"/>
        </w:rPr>
        <w:t xml:space="preserve">    </w:t>
      </w:r>
      <w:r>
        <w:t>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86ACDE9" w14:textId="77777777" w:rsidR="005E0DA7" w:rsidRDefault="005E0DA7">
      <w:pPr>
        <w:pStyle w:val="af7"/>
        <w:rPr>
          <w:rFonts w:hint="eastAsia"/>
        </w:rPr>
      </w:pPr>
    </w:p>
    <w:p w14:paraId="382C543D" w14:textId="6B663BD4" w:rsidR="006E3B65" w:rsidRPr="006E3B65" w:rsidRDefault="00000000" w:rsidP="006E3B65">
      <w:pPr>
        <w:pStyle w:val="af7"/>
        <w:spacing w:line="400" w:lineRule="exact"/>
        <w:ind w:leftChars="200" w:left="420" w:firstLineChars="0" w:firstLine="0"/>
        <w:rPr>
          <w:rFonts w:ascii="宋体" w:hAnsi="宋体" w:hint="eastAsia"/>
          <w:color w:val="000000"/>
          <w:sz w:val="21"/>
        </w:rPr>
      </w:pPr>
      <w:r w:rsidRPr="00305ABF">
        <w:rPr>
          <w:rFonts w:ascii="黑体" w:eastAsia="黑体" w:hAnsi="黑体"/>
          <w:color w:val="000000"/>
          <w:sz w:val="21"/>
        </w:rPr>
        <w:t>关键词：</w:t>
      </w:r>
      <w:r w:rsidRPr="005E0DA7">
        <w:rPr>
          <w:rFonts w:ascii="宋体" w:hAnsi="宋体"/>
          <w:color w:val="000000"/>
          <w:sz w:val="21"/>
        </w:rPr>
        <w:t>Unity；C#；2D动作游戏；有限状态机；Boss战</w:t>
      </w:r>
    </w:p>
    <w:p w14:paraId="0E4C283A" w14:textId="6C8FB9D7" w:rsidR="002305D0" w:rsidRPr="00675336" w:rsidRDefault="00000000" w:rsidP="00675336">
      <w:pPr>
        <w:pStyle w:val="af5"/>
        <w:spacing w:beforeLines="0" w:before="0"/>
      </w:pPr>
      <w:bookmarkStart w:id="4" w:name="_Toc229663615"/>
      <w:bookmarkStart w:id="5" w:name="_Toc229935310"/>
      <w:bookmarkStart w:id="6" w:name="_Toc230291442"/>
      <w:bookmarkStart w:id="7" w:name="_Toc230532145"/>
      <w:r w:rsidRPr="00675336">
        <w:lastRenderedPageBreak/>
        <w:t>ABSTRACT</w:t>
      </w:r>
      <w:bookmarkEnd w:id="4"/>
      <w:bookmarkEnd w:id="5"/>
      <w:bookmarkEnd w:id="6"/>
      <w:bookmarkEnd w:id="7"/>
    </w:p>
    <w:p w14:paraId="1AAFDF10" w14:textId="77777777" w:rsidR="002305D0" w:rsidRDefault="00000000">
      <w:pPr>
        <w:pStyle w:val="af7"/>
        <w:rPr>
          <w:color w:val="000000"/>
        </w:rPr>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54DA7D67" w14:textId="77777777" w:rsidR="005E0DA7" w:rsidRDefault="005E0DA7">
      <w:pPr>
        <w:pStyle w:val="af7"/>
      </w:pPr>
    </w:p>
    <w:p w14:paraId="680D1FCF" w14:textId="4BDB1F99" w:rsidR="00456FF8" w:rsidRDefault="00000000" w:rsidP="005E0DA7">
      <w:pPr>
        <w:pStyle w:val="af7"/>
        <w:spacing w:line="240" w:lineRule="auto"/>
        <w:ind w:leftChars="200" w:left="420"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sidRPr="005E0DA7">
        <w:rPr>
          <w:b/>
          <w:bCs/>
          <w:color w:val="000000"/>
          <w:sz w:val="21"/>
          <w:szCs w:val="21"/>
        </w:rPr>
        <w:t>Key words:</w:t>
      </w:r>
      <w:r>
        <w:rPr>
          <w:color w:val="000000"/>
        </w:rPr>
        <w:t xml:space="preserve"> </w:t>
      </w:r>
      <w:r w:rsidRPr="005E0DA7">
        <w:rPr>
          <w:color w:val="000000"/>
          <w:sz w:val="21"/>
          <w:szCs w:val="21"/>
        </w:rPr>
        <w:t>Unity</w:t>
      </w:r>
      <w:r w:rsidR="005E0DA7">
        <w:rPr>
          <w:rFonts w:hint="eastAsia"/>
        </w:rPr>
        <w:t xml:space="preserve">, </w:t>
      </w:r>
      <w:r w:rsidRPr="005E0DA7">
        <w:rPr>
          <w:color w:val="000000"/>
          <w:sz w:val="21"/>
          <w:szCs w:val="21"/>
        </w:rPr>
        <w:t>C#</w:t>
      </w:r>
      <w:r w:rsidR="005E0DA7">
        <w:rPr>
          <w:rFonts w:hint="eastAsia"/>
        </w:rPr>
        <w:t xml:space="preserve">, </w:t>
      </w:r>
      <w:r w:rsidRPr="005E0DA7">
        <w:rPr>
          <w:color w:val="000000"/>
          <w:sz w:val="21"/>
          <w:szCs w:val="21"/>
        </w:rPr>
        <w:t>2D action game</w:t>
      </w:r>
      <w:r w:rsidR="005E0DA7">
        <w:rPr>
          <w:rFonts w:hint="eastAsia"/>
        </w:rPr>
        <w:t xml:space="preserve">, </w:t>
      </w:r>
      <w:r w:rsidRPr="005E0DA7">
        <w:rPr>
          <w:color w:val="000000"/>
          <w:sz w:val="21"/>
          <w:szCs w:val="21"/>
        </w:rPr>
        <w:t>finite state machine</w:t>
      </w:r>
      <w:r w:rsidR="005E0DA7">
        <w:rPr>
          <w:rFonts w:hint="eastAsia"/>
        </w:rPr>
        <w:t xml:space="preserve">, </w:t>
      </w:r>
      <w:r w:rsidRPr="005E0DA7">
        <w:rPr>
          <w:color w:val="000000"/>
          <w:sz w:val="21"/>
          <w:szCs w:val="21"/>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17A4CE3" w14:textId="09E6A6B8" w:rsidR="00675336"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532144" w:history="1">
            <w:r w:rsidR="00675336" w:rsidRPr="0020385A">
              <w:rPr>
                <w:rStyle w:val="af3"/>
                <w:noProof/>
              </w:rPr>
              <w:t>摘</w:t>
            </w:r>
            <w:r w:rsidR="00675336" w:rsidRPr="0020385A">
              <w:rPr>
                <w:rStyle w:val="af3"/>
                <w:noProof/>
              </w:rPr>
              <w:t xml:space="preserve">    </w:t>
            </w:r>
            <w:r w:rsidR="00675336" w:rsidRPr="0020385A">
              <w:rPr>
                <w:rStyle w:val="af3"/>
                <w:noProof/>
              </w:rPr>
              <w:t>要</w:t>
            </w:r>
            <w:r w:rsidR="00675336">
              <w:rPr>
                <w:rFonts w:hint="eastAsia"/>
                <w:noProof/>
                <w:webHidden/>
              </w:rPr>
              <w:tab/>
            </w:r>
            <w:r w:rsidR="00675336">
              <w:rPr>
                <w:rFonts w:hint="eastAsia"/>
                <w:noProof/>
                <w:webHidden/>
              </w:rPr>
              <w:fldChar w:fldCharType="begin"/>
            </w:r>
            <w:r w:rsidR="00675336">
              <w:rPr>
                <w:rFonts w:hint="eastAsia"/>
                <w:noProof/>
                <w:webHidden/>
              </w:rPr>
              <w:instrText xml:space="preserve"> </w:instrText>
            </w:r>
            <w:r w:rsidR="00675336">
              <w:rPr>
                <w:noProof/>
                <w:webHidden/>
              </w:rPr>
              <w:instrText>PAGEREF _Toc230532144 \h</w:instrText>
            </w:r>
            <w:r w:rsidR="00675336">
              <w:rPr>
                <w:rFonts w:hint="eastAsia"/>
                <w:noProof/>
                <w:webHidden/>
              </w:rPr>
              <w:instrText xml:space="preserve"> </w:instrText>
            </w:r>
            <w:r w:rsidR="00675336">
              <w:rPr>
                <w:rFonts w:hint="eastAsia"/>
                <w:noProof/>
                <w:webHidden/>
              </w:rPr>
            </w:r>
            <w:r w:rsidR="00675336">
              <w:rPr>
                <w:rFonts w:hint="eastAsia"/>
                <w:noProof/>
                <w:webHidden/>
              </w:rPr>
              <w:fldChar w:fldCharType="separate"/>
            </w:r>
            <w:r w:rsidR="00675336">
              <w:rPr>
                <w:noProof/>
                <w:webHidden/>
              </w:rPr>
              <w:t>I</w:t>
            </w:r>
            <w:r w:rsidR="00675336">
              <w:rPr>
                <w:rFonts w:hint="eastAsia"/>
                <w:noProof/>
                <w:webHidden/>
              </w:rPr>
              <w:fldChar w:fldCharType="end"/>
            </w:r>
          </w:hyperlink>
        </w:p>
        <w:p w14:paraId="2BE496EE" w14:textId="5CADB4FC"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5" w:history="1">
            <w:r w:rsidRPr="0020385A">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B7EE29A" w14:textId="4FBC717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6" w:history="1">
            <w:r w:rsidRPr="0020385A">
              <w:rPr>
                <w:rStyle w:val="af3"/>
                <w:rFonts w:ascii="黑体" w:hAnsi="黑体"/>
                <w:noProof/>
              </w:rPr>
              <w:t xml:space="preserve">1 </w:t>
            </w:r>
            <w:r w:rsidRPr="0020385A">
              <w:rPr>
                <w:rStyle w:val="af3"/>
                <w:rFonts w:ascii="黑体" w:hAnsi="黑体"/>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C82C59" w14:textId="3B12F88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7" w:history="1">
            <w:r w:rsidRPr="0020385A">
              <w:rPr>
                <w:rStyle w:val="af3"/>
                <w:noProof/>
              </w:rPr>
              <w:t xml:space="preserve">1.1 </w:t>
            </w:r>
            <w:r w:rsidRPr="0020385A">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5A3CA9" w14:textId="616B9FC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8" w:history="1">
            <w:r w:rsidRPr="0020385A">
              <w:rPr>
                <w:rStyle w:val="af3"/>
                <w:noProof/>
              </w:rPr>
              <w:t xml:space="preserve">1.2 </w:t>
            </w:r>
            <w:r w:rsidRPr="0020385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D5C935" w14:textId="1256D026"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9" w:history="1">
            <w:r w:rsidRPr="0020385A">
              <w:rPr>
                <w:rStyle w:val="af3"/>
                <w:noProof/>
              </w:rPr>
              <w:t xml:space="preserve">1.3 </w:t>
            </w:r>
            <w:r w:rsidRPr="0020385A">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94B75E" w14:textId="5BF60060"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0" w:history="1">
            <w:r w:rsidRPr="0020385A">
              <w:rPr>
                <w:rStyle w:val="af3"/>
                <w:noProof/>
              </w:rPr>
              <w:t xml:space="preserve">1.4 </w:t>
            </w:r>
            <w:r w:rsidRPr="0020385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B6511" w14:textId="5326329D"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51" w:history="1">
            <w:r w:rsidRPr="0020385A">
              <w:rPr>
                <w:rStyle w:val="af3"/>
                <w:rFonts w:ascii="黑体" w:hAnsi="黑体"/>
                <w:noProof/>
              </w:rPr>
              <w:t xml:space="preserve">2 </w:t>
            </w:r>
            <w:r w:rsidRPr="0020385A">
              <w:rPr>
                <w:rStyle w:val="af3"/>
                <w:rFonts w:ascii="黑体" w:hAnsi="黑体"/>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7127CD" w14:textId="2A10681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2" w:history="1">
            <w:r w:rsidRPr="0020385A">
              <w:rPr>
                <w:rStyle w:val="af3"/>
                <w:noProof/>
              </w:rPr>
              <w:t xml:space="preserve">2.1 </w:t>
            </w:r>
            <w:r w:rsidRPr="0020385A">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10A93B" w14:textId="054ADF2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3" w:history="1">
            <w:r w:rsidRPr="0020385A">
              <w:rPr>
                <w:rStyle w:val="af3"/>
                <w:noProof/>
              </w:rPr>
              <w:t xml:space="preserve">2.2 </w:t>
            </w:r>
            <w:r w:rsidRPr="0020385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391A65" w14:textId="6EDC31D3"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4" w:history="1">
            <w:r w:rsidRPr="0020385A">
              <w:rPr>
                <w:rStyle w:val="af3"/>
                <w:noProof/>
              </w:rPr>
              <w:t xml:space="preserve">2.2.1 </w:t>
            </w:r>
            <w:r w:rsidRPr="0020385A">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B665FD" w14:textId="438A8672"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5" w:history="1">
            <w:r w:rsidRPr="0020385A">
              <w:rPr>
                <w:rStyle w:val="af3"/>
                <w:noProof/>
              </w:rPr>
              <w:t xml:space="preserve">2.2.2 </w:t>
            </w:r>
            <w:r w:rsidRPr="0020385A">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7377D2" w14:textId="2ADFD248"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6" w:history="1">
            <w:r w:rsidRPr="0020385A">
              <w:rPr>
                <w:rStyle w:val="af3"/>
                <w:noProof/>
              </w:rPr>
              <w:t xml:space="preserve">2.2.3 </w:t>
            </w:r>
            <w:r w:rsidRPr="0020385A">
              <w:rPr>
                <w:rStyle w:val="af3"/>
                <w:noProof/>
              </w:rPr>
              <w:t>敌人与</w:t>
            </w:r>
            <w:r w:rsidRPr="0020385A">
              <w:rPr>
                <w:rStyle w:val="af3"/>
                <w:noProof/>
              </w:rPr>
              <w:t>Boss</w:t>
            </w:r>
            <w:r w:rsidRPr="0020385A">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C8961E" w14:textId="08571D1E"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7" w:history="1">
            <w:r w:rsidRPr="0020385A">
              <w:rPr>
                <w:rStyle w:val="af3"/>
                <w:noProof/>
              </w:rPr>
              <w:t>2.2.4 UI</w:t>
            </w:r>
            <w:r w:rsidRPr="0020385A">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3ED25" w14:textId="7E10BDFB"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8" w:history="1">
            <w:r w:rsidRPr="0020385A">
              <w:rPr>
                <w:rStyle w:val="af3"/>
                <w:noProof/>
              </w:rPr>
              <w:t xml:space="preserve">2.2.5 </w:t>
            </w:r>
            <w:r w:rsidRPr="0020385A">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1D5BA9" w14:textId="5B995D3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9" w:history="1">
            <w:r w:rsidRPr="0020385A">
              <w:rPr>
                <w:rStyle w:val="af3"/>
                <w:noProof/>
              </w:rPr>
              <w:t xml:space="preserve">2.3 </w:t>
            </w:r>
            <w:r w:rsidRPr="0020385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525D94" w14:textId="7CC529D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0" w:history="1">
            <w:r w:rsidRPr="0020385A">
              <w:rPr>
                <w:rStyle w:val="af3"/>
                <w:noProof/>
              </w:rPr>
              <w:t xml:space="preserve">2.4 </w:t>
            </w:r>
            <w:r w:rsidRPr="0020385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DCC1EB" w14:textId="60C837F9"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1" w:history="1">
            <w:r w:rsidRPr="0020385A">
              <w:rPr>
                <w:rStyle w:val="af3"/>
                <w:rFonts w:ascii="黑体" w:hAnsi="黑体"/>
                <w:noProof/>
              </w:rPr>
              <w:t xml:space="preserve">3 </w:t>
            </w:r>
            <w:r w:rsidRPr="0020385A">
              <w:rPr>
                <w:rStyle w:val="af3"/>
                <w:rFonts w:ascii="黑体" w:hAnsi="黑体"/>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083554" w14:textId="47BA2AF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2" w:history="1">
            <w:r w:rsidRPr="0020385A">
              <w:rPr>
                <w:rStyle w:val="af3"/>
                <w:noProof/>
              </w:rPr>
              <w:t xml:space="preserve">3.1 </w:t>
            </w:r>
            <w:r w:rsidRPr="0020385A">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F2B301" w14:textId="255650B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3" w:history="1">
            <w:r w:rsidRPr="0020385A">
              <w:rPr>
                <w:rStyle w:val="af3"/>
                <w:noProof/>
              </w:rPr>
              <w:t xml:space="preserve">3.2 </w:t>
            </w:r>
            <w:r w:rsidRPr="0020385A">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C9FEE2" w14:textId="5057C1D3"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4" w:history="1">
            <w:r w:rsidRPr="0020385A">
              <w:rPr>
                <w:rStyle w:val="af3"/>
                <w:noProof/>
              </w:rPr>
              <w:t xml:space="preserve">3.3 </w:t>
            </w:r>
            <w:r w:rsidRPr="0020385A">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4415EC" w14:textId="73C53A0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5" w:history="1">
            <w:r w:rsidRPr="0020385A">
              <w:rPr>
                <w:rStyle w:val="af3"/>
                <w:noProof/>
              </w:rPr>
              <w:t xml:space="preserve">3.4 </w:t>
            </w:r>
            <w:r w:rsidRPr="0020385A">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09AED7" w14:textId="7B23807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6" w:history="1">
            <w:r w:rsidRPr="0020385A">
              <w:rPr>
                <w:rStyle w:val="af3"/>
                <w:noProof/>
              </w:rPr>
              <w:t xml:space="preserve">3.5 </w:t>
            </w:r>
            <w:r w:rsidRPr="0020385A">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85391C" w14:textId="1BD07D6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7" w:history="1">
            <w:r w:rsidRPr="0020385A">
              <w:rPr>
                <w:rStyle w:val="af3"/>
                <w:noProof/>
              </w:rPr>
              <w:t xml:space="preserve">3.6 </w:t>
            </w:r>
            <w:r w:rsidRPr="0020385A">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ECBA32" w14:textId="2E7EB08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8" w:history="1">
            <w:r w:rsidRPr="0020385A">
              <w:rPr>
                <w:rStyle w:val="af3"/>
                <w:rFonts w:ascii="黑体" w:hAnsi="黑体"/>
                <w:noProof/>
              </w:rPr>
              <w:t xml:space="preserve">4 </w:t>
            </w:r>
            <w:r w:rsidRPr="0020385A">
              <w:rPr>
                <w:rStyle w:val="af3"/>
                <w:rFonts w:ascii="黑体" w:hAnsi="黑体"/>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AFCD88" w14:textId="29BDEE9D"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9" w:history="1">
            <w:r w:rsidRPr="0020385A">
              <w:rPr>
                <w:rStyle w:val="af3"/>
                <w:noProof/>
              </w:rPr>
              <w:t xml:space="preserve">4.1 </w:t>
            </w:r>
            <w:r w:rsidRPr="0020385A">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6CAB2D" w14:textId="6DDD082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0" w:history="1">
            <w:r w:rsidRPr="0020385A">
              <w:rPr>
                <w:rStyle w:val="af3"/>
                <w:noProof/>
              </w:rPr>
              <w:t xml:space="preserve">4.2 </w:t>
            </w:r>
            <w:r w:rsidRPr="0020385A">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EFD636" w14:textId="2BA112C5"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1" w:history="1">
            <w:r w:rsidRPr="0020385A">
              <w:rPr>
                <w:rStyle w:val="af3"/>
                <w:noProof/>
              </w:rPr>
              <w:t xml:space="preserve">4.3 </w:t>
            </w:r>
            <w:r w:rsidRPr="0020385A">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F988A5" w14:textId="5BF4BC9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2" w:history="1">
            <w:r w:rsidRPr="0020385A">
              <w:rPr>
                <w:rStyle w:val="af3"/>
                <w:noProof/>
              </w:rPr>
              <w:t xml:space="preserve">4.4 </w:t>
            </w:r>
            <w:r w:rsidRPr="0020385A">
              <w:rPr>
                <w:rStyle w:val="af3"/>
                <w:noProof/>
              </w:rPr>
              <w:t>普通敌人</w:t>
            </w:r>
            <w:r w:rsidRPr="0020385A">
              <w:rPr>
                <w:rStyle w:val="af3"/>
                <w:noProof/>
              </w:rPr>
              <w:t>AI</w:t>
            </w:r>
            <w:r w:rsidRPr="0020385A">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FBF02A" w14:textId="0BBCE14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3" w:history="1">
            <w:r w:rsidRPr="0020385A">
              <w:rPr>
                <w:rStyle w:val="af3"/>
                <w:noProof/>
              </w:rPr>
              <w:t xml:space="preserve">4.5 </w:t>
            </w:r>
            <w:r w:rsidRPr="0020385A">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D396D60" w14:textId="03C2BEF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4" w:history="1">
            <w:r w:rsidRPr="0020385A">
              <w:rPr>
                <w:rStyle w:val="af3"/>
                <w:noProof/>
              </w:rPr>
              <w:t>4.6 Boss</w:t>
            </w:r>
            <w:r w:rsidRPr="0020385A">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25C7DA" w14:textId="76AFFB8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5" w:history="1">
            <w:r w:rsidRPr="0020385A">
              <w:rPr>
                <w:rStyle w:val="af3"/>
                <w:noProof/>
              </w:rPr>
              <w:t>4.7 UI</w:t>
            </w:r>
            <w:r w:rsidRPr="0020385A">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70D714" w14:textId="60C0352E"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76" w:history="1">
            <w:r w:rsidRPr="0020385A">
              <w:rPr>
                <w:rStyle w:val="af3"/>
                <w:rFonts w:ascii="黑体" w:hAnsi="黑体"/>
                <w:noProof/>
              </w:rPr>
              <w:t xml:space="preserve">5 </w:t>
            </w:r>
            <w:r w:rsidRPr="0020385A">
              <w:rPr>
                <w:rStyle w:val="af3"/>
                <w:rFonts w:ascii="黑体" w:hAnsi="黑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EF7EEC9" w14:textId="49E2A68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7" w:history="1">
            <w:r w:rsidRPr="0020385A">
              <w:rPr>
                <w:rStyle w:val="af3"/>
                <w:noProof/>
              </w:rPr>
              <w:t xml:space="preserve">5.1 </w:t>
            </w:r>
            <w:r w:rsidRPr="0020385A">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906AAA" w14:textId="6F5CA97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8" w:history="1">
            <w:r w:rsidRPr="0020385A">
              <w:rPr>
                <w:rStyle w:val="af3"/>
                <w:noProof/>
              </w:rPr>
              <w:t xml:space="preserve">5.2 </w:t>
            </w:r>
            <w:r w:rsidRPr="0020385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58C6D5" w14:textId="0DC7308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9" w:history="1">
            <w:r w:rsidRPr="0020385A">
              <w:rPr>
                <w:rStyle w:val="af3"/>
                <w:noProof/>
              </w:rPr>
              <w:t xml:space="preserve">5.3 </w:t>
            </w:r>
            <w:r w:rsidRPr="0020385A">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3D0D9BC" w14:textId="394BDC9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80" w:history="1">
            <w:r w:rsidRPr="0020385A">
              <w:rPr>
                <w:rStyle w:val="af3"/>
                <w:noProof/>
              </w:rPr>
              <w:t xml:space="preserve">5.4 </w:t>
            </w:r>
            <w:r w:rsidRPr="0020385A">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3DBA9F" w14:textId="70478FD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1" w:history="1">
            <w:r w:rsidRPr="0020385A">
              <w:rPr>
                <w:rStyle w:val="af3"/>
                <w:noProof/>
              </w:rPr>
              <w:t>结</w:t>
            </w:r>
            <w:r w:rsidRPr="0020385A">
              <w:rPr>
                <w:rStyle w:val="af3"/>
                <w:noProof/>
              </w:rPr>
              <w:t xml:space="preserve">    </w:t>
            </w:r>
            <w:r w:rsidRPr="0020385A">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2D1784" w14:textId="522476F1"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2" w:history="1">
            <w:r w:rsidRPr="0020385A">
              <w:rPr>
                <w:rStyle w:val="af3"/>
                <w:noProof/>
              </w:rPr>
              <w:t>参</w:t>
            </w:r>
            <w:r w:rsidRPr="0020385A">
              <w:rPr>
                <w:rStyle w:val="af3"/>
                <w:noProof/>
              </w:rPr>
              <w:t xml:space="preserve"> </w:t>
            </w:r>
            <w:r w:rsidRPr="0020385A">
              <w:rPr>
                <w:rStyle w:val="af3"/>
                <w:noProof/>
              </w:rPr>
              <w:t>考</w:t>
            </w:r>
            <w:r w:rsidRPr="0020385A">
              <w:rPr>
                <w:rStyle w:val="af3"/>
                <w:noProof/>
              </w:rPr>
              <w:t xml:space="preserve"> </w:t>
            </w:r>
            <w:r w:rsidRPr="0020385A">
              <w:rPr>
                <w:rStyle w:val="af3"/>
                <w:noProof/>
              </w:rPr>
              <w:t>文</w:t>
            </w:r>
            <w:r w:rsidRPr="0020385A">
              <w:rPr>
                <w:rStyle w:val="af3"/>
                <w:noProof/>
              </w:rPr>
              <w:t xml:space="preserve"> </w:t>
            </w:r>
            <w:r w:rsidRPr="0020385A">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9EBEDCE" w14:textId="37142F0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3" w:history="1">
            <w:r w:rsidRPr="0020385A">
              <w:rPr>
                <w:rStyle w:val="af3"/>
                <w:noProof/>
              </w:rPr>
              <w:t>致</w:t>
            </w:r>
            <w:r w:rsidRPr="0020385A">
              <w:rPr>
                <w:rStyle w:val="af3"/>
                <w:noProof/>
              </w:rPr>
              <w:t xml:space="preserve">    </w:t>
            </w:r>
            <w:r w:rsidRPr="0020385A">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5512B4" w14:textId="6B0EE348"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2B0335">
      <w:pPr>
        <w:pStyle w:val="ac"/>
        <w:pageBreakBefore/>
        <w:spacing w:after="318"/>
        <w:rPr>
          <w:rFonts w:ascii="黑体" w:hAnsi="黑体"/>
        </w:rPr>
      </w:pPr>
      <w:bookmarkStart w:id="11" w:name="_Toc230532146"/>
      <w:r w:rsidRPr="008111EA">
        <w:rPr>
          <w:rFonts w:ascii="黑体" w:hAnsi="黑体"/>
          <w:color w:val="000000"/>
        </w:rPr>
        <w:lastRenderedPageBreak/>
        <w:t>1 绪论</w:t>
      </w:r>
      <w:bookmarkEnd w:id="10"/>
      <w:bookmarkEnd w:id="9"/>
      <w:bookmarkEnd w:id="8"/>
      <w:bookmarkEnd w:id="11"/>
    </w:p>
    <w:p w14:paraId="3102C9D5" w14:textId="77777777" w:rsidR="002305D0" w:rsidRDefault="00000000" w:rsidP="002B0335">
      <w:pPr>
        <w:pStyle w:val="af0"/>
        <w:spacing w:before="159"/>
      </w:pPr>
      <w:bookmarkStart w:id="12" w:name="_Toc229663617"/>
      <w:bookmarkStart w:id="13" w:name="_Toc229935312"/>
      <w:bookmarkStart w:id="14" w:name="_Toc230291444"/>
      <w:bookmarkStart w:id="15" w:name="_Toc230532147"/>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2B0335">
      <w:pPr>
        <w:pStyle w:val="af0"/>
        <w:spacing w:before="159"/>
        <w:rPr>
          <w:color w:val="000000"/>
        </w:rPr>
      </w:pPr>
      <w:bookmarkStart w:id="16" w:name="_Toc229663618"/>
      <w:bookmarkStart w:id="17" w:name="_Toc229935313"/>
      <w:bookmarkStart w:id="18" w:name="_Toc230291445"/>
      <w:bookmarkStart w:id="19" w:name="_Toc230532148"/>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Unity是一款2D和3D游戏开发时常用的工具，提供了Tilemap、Animator、Rigidbody2D、Collider2D、AudioSource、Canvas等组件和功能。相关资料中既涉及2D平台游戏实现、跳跃手感、游戏AI和游戏引擎架构，也包括编程模式、游戏体验设计以及Unity官方手册和脚本API等内容</w:t>
      </w:r>
      <w:r>
        <w:rPr>
          <w:rFonts w:ascii="Times New Roman" w:hAnsi="Times New Roman" w:eastAsia="宋体"/>
          <w:b w:val="0"/>
          <w:color w:val="000000"/>
          <w:sz w:val="21"/>
          <w:u w:val="none"/>
          <w:vertAlign w:val="superscript"/>
        </w:rPr>
        <w:t>[1-9]</w:t>
      </w:r>
      <w:r>
        <w:rPr>
          <w:rFonts w:ascii="Times New Roman" w:hAnsi="Times New Roman" w:eastAsia="宋体"/>
          <w:b w:val="0"/>
          <w:color w:val="000000"/>
          <w:sz w:val="24"/>
          <w:u w:val="none"/>
        </w:rPr>
        <w:t>，这些内容可以为本项目的玩家控制、场景搭建、动画切换和敌人行为设计提供参考。</w:t>
      </w:r>
    </w:p>
    <w:p w14:paraId="4685B49F"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游戏AI的设计中，有限状态机、行为树、分层状态机等都是比较常见的组织方式，拿毕业设计规模的2D动作游戏Demo来说，有限状态机的实现成本低、结构直观、调试时容易看出对象当前处在哪个阶段；普通敌人用待机、巡逻、追踪、攻击、受击、死亡等状态来描述行为，Boss可以在普通敌人基础上加上传送、施法、二阶段转场等状态来表现更复杂的战斗节奏；与把全部逻辑堆在一个Update函数中的方式相比，状态机可以让每一个状态只负责本阶段要做的事情，后续维护会轻一些</w:t>
      </w:r>
      <w:r>
        <w:rPr>
          <w:rFonts w:ascii="Times New Roman" w:hAnsi="Times New Roman" w:eastAsia="宋体"/>
          <w:b w:val="0"/>
          <w:color w:val="000000"/>
          <w:sz w:val="21"/>
          <w:u w:val="none"/>
          <w:vertAlign w:val="superscript"/>
        </w:rPr>
        <w:t>[10-11]</w:t>
      </w:r>
      <w:r>
        <w:rPr>
          <w:rFonts w:ascii="Times New Roman" w:hAnsi="Times New Roman" w:eastAsia="宋体"/>
          <w:b w:val="0"/>
          <w:color w:val="000000"/>
          <w:sz w:val="24"/>
          <w:u w:val="none"/>
        </w:rPr>
        <w:t>。</w:t>
      </w:r>
    </w:p>
    <w:p w14:paraId="126F1161" w14:textId="77777777"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手感一般同输入响应速度、移动加速度、跳跃高度、碰撞检测稳定度、攻击前后摇、受击反馈等有着联系，本项目并没有试图构建起一个商业作品复杂的程度，而把重心放在了毕业Demo可以展现的核心体验部分上，即玩家能够较为流畅地移动、跳跃、冲刺、攻击，敌人可以在一定的范围内找到玩家并做出反应，Boss会给出阶段变化以及明显的攻击提示；这样的取舍有利于在较短的开发周期内得到稳定的、可以答辩的系统成果</w:t>
      </w:r>
      <w:r>
        <w:rPr>
          <w:rFonts w:ascii="Times New Roman" w:hAnsi="Times New Roman" w:eastAsia="宋体"/>
          <w:b w:val="0"/>
          <w:color w:val="000000"/>
          <w:sz w:val="21"/>
          <w:u w:val="none"/>
          <w:vertAlign w:val="superscript"/>
        </w:rPr>
        <w:t>[12-14]</w:t>
      </w:r>
      <w:r>
        <w:rPr>
          <w:rFonts w:ascii="Times New Roman" w:hAnsi="Times New Roman" w:eastAsia="宋体"/>
          <w:b w:val="0"/>
          <w:color w:val="000000"/>
          <w:sz w:val="24"/>
          <w:u w:val="none"/>
        </w:rPr>
        <w:t>。</w:t>
      </w:r>
    </w:p>
    <w:p w14:paraId="49FA7301" w14:textId="77777777" w:rsidR="002305D0" w:rsidRPr="00305ABF" w:rsidRDefault="00000000" w:rsidP="002B0335">
      <w:pPr>
        <w:pStyle w:val="af0"/>
        <w:spacing w:before="159"/>
        <w:rPr>
          <w:color w:val="000000"/>
        </w:rPr>
      </w:pPr>
      <w:bookmarkStart w:id="20" w:name="_Toc229663619"/>
      <w:bookmarkStart w:id="21" w:name="_Toc229935314"/>
      <w:bookmarkStart w:id="22" w:name="_Toc230291446"/>
      <w:bookmarkStart w:id="23" w:name="_Toc230532149"/>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2B0335">
      <w:pPr>
        <w:pStyle w:val="af0"/>
        <w:spacing w:before="159"/>
        <w:rPr>
          <w:color w:val="000000"/>
        </w:rPr>
      </w:pPr>
      <w:bookmarkStart w:id="24" w:name="_Toc229663620"/>
      <w:bookmarkStart w:id="25" w:name="_Toc229935315"/>
      <w:bookmarkStart w:id="26" w:name="_Toc230291447"/>
      <w:bookmarkStart w:id="27" w:name="_Toc230532150"/>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2B0335" w:rsidRDefault="00000000" w:rsidP="002B0335">
      <w:pPr>
        <w:pStyle w:val="ac"/>
        <w:pageBreakBefore/>
        <w:spacing w:after="318"/>
        <w:rPr>
          <w:rFonts w:ascii="黑体" w:hAnsi="黑体"/>
          <w:color w:val="000000"/>
        </w:rPr>
      </w:pPr>
      <w:bookmarkStart w:id="28" w:name="_Toc229663621"/>
      <w:bookmarkStart w:id="29" w:name="_Toc229935316"/>
      <w:bookmarkStart w:id="30" w:name="_Toc230291448"/>
      <w:bookmarkStart w:id="31" w:name="_Toc230532151"/>
      <w:r w:rsidRPr="002B0335">
        <w:rPr>
          <w:rFonts w:ascii="黑体" w:hAnsi="黑体"/>
          <w:color w:val="000000"/>
        </w:rPr>
        <w:lastRenderedPageBreak/>
        <w:t>2 需求分析</w:t>
      </w:r>
      <w:bookmarkEnd w:id="28"/>
      <w:bookmarkEnd w:id="29"/>
      <w:bookmarkEnd w:id="30"/>
      <w:bookmarkEnd w:id="31"/>
    </w:p>
    <w:p w14:paraId="793878CE" w14:textId="77777777" w:rsidR="002305D0" w:rsidRPr="00305ABF" w:rsidRDefault="00000000" w:rsidP="002B0335">
      <w:pPr>
        <w:pStyle w:val="af0"/>
        <w:spacing w:before="159"/>
        <w:rPr>
          <w:color w:val="000000"/>
        </w:rPr>
      </w:pPr>
      <w:bookmarkStart w:id="32" w:name="_Toc229663622"/>
      <w:bookmarkStart w:id="33" w:name="_Toc229935317"/>
      <w:bookmarkStart w:id="34" w:name="_Toc230291449"/>
      <w:bookmarkStart w:id="35" w:name="_Toc230532152"/>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2B0335">
      <w:pPr>
        <w:pStyle w:val="af0"/>
        <w:spacing w:before="159"/>
        <w:rPr>
          <w:color w:val="000000"/>
        </w:rPr>
      </w:pPr>
      <w:bookmarkStart w:id="36" w:name="_Toc229663623"/>
      <w:bookmarkStart w:id="37" w:name="_Toc229935318"/>
      <w:bookmarkStart w:id="38" w:name="_Toc230291450"/>
      <w:bookmarkStart w:id="39" w:name="_Toc230532153"/>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w:t>
      </w:r>
      <w:r>
        <w:rPr>
          <w:color w:val="000000"/>
        </w:rPr>
        <w:t>Demo</w:t>
      </w:r>
      <w:r>
        <w:rPr>
          <w:color w:val="000000"/>
        </w:rPr>
        <w:t>的实际运行过程来看，系统功能可以归纳为玩家操作、战斗技能、敌人</w:t>
      </w:r>
      <w:r>
        <w:rPr>
          <w:color w:val="000000"/>
        </w:rPr>
        <w:t>AI</w:t>
      </w:r>
      <w:r>
        <w:rPr>
          <w:color w:val="000000"/>
        </w:rPr>
        <w:t>、关卡机关、</w:t>
      </w:r>
      <w:r>
        <w:rPr>
          <w:color w:val="000000"/>
        </w:rPr>
        <w:t>Boss</w:t>
      </w:r>
      <w:r>
        <w:rPr>
          <w:color w:val="000000"/>
        </w:rPr>
        <w:t>战斗、</w:t>
      </w:r>
      <w:r>
        <w:rPr>
          <w:color w:val="000000"/>
        </w:rPr>
        <w:t>UI</w:t>
      </w:r>
      <w:r>
        <w:rPr>
          <w:color w:val="000000"/>
        </w:rPr>
        <w:t>交互以及音效和发布支持等内容，各部分在运行时会相互配合，具体需求整理见表</w:t>
      </w:r>
      <w:r>
        <w:rPr>
          <w:color w:val="000000"/>
        </w:rPr>
        <w:t>2.1</w:t>
      </w:r>
      <w:r>
        <w:rPr>
          <w:color w:val="000000"/>
        </w:rPr>
        <w:t>。</w:t>
      </w:r>
    </w:p>
    <w:p w14:paraId="20745D2D" w14:textId="77777777" w:rsidR="002305D0" w:rsidRDefault="00000000" w:rsidP="00B17084">
      <w:pPr>
        <w:pStyle w:val="af7"/>
        <w:spacing w:beforeLines="100" w:before="318"/>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32154"/>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lastRenderedPageBreak/>
        <w:t>玩家角色是系统交互的中心，玩家角色可以根据键盘输入进行左右移动、跳跃、冲刺、墙面滑落、墙跳、普通攻击、</w:t>
      </w:r>
      <w:r>
        <w:t>Q</w:t>
      </w:r>
      <w:proofErr w:type="gramStart"/>
      <w:r>
        <w:t>键弹反</w:t>
      </w:r>
      <w:proofErr w:type="gramEnd"/>
      <w: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32155"/>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32156"/>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32157"/>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w:t>
      </w:r>
      <w:r>
        <w:rPr>
          <w:color w:val="000000"/>
        </w:rPr>
        <w:lastRenderedPageBreak/>
        <w:t>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32158"/>
      <w:r>
        <w:rPr>
          <w:color w:val="000000"/>
        </w:rPr>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w:t>
      </w:r>
      <w:r>
        <w:t>Demo</w:t>
      </w:r>
      <w:r>
        <w:t>的路线不是直接进入</w:t>
      </w:r>
      <w:r>
        <w:t>Boss</w:t>
      </w:r>
      <w:r>
        <w:t>战，而是先向右尝试推进，再到左侧完成挑战，等通路打开后继续经过平台跳跃区域，最后进入</w:t>
      </w:r>
      <w:r>
        <w:t>Boss</w:t>
      </w:r>
      <w:r>
        <w:t>战。玩家出生后会先向右移动并和普通小兵交战，继续前进时能够发现通向</w:t>
      </w:r>
      <w:r>
        <w:t>Boss</w:t>
      </w:r>
      <w:r>
        <w:t>区域的门暂时不能通过；接着需要</w:t>
      </w:r>
      <w:proofErr w:type="gramStart"/>
      <w:r>
        <w:t>折返回</w:t>
      </w:r>
      <w:proofErr w:type="gramEnd"/>
      <w:r>
        <w:t>左侧落石区域，用冲刺躲开上方落下的石块，并击败生命值更高的骷髅王。骷髅</w:t>
      </w:r>
      <w:proofErr w:type="gramStart"/>
      <w:r>
        <w:t>王死亡</w:t>
      </w:r>
      <w:proofErr w:type="gramEnd"/>
      <w:r>
        <w:t>以后，门前阻挡砖块被移除，</w:t>
      </w:r>
      <w:proofErr w:type="gramStart"/>
      <w:r>
        <w:t>玩家再</w:t>
      </w:r>
      <w:proofErr w:type="gramEnd"/>
      <w:r>
        <w:t>回到右侧，进入由两个竖向石柱和两个悬空平台构成的平台路线，借助墙面反跳向上移动，落到上方平台后再向右跳上石柱，最后从石柱区域下落到</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color w:val="000000"/>
        </w:rPr>
        <w:t>王死亡</w:t>
      </w:r>
      <w:proofErr w:type="gramEnd"/>
      <w:r>
        <w:rPr>
          <w:color w:val="000000"/>
        </w:rPr>
        <w:t>以后通路也要真正打开，</w:t>
      </w:r>
      <w:r>
        <w:rPr>
          <w:color w:val="000000"/>
        </w:rPr>
        <w:t>Boss</w:t>
      </w:r>
      <w:r>
        <w:rPr>
          <w:color w:val="000000"/>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2B0335">
      <w:pPr>
        <w:pStyle w:val="af0"/>
        <w:spacing w:before="159"/>
        <w:rPr>
          <w:color w:val="000000"/>
        </w:rPr>
      </w:pPr>
      <w:bookmarkStart w:id="59" w:name="_Toc229663628"/>
      <w:bookmarkStart w:id="60" w:name="_Toc229935324"/>
      <w:bookmarkStart w:id="61" w:name="_Toc230291456"/>
      <w:bookmarkStart w:id="62" w:name="_Toc230532159"/>
      <w:r>
        <w:rPr>
          <w:color w:val="000000"/>
        </w:rPr>
        <w:lastRenderedPageBreak/>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2B0335">
      <w:pPr>
        <w:pStyle w:val="af0"/>
        <w:spacing w:before="159"/>
        <w:rPr>
          <w:color w:val="000000"/>
        </w:rPr>
      </w:pPr>
      <w:bookmarkStart w:id="63" w:name="_Toc229663629"/>
      <w:bookmarkStart w:id="64" w:name="_Toc229935325"/>
      <w:bookmarkStart w:id="65" w:name="_Toc230291457"/>
      <w:bookmarkStart w:id="66" w:name="_Toc230532160"/>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w:t>
      </w:r>
      <w:r>
        <w:rPr>
          <w:color w:val="000000"/>
        </w:rPr>
        <w:t>Unity 2022.3 LTS</w:t>
      </w:r>
      <w:r>
        <w:rPr>
          <w:color w:val="000000"/>
        </w:rPr>
        <w:t>本身已经提供了比较完整的</w:t>
      </w:r>
      <w:r>
        <w:rPr>
          <w:color w:val="000000"/>
        </w:rPr>
        <w:t>2D</w:t>
      </w:r>
      <w:r>
        <w:rPr>
          <w:color w:val="000000"/>
        </w:rPr>
        <w:t>开发条件，</w:t>
      </w:r>
      <w:proofErr w:type="spellStart"/>
      <w:r>
        <w:rPr>
          <w:color w:val="000000"/>
        </w:rPr>
        <w:t>Tilemap</w:t>
      </w:r>
      <w:proofErr w:type="spellEnd"/>
      <w:r>
        <w:rPr>
          <w:color w:val="000000"/>
        </w:rPr>
        <w:t>可以用来搭建关卡，</w:t>
      </w:r>
      <w:r>
        <w:rPr>
          <w:color w:val="000000"/>
        </w:rPr>
        <w:t>Rigidbody2D</w:t>
      </w:r>
      <w:r>
        <w:rPr>
          <w:color w:val="000000"/>
        </w:rPr>
        <w:t>和</w:t>
      </w:r>
      <w:r>
        <w:rPr>
          <w:color w:val="000000"/>
        </w:rPr>
        <w:t>Collider2D</w:t>
      </w:r>
      <w:r>
        <w:rPr>
          <w:color w:val="000000"/>
        </w:rPr>
        <w:t>负责角色移动与碰撞，</w:t>
      </w:r>
      <w:r>
        <w:rPr>
          <w:color w:val="000000"/>
        </w:rPr>
        <w:t>Animator</w:t>
      </w:r>
      <w:r>
        <w:rPr>
          <w:color w:val="000000"/>
        </w:rPr>
        <w:t>适合管理序列</w:t>
      </w:r>
      <w:proofErr w:type="gramStart"/>
      <w:r>
        <w:rPr>
          <w:color w:val="000000"/>
        </w:rPr>
        <w:t>帧</w:t>
      </w:r>
      <w:proofErr w:type="gramEnd"/>
      <w:r>
        <w:rPr>
          <w:color w:val="000000"/>
        </w:rPr>
        <w:t>动画，</w:t>
      </w:r>
      <w:r>
        <w:rPr>
          <w:color w:val="000000"/>
        </w:rPr>
        <w:t>Canvas</w:t>
      </w:r>
      <w:r>
        <w:rPr>
          <w:color w:val="000000"/>
        </w:rPr>
        <w:t>承担菜单</w:t>
      </w:r>
      <w:proofErr w:type="gramStart"/>
      <w:r>
        <w:rPr>
          <w:color w:val="000000"/>
        </w:rPr>
        <w:t>和血条</w:t>
      </w:r>
      <w:proofErr w:type="gramEnd"/>
      <w:r>
        <w:rPr>
          <w:color w:val="000000"/>
        </w:rPr>
        <w:t>UI</w:t>
      </w:r>
      <w:r>
        <w:rPr>
          <w:color w:val="000000"/>
        </w:rPr>
        <w:t>的显示工作；</w:t>
      </w:r>
      <w:r>
        <w:rPr>
          <w:color w:val="000000"/>
        </w:rPr>
        <w:t>C#</w:t>
      </w:r>
      <w:r>
        <w:rPr>
          <w:color w:val="000000"/>
        </w:rPr>
        <w:t>的面向对象特性也便于把</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w:t>
      </w:r>
      <w:r>
        <w:rPr>
          <w:color w:val="000000"/>
        </w:rPr>
        <w:t>State</w:t>
      </w:r>
      <w:r>
        <w:rPr>
          <w:color w:val="000000"/>
        </w:rPr>
        <w:t>等</w:t>
      </w:r>
      <w:proofErr w:type="gramStart"/>
      <w:r>
        <w:rPr>
          <w:color w:val="000000"/>
        </w:rPr>
        <w:t>基础类拆出来</w:t>
      </w:r>
      <w:proofErr w:type="gramEnd"/>
      <w:r>
        <w:rPr>
          <w:color w:val="000000"/>
        </w:rPr>
        <w:t>维护。</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2B0335" w:rsidRDefault="00000000" w:rsidP="002B0335">
      <w:pPr>
        <w:pStyle w:val="ac"/>
        <w:pageBreakBefore/>
        <w:spacing w:after="318"/>
        <w:rPr>
          <w:rFonts w:ascii="黑体" w:hAnsi="黑体"/>
          <w:color w:val="000000"/>
        </w:rPr>
      </w:pPr>
      <w:bookmarkStart w:id="67" w:name="_Toc229663630"/>
      <w:bookmarkStart w:id="68" w:name="_Toc229935326"/>
      <w:bookmarkStart w:id="69" w:name="_Toc230291458"/>
      <w:bookmarkStart w:id="70" w:name="_Toc230532161"/>
      <w:r w:rsidRPr="002B0335">
        <w:rPr>
          <w:rFonts w:ascii="黑体" w:hAnsi="黑体"/>
          <w:color w:val="000000"/>
        </w:rPr>
        <w:lastRenderedPageBreak/>
        <w:t>3 系统总体设计</w:t>
      </w:r>
      <w:bookmarkEnd w:id="67"/>
      <w:bookmarkEnd w:id="68"/>
      <w:bookmarkEnd w:id="69"/>
      <w:bookmarkEnd w:id="70"/>
    </w:p>
    <w:p w14:paraId="4503562E" w14:textId="77777777" w:rsidR="002305D0" w:rsidRPr="00305ABF" w:rsidRDefault="00000000" w:rsidP="002B0335">
      <w:pPr>
        <w:pStyle w:val="af0"/>
        <w:spacing w:before="159"/>
        <w:rPr>
          <w:color w:val="000000"/>
        </w:rPr>
      </w:pPr>
      <w:bookmarkStart w:id="71" w:name="_Toc229663631"/>
      <w:bookmarkStart w:id="72" w:name="_Toc229935327"/>
      <w:bookmarkStart w:id="73" w:name="_Toc230291459"/>
      <w:bookmarkStart w:id="74" w:name="_Toc230532162"/>
      <w:r>
        <w:rPr>
          <w:color w:val="000000"/>
        </w:rPr>
        <w:t xml:space="preserve">3.1 </w:t>
      </w:r>
      <w:r>
        <w:rPr>
          <w:color w:val="000000"/>
        </w:rPr>
        <w:t>开发环境与技术选型</w:t>
      </w:r>
      <w:bookmarkEnd w:id="71"/>
      <w:bookmarkEnd w:id="72"/>
      <w:bookmarkEnd w:id="73"/>
      <w:bookmarkEnd w:id="74"/>
    </w:p>
    <w:p w14:paraId="2C0DF668" w14:textId="7E4DE09C" w:rsidR="002305D0" w:rsidRDefault="00000000">
      <w:pPr>
        <w:pStyle w:val="af7"/>
        <w:spacing w:before="0" w:after="0" w:line="300" w:lineRule="auto"/>
        <w:ind w:firstLine="480"/>
        <w:jc w:val="both"/>
      </w:pP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本设计使用Unity引擎和C#语言进行开发，其主要的开发环境和工具见表3.1</w:t>
      </w:r>
      <w:r>
        <w:rPr>
          <w:rFonts w:ascii="Times New Roman" w:hAnsi="Times New Roman" w:eastAsia="宋体"/>
          <w:b w:val="0"/>
          <w:color w:val="000000"/>
          <w:sz w:val="21"/>
          <w:u w:val="none"/>
          <w:vertAlign w:val="superscript"/>
        </w:rPr>
        <w:t>[8-9,15]</w:t>
      </w:r>
      <w:r>
        <w:rPr>
          <w:rFonts w:ascii="Times New Roman" w:hAnsi="Times New Roman" w:eastAsia="宋体"/>
          <w:b w:val="0"/>
          <w:color w:val="000000"/>
          <w:sz w:val="24"/>
          <w:u w:val="none"/>
        </w:rPr>
        <w:t>。</w:t>
      </w:r>
    </w:p>
    <w:p w14:paraId="2EB2C980" w14:textId="77777777" w:rsidR="002305D0" w:rsidRDefault="00000000">
      <w:pPr>
        <w:pStyle w:val="af7"/>
        <w:spacing w:before="318"/>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spacing w:before="0" w:after="0" w:line="300" w:lineRule="auto"/>
        <w:ind w:firstLine="480"/>
        <w:jc w:val="both"/>
      </w:pP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在技术选择上，Unity可以采用组件化的组织方式来管理GameObject和脚本，非常适合毕业设计中快速搭建可运行的作品，C#脚本用来描述各个模块的行为，对玩家状态切换、敌人检测、Boss攻击、技能生成、血量更新、菜单响应等都可以通过脚本和Unity组件一起实现；与从底层图形库开始实现相比，使用Unity可以让开发的重点更多地放在玩法逻辑和软件结构上，更符合本课题的目标</w:t>
      </w:r>
      <w:r>
        <w:rPr>
          <w:rFonts w:ascii="Times New Roman" w:hAnsi="Times New Roman" w:eastAsia="宋体"/>
          <w:b w:val="0"/>
          <w:color w:val="000000"/>
          <w:sz w:val="21"/>
          <w:u w:val="none"/>
          <w:vertAlign w:val="superscript"/>
        </w:rPr>
        <w:t>[8-9,16-17]</w:t>
      </w:r>
      <w:r>
        <w:rPr>
          <w:rFonts w:ascii="Times New Roman" w:hAnsi="Times New Roman" w:eastAsia="宋体"/>
          <w:b w:val="0"/>
          <w:color w:val="000000"/>
          <w:sz w:val="24"/>
          <w:u w:val="none"/>
        </w:rPr>
        <w:t>。</w:t>
      </w:r>
    </w:p>
    <w:p w14:paraId="15A753D8" w14:textId="77777777" w:rsidR="002305D0" w:rsidRPr="00305ABF" w:rsidRDefault="00000000" w:rsidP="002B0335">
      <w:pPr>
        <w:pStyle w:val="af0"/>
        <w:spacing w:before="159"/>
        <w:rPr>
          <w:color w:val="000000"/>
        </w:rPr>
      </w:pPr>
      <w:bookmarkStart w:id="75" w:name="_Toc229663632"/>
      <w:bookmarkStart w:id="76" w:name="_Toc229935328"/>
      <w:bookmarkStart w:id="77" w:name="_Toc230291460"/>
      <w:bookmarkStart w:id="78" w:name="_Toc230532163"/>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lastRenderedPageBreak/>
        <w:t>玩家输入不会直接修改所有的对象状态，而是先驱动玩家状态机，再由状态机调用移动、攻击或者技能相关的函数；敌人和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2B0335">
      <w:pPr>
        <w:pStyle w:val="af0"/>
        <w:spacing w:before="159"/>
        <w:rPr>
          <w:color w:val="000000"/>
        </w:rPr>
      </w:pPr>
      <w:bookmarkStart w:id="79" w:name="_Toc229663633"/>
      <w:bookmarkStart w:id="80" w:name="_Toc229935329"/>
      <w:bookmarkStart w:id="81" w:name="_Toc230291461"/>
      <w:bookmarkStart w:id="82" w:name="_Toc230532164"/>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318"/>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lastRenderedPageBreak/>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来说明，敌人</w:t>
      </w:r>
      <w:r>
        <w:rPr>
          <w:color w:val="000000"/>
        </w:rPr>
        <w:t>AI</w:t>
      </w:r>
      <w:r>
        <w:rPr>
          <w:color w:val="000000"/>
        </w:rPr>
        <w:t>可以结合</w:t>
      </w:r>
      <w:proofErr w:type="spellStart"/>
      <w:r>
        <w:rPr>
          <w:color w:val="000000"/>
        </w:rPr>
        <w:t>EnemyStateMachine</w:t>
      </w:r>
      <w:proofErr w:type="spellEnd"/>
      <w:r>
        <w:rPr>
          <w:color w:val="000000"/>
        </w:rPr>
        <w:t>以及</w:t>
      </w:r>
      <w:r>
        <w:rPr>
          <w:color w:val="000000"/>
        </w:rPr>
        <w:t>Skeleton</w:t>
      </w:r>
      <w:r>
        <w:rPr>
          <w:color w:val="000000"/>
        </w:rPr>
        <w:t>相关状态进行分析，关卡机关则落到</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这类脚本上，</w:t>
      </w:r>
      <w:r>
        <w:rPr>
          <w:color w:val="000000"/>
        </w:rPr>
        <w:t>Boss</w:t>
      </w:r>
      <w:r>
        <w:rPr>
          <w:color w:val="000000"/>
        </w:rPr>
        <w:t>战斗部分重点解释</w:t>
      </w:r>
      <w:proofErr w:type="spellStart"/>
      <w:r>
        <w:rPr>
          <w:color w:val="000000"/>
        </w:rPr>
        <w:t>DeathBringer</w:t>
      </w:r>
      <w:proofErr w:type="spellEnd"/>
      <w:r>
        <w:rPr>
          <w:color w:val="000000"/>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2B0335">
      <w:pPr>
        <w:pStyle w:val="af0"/>
        <w:spacing w:before="159"/>
        <w:rPr>
          <w:color w:val="000000"/>
        </w:rPr>
      </w:pPr>
      <w:bookmarkStart w:id="83" w:name="_Toc229663634"/>
      <w:bookmarkStart w:id="84" w:name="_Toc229935330"/>
      <w:bookmarkStart w:id="85" w:name="_Toc230291462"/>
      <w:bookmarkStart w:id="86" w:name="_Toc230532165"/>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w:t>
      </w:r>
      <w:r>
        <w:rPr>
          <w:color w:val="000000"/>
        </w:rPr>
        <w:lastRenderedPageBreak/>
        <w:t>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2B0335">
      <w:pPr>
        <w:pStyle w:val="af0"/>
        <w:spacing w:before="159"/>
        <w:rPr>
          <w:color w:val="000000"/>
        </w:rPr>
      </w:pPr>
      <w:bookmarkStart w:id="87" w:name="_Toc229663635"/>
      <w:bookmarkStart w:id="88" w:name="_Toc229935331"/>
      <w:bookmarkStart w:id="89" w:name="_Toc230291463"/>
      <w:bookmarkStart w:id="90" w:name="_Toc230532166"/>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在流程上采用线性演示方式，玩家出生后会接触基础移动和普通敌人，再经过落石机关与骷髅王区域，最后到达</w:t>
      </w:r>
      <w:r>
        <w:rPr>
          <w:color w:val="000000"/>
        </w:rPr>
        <w:t>Boss</w:t>
      </w:r>
      <w:r>
        <w:rPr>
          <w:color w:val="000000"/>
        </w:rPr>
        <w:t>战区域。这样的安排并不是为了做一个很大的地图，而是让答辩现场能在较短时间里展示玩家控制、敌人</w:t>
      </w:r>
      <w:r>
        <w:rPr>
          <w:color w:val="000000"/>
        </w:rPr>
        <w:t>AI</w:t>
      </w:r>
      <w:r>
        <w:rPr>
          <w:color w:val="000000"/>
        </w:rPr>
        <w:t>、技能释放、</w:t>
      </w:r>
      <w:r>
        <w:rPr>
          <w:color w:val="000000"/>
        </w:rPr>
        <w:t>Boss</w:t>
      </w:r>
      <w:r>
        <w:rPr>
          <w:color w:val="000000"/>
        </w:rPr>
        <w:t>阶段变化和菜单流程。场景中的碰撞层级也做了区分，地面与墙体用于阻挡角色，</w:t>
      </w:r>
      <w:proofErr w:type="gramStart"/>
      <w:r>
        <w:rPr>
          <w:color w:val="000000"/>
        </w:rPr>
        <w:t>背景层只承担</w:t>
      </w:r>
      <w:proofErr w:type="gramEnd"/>
      <w:r>
        <w:rPr>
          <w:color w:val="000000"/>
        </w:rPr>
        <w:t>视觉表现，这样可以减少装饰素材对物理逻辑造成的干扰。</w:t>
      </w:r>
    </w:p>
    <w:p w14:paraId="4E4B0EA8" w14:textId="77777777" w:rsidR="001428A8" w:rsidRDefault="00000000">
      <w:pPr>
        <w:pStyle w:val="af7"/>
      </w:pPr>
      <w:r>
        <w:t>从场景空间关系看，门</w:t>
      </w:r>
      <w:proofErr w:type="gramStart"/>
      <w:r>
        <w:t>控区域</w:t>
      </w:r>
      <w:proofErr w:type="gramEnd"/>
      <w:r>
        <w:t>并不是一面单纯用来挡路的墙，它同时承担着引导路线的作用。玩家向右探索时会先遇到普通骷髅和被封闭的通路，由此知道</w:t>
      </w:r>
      <w:r>
        <w:t>Boss</w:t>
      </w:r>
      <w:r>
        <w:t>区域暂时不能直接进入；左侧的落石区和骷髅</w:t>
      </w:r>
      <w:proofErr w:type="gramStart"/>
      <w:r>
        <w:t>王区域</w:t>
      </w:r>
      <w:proofErr w:type="gramEnd"/>
      <w:r>
        <w:t>则形成支线挑战，完成战斗后再回</w:t>
      </w:r>
      <w:r>
        <w:lastRenderedPageBreak/>
        <w:t>到右侧。通路打开以后，两个竖向石柱和中间的两个悬空平台构成第二段移动考验，玩家要贴近墙面完成反跳，逐步到达上方平台，再向右跳上石柱，并从石柱处下落到</w:t>
      </w:r>
      <w:r>
        <w:t>Boss</w:t>
      </w:r>
      <w:r>
        <w:t>区域。这样的布局把战斗、机关、平台移动和</w:t>
      </w:r>
      <w:r>
        <w:t>Boss</w:t>
      </w:r>
      <w:r>
        <w:t>战连接成一条较完整的演示路线。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w:t>
      </w:r>
      <w:r>
        <w:rPr>
          <w:color w:val="000000"/>
        </w:rPr>
        <w:t>Boss</w:t>
      </w:r>
      <w:r>
        <w:rPr>
          <w:color w:val="000000"/>
        </w:rPr>
        <w:t>二阶段激光、血量</w:t>
      </w:r>
      <w:r>
        <w:rPr>
          <w:color w:val="000000"/>
        </w:rPr>
        <w:t>UI</w:t>
      </w:r>
      <w:r>
        <w:rPr>
          <w:color w:val="000000"/>
        </w:rPr>
        <w:t>和菜单流程等。</w:t>
      </w:r>
    </w:p>
    <w:p w14:paraId="13754C60" w14:textId="77777777" w:rsidR="00CA4A07" w:rsidRPr="00305ABF" w:rsidRDefault="00000000" w:rsidP="002B0335">
      <w:pPr>
        <w:pStyle w:val="af0"/>
        <w:spacing w:before="159"/>
        <w:rPr>
          <w:color w:val="000000"/>
        </w:rPr>
      </w:pPr>
      <w:bookmarkStart w:id="91" w:name="_Toc229935332"/>
      <w:bookmarkStart w:id="92" w:name="_Toc230291464"/>
      <w:bookmarkStart w:id="93" w:name="_Toc230532167"/>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t>按照实际游玩路线，关卡事件可以理解为几个连续节点：玩家出生后先向右移动</w:t>
      </w:r>
      <w:r>
        <w:lastRenderedPageBreak/>
        <w:t>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t>Boss</w:t>
      </w:r>
      <w:r>
        <w:t>区域，进入最终战斗。这里没有依赖大段文字任务提示，而是用空间阻挡、敌人配置和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w:t>
      </w:r>
      <w:r>
        <w:rPr>
          <w:color w:val="000000"/>
        </w:rPr>
        <w:t>Collider2D</w:t>
      </w:r>
      <w:r>
        <w:rPr>
          <w:color w:val="000000"/>
        </w:rPr>
        <w:t>、</w:t>
      </w:r>
      <w:r>
        <w:rPr>
          <w:color w:val="000000"/>
        </w:rPr>
        <w:t>Trigger</w:t>
      </w:r>
      <w:r>
        <w:rPr>
          <w:color w:val="000000"/>
        </w:rPr>
        <w:t>和</w:t>
      </w:r>
      <w:r>
        <w:rPr>
          <w:color w:val="000000"/>
        </w:rPr>
        <w:t>Coroutine</w:t>
      </w:r>
      <w:r>
        <w:rPr>
          <w:color w:val="000000"/>
        </w:rPr>
        <w:t>实现，通路解锁则通过</w:t>
      </w:r>
      <w:proofErr w:type="spellStart"/>
      <w:r>
        <w:rPr>
          <w:color w:val="000000"/>
        </w:rPr>
        <w:t>Tilemap</w:t>
      </w:r>
      <w:proofErr w:type="spellEnd"/>
      <w:r>
        <w:rPr>
          <w:color w:val="000000"/>
        </w:rPr>
        <w:t>和角色死亡事件完成，不需要再引入背包、任务、存档等更重的系统；对毕业</w:t>
      </w:r>
      <w:r>
        <w:rPr>
          <w:color w:val="000000"/>
        </w:rPr>
        <w:t>Demo</w:t>
      </w:r>
      <w:r>
        <w:rPr>
          <w:color w:val="000000"/>
        </w:rPr>
        <w:t>来说，这种做法既能表现关卡互动，又能把开发风险控制在可接受范围内。</w:t>
      </w:r>
    </w:p>
    <w:p w14:paraId="6FBB351B" w14:textId="77777777" w:rsidR="00CA4A07" w:rsidRDefault="00000000">
      <w:pPr>
        <w:pStyle w:val="af7"/>
        <w:spacing w:before="318"/>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w:t>
      </w:r>
      <w:r>
        <w:rPr>
          <w:color w:val="000000"/>
        </w:rPr>
        <w:t>Demo</w:t>
      </w:r>
      <w:r>
        <w:rPr>
          <w:color w:val="000000"/>
        </w:rPr>
        <w:t>就直接面对</w:t>
      </w:r>
      <w:r>
        <w:rPr>
          <w:color w:val="000000"/>
        </w:rPr>
        <w:t>Boss</w:t>
      </w:r>
      <w:r>
        <w:rPr>
          <w:color w:val="000000"/>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pPr>
      <w:r>
        <w:rPr>
          <w:color w:val="000000"/>
        </w:rPr>
        <w:t>从工程实现的角度来说，关卡事件层被控制在比较轻量的范围内，项目没有引入完整的任务系统、事件总线或者存档驱动的关卡状态，而是用现有的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w:t>
      </w:r>
      <w:r>
        <w:rPr>
          <w:color w:val="000000"/>
        </w:rPr>
        <w:lastRenderedPageBreak/>
        <w:t>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2B0335" w:rsidRDefault="00000000" w:rsidP="002B0335">
      <w:pPr>
        <w:pStyle w:val="ac"/>
        <w:pageBreakBefore/>
        <w:spacing w:after="318"/>
        <w:rPr>
          <w:rFonts w:ascii="黑体" w:hAnsi="黑体"/>
          <w:color w:val="000000"/>
        </w:rPr>
      </w:pPr>
      <w:bookmarkStart w:id="94" w:name="_Toc229663636"/>
      <w:bookmarkStart w:id="95" w:name="_Toc229935333"/>
      <w:bookmarkStart w:id="96" w:name="_Toc230291465"/>
      <w:bookmarkStart w:id="97" w:name="_Toc230532168"/>
      <w:r w:rsidRPr="002B0335">
        <w:rPr>
          <w:rFonts w:ascii="黑体" w:hAnsi="黑体"/>
          <w:color w:val="000000"/>
        </w:rPr>
        <w:lastRenderedPageBreak/>
        <w:t>4 系统详细设计与实现</w:t>
      </w:r>
      <w:bookmarkEnd w:id="94"/>
      <w:bookmarkEnd w:id="95"/>
      <w:bookmarkEnd w:id="96"/>
      <w:bookmarkEnd w:id="97"/>
    </w:p>
    <w:p w14:paraId="2334E77B" w14:textId="77777777" w:rsidR="002305D0" w:rsidRPr="00305ABF" w:rsidRDefault="00000000" w:rsidP="002B0335">
      <w:pPr>
        <w:pStyle w:val="af0"/>
        <w:spacing w:before="159"/>
        <w:rPr>
          <w:color w:val="000000"/>
        </w:rPr>
      </w:pPr>
      <w:bookmarkStart w:id="98" w:name="_Toc229663637"/>
      <w:bookmarkStart w:id="99" w:name="_Toc229935334"/>
      <w:bookmarkStart w:id="100" w:name="_Toc230291466"/>
      <w:bookmarkStart w:id="101" w:name="_Toc230532169"/>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w:t>
      </w:r>
      <w:r>
        <w:rPr>
          <w:color w:val="000000"/>
        </w:rPr>
        <w:lastRenderedPageBreak/>
        <w:t>音效，因为动画事件和状态机配合良好，所以可以保证技能释放、攻击判定、动画表现基本上同步。</w:t>
      </w:r>
    </w:p>
    <w:p w14:paraId="15C36025" w14:textId="77777777" w:rsidR="002305D0" w:rsidRDefault="00000000">
      <w:pPr>
        <w:pStyle w:val="af7"/>
      </w:pPr>
      <w:r>
        <w:rPr>
          <w:color w:val="000000"/>
        </w:rPr>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w:t>
      </w:r>
      <w:proofErr w:type="gramStart"/>
      <w:r>
        <w:rPr>
          <w:color w:val="000000"/>
        </w:rPr>
        <w:t>类负责</w:t>
      </w:r>
      <w:proofErr w:type="gramEnd"/>
      <w:r>
        <w:rPr>
          <w:color w:val="000000"/>
        </w:rPr>
        <w:t>判断当前阶段可以接受哪些输入，</w:t>
      </w:r>
      <w:r>
        <w:rPr>
          <w:color w:val="000000"/>
        </w:rPr>
        <w:t>Entity</w:t>
      </w:r>
      <w:r>
        <w:rPr>
          <w:color w:val="000000"/>
        </w:rPr>
        <w:t>提供</w:t>
      </w:r>
      <w:proofErr w:type="spellStart"/>
      <w:r>
        <w:rPr>
          <w:color w:val="000000"/>
        </w:rPr>
        <w:t>SetVelocity</w:t>
      </w:r>
      <w:proofErr w:type="spellEnd"/>
      <w:r>
        <w:rPr>
          <w:color w:val="000000"/>
        </w:rPr>
        <w:t>、</w:t>
      </w:r>
      <w:proofErr w:type="spellStart"/>
      <w:r>
        <w:rPr>
          <w:color w:val="000000"/>
        </w:rPr>
        <w:t>ZeroVelocity</w:t>
      </w:r>
      <w:proofErr w:type="spellEnd"/>
      <w:r>
        <w:rPr>
          <w:color w:val="000000"/>
        </w:rPr>
        <w:t>等公共接口，实际位移再交给</w:t>
      </w:r>
      <w:r>
        <w:rPr>
          <w:color w:val="000000"/>
        </w:rPr>
        <w:t>Rigidbody2D</w:t>
      </w:r>
      <w:r>
        <w:rPr>
          <w:color w:val="000000"/>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318"/>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lastRenderedPageBreak/>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释放黑洞技能并等待技能控制器结束</w:t>
            </w:r>
          </w:p>
        </w:tc>
      </w:tr>
    </w:tbl>
    <w:p w14:paraId="53958BEE" w14:textId="77777777" w:rsidR="002305D0" w:rsidRDefault="002305D0"/>
    <w:p w14:paraId="2B26168F" w14:textId="77777777" w:rsidR="002305D0" w:rsidRPr="00305ABF" w:rsidRDefault="00000000" w:rsidP="002B0335">
      <w:pPr>
        <w:pStyle w:val="af0"/>
        <w:spacing w:before="159"/>
        <w:rPr>
          <w:color w:val="000000"/>
        </w:rPr>
      </w:pPr>
      <w:bookmarkStart w:id="102" w:name="_Toc229663638"/>
      <w:bookmarkStart w:id="103" w:name="_Toc229935335"/>
      <w:bookmarkStart w:id="104" w:name="_Toc230291467"/>
      <w:bookmarkStart w:id="105" w:name="_Toc230532170"/>
      <w:r>
        <w:rPr>
          <w:color w:val="000000"/>
        </w:rPr>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，再</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只处理显示比例，不直接参与伤害计算，攻击脚本也只负责触发伤害，不直接修改</w:t>
      </w:r>
      <w:r>
        <w:rPr>
          <w:color w:val="000000"/>
        </w:rPr>
        <w:t>UI</w:t>
      </w:r>
      <w:r>
        <w:rPr>
          <w:color w:val="000000"/>
        </w:rPr>
        <w:t>。这样处理后，数据变化和界面反馈能够保持同步，模块之间的耦合也会相对少一些。</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组成。</w:t>
      </w:r>
      <w:proofErr w:type="spellStart"/>
      <w:r>
        <w:rPr>
          <w:color w:val="000000"/>
        </w:rPr>
        <w:t>CharacterStats</w:t>
      </w:r>
      <w:proofErr w:type="spellEnd"/>
      <w:r>
        <w:rPr>
          <w:color w:val="000000"/>
        </w:rPr>
        <w:t>中保存</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方法用于扣除生命值，并通过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降到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在这个基础上分别服务于玩家和敌人，使不同角色可以拥有独立的血量和伤害数值。</w:t>
      </w:r>
    </w:p>
    <w:p w14:paraId="10886DE6" w14:textId="77777777" w:rsidR="002305D0" w:rsidRDefault="00000000">
      <w:pPr>
        <w:pStyle w:val="af7"/>
      </w:pPr>
      <w:r>
        <w:rPr>
          <w:color w:val="000000"/>
        </w:rPr>
        <w:t>Entity</w:t>
      </w:r>
      <w:proofErr w:type="gramStart"/>
      <w:r>
        <w:rPr>
          <w:color w:val="000000"/>
        </w:rPr>
        <w:t>类承担</w:t>
      </w:r>
      <w:proofErr w:type="gramEnd"/>
      <w:r>
        <w:rPr>
          <w:color w:val="000000"/>
        </w:rPr>
        <w:t>角色的通用行为处理，包括刚体、动画、碰撞检测和受击反馈等内容。</w:t>
      </w:r>
      <w:r>
        <w:rPr>
          <w:color w:val="000000"/>
        </w:rPr>
        <w:t>damage</w:t>
      </w:r>
      <w:r>
        <w:rPr>
          <w:color w:val="000000"/>
        </w:rPr>
        <w:t>方法设置了多个重载形式，可以根据</w:t>
      </w:r>
      <w:r>
        <w:rPr>
          <w:color w:val="000000"/>
        </w:rPr>
        <w:t>Transform</w:t>
      </w:r>
      <w:r>
        <w:rPr>
          <w:color w:val="000000"/>
        </w:rPr>
        <w:t>得到攻击来源，也可以直接传入</w:t>
      </w:r>
      <w:r>
        <w:rPr>
          <w:color w:val="000000"/>
        </w:rPr>
        <w:t>Vector2</w:t>
      </w:r>
      <w:r>
        <w:rPr>
          <w:color w:val="000000"/>
        </w:rPr>
        <w:t>位置和伤害值；这样普通攻击、飞剑、黑洞、</w:t>
      </w:r>
      <w:r>
        <w:rPr>
          <w:color w:val="000000"/>
        </w:rPr>
        <w:t>Boss</w:t>
      </w:r>
      <w:r>
        <w:rPr>
          <w:color w:val="000000"/>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w:t>
      </w:r>
      <w:r>
        <w:rPr>
          <w:color w:val="000000"/>
        </w:rPr>
        <w:lastRenderedPageBreak/>
        <w:t>这样可以保证伤害来源和受击对象之间的关系清楚，也可以为以后添加新的攻击方式做好铺垫。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318"/>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2B0335">
      <w:pPr>
        <w:pStyle w:val="af0"/>
        <w:spacing w:before="159"/>
        <w:rPr>
          <w:color w:val="000000"/>
        </w:rPr>
      </w:pPr>
      <w:bookmarkStart w:id="106" w:name="_Toc229663639"/>
      <w:bookmarkStart w:id="107" w:name="_Toc229935336"/>
      <w:bookmarkStart w:id="108" w:name="_Toc230291468"/>
      <w:bookmarkStart w:id="109" w:name="_Toc230532171"/>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和具体技能脚本共同组成。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w:t>
      </w:r>
      <w:proofErr w:type="spellStart"/>
      <w:r>
        <w:rPr>
          <w:color w:val="000000"/>
        </w:rPr>
        <w:t>Blackhole_Skill</w:t>
      </w:r>
      <w:proofErr w:type="spellEnd"/>
      <w:r>
        <w:rPr>
          <w:color w:val="000000"/>
        </w:rPr>
        <w:t>等实例，玩家状态只需要通过</w:t>
      </w:r>
      <w:proofErr w:type="spellStart"/>
      <w:r>
        <w:rPr>
          <w:color w:val="000000"/>
        </w:rPr>
        <w:t>SkillManager</w:t>
      </w:r>
      <w:proofErr w:type="spellEnd"/>
      <w:r>
        <w:rPr>
          <w:color w:val="000000"/>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与</w:t>
      </w:r>
      <w:proofErr w:type="spellStart"/>
      <w:r>
        <w:rPr>
          <w:color w:val="000000"/>
        </w:rPr>
        <w:t>Sword_Skill_Controller</w:t>
      </w:r>
      <w:proofErr w:type="spellEnd"/>
      <w:r>
        <w:rPr>
          <w:color w:val="000000"/>
        </w:rPr>
        <w:t>配合完成。</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把鼠标屏幕坐标换算为世界坐标，再计算玩家到鼠标位置的方向作为发射方向；瞄准阶段由</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按照初速度、重力和时间计算抛物线位置，让玩家在释放前能看到大致轨迹。释放时</w:t>
      </w:r>
      <w:proofErr w:type="spellStart"/>
      <w:r>
        <w:rPr>
          <w:color w:val="000000"/>
        </w:rPr>
        <w:t>CreateSword</w:t>
      </w:r>
      <w:proofErr w:type="spellEnd"/>
      <w:r>
        <w:rPr>
          <w:color w:val="000000"/>
        </w:rPr>
        <w:t>会实例化飞剑预制体，并调用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实现。黑洞生成后，控制器会根据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逐渐扩大作用范围，并在持续时间内对进入范围的敌人造成多段伤害；敌人进入触发器后会被加入</w:t>
      </w:r>
      <w:r>
        <w:rPr>
          <w:color w:val="000000"/>
        </w:rPr>
        <w:t>enemies</w:t>
      </w:r>
      <w:r>
        <w:rPr>
          <w:color w:val="000000"/>
        </w:rPr>
        <w:t>列表，然后调用</w:t>
      </w:r>
      <w:proofErr w:type="spellStart"/>
      <w:r>
        <w:rPr>
          <w:color w:val="000000"/>
        </w:rPr>
        <w:t>enemy.FreezeTime</w:t>
      </w:r>
      <w:proofErr w:type="spellEnd"/>
      <w:r>
        <w:rPr>
          <w:color w:val="000000"/>
        </w:rPr>
        <w:t>(true)</w:t>
      </w:r>
      <w:r>
        <w:rPr>
          <w:color w:val="000000"/>
        </w:rPr>
        <w:t>冻结行动，等敌人离开范围或黑洞结束时，再通过</w:t>
      </w:r>
      <w:proofErr w:type="spellStart"/>
      <w:r>
        <w:rPr>
          <w:color w:val="000000"/>
        </w:rPr>
        <w:t>ReleaseEnemies</w:t>
      </w:r>
      <w:proofErr w:type="spellEnd"/>
      <w:r>
        <w:rPr>
          <w:color w:val="000000"/>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color w:val="000000"/>
        </w:rPr>
        <w:lastRenderedPageBreak/>
        <w:t>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w:t>
      </w:r>
      <w:r>
        <w:rPr>
          <w:color w:val="000000"/>
        </w:rPr>
        <w:t>Enemy</w:t>
      </w:r>
      <w:r>
        <w:rPr>
          <w:color w:val="000000"/>
        </w:rPr>
        <w:t>列表，根据持续时间计算每次伤害的间隔，在设定次数没有结束前逐次调用</w:t>
      </w:r>
      <w:proofErr w:type="spellStart"/>
      <w:r>
        <w:rPr>
          <w:color w:val="000000"/>
        </w:rPr>
        <w:t>TakeBlackholeDamage</w:t>
      </w:r>
      <w:proofErr w:type="spellEnd"/>
      <w:r>
        <w:rPr>
          <w:color w:val="000000"/>
        </w:rPr>
        <w:t>；</w:t>
      </w:r>
      <w:proofErr w:type="gramStart"/>
      <w:r>
        <w:rPr>
          <w:color w:val="000000"/>
        </w:rPr>
        <w:t>当范围</w:t>
      </w:r>
      <w:proofErr w:type="gramEnd"/>
      <w:r>
        <w:rPr>
          <w:color w:val="000000"/>
        </w:rPr>
        <w:t>结束、敌人离开或对象被销毁时，控制器都会释放被冻结的敌人，避免技能结束后</w:t>
      </w:r>
      <w:r>
        <w:rPr>
          <w:color w:val="000000"/>
        </w:rPr>
        <w:t>AI</w:t>
      </w:r>
      <w:r>
        <w:rPr>
          <w:color w:val="000000"/>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318"/>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生成黑洞、扩大范围、冻结敌人、造成多次伤害、缩小销毁</w:t>
            </w:r>
          </w:p>
        </w:tc>
      </w:tr>
    </w:tbl>
    <w:p w14:paraId="252E3790" w14:textId="77777777" w:rsidR="002305D0" w:rsidRDefault="002305D0"/>
    <w:p w14:paraId="79164FBF" w14:textId="77777777" w:rsidR="002305D0" w:rsidRPr="00305ABF" w:rsidRDefault="00000000" w:rsidP="002B0335">
      <w:pPr>
        <w:pStyle w:val="af0"/>
        <w:spacing w:before="159"/>
        <w:rPr>
          <w:color w:val="000000"/>
        </w:rPr>
      </w:pPr>
      <w:bookmarkStart w:id="110" w:name="_Toc229663640"/>
      <w:bookmarkStart w:id="111" w:name="_Toc229935337"/>
      <w:bookmarkStart w:id="112" w:name="_Toc230291469"/>
      <w:bookmarkStart w:id="113" w:name="_Toc230532172"/>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而言，普通敌人的检测逻辑主要依靠前方射线、距离判断和战斗计时完成。当敌人看到玩家，或被玩家攻击时，会进入战斗状态并刷新</w:t>
      </w:r>
      <w:proofErr w:type="spellStart"/>
      <w:r>
        <w:rPr>
          <w:color w:val="000000"/>
        </w:rPr>
        <w:t>battleTime</w:t>
      </w:r>
      <w:proofErr w:type="spellEnd"/>
      <w:r>
        <w:rPr>
          <w:color w:val="000000"/>
        </w:rPr>
        <w:t>；玩家离开检测范围后，敌人不会马上停住，而是等计时结束后再退出战斗状态。这样既能避免敌人全图追踪，也能减少</w:t>
      </w:r>
      <w:proofErr w:type="gramStart"/>
      <w:r>
        <w:rPr>
          <w:color w:val="000000"/>
        </w:rPr>
        <w:t>玩家刚</w:t>
      </w:r>
      <w:proofErr w:type="gramEnd"/>
      <w:r>
        <w:rPr>
          <w:color w:val="000000"/>
        </w:rPr>
        <w:t>离开检测边缘时敌人突然静止的突兀感。</w:t>
      </w:r>
    </w:p>
    <w:p w14:paraId="23E9AEA3" w14:textId="77777777" w:rsidR="004250DE" w:rsidRDefault="00000000">
      <w:pPr>
        <w:pStyle w:val="af7"/>
      </w:pPr>
      <w:r>
        <w:rPr>
          <w:color w:val="000000"/>
        </w:rPr>
        <w:t>敌人朝向处理加入了</w:t>
      </w:r>
      <w:proofErr w:type="spellStart"/>
      <w:r>
        <w:rPr>
          <w:color w:val="000000"/>
        </w:rPr>
        <w:t>targetOverlapEpsilon</w:t>
      </w:r>
      <w:proofErr w:type="spellEnd"/>
      <w:r>
        <w:rPr>
          <w:color w:val="000000"/>
        </w:rPr>
        <w:t>作为坐标容差。敌人和玩家横向距离很接近时，不再因为很小的位置</w:t>
      </w:r>
      <w:proofErr w:type="gramStart"/>
      <w:r>
        <w:rPr>
          <w:color w:val="000000"/>
        </w:rPr>
        <w:t>差反复</w:t>
      </w:r>
      <w:proofErr w:type="gramEnd"/>
      <w:r>
        <w:rPr>
          <w:color w:val="000000"/>
        </w:rPr>
        <w:t>旋转，而是保持当前朝向，或直接进入攻击判定；这样普通敌人在贴近玩家时的动作会更稳定，画面中也不容易出现左右抽动的情况。</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会在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中把初始状态设置为</w:t>
      </w:r>
      <w:proofErr w:type="spellStart"/>
      <w:r>
        <w:rPr>
          <w:color w:val="000000"/>
        </w:rPr>
        <w:t>idleState</w:t>
      </w:r>
      <w:proofErr w:type="spellEnd"/>
      <w:r>
        <w:rPr>
          <w:color w:val="000000"/>
        </w:rPr>
        <w:t>；巡逻与待机负责敌人未发现玩家时的基础行为，</w:t>
      </w:r>
      <w:proofErr w:type="spellStart"/>
      <w:r>
        <w:rPr>
          <w:color w:val="000000"/>
        </w:rPr>
        <w:t>battleState</w:t>
      </w:r>
      <w:proofErr w:type="spellEnd"/>
      <w:r>
        <w:rPr>
          <w:color w:val="000000"/>
        </w:rPr>
        <w:t>负责发现玩家后的追踪和战斗判断，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则表现受击后的短暂硬直。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2B0335">
      <w:pPr>
        <w:pStyle w:val="af0"/>
        <w:spacing w:before="159"/>
        <w:rPr>
          <w:color w:val="000000"/>
        </w:rPr>
      </w:pPr>
      <w:bookmarkStart w:id="114" w:name="_Toc229935338"/>
      <w:bookmarkStart w:id="115" w:name="_Toc230291470"/>
      <w:bookmarkStart w:id="116" w:name="_Toc230532173"/>
      <w:r>
        <w:rPr>
          <w:color w:val="000000"/>
        </w:rPr>
        <w:lastRenderedPageBreak/>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w:t>
      </w:r>
      <w:proofErr w:type="spellStart"/>
      <w:r>
        <w:rPr>
          <w:color w:val="000000"/>
        </w:rPr>
        <w:t>FallingStoneTrap</w:t>
      </w:r>
      <w:proofErr w:type="spellEnd"/>
      <w:r>
        <w:rPr>
          <w:color w:val="000000"/>
        </w:rPr>
        <w:t>控制，脚本内部用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表示机关可以触发，</w:t>
      </w:r>
      <w:r>
        <w:rPr>
          <w:color w:val="000000"/>
        </w:rPr>
        <w:t>Warning</w:t>
      </w:r>
      <w:r>
        <w:rPr>
          <w:color w:val="000000"/>
        </w:rPr>
        <w:t>通过轻微抖动提醒玩家危险将要发生，</w:t>
      </w:r>
      <w:r>
        <w:rPr>
          <w:color w:val="000000"/>
        </w:rPr>
        <w:t>Falling</w:t>
      </w:r>
      <w:r>
        <w:rPr>
          <w:color w:val="000000"/>
        </w:rPr>
        <w:t>按照加速度向下移动，</w:t>
      </w:r>
      <w:r>
        <w:rPr>
          <w:color w:val="000000"/>
        </w:rPr>
        <w:t>Landed</w:t>
      </w:r>
      <w:r>
        <w:rPr>
          <w:color w:val="000000"/>
        </w:rPr>
        <w:t>让石块短暂停留，</w:t>
      </w:r>
      <w:r>
        <w:rPr>
          <w:color w:val="000000"/>
        </w:rPr>
        <w:t>Returning</w:t>
      </w:r>
      <w:r>
        <w:rPr>
          <w:color w:val="000000"/>
        </w:rPr>
        <w:t>把石块缓慢送回初始位置，最后进入</w:t>
      </w:r>
      <w:r>
        <w:rPr>
          <w:color w:val="000000"/>
        </w:rPr>
        <w:t>Cooldown</w:t>
      </w:r>
      <w:r>
        <w:rPr>
          <w:color w:val="000000"/>
        </w:rPr>
        <w:t>，避免机关被连续触发得过于频繁。</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负责预警时的抖动，</w:t>
      </w:r>
      <w:proofErr w:type="spellStart"/>
      <w:r>
        <w:rPr>
          <w:color w:val="000000"/>
        </w:rPr>
        <w:t>FallingRoutine</w:t>
      </w:r>
      <w:proofErr w:type="spellEnd"/>
      <w:r>
        <w:rPr>
          <w:color w:val="000000"/>
        </w:rPr>
        <w:t>使用</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逐步提高下落速度，并通过</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负责落地停留并继续检查玩家是否重叠，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缓慢回到初始位置。和直接使用刚体重力相比，这种脚本控制方式更容易保证每次下落距离、速度上限和回收位置一致，比较适合毕业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落石伤害采用接触即死的处理方式。</w:t>
      </w:r>
      <w:proofErr w:type="spellStart"/>
      <w:r>
        <w:rPr>
          <w:color w:val="000000"/>
        </w:rPr>
        <w:t>FallingStoneTrap</w:t>
      </w:r>
      <w:proofErr w:type="spellEnd"/>
      <w:r>
        <w:rPr>
          <w:color w:val="000000"/>
        </w:rPr>
        <w:t>在下落和落地阶段会通过</w:t>
      </w:r>
      <w:proofErr w:type="spellStart"/>
      <w:r>
        <w:rPr>
          <w:color w:val="000000"/>
        </w:rPr>
        <w:t>damageCollider.OverlapCollider</w:t>
      </w:r>
      <w:proofErr w:type="spellEnd"/>
      <w:r>
        <w:rPr>
          <w:color w:val="000000"/>
        </w:rPr>
        <w:t>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标记同一次下落是否已经命中，减少重复触发死亡的问题。这样机关危险性比较明确，也便于在测试</w:t>
      </w:r>
      <w:proofErr w:type="gramStart"/>
      <w:r>
        <w:rPr>
          <w:color w:val="000000"/>
        </w:rPr>
        <w:t>时判断</w:t>
      </w:r>
      <w:proofErr w:type="gramEnd"/>
      <w:r>
        <w:rPr>
          <w:color w:val="000000"/>
        </w:rPr>
        <w:t>结果是否正确。</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lastRenderedPageBreak/>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318"/>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；如果直接使用</w:t>
      </w:r>
      <w:r>
        <w:rPr>
          <w:color w:val="000000"/>
        </w:rPr>
        <w:t>Rigidbody2D</w:t>
      </w:r>
      <w:r>
        <w:rPr>
          <w:color w:val="000000"/>
        </w:rPr>
        <w:t>重力，石块可能受到碰撞、</w:t>
      </w:r>
      <w:proofErr w:type="gramStart"/>
      <w:r>
        <w:rPr>
          <w:color w:val="000000"/>
        </w:rPr>
        <w:t>帧率和</w:t>
      </w:r>
      <w:proofErr w:type="gramEnd"/>
      <w:r>
        <w:rPr>
          <w:color w:val="000000"/>
        </w:rPr>
        <w:t>物理材质影响，位置会出现偏差。</w:t>
      </w:r>
      <w:r>
        <w:rPr>
          <w:color w:val="000000"/>
        </w:rPr>
        <w:t>Coroutine</w:t>
      </w:r>
      <w:r>
        <w:rPr>
          <w:color w:val="000000"/>
        </w:rPr>
        <w:t>配合</w:t>
      </w:r>
      <w:proofErr w:type="spellStart"/>
      <w:r>
        <w:rPr>
          <w:color w:val="000000"/>
        </w:rPr>
        <w:t>MoveTowards</w:t>
      </w:r>
      <w:proofErr w:type="spellEnd"/>
      <w:r>
        <w:rPr>
          <w:color w:val="000000"/>
        </w:rPr>
        <w:t>虽然物理真实感不算强，但能保证下落距离和回收位置稳定，对答辩演示来说，稳定复现往往比复杂物理模拟更重要。</w:t>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t>
      </w:r>
      <w:proofErr w:type="spellStart"/>
      <w:r>
        <w:rPr>
          <w:color w:val="000000"/>
        </w:rPr>
        <w:t>warningTime</w:t>
      </w:r>
      <w:proofErr w:type="spellEnd"/>
      <w:r>
        <w:rPr>
          <w:color w:val="000000"/>
        </w:rPr>
        <w:t>后，玩家能看到石块即将运动，并有一小段时间通过冲刺离开危险区域。这个设计和</w:t>
      </w:r>
      <w:r>
        <w:rPr>
          <w:color w:val="000000"/>
        </w:rPr>
        <w:t>Boss</w:t>
      </w:r>
      <w:r>
        <w:rPr>
          <w:color w:val="000000"/>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险，也符合游戏设计中精英怪的常见做法，即用较少的机制变化和明显的视觉差异，</w:t>
      </w:r>
      <w:r>
        <w:rPr>
          <w:color w:val="000000"/>
        </w:rPr>
        <w:lastRenderedPageBreak/>
        <w:t>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等逻辑。墙体碰撞、相机跟随或平台高度只要配置不合适，玩家就可能在这里卡住，所以它在流程上连接机关与</w:t>
      </w:r>
      <w:r>
        <w:t>Boss</w:t>
      </w:r>
      <w:r>
        <w:t>，在实现上也检验了玩家移动模块的稳定性。</w:t>
      </w:r>
    </w:p>
    <w:p w14:paraId="79896600" w14:textId="77777777" w:rsidR="002305D0" w:rsidRPr="00305ABF" w:rsidRDefault="00000000" w:rsidP="002B0335">
      <w:pPr>
        <w:pStyle w:val="af0"/>
        <w:spacing w:before="159"/>
        <w:rPr>
          <w:color w:val="000000"/>
        </w:rPr>
      </w:pPr>
      <w:bookmarkStart w:id="117" w:name="_Toc229935339"/>
      <w:bookmarkStart w:id="118" w:name="_Toc230291471"/>
      <w:bookmarkStart w:id="119" w:name="_Toc230532174"/>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color w:val="000000"/>
        </w:rPr>
        <w:t>Boss</w:t>
      </w:r>
      <w:r>
        <w:rPr>
          <w:color w:val="000000"/>
        </w:rPr>
        <w:t>战的变化更多，现场演示时也更容易体现层次。</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lastRenderedPageBreak/>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spacing w:before="0" w:after="0" w:line="300" w:lineRule="auto"/>
        <w:ind w:firstLine="480"/>
        <w:jc w:val="both"/>
      </w:pP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rFonts w:ascii="Times New Roman" w:hAnsi="Times New Roman" w:eastAsia="宋体"/>
          <w:b w:val="0"/>
          <w:color w:val="000000"/>
          <w:sz w:val="24"/>
          <w:u w:val="none"/>
        </w:rPr>
        <w:t>Boss模块以Enemy_DeathBringer为核心，该类继承Enemy，并在Awake中创建idleState、battleState、attackState、spellCastState、phaseTransitionState、teleportState和deadState。Boss默认处于idleState，当玩家进入bossFightDistance范围后，ShouldStartBossFight返回true，Boss才会开始进入战斗流程。和普通敌人相比，Boss拥有更多状态，切换条件也更复杂，有限状态机在这里能把较复杂的行为拆成可说明、可维护的几个阶段</w:t>
      </w:r>
      <w:r>
        <w:rPr>
          <w:rFonts w:ascii="Times New Roman" w:hAnsi="Times New Roman" w:eastAsia="宋体"/>
          <w:b w:val="0"/>
          <w:color w:val="000000"/>
          <w:sz w:val="21"/>
          <w:u w:val="none"/>
          <w:vertAlign w:val="superscript"/>
        </w:rPr>
        <w:t>[3,10-11]</w:t>
      </w:r>
      <w:r>
        <w:rPr>
          <w:rFonts w:ascii="Times New Roman" w:hAnsi="Times New Roman" w:eastAsia="宋体"/>
          <w:b w:val="0"/>
          <w:color w:val="000000"/>
          <w:sz w:val="24"/>
          <w:u w:val="none"/>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低于最大生命值乘以</w:t>
      </w:r>
      <w:proofErr w:type="spellStart"/>
      <w:r>
        <w:rPr>
          <w:color w:val="000000"/>
        </w:rPr>
        <w:t>phaseTwoHealthPercent</w:t>
      </w:r>
      <w:proofErr w:type="spellEnd"/>
      <w:r>
        <w:rPr>
          <w:color w:val="000000"/>
        </w:rPr>
        <w:t>后的数值时，</w:t>
      </w:r>
      <w:proofErr w:type="spellStart"/>
      <w:r>
        <w:rPr>
          <w:color w:val="000000"/>
        </w:rPr>
        <w:t>CheckPhaseTwo</w:t>
      </w:r>
      <w:proofErr w:type="spellEnd"/>
      <w:r>
        <w:rPr>
          <w:color w:val="000000"/>
        </w:rPr>
        <w:t>会把</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处于无敌状态，并生成多道</w:t>
      </w:r>
      <w:proofErr w:type="spellStart"/>
      <w:r>
        <w:rPr>
          <w:color w:val="000000"/>
        </w:rPr>
        <w:t>DeathBringerPhaseLaser</w:t>
      </w:r>
      <w:proofErr w:type="spellEnd"/>
      <w:r>
        <w:rPr>
          <w:color w:val="000000"/>
        </w:rPr>
        <w:t>。激光控制器会先显示细红色瞄准线，等待</w:t>
      </w:r>
      <w:proofErr w:type="spellStart"/>
      <w:r>
        <w:rPr>
          <w:color w:val="000000"/>
        </w:rPr>
        <w:t>warningTime</w:t>
      </w:r>
      <w:proofErr w:type="spellEnd"/>
      <w:r>
        <w:rPr>
          <w:color w:val="000000"/>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t>Boss</w:t>
      </w:r>
      <w:r>
        <w:rPr>
          <w:color w:val="000000"/>
        </w:rPr>
        <w:t>死亡时，</w:t>
      </w:r>
      <w:r>
        <w:rPr>
          <w:color w:val="000000"/>
        </w:rPr>
        <w:t>Die</w:t>
      </w:r>
      <w:r>
        <w:rPr>
          <w:color w:val="000000"/>
        </w:rPr>
        <w:t>方法会设置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w:t>
      </w:r>
      <w:r>
        <w:rPr>
          <w:color w:val="000000"/>
        </w:rPr>
        <w:lastRenderedPageBreak/>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会在短暂延迟后显示通关菜单并暂停游戏，使</w:t>
      </w:r>
      <w:r>
        <w:rPr>
          <w:color w:val="000000"/>
        </w:rPr>
        <w:t>Boss</w:t>
      </w:r>
      <w:r>
        <w:rPr>
          <w:color w:val="000000"/>
        </w:rPr>
        <w:t>战结束反馈更加明确。整个</w:t>
      </w:r>
      <w:r>
        <w:rPr>
          <w:color w:val="000000"/>
        </w:rPr>
        <w:t>Boss</w:t>
      </w:r>
      <w:r>
        <w:rPr>
          <w:color w:val="000000"/>
        </w:rPr>
        <w:t>系统通过阶段变化、攻击冷却、法术、传送和通关</w:t>
      </w:r>
      <w:r>
        <w:rPr>
          <w:color w:val="000000"/>
        </w:rPr>
        <w:t>UI</w:t>
      </w:r>
      <w:r>
        <w:rPr>
          <w:color w:val="000000"/>
        </w:rPr>
        <w:t>，构成了</w:t>
      </w:r>
      <w:r>
        <w:rPr>
          <w:color w:val="000000"/>
        </w:rPr>
        <w:t>Demo</w:t>
      </w:r>
      <w:r>
        <w:rPr>
          <w:color w:val="000000"/>
        </w:rPr>
        <w:t>中较完整的战斗流程。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318"/>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lastRenderedPageBreak/>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和黑洞之间也做了限制处理。</w:t>
      </w:r>
      <w:r>
        <w:t>Boss</w:t>
      </w:r>
      <w:r>
        <w:t>在攻击、施法或传送时如果完全保持原状态，黑洞命中后就可能因为传送无敌或状态占用而显得收益不足；当前实现中，</w:t>
      </w:r>
      <w:r>
        <w:t>Boss</w:t>
      </w:r>
      <w:r>
        <w:t>被黑洞捕获时会打断这三类动作，回到原地停住的</w:t>
      </w:r>
      <w:r>
        <w:t>Idle</w:t>
      </w:r>
      <w:r>
        <w:t>状态，再通过公共伤害流程扣除生命值并给出</w:t>
      </w:r>
      <w:proofErr w:type="gramStart"/>
      <w:r>
        <w:t>受击闪白反馈</w:t>
      </w:r>
      <w:proofErr w:type="gramEnd"/>
      <w:r>
        <w:t>。二阶段激光</w:t>
      </w:r>
      <w:proofErr w:type="gramStart"/>
      <w:r>
        <w:t>转场仍</w:t>
      </w:r>
      <w:proofErr w:type="gramEnd"/>
      <w:r>
        <w:t>保留无敌保护，不会因为阶段演出</w:t>
      </w:r>
      <w:proofErr w:type="gramStart"/>
      <w:r>
        <w:t>被范围</w:t>
      </w:r>
      <w:proofErr w:type="gramEnd"/>
      <w:r>
        <w:t>技能打断；试玩节奏下</w:t>
      </w:r>
      <w:r>
        <w:t>Boss</w:t>
      </w:r>
      <w:r>
        <w:t>基础移动速度加快后，追踪阶段的压迫感也会更明显。</w:t>
      </w:r>
    </w:p>
    <w:p w14:paraId="624CEB1F" w14:textId="77777777" w:rsidR="002305D0" w:rsidRPr="00305ABF" w:rsidRDefault="00000000" w:rsidP="002B0335">
      <w:pPr>
        <w:pStyle w:val="af0"/>
        <w:spacing w:before="159"/>
        <w:rPr>
          <w:color w:val="000000"/>
        </w:rPr>
      </w:pPr>
      <w:bookmarkStart w:id="120" w:name="_Toc229935340"/>
      <w:bookmarkStart w:id="121" w:name="_Toc230291472"/>
      <w:bookmarkStart w:id="122" w:name="_Toc230532175"/>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t>UI_BossClearMessage</w:t>
      </w:r>
      <w:proofErr w:type="spellEnd"/>
      <w:r>
        <w:rPr>
          <w:color w:val="000000"/>
        </w:rPr>
        <w:t>的对象注册到当前脚本中去，保证场景运行时</w:t>
      </w:r>
      <w:r>
        <w:rPr>
          <w:color w:val="000000"/>
        </w:rPr>
        <w:t>UI</w:t>
      </w:r>
      <w:r>
        <w:rPr>
          <w:color w:val="000000"/>
        </w:rPr>
        <w:t>对象能够正常</w:t>
      </w:r>
      <w:r>
        <w:rPr>
          <w:color w:val="000000"/>
        </w:rPr>
        <w:lastRenderedPageBreak/>
        <w:t>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w:t>
      </w:r>
      <w:r>
        <w:rPr>
          <w:color w:val="000000"/>
        </w:rPr>
        <w:t>系统主要</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组件显示血量，当角色生命值变化时，根据</w:t>
      </w:r>
      <w:proofErr w:type="spellStart"/>
      <w:r>
        <w:rPr>
          <w:color w:val="000000"/>
        </w:rPr>
        <w:t>currentHealth</w:t>
      </w:r>
      <w:proofErr w:type="spellEnd"/>
      <w:r>
        <w:rPr>
          <w:color w:val="000000"/>
        </w:rPr>
        <w:t>与</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用于显示世界空间里的敌人血条，让普通敌人、骷髅王和</w:t>
      </w:r>
      <w:r>
        <w:rPr>
          <w:color w:val="000000"/>
        </w:rPr>
        <w:t>Boss</w:t>
      </w:r>
      <w:r>
        <w:rPr>
          <w:color w:val="000000"/>
        </w:rPr>
        <w:t>受到攻击后的反馈更直观。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t>Audio/SFX</w:t>
      </w:r>
      <w:r>
        <w:rPr>
          <w:color w:val="000000"/>
        </w:rPr>
        <w:t>目录中加载音频资源；玩家攻击、玩家受击、飞剑投掷、飞剑接回、敌人</w:t>
      </w:r>
      <w:r>
        <w:rPr>
          <w:color w:val="000000"/>
        </w:rPr>
        <w:lastRenderedPageBreak/>
        <w:t>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2B0335" w:rsidRDefault="00000000" w:rsidP="002B0335">
      <w:pPr>
        <w:pStyle w:val="ac"/>
        <w:pageBreakBefore/>
        <w:spacing w:after="318"/>
        <w:rPr>
          <w:rFonts w:ascii="黑体" w:hAnsi="黑体"/>
          <w:color w:val="000000"/>
        </w:rPr>
      </w:pPr>
      <w:bookmarkStart w:id="123" w:name="_Toc229663643"/>
      <w:bookmarkStart w:id="124" w:name="_Toc229935341"/>
      <w:bookmarkStart w:id="125" w:name="_Toc230291473"/>
      <w:bookmarkStart w:id="126" w:name="_Toc230532176"/>
      <w:r w:rsidRPr="002B0335">
        <w:rPr>
          <w:rFonts w:ascii="黑体" w:hAnsi="黑体"/>
          <w:color w:val="000000"/>
        </w:rPr>
        <w:lastRenderedPageBreak/>
        <w:t>5 系统测试</w:t>
      </w:r>
      <w:bookmarkEnd w:id="123"/>
      <w:bookmarkEnd w:id="124"/>
      <w:bookmarkEnd w:id="125"/>
      <w:bookmarkEnd w:id="126"/>
    </w:p>
    <w:p w14:paraId="6864D88D" w14:textId="77777777" w:rsidR="002305D0" w:rsidRPr="00305ABF" w:rsidRDefault="00000000" w:rsidP="002B0335">
      <w:pPr>
        <w:pStyle w:val="af0"/>
        <w:spacing w:before="159"/>
        <w:rPr>
          <w:color w:val="000000"/>
        </w:rPr>
      </w:pPr>
      <w:bookmarkStart w:id="127" w:name="_Toc229663644"/>
      <w:bookmarkStart w:id="128" w:name="_Toc229935342"/>
      <w:bookmarkStart w:id="129" w:name="_Toc230291474"/>
      <w:bookmarkStart w:id="130" w:name="_Toc230532177"/>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w:t>
      </w:r>
      <w:r>
        <w:rPr>
          <w:color w:val="000000"/>
        </w:rPr>
        <w:t>Boss</w:t>
      </w:r>
      <w:r>
        <w:rPr>
          <w:color w:val="000000"/>
        </w:rPr>
        <w:t>进入二阶段都属于这一类；回归验证则关注修改后是否影响旧流程，拿</w:t>
      </w:r>
      <w:r>
        <w:rPr>
          <w:color w:val="000000"/>
        </w:rPr>
        <w:t>Boss</w:t>
      </w:r>
      <w:r>
        <w:rPr>
          <w:color w:val="000000"/>
        </w:rPr>
        <w:t>攻击距离调整来说，法术、传送和死亡菜单都需要重新检查。本设计属于毕业</w:t>
      </w:r>
      <w:r>
        <w:rPr>
          <w:color w:val="000000"/>
        </w:rPr>
        <w:t>Demo</w:t>
      </w:r>
      <w:r>
        <w:rPr>
          <w:color w:val="000000"/>
        </w:rPr>
        <w:t>，测试重点放在核心流程稳定性和现场演示效果上。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2B0335">
      <w:pPr>
        <w:pStyle w:val="af0"/>
        <w:spacing w:before="159"/>
        <w:rPr>
          <w:color w:val="000000"/>
        </w:rPr>
      </w:pPr>
      <w:bookmarkStart w:id="131" w:name="_Toc229663645"/>
      <w:bookmarkStart w:id="132" w:name="_Toc229935343"/>
      <w:bookmarkStart w:id="133" w:name="_Toc230291475"/>
      <w:bookmarkStart w:id="134" w:name="_Toc230532178"/>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lastRenderedPageBreak/>
        <w:t>功能测试覆盖从游戏启动到</w:t>
      </w:r>
      <w:r>
        <w:t>Boss</w:t>
      </w:r>
      <w:r>
        <w:t>被击倒的完整过程。测试人员从开始菜单进入游戏后，需要先确认玩家不会因为点击按钮而立刻对敌人发起攻击，再测试移动、跳跃、冲刺、墙跳、普通攻击和</w:t>
      </w:r>
      <w:r>
        <w:t>Q</w:t>
      </w:r>
      <w:r>
        <w:t>键弹反；之后与骷髅敌人互动，观察敌人能否发现玩家、追踪、攻击、受击和死亡，并确认弹反只在骷髅反制窗口内生效。进入</w:t>
      </w:r>
      <w:r>
        <w:t>Boss</w:t>
      </w:r>
      <w:r>
        <w:t>区域后，再检查</w:t>
      </w:r>
      <w:r>
        <w:t>Boss</w:t>
      </w:r>
      <w:r>
        <w:t>一阶段近战、法术、传送、二阶段激光、死亡和通关菜单，同时确认</w:t>
      </w:r>
      <w:r>
        <w:t>Boss</w:t>
      </w:r>
      <w:r>
        <w:t>攻击不走普通骷髅</w:t>
      </w:r>
      <w:proofErr w:type="gramStart"/>
      <w:r>
        <w:t>的弹反流程</w:t>
      </w:r>
      <w:proofErr w:type="gramEnd"/>
      <w:r>
        <w:t>，这条路径基本覆盖了</w:t>
      </w:r>
      <w:r>
        <w:t>Demo</w:t>
      </w:r>
      <w:r>
        <w:t>答辩中需要展示的主要内容。</w:t>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w:t>
      </w:r>
      <w:r>
        <w:rPr>
          <w:color w:val="000000"/>
        </w:rPr>
        <w:t>Boss</w:t>
      </w:r>
      <w:r>
        <w:rPr>
          <w:color w:val="000000"/>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t>Boss</w:t>
      </w:r>
      <w:r>
        <w:t>区域。该测试不是单独检查某个脚本，而是检查普通敌人、落石、骷髅王、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w:t>
      </w:r>
      <w:r>
        <w:rPr>
          <w:color w:val="000000"/>
        </w:rPr>
        <w:lastRenderedPageBreak/>
        <w:t>示。</w:t>
      </w:r>
    </w:p>
    <w:p w14:paraId="5395660B" w14:textId="77777777" w:rsidR="002305D0" w:rsidRDefault="00000000">
      <w:pPr>
        <w:pStyle w:val="af7"/>
        <w:spacing w:before="318"/>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2B0335">
      <w:pPr>
        <w:pStyle w:val="af0"/>
        <w:spacing w:before="159"/>
        <w:rPr>
          <w:color w:val="000000"/>
        </w:rPr>
      </w:pPr>
      <w:bookmarkStart w:id="135" w:name="_Toc229663646"/>
      <w:bookmarkStart w:id="136" w:name="_Toc229935344"/>
      <w:bookmarkStart w:id="137" w:name="_Toc230291476"/>
      <w:bookmarkStart w:id="138" w:name="_Toc230532179"/>
      <w:r>
        <w:rPr>
          <w:color w:val="000000"/>
        </w:rPr>
        <w:lastRenderedPageBreak/>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t>第五类问题就是相机跟随范围不稳、画面构图不稳，项目使用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无法获取技能组件、</w:t>
      </w:r>
      <w:r>
        <w:rPr>
          <w:color w:val="000000"/>
        </w:rPr>
        <w:t>UI</w:t>
      </w:r>
      <w:r>
        <w:rPr>
          <w:color w:val="000000"/>
        </w:rPr>
        <w:t>引用没有绑定等情况，都会导致运行时异常；针对这类问题，脚本中加入必要的空值检查和</w:t>
      </w:r>
      <w:proofErr w:type="spellStart"/>
      <w:r>
        <w:rPr>
          <w:color w:val="000000"/>
        </w:rPr>
        <w:t>Debug.LogError</w:t>
      </w:r>
      <w:proofErr w:type="spellEnd"/>
      <w:r>
        <w:rPr>
          <w:color w:val="000000"/>
        </w:rPr>
        <w:t>提示，同时在</w:t>
      </w:r>
      <w:r>
        <w:rPr>
          <w:color w:val="000000"/>
        </w:rPr>
        <w:t>Prefab</w:t>
      </w:r>
      <w:r>
        <w:rPr>
          <w:color w:val="000000"/>
        </w:rPr>
        <w:t>与场景对象上补齐组件引用，让错误定位变得更方便。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w:t>
      </w:r>
      <w:r>
        <w:rPr>
          <w:color w:val="000000"/>
        </w:rPr>
        <w:lastRenderedPageBreak/>
        <w:t>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318"/>
        <w:ind w:firstLine="420"/>
        <w:jc w:val="center"/>
      </w:pPr>
      <w:r>
        <w:rPr>
          <w:color w:val="000000"/>
          <w:sz w:val="21"/>
        </w:rPr>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w:t>
      </w:r>
      <w:r>
        <w:rPr>
          <w:color w:val="000000"/>
        </w:rPr>
        <w:lastRenderedPageBreak/>
        <w:t>示节点而引入过多的系统。</w:t>
      </w:r>
    </w:p>
    <w:p w14:paraId="3C2606A8" w14:textId="77777777" w:rsidR="001B6806" w:rsidRDefault="00000000">
      <w:pPr>
        <w:pStyle w:val="af7"/>
      </w:pPr>
      <w:r>
        <w:rPr>
          <w:color w:val="000000"/>
        </w:rPr>
        <w:t>这些优化过程也能说明，小型游戏</w:t>
      </w:r>
      <w:r>
        <w:rPr>
          <w:color w:val="000000"/>
        </w:rPr>
        <w:t>Demo</w:t>
      </w:r>
      <w:r>
        <w:rPr>
          <w:color w:val="000000"/>
        </w:rPr>
        <w:t>的完成度不能只看功能数量。新功能加入后，会影响动画、碰撞、数值、层级、</w:t>
      </w:r>
      <w:r>
        <w:rPr>
          <w:color w:val="000000"/>
        </w:rPr>
        <w:t>UI</w:t>
      </w:r>
      <w:r>
        <w:rPr>
          <w:color w:val="000000"/>
        </w:rPr>
        <w:t>和声音等多个方面，骷髅王放大后光环和血条位置需要重新安排，激光变粗后预警线、伤害宽度和音效音量也要一起调整。论文如果只</w:t>
      </w:r>
      <w:proofErr w:type="gramStart"/>
      <w:r>
        <w:rPr>
          <w:color w:val="000000"/>
        </w:rPr>
        <w:t>写最终</w:t>
      </w:r>
      <w:proofErr w:type="gramEnd"/>
      <w:r>
        <w:rPr>
          <w:color w:val="000000"/>
        </w:rPr>
        <w:t>结果，就很难体现这些实现过程中的取舍，所以在测试和问题分析环节保留关键调整，更能说明项目开发过程本身。</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2B0335">
      <w:pPr>
        <w:pStyle w:val="af0"/>
        <w:spacing w:before="159"/>
        <w:rPr>
          <w:color w:val="000000"/>
        </w:rPr>
      </w:pPr>
      <w:bookmarkStart w:id="139" w:name="_Toc229663647"/>
      <w:bookmarkStart w:id="140" w:name="_Toc229935345"/>
      <w:bookmarkStart w:id="141" w:name="_Toc230291477"/>
      <w:bookmarkStart w:id="142" w:name="_Toc230532180"/>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t>
      </w:r>
      <w:r>
        <w:rPr>
          <w:color w:val="000000"/>
        </w:rPr>
        <w:t>Windows</w:t>
      </w:r>
      <w:r>
        <w:rPr>
          <w:color w:val="000000"/>
        </w:rPr>
        <w:t>打包程序可以启动，开始菜单能够正确暂停场景，玩家进入</w:t>
      </w:r>
      <w:r>
        <w:rPr>
          <w:color w:val="000000"/>
        </w:rPr>
        <w:lastRenderedPageBreak/>
        <w:t>游戏后不会误触攻击，战斗中血条和音效会跟随伤害变化，失败与通关都能进入对应菜单，这些表现共同说明</w:t>
      </w:r>
      <w:r>
        <w:rPr>
          <w:color w:val="000000"/>
        </w:rPr>
        <w:t>Demo</w:t>
      </w:r>
      <w:r>
        <w:rPr>
          <w:color w:val="000000"/>
        </w:rPr>
        <w:t>已经具备了基本发布形态。只在编辑器里查看某个状态切换，无法覆盖这一层流程结果。</w:t>
      </w:r>
    </w:p>
    <w:p w14:paraId="0236D85F" w14:textId="77777777" w:rsidR="001B6806" w:rsidRDefault="00000000">
      <w:pPr>
        <w:pStyle w:val="af7"/>
      </w:pPr>
      <w:r>
        <w:rPr>
          <w:color w:val="000000"/>
        </w:rPr>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w:t>
      </w:r>
      <w:r>
        <w:rPr>
          <w:color w:val="000000"/>
        </w:rPr>
        <w:t>Boss</w:t>
      </w:r>
      <w:r>
        <w:rPr>
          <w:color w:val="000000"/>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rsidP="002B0335">
      <w:pPr>
        <w:pStyle w:val="ac"/>
        <w:pageBreakBefore/>
        <w:spacing w:after="318"/>
      </w:pPr>
      <w:bookmarkStart w:id="143" w:name="_Toc229663648"/>
      <w:bookmarkStart w:id="144" w:name="_Toc229935346"/>
      <w:bookmarkStart w:id="145" w:name="_Toc230291478"/>
      <w:bookmarkStart w:id="146" w:name="_Toc230532181"/>
      <w:r w:rsidRPr="002B0335">
        <w:lastRenderedPageBreak/>
        <w:t>结</w:t>
      </w:r>
      <w:r w:rsidRPr="002B0335">
        <w:t xml:space="preserve">    </w:t>
      </w:r>
      <w:r w:rsidRPr="002B0335">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w:t>
      </w:r>
      <w:r>
        <w:rPr>
          <w:color w:val="000000"/>
        </w:rPr>
        <w:t>Boss</w:t>
      </w:r>
      <w:r>
        <w:rPr>
          <w:color w:val="000000"/>
        </w:rPr>
        <w:t>的状态切换、检测范围、受击反馈上调整，后期则围绕菜单流程、</w:t>
      </w:r>
      <w:r>
        <w:rPr>
          <w:color w:val="000000"/>
        </w:rPr>
        <w:t>Boss</w:t>
      </w:r>
      <w:r>
        <w:rPr>
          <w:color w:val="000000"/>
        </w:rPr>
        <w:t>二阶段提示、落石机关、骷髅王通路解锁、音效平衡和</w:t>
      </w:r>
      <w:r>
        <w:rPr>
          <w:color w:val="000000"/>
        </w:rPr>
        <w:t>Windows</w:t>
      </w:r>
      <w:r>
        <w:rPr>
          <w:color w:val="000000"/>
        </w:rPr>
        <w:t>打包继续补齐。经过这些调整后，系统逐渐从一个角色控制原型，变成了包含开始、战斗和结束流程的可运行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w:t>
      </w:r>
      <w:r>
        <w:t>AI</w:t>
      </w:r>
      <w:r>
        <w:t>部分，骷髅敌人可以完成巡逻、发现玩家、追踪、攻击、受击到死亡的流程；关卡交互中，落石机关能根据玩家位置独立触发并循环回收，骷髅王被击败后可以解除</w:t>
      </w:r>
      <w:r>
        <w:t>Tilemap</w:t>
      </w:r>
      <w:r>
        <w:t>通路；</w:t>
      </w:r>
      <w:r>
        <w:t>Boss</w:t>
      </w:r>
      <w:r>
        <w:t>设计方面，</w:t>
      </w:r>
      <w:r>
        <w:t>DeathBringer</w:t>
      </w:r>
      <w:r>
        <w:t>具备近战攻击、法术攻击、传送、二阶段激光转场和死亡反馈，</w:t>
      </w:r>
      <w:r>
        <w:t>Boss</w:t>
      </w:r>
      <w:r>
        <w:t>攻击不包含在当前弹反范围内。</w:t>
      </w:r>
      <w:r>
        <w:t>UI</w:t>
      </w:r>
      <w:r>
        <w:t>方面实现了开始、暂停、死亡、通关菜单，并用</w:t>
      </w:r>
      <w:proofErr w:type="gramStart"/>
      <w:r>
        <w:t>血条显示</w:t>
      </w:r>
      <w:proofErr w:type="gramEnd"/>
      <w:r>
        <w:t>角色生命值，从测试结果看，</w:t>
      </w:r>
      <w:r>
        <w:t>Demo</w:t>
      </w:r>
      <w:r>
        <w:t>可以在</w:t>
      </w:r>
      <w:r>
        <w:t>Windows</w:t>
      </w:r>
      <w:r>
        <w:t>环境下独立运行，并完成主要战斗和关卡演示流程。</w:t>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w:t>
      </w:r>
      <w:r>
        <w:rPr>
          <w:color w:val="000000"/>
        </w:rPr>
        <w:t>Boss</w:t>
      </w:r>
      <w:r>
        <w:rPr>
          <w:color w:val="000000"/>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w:t>
      </w:r>
      <w:proofErr w:type="spellStart"/>
      <w:r>
        <w:rPr>
          <w:color w:val="000000"/>
        </w:rPr>
        <w:t>LevelEvent</w:t>
      </w:r>
      <w:proofErr w:type="spellEnd"/>
      <w:r>
        <w:rPr>
          <w:color w:val="000000"/>
        </w:rPr>
        <w:t>；项目中还可以增加更多关卡截图与运行记录，方便论文和答辩展示；数值方面则可以继续调节敌人伤害、攻击冷却和玩家技能冷却，使</w:t>
      </w:r>
      <w:r>
        <w:rPr>
          <w:color w:val="000000"/>
        </w:rPr>
        <w:t>Demo</w:t>
      </w:r>
      <w:r>
        <w:rPr>
          <w:color w:val="000000"/>
        </w:rPr>
        <w:t>不仅能够通关，也更接近正式动作游戏的体验。</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w:t>
      </w:r>
      <w:r>
        <w:rPr>
          <w:color w:val="000000"/>
        </w:rPr>
        <w:t>Demo</w:t>
      </w:r>
      <w:r>
        <w:rPr>
          <w:color w:val="000000"/>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菜单和音效等多个模块，如果这条路线能稳定运行，项目就具备了较完整的毕业演示价值。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w:t>
      </w:r>
      <w:r>
        <w:rPr>
          <w:color w:val="000000"/>
        </w:rPr>
        <w:t>Demo</w:t>
      </w:r>
      <w:r>
        <w:rPr>
          <w:color w:val="000000"/>
        </w:rPr>
        <w:t>可以按照固定路线演示：从开始菜单进入游戏后，先展示玩家移动、跳跃、冲刺、普通攻击和</w:t>
      </w:r>
      <w:r>
        <w:rPr>
          <w:color w:val="000000"/>
        </w:rPr>
        <w:t>Q</w:t>
      </w:r>
      <w:r>
        <w:rPr>
          <w:color w:val="000000"/>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w:t>
      </w:r>
      <w:r>
        <w:rPr>
          <w:color w:val="000000"/>
        </w:rPr>
        <w:t>Trap</w:t>
      </w:r>
      <w:r>
        <w:rPr>
          <w:color w:val="000000"/>
        </w:rPr>
        <w:t>基类，用来支持尖刺、移动平台、地刺等不同危险物；骷髅王开门也可以扩展成门锁组件，由敌人死亡、钥匙拾取或机关按钮触发；</w:t>
      </w:r>
      <w:r>
        <w:rPr>
          <w:color w:val="000000"/>
        </w:rPr>
        <w:t>Boss</w:t>
      </w:r>
      <w:r>
        <w:rPr>
          <w:color w:val="000000"/>
        </w:rPr>
        <w:t>激光则可以拆成独立攻击预制体，供其他</w:t>
      </w:r>
      <w:r>
        <w:rPr>
          <w:color w:val="000000"/>
        </w:rPr>
        <w:t>Boss</w:t>
      </w:r>
      <w:r>
        <w:rPr>
          <w:color w:val="000000"/>
        </w:rPr>
        <w:t>复用。这样既能保留当前</w:t>
      </w:r>
      <w:r>
        <w:rPr>
          <w:color w:val="000000"/>
        </w:rPr>
        <w:t>Demo</w:t>
      </w:r>
      <w:r>
        <w:rPr>
          <w:color w:val="000000"/>
        </w:rPr>
        <w:t>已经调通的稳定逻辑，也能在后续扩展时减少重复编写相似代码。</w:t>
      </w:r>
    </w:p>
    <w:p w14:paraId="32F31F84" w14:textId="77777777" w:rsidR="002305D0" w:rsidRDefault="00000000">
      <w:pPr>
        <w:pStyle w:val="ac"/>
        <w:pageBreakBefore/>
        <w:spacing w:after="318" w:line="360" w:lineRule="auto"/>
        <w:jc w:val="center"/>
      </w:pPr>
      <w:bookmarkStart w:id="147" w:name="_Toc229663649"/>
      <w:bookmarkStart w:id="148" w:name="_Toc229935347"/>
      <w:bookmarkStart w:id="149" w:name="_Toc230291479"/>
      <w:bookmarkStart w:id="150" w:name="_Toc230532182"/>
      <w:r>
        <w:rPr>
          <w:rFonts w:ascii="Times New Roman" w:hAnsi="Times New Roman" w:eastAsia="黑体"/>
          <w:b/>
          <w:color w:val="000000"/>
          <w:sz w:val="30"/>
          <w:u w:val="none"/>
        </w:rPr>
        <w:lastRenderedPageBreak/>
        <w:t>参</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考</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文</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atLeast" w:before="0" w:after="0"/>
        <w:ind w:left="420" w:hanging="420"/>
        <w:jc w:val="both"/>
      </w:pP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gramStart"/>
      <w:r>
        <w:rPr>
          <w:color w:val="000000"/>
        </w:rPr>
      </w:r>
      <w:proofErr w:type="gramEnd"/>
      <w:r>
        <w:rPr>
          <w:color w:val="000000"/>
        </w:rPr>
      </w:r>
      <w:proofErr w:type="spellStart"/>
      <w:r>
        <w:rPr>
          <w:color w:val="000000"/>
        </w:rPr>
      </w:r>
      <w:proofErr w:type="spellEnd"/>
      <w:r>
        <w:rPr>
          <w:color w:val="000000"/>
        </w:rPr>
      </w:r>
      <w:r>
        <w:rPr>
          <w:rFonts w:ascii="Times New Roman" w:hAnsi="Times New Roman" w:eastAsia="宋体"/>
          <w:b w:val="0"/>
          <w:color w:val="000000"/>
          <w:sz w:val="21"/>
          <w:u w:val="none"/>
        </w:rPr>
        <w:t>[2] Fasterholdt M, Pichlmair M, Holmgård C. You Say Jump, I Say How High? Operationalising the Game Feel of Jumping[C]//Proceedings of DiGRA/FDG 2016 Conference. DiGRA,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67F463A3" w:rsidR="002305D0" w:rsidRDefault="00000000">
      <w:pPr>
        <w:pStyle w:val="afa"/>
        <w:spacing w:line="340" w:lineRule="atLeast" w:before="0" w:after="0"/>
        <w:ind w:left="420" w:hanging="420"/>
        <w:jc w:val="both"/>
      </w:pPr>
      <w:r>
        <w:rPr>
          <w:color w:val="000000"/>
        </w:rPr>
      </w:r>
      <w:r>
        <w:rPr>
          <w:rFonts w:ascii="Times New Roman" w:hAnsi="Times New Roman" w:eastAsia="宋体"/>
          <w:b w:val="0"/>
          <w:color w:val="000000"/>
          <w:sz w:val="21"/>
        </w:rPr>
        <w:t>[8] Unity Technologies. Unity User Manual 2022.3 LTS[EB/OL]. [2026-05-13]. https://docs.unity3d.com/2022.3/Documentation/Manual/index.html.</w:t>
      </w:r>
    </w:p>
    <w:p w14:paraId="1900E156" w14:textId="4E89C3A9" w:rsidR="002305D0" w:rsidRDefault="00000000">
      <w:pPr>
        <w:pStyle w:val="afa"/>
        <w:spacing w:line="340" w:lineRule="atLeast" w:before="0" w:after="0"/>
        <w:ind w:left="420" w:hanging="420"/>
        <w:jc w:val="both"/>
      </w:pPr>
      <w:r>
        <w:rPr>
          <w:color w:val="000000"/>
        </w:rPr>
      </w:r>
      <w:r>
        <w:rPr>
          <w:rFonts w:ascii="Times New Roman" w:hAnsi="Times New Roman" w:eastAsia="宋体"/>
          <w:b w:val="0"/>
          <w:color w:val="000000"/>
          <w:sz w:val="21"/>
        </w:rPr>
        <w:t>[9] Unity Technologies. Unity Scripting API 2022.3 LTS[EB/OL].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2D6B81E6" w:rsidR="002305D0" w:rsidRDefault="00000000">
      <w:pPr>
        <w:pStyle w:val="afa"/>
        <w:spacing w:line="340" w:lineRule="atLeast" w:before="0" w:after="0"/>
        <w:ind w:left="420" w:hanging="420"/>
        <w:jc w:val="both"/>
      </w:pPr>
      <w:r>
        <w:rPr>
          <w:color w:val="000000"/>
        </w:rPr>
      </w:r>
      <w:proofErr w:type="gramStart"/>
      <w:r>
        <w:rPr>
          <w:color w:val="000000"/>
        </w:rPr>
      </w:r>
      <w:proofErr w:type="gramEnd"/>
      <w:r>
        <w:rPr>
          <w:color w:val="000000"/>
        </w:rPr>
      </w:r>
      <w:r>
        <w:rPr>
          <w:rFonts w:ascii="Times New Roman" w:hAnsi="Times New Roman" w:eastAsia="宋体"/>
          <w:b w:val="0"/>
          <w:color w:val="000000"/>
          <w:sz w:val="21"/>
        </w:rPr>
        <w:t>[15] Microsoft. C# documentation[EB/OL]. [2026-05-13]. https://learn.microsoft.com/dotnet/csharp/.</w:t>
      </w:r>
    </w:p>
    <w:p>
      <w:pPr>
        <w:pStyle w:val="afa"/>
      </w:pPr>
      <w:r>
        <w:rPr>
          <w:rFonts w:ascii="Times New Roman" w:hAnsi="Times New Roman" w:eastAsia="宋体"/>
          <w:b w:val="0"/>
          <w:color w:val="000000"/>
          <w:sz w:val="21"/>
          <w:u w:val="none"/>
        </w:rPr>
        <w:t>[16] Hocking J. Unity in Action: Multiplatform Game Development in C# with Unity 2022[M]. 3rd ed. Shelter Island: Manning Publications, 2022.</w:t>
      </w:r>
    </w:p>
    <w:p>
      <w:pPr>
        <w:pStyle w:val="afa"/>
      </w:pPr>
      <w:r>
        <w:rPr>
          <w:rFonts w:ascii="Times New Roman" w:hAnsi="Times New Roman" w:eastAsia="宋体"/>
          <w:b w:val="0"/>
          <w:color w:val="000000"/>
          <w:sz w:val="21"/>
          <w:u w:val="none"/>
        </w:rPr>
        <w:t>[17] Bond J G. Introduction to Game Design, Prototyping, and Development: From Concept to Playable Game with Unity and C#[M]. 2nd ed. Boston: Addison-Wesley Professional, 2018.</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32183"/>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p>
      <w:pPr>
        <w:spacing w:before="0" w:after="0" w:line="340" w:lineRule="atLeast"/>
        <w:ind w:left="420" w:hanging="420"/>
        <w:jc w:val="both"/>
      </w:pPr>
    </w:p>
    <w:p>
      <w:pPr>
        <w:spacing w:before="0" w:after="0" w:line="340" w:lineRule="atLeast"/>
        <w:ind w:left="420" w:hanging="420"/>
        <w:jc w:val="both"/>
      </w:pP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CE71" w14:textId="77777777" w:rsidR="00C5085A" w:rsidRDefault="00C5085A">
      <w:r>
        <w:separator/>
      </w:r>
    </w:p>
  </w:endnote>
  <w:endnote w:type="continuationSeparator" w:id="0">
    <w:p w14:paraId="73FA817B" w14:textId="77777777" w:rsidR="00C5085A" w:rsidRDefault="00C5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24038078" w:rsidR="004250DE" w:rsidRDefault="00000000">
    <w:pPr>
      <w:jc w:val="center"/>
      <w:rPr>
        <w:rFonts w:hint="eastAsia"/>
      </w:rP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2CFA" w14:textId="77777777" w:rsidR="00C5085A" w:rsidRDefault="00C5085A">
      <w:r>
        <w:separator/>
      </w:r>
    </w:p>
  </w:footnote>
  <w:footnote w:type="continuationSeparator" w:id="0">
    <w:p w14:paraId="6899459B" w14:textId="77777777" w:rsidR="00C5085A" w:rsidRDefault="00C50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450DF"/>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B0335"/>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5336"/>
    <w:rsid w:val="00676597"/>
    <w:rsid w:val="00677D94"/>
    <w:rsid w:val="00684028"/>
    <w:rsid w:val="00691EB8"/>
    <w:rsid w:val="0069510A"/>
    <w:rsid w:val="0069704C"/>
    <w:rsid w:val="006B2607"/>
    <w:rsid w:val="006B29D2"/>
    <w:rsid w:val="006C2278"/>
    <w:rsid w:val="006C6321"/>
    <w:rsid w:val="006D2277"/>
    <w:rsid w:val="006D3969"/>
    <w:rsid w:val="006D6D7F"/>
    <w:rsid w:val="006E01C1"/>
    <w:rsid w:val="006E3508"/>
    <w:rsid w:val="006E3B65"/>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17084"/>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5A"/>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675336"/>
    <w:pPr>
      <w:pageBreakBefore/>
      <w:spacing w:beforeLines="200" w:before="636" w:after="280"/>
      <w:jc w:val="center"/>
      <w:outlineLvl w:val="0"/>
    </w:pPr>
    <w:rPr>
      <w:rFonts w:eastAsia="黑体"/>
      <w:b/>
      <w:kern w:val="44"/>
      <w:sz w:val="30"/>
      <w:szCs w:val="30"/>
    </w:rPr>
  </w:style>
  <w:style w:type="character" w:customStyle="1" w:styleId="af6">
    <w:name w:val="中文摘要 字符"/>
    <w:link w:val="af5"/>
    <w:autoRedefine/>
    <w:qFormat/>
    <w:rsid w:val="00675336"/>
    <w:rPr>
      <w:rFonts w:eastAsia="黑体"/>
      <w:b/>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46</Pages>
  <Words>6966</Words>
  <Characters>39708</Characters>
  <Application>Microsoft Office Word</Application>
  <DocSecurity>0</DocSecurity>
  <Lines>330</Lines>
  <Paragraphs>93</Paragraphs>
  <ScaleCrop>false</ScaleCrop>
  <Company>教务处</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10</cp:revision>
  <cp:lastPrinted>2025-10-14T01:19:00Z</cp:lastPrinted>
  <dcterms:created xsi:type="dcterms:W3CDTF">2026-05-22T14:21:00Z</dcterms:created>
  <dcterms:modified xsi:type="dcterms:W3CDTF">2026-05-24T08:23:00Z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