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7E9" w:rsidRDefault="00F72D13">
      <w:pPr>
        <w:jc w:val="center"/>
        <w:rPr>
          <w:rFonts w:ascii="Open Sans" w:hAnsi="Open Sans" w:cs="Open Sans"/>
        </w:rPr>
      </w:pPr>
      <w:r>
        <w:rPr>
          <w:rFonts w:ascii="Open Sans" w:eastAsia="Open Sans" w:hAnsi="Open Sans" w:cs="Open Sans"/>
          <w:noProof/>
          <w:sz w:val="24"/>
        </w:rPr>
        <mc:AlternateContent>
          <mc:Choice Requires="wpg">
            <w:drawing>
              <wp:inline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6277E9">
        <w:tc>
          <w:tcPr>
            <w:tcW w:w="10201" w:type="dxa"/>
            <w:gridSpan w:val="3"/>
            <w:shd w:val="clear" w:color="auto" w:fill="000000" w:themeFill="text1"/>
          </w:tcPr>
          <w:p w:rsidR="006277E9" w:rsidRDefault="00F72D13">
            <w:pPr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6277E9">
        <w:tc>
          <w:tcPr>
            <w:tcW w:w="2754" w:type="dxa"/>
          </w:tcPr>
          <w:p w:rsidR="006277E9" w:rsidRDefault="00F72D13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Sprint # 0</w:t>
            </w:r>
            <w:r w:rsidR="00D96F97">
              <w:rPr>
                <w:rFonts w:ascii="Open Sans" w:eastAsia="Open Sans" w:hAnsi="Open Sans" w:cs="Open Sans"/>
                <w:b/>
                <w:bCs/>
              </w:rPr>
              <w:t>8</w:t>
            </w:r>
          </w:p>
        </w:tc>
        <w:tc>
          <w:tcPr>
            <w:tcW w:w="2754" w:type="dxa"/>
          </w:tcPr>
          <w:p w:rsidR="006277E9" w:rsidRDefault="00F72D13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Start Date: 0</w:t>
            </w:r>
            <w:r w:rsidR="00D96F97">
              <w:rPr>
                <w:rFonts w:ascii="Open Sans" w:eastAsia="Open Sans" w:hAnsi="Open Sans" w:cs="Open Sans"/>
                <w:b/>
                <w:bCs/>
              </w:rPr>
              <w:t>7</w:t>
            </w:r>
            <w:r>
              <w:rPr>
                <w:rFonts w:ascii="Open Sans" w:eastAsia="Open Sans" w:hAnsi="Open Sans" w:cs="Open Sans"/>
                <w:b/>
                <w:bCs/>
              </w:rPr>
              <w:t>/</w:t>
            </w:r>
            <w:r w:rsidR="00D96F97">
              <w:rPr>
                <w:rFonts w:ascii="Open Sans" w:eastAsia="Open Sans" w:hAnsi="Open Sans" w:cs="Open Sans"/>
                <w:b/>
                <w:bCs/>
              </w:rPr>
              <w:t>10</w:t>
            </w:r>
            <w:r>
              <w:rPr>
                <w:rFonts w:ascii="Open Sans" w:eastAsia="Open Sans" w:hAnsi="Open Sans" w:cs="Open Sans"/>
                <w:b/>
                <w:bCs/>
              </w:rPr>
              <w:t>/2025</w:t>
            </w:r>
          </w:p>
        </w:tc>
        <w:tc>
          <w:tcPr>
            <w:tcW w:w="4693" w:type="dxa"/>
          </w:tcPr>
          <w:p w:rsidR="006277E9" w:rsidRDefault="00F72D13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Final Date: </w:t>
            </w:r>
            <w:r w:rsidR="00D96F97">
              <w:rPr>
                <w:rFonts w:ascii="Open Sans" w:eastAsia="Open Sans" w:hAnsi="Open Sans" w:cs="Open Sans"/>
                <w:b/>
                <w:bCs/>
              </w:rPr>
              <w:t>1</w:t>
            </w:r>
            <w:bookmarkStart w:id="0" w:name="_GoBack"/>
            <w:bookmarkEnd w:id="0"/>
            <w:r>
              <w:rPr>
                <w:rFonts w:ascii="Open Sans" w:eastAsia="Open Sans" w:hAnsi="Open Sans" w:cs="Open Sans"/>
                <w:b/>
              </w:rPr>
              <w:t>0</w:t>
            </w:r>
            <w:r>
              <w:rPr>
                <w:rFonts w:ascii="Open Sans" w:eastAsia="Open Sans" w:hAnsi="Open Sans" w:cs="Open Sans"/>
                <w:b/>
              </w:rPr>
              <w:t>/10/2025</w:t>
            </w:r>
          </w:p>
        </w:tc>
      </w:tr>
      <w:tr w:rsidR="006277E9">
        <w:tc>
          <w:tcPr>
            <w:tcW w:w="2754" w:type="dxa"/>
          </w:tcPr>
          <w:p w:rsidR="006277E9" w:rsidRDefault="00F72D13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Project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</w:rPr>
              <w:t>Name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</w:p>
        </w:tc>
        <w:tc>
          <w:tcPr>
            <w:tcW w:w="7447" w:type="dxa"/>
            <w:gridSpan w:val="2"/>
          </w:tcPr>
          <w:p w:rsidR="006277E9" w:rsidRDefault="00F72D13">
            <w:pPr>
              <w:rPr>
                <w:rFonts w:ascii="Open Sans" w:hAnsi="Open Sans" w:cs="Open Sans"/>
                <w:b/>
                <w:bCs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</w:rPr>
              <w:t>Senior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</w:rPr>
              <w:t>Care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</w:rPr>
              <w:t xml:space="preserve"> Manager </w:t>
            </w:r>
          </w:p>
        </w:tc>
      </w:tr>
      <w:tr w:rsidR="006277E9">
        <w:tc>
          <w:tcPr>
            <w:tcW w:w="2754" w:type="dxa"/>
          </w:tcPr>
          <w:p w:rsidR="006277E9" w:rsidRDefault="00F72D13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Ano: 5°</w:t>
            </w:r>
          </w:p>
        </w:tc>
        <w:tc>
          <w:tcPr>
            <w:tcW w:w="7447" w:type="dxa"/>
            <w:gridSpan w:val="2"/>
          </w:tcPr>
          <w:p w:rsidR="006277E9" w:rsidRDefault="00F72D13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Análise e Desenvolvimento de Sistemas - AMS</w:t>
            </w:r>
          </w:p>
        </w:tc>
      </w:tr>
      <w:tr w:rsidR="006277E9">
        <w:tc>
          <w:tcPr>
            <w:tcW w:w="10201" w:type="dxa"/>
            <w:gridSpan w:val="3"/>
            <w:shd w:val="clear" w:color="auto" w:fill="000000" w:themeFill="text1"/>
          </w:tcPr>
          <w:p w:rsidR="006277E9" w:rsidRDefault="00F72D13">
            <w:pPr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 w:themeColor="background1"/>
              </w:rPr>
              <w:t xml:space="preserve">Team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6277E9">
        <w:tc>
          <w:tcPr>
            <w:tcW w:w="10201" w:type="dxa"/>
            <w:gridSpan w:val="3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Marco Antônio dos Santos </w:t>
            </w:r>
            <w:proofErr w:type="spellStart"/>
            <w:r>
              <w:rPr>
                <w:rFonts w:ascii="Open Sans" w:eastAsia="Open Sans" w:hAnsi="Open Sans" w:cs="Open Sans"/>
              </w:rPr>
              <w:t>Masson</w:t>
            </w:r>
            <w:proofErr w:type="spellEnd"/>
          </w:p>
        </w:tc>
      </w:tr>
      <w:tr w:rsidR="006277E9">
        <w:tc>
          <w:tcPr>
            <w:tcW w:w="10201" w:type="dxa"/>
            <w:gridSpan w:val="3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Renato dos Santos Filho</w:t>
            </w:r>
          </w:p>
        </w:tc>
      </w:tr>
      <w:tr w:rsidR="006277E9">
        <w:tc>
          <w:tcPr>
            <w:tcW w:w="10201" w:type="dxa"/>
            <w:gridSpan w:val="3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Fraciane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Ramos Franco</w:t>
            </w:r>
          </w:p>
        </w:tc>
      </w:tr>
      <w:tr w:rsidR="006277E9">
        <w:tc>
          <w:tcPr>
            <w:tcW w:w="10201" w:type="dxa"/>
            <w:gridSpan w:val="3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Rodrigo Yoshida </w:t>
            </w:r>
            <w:proofErr w:type="spellStart"/>
            <w:r>
              <w:rPr>
                <w:rFonts w:ascii="Open Sans" w:eastAsia="Open Sans" w:hAnsi="Open Sans" w:cs="Open Sans"/>
              </w:rPr>
              <w:t>Lombezzi</w:t>
            </w:r>
            <w:proofErr w:type="spellEnd"/>
          </w:p>
        </w:tc>
      </w:tr>
      <w:tr w:rsidR="006277E9">
        <w:tc>
          <w:tcPr>
            <w:tcW w:w="10201" w:type="dxa"/>
            <w:gridSpan w:val="3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Vinicius Lúcio Marcolino da Silva</w:t>
            </w:r>
          </w:p>
        </w:tc>
      </w:tr>
    </w:tbl>
    <w:p w:rsidR="006277E9" w:rsidRDefault="006277E9">
      <w:pPr>
        <w:rPr>
          <w:rFonts w:ascii="Open Sans" w:hAnsi="Open Sans" w:cs="Open Sans"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76"/>
        <w:gridCol w:w="6215"/>
        <w:gridCol w:w="1540"/>
        <w:gridCol w:w="1670"/>
      </w:tblGrid>
      <w:tr w:rsidR="006277E9">
        <w:tc>
          <w:tcPr>
            <w:tcW w:w="10201" w:type="dxa"/>
            <w:gridSpan w:val="4"/>
            <w:shd w:val="clear" w:color="auto" w:fill="000000" w:themeFill="text1"/>
          </w:tcPr>
          <w:p w:rsidR="006277E9" w:rsidRDefault="00F72D13">
            <w:pPr>
              <w:jc w:val="cen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Sprint Backlog</w:t>
            </w:r>
          </w:p>
        </w:tc>
      </w:tr>
      <w:tr w:rsidR="006277E9">
        <w:tc>
          <w:tcPr>
            <w:tcW w:w="754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Task</w:t>
            </w:r>
            <w:proofErr w:type="spellEnd"/>
            <w:r>
              <w:rPr>
                <w:rFonts w:ascii="Open Sans" w:eastAsia="Open Sans" w:hAnsi="Open Sans" w:cs="Open Sans"/>
              </w:rPr>
              <w:t>#</w:t>
            </w:r>
          </w:p>
        </w:tc>
        <w:tc>
          <w:tcPr>
            <w:tcW w:w="6234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Description</w:t>
            </w:r>
            <w:proofErr w:type="spellEnd"/>
          </w:p>
        </w:tc>
        <w:tc>
          <w:tcPr>
            <w:tcW w:w="1541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gramStart"/>
            <w:r>
              <w:rPr>
                <w:rFonts w:ascii="Open Sans" w:eastAsia="Open Sans" w:hAnsi="Open Sans" w:cs="Open Sans"/>
              </w:rPr>
              <w:t>Start Date</w:t>
            </w:r>
            <w:proofErr w:type="gramEnd"/>
          </w:p>
        </w:tc>
        <w:tc>
          <w:tcPr>
            <w:tcW w:w="1672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Final date</w:t>
            </w:r>
          </w:p>
        </w:tc>
      </w:tr>
      <w:tr w:rsidR="006277E9">
        <w:tc>
          <w:tcPr>
            <w:tcW w:w="754" w:type="dxa"/>
          </w:tcPr>
          <w:p w:rsidR="006277E9" w:rsidRDefault="00077C86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100</w:t>
            </w:r>
          </w:p>
        </w:tc>
        <w:tc>
          <w:tcPr>
            <w:tcW w:w="6234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Sprint 0</w:t>
            </w:r>
            <w:r w:rsidR="00077C86">
              <w:rPr>
                <w:rFonts w:ascii="Open Sans" w:eastAsia="Open Sans" w:hAnsi="Open Sans" w:cs="Open Sans"/>
              </w:rPr>
              <w:t>8</w:t>
            </w:r>
            <w:r>
              <w:rPr>
                <w:rFonts w:ascii="Open Sans" w:eastAsia="Open Sans" w:hAnsi="Open Sans" w:cs="Open Sans"/>
              </w:rPr>
              <w:t xml:space="preserve"> - Desenvolver API para </w:t>
            </w:r>
            <w:proofErr w:type="spellStart"/>
            <w:r w:rsidR="00077C86" w:rsidRPr="00077C86">
              <w:rPr>
                <w:rFonts w:ascii="Open Sans" w:eastAsia="Open Sans" w:hAnsi="Open Sans" w:cs="Open Sans"/>
              </w:rPr>
              <w:t>TechnicalResponsibility</w:t>
            </w:r>
            <w:proofErr w:type="spellEnd"/>
          </w:p>
        </w:tc>
        <w:tc>
          <w:tcPr>
            <w:tcW w:w="1541" w:type="dxa"/>
          </w:tcPr>
          <w:p w:rsidR="006277E9" w:rsidRDefault="00F72D13">
            <w:pPr>
              <w:rPr>
                <w:rFonts w:ascii="Open Sans" w:hAnsi="Open Sans" w:cs="Open Sans"/>
                <w:bCs/>
              </w:rPr>
            </w:pPr>
            <w:r>
              <w:rPr>
                <w:rFonts w:ascii="Open Sans" w:eastAsia="Open Sans" w:hAnsi="Open Sans" w:cs="Open Sans"/>
                <w:bCs/>
              </w:rPr>
              <w:t>0</w:t>
            </w:r>
            <w:r w:rsidR="00077C86">
              <w:rPr>
                <w:rFonts w:ascii="Open Sans" w:eastAsia="Open Sans" w:hAnsi="Open Sans" w:cs="Open Sans"/>
                <w:bCs/>
              </w:rPr>
              <w:t>7</w:t>
            </w:r>
            <w:r>
              <w:rPr>
                <w:rFonts w:ascii="Open Sans" w:eastAsia="Open Sans" w:hAnsi="Open Sans" w:cs="Open Sans"/>
                <w:bCs/>
              </w:rPr>
              <w:t>/</w:t>
            </w:r>
            <w:r w:rsidR="00077C86">
              <w:rPr>
                <w:rFonts w:ascii="Open Sans" w:eastAsia="Open Sans" w:hAnsi="Open Sans" w:cs="Open Sans"/>
                <w:bCs/>
              </w:rPr>
              <w:t>10</w:t>
            </w:r>
            <w:r>
              <w:rPr>
                <w:rFonts w:ascii="Open Sans" w:eastAsia="Open Sans" w:hAnsi="Open Sans" w:cs="Open Sans"/>
                <w:bCs/>
              </w:rPr>
              <w:t>/2025</w:t>
            </w:r>
          </w:p>
        </w:tc>
        <w:tc>
          <w:tcPr>
            <w:tcW w:w="1672" w:type="dxa"/>
          </w:tcPr>
          <w:p w:rsidR="006277E9" w:rsidRDefault="00077C86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10</w:t>
            </w:r>
            <w:r w:rsidR="00F72D13">
              <w:rPr>
                <w:rFonts w:ascii="Open Sans" w:eastAsia="Open Sans" w:hAnsi="Open Sans" w:cs="Open Sans"/>
              </w:rPr>
              <w:t>/10/2025</w:t>
            </w:r>
          </w:p>
        </w:tc>
      </w:tr>
      <w:tr w:rsidR="006277E9">
        <w:tc>
          <w:tcPr>
            <w:tcW w:w="754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6234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541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672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</w:tr>
      <w:tr w:rsidR="006277E9">
        <w:tc>
          <w:tcPr>
            <w:tcW w:w="754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6234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541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672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</w:tr>
      <w:tr w:rsidR="006277E9">
        <w:tc>
          <w:tcPr>
            <w:tcW w:w="754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6234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541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672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</w:tr>
    </w:tbl>
    <w:p w:rsidR="006277E9" w:rsidRDefault="006277E9">
      <w:pPr>
        <w:rPr>
          <w:rFonts w:ascii="Open Sans" w:hAnsi="Open Sans" w:cs="Open San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6277E9">
        <w:tc>
          <w:tcPr>
            <w:tcW w:w="10183" w:type="dxa"/>
            <w:gridSpan w:val="6"/>
            <w:shd w:val="clear" w:color="auto" w:fill="000000" w:themeFill="text1"/>
          </w:tcPr>
          <w:p w:rsidR="006277E9" w:rsidRDefault="00F72D13">
            <w:pPr>
              <w:jc w:val="center"/>
              <w:rPr>
                <w:rFonts w:ascii="Open Sans" w:hAnsi="Open Sans" w:cs="Open Sans"/>
                <w:b/>
                <w:bCs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</w:rPr>
              <w:t>Task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</w:rPr>
              <w:t>Description</w:t>
            </w:r>
            <w:proofErr w:type="spellEnd"/>
          </w:p>
        </w:tc>
      </w:tr>
      <w:tr w:rsidR="006277E9">
        <w:tc>
          <w:tcPr>
            <w:tcW w:w="828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Task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#</w:t>
            </w:r>
          </w:p>
        </w:tc>
        <w:tc>
          <w:tcPr>
            <w:tcW w:w="2971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Description</w:t>
            </w:r>
            <w:proofErr w:type="spellEnd"/>
          </w:p>
        </w:tc>
        <w:tc>
          <w:tcPr>
            <w:tcW w:w="1441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Assigned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</w:rPr>
              <w:t>To</w:t>
            </w:r>
            <w:proofErr w:type="spellEnd"/>
          </w:p>
        </w:tc>
        <w:tc>
          <w:tcPr>
            <w:tcW w:w="1418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Status</w:t>
            </w:r>
          </w:p>
        </w:tc>
        <w:tc>
          <w:tcPr>
            <w:tcW w:w="1842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Estimated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Hours</w:t>
            </w:r>
          </w:p>
        </w:tc>
        <w:tc>
          <w:tcPr>
            <w:tcW w:w="1683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Logged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Hours</w:t>
            </w:r>
          </w:p>
        </w:tc>
      </w:tr>
      <w:tr w:rsidR="006277E9">
        <w:tc>
          <w:tcPr>
            <w:tcW w:w="828" w:type="dxa"/>
          </w:tcPr>
          <w:p w:rsidR="006277E9" w:rsidRDefault="00077C86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100</w:t>
            </w:r>
          </w:p>
        </w:tc>
        <w:tc>
          <w:tcPr>
            <w:tcW w:w="2971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Sprint 0</w:t>
            </w:r>
            <w:r w:rsidR="00077C86">
              <w:rPr>
                <w:rFonts w:ascii="Open Sans" w:eastAsia="Open Sans" w:hAnsi="Open Sans" w:cs="Open Sans"/>
              </w:rPr>
              <w:t>8</w:t>
            </w:r>
            <w:r>
              <w:rPr>
                <w:rFonts w:ascii="Open Sans" w:eastAsia="Open Sans" w:hAnsi="Open Sans" w:cs="Open Sans"/>
              </w:rPr>
              <w:t xml:space="preserve"> - Desenvolver API para </w:t>
            </w:r>
            <w:proofErr w:type="spellStart"/>
            <w:r>
              <w:rPr>
                <w:rFonts w:ascii="Open Sans" w:eastAsia="Open Sans" w:hAnsi="Open Sans" w:cs="Open Sans"/>
              </w:rPr>
              <w:t>Employee</w:t>
            </w:r>
            <w:proofErr w:type="spellEnd"/>
          </w:p>
        </w:tc>
        <w:tc>
          <w:tcPr>
            <w:tcW w:w="1441" w:type="dxa"/>
          </w:tcPr>
          <w:p w:rsidR="006277E9" w:rsidRDefault="00077C86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Rodrigo</w:t>
            </w:r>
          </w:p>
        </w:tc>
        <w:tc>
          <w:tcPr>
            <w:tcW w:w="1418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Concluído</w:t>
            </w:r>
          </w:p>
        </w:tc>
        <w:tc>
          <w:tcPr>
            <w:tcW w:w="1842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8</w:t>
            </w:r>
          </w:p>
        </w:tc>
        <w:tc>
          <w:tcPr>
            <w:tcW w:w="1683" w:type="dxa"/>
          </w:tcPr>
          <w:p w:rsidR="006277E9" w:rsidRDefault="00F72D13">
            <w:pPr>
              <w:rPr>
                <w:rFonts w:ascii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8</w:t>
            </w:r>
          </w:p>
        </w:tc>
      </w:tr>
      <w:tr w:rsidR="006277E9">
        <w:tc>
          <w:tcPr>
            <w:tcW w:w="828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2971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441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418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842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  <w:tc>
          <w:tcPr>
            <w:tcW w:w="1683" w:type="dxa"/>
          </w:tcPr>
          <w:p w:rsidR="006277E9" w:rsidRDefault="006277E9">
            <w:pPr>
              <w:rPr>
                <w:rFonts w:ascii="Open Sans" w:hAnsi="Open Sans" w:cs="Open Sans"/>
              </w:rPr>
            </w:pPr>
          </w:p>
        </w:tc>
      </w:tr>
    </w:tbl>
    <w:p w:rsidR="006277E9" w:rsidRDefault="006277E9">
      <w:pPr>
        <w:rPr>
          <w:rFonts w:ascii="Open Sans" w:hAnsi="Open Sans" w:cs="Open San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6277E9">
        <w:tc>
          <w:tcPr>
            <w:tcW w:w="10183" w:type="dxa"/>
            <w:shd w:val="clear" w:color="auto" w:fill="000000" w:themeFill="text1"/>
          </w:tcPr>
          <w:p w:rsidR="006277E9" w:rsidRDefault="00F72D13">
            <w:pPr>
              <w:jc w:val="center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:rsidR="006277E9" w:rsidRDefault="00F72D13">
      <w:pPr>
        <w:pStyle w:val="NormalWeb"/>
        <w:rPr>
          <w:rFonts w:ascii="Open Sans" w:hAnsi="Open Sans" w:cs="Open Sans"/>
        </w:rPr>
      </w:pPr>
      <w:r>
        <w:rPr>
          <w:rFonts w:ascii="Open Sans" w:eastAsia="Open Sans" w:hAnsi="Open Sans" w:cs="Open Sans"/>
        </w:rPr>
        <w:t xml:space="preserve">A API foi desenvolvida para gerenciar informações </w:t>
      </w:r>
      <w:r w:rsidR="00077C86">
        <w:rPr>
          <w:rFonts w:ascii="Open Sans" w:eastAsia="Open Sans" w:hAnsi="Open Sans" w:cs="Open Sans"/>
        </w:rPr>
        <w:t xml:space="preserve">de </w:t>
      </w:r>
      <w:r w:rsidR="00077C86" w:rsidRPr="00077C86">
        <w:rPr>
          <w:rFonts w:ascii="Open Sans" w:eastAsia="Open Sans" w:hAnsi="Open Sans" w:cs="Open Sans"/>
        </w:rPr>
        <w:t>Responsabilidade</w:t>
      </w:r>
      <w:r w:rsidR="00077C86">
        <w:rPr>
          <w:rFonts w:ascii="Open Sans" w:eastAsia="Open Sans" w:hAnsi="Open Sans" w:cs="Open Sans"/>
        </w:rPr>
        <w:t>s</w:t>
      </w:r>
      <w:r w:rsidR="00077C86" w:rsidRPr="00077C86">
        <w:rPr>
          <w:rFonts w:ascii="Open Sans" w:eastAsia="Open Sans" w:hAnsi="Open Sans" w:cs="Open Sans"/>
        </w:rPr>
        <w:t xml:space="preserve"> Técnica</w:t>
      </w:r>
      <w:r w:rsidR="00077C86">
        <w:rPr>
          <w:rFonts w:ascii="Open Sans" w:eastAsia="Open Sans" w:hAnsi="Open Sans" w:cs="Open Sans"/>
        </w:rPr>
        <w:t>s</w:t>
      </w:r>
      <w:r w:rsidR="00077C86" w:rsidRPr="00077C86">
        <w:rPr>
          <w:rFonts w:ascii="Open Sans" w:eastAsia="Open Sans" w:hAnsi="Open Sans" w:cs="Open Sans"/>
        </w:rPr>
        <w:t xml:space="preserve"> </w:t>
      </w:r>
      <w:r w:rsidR="00077C86"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</w:rPr>
        <w:t>(</w:t>
      </w:r>
      <w:proofErr w:type="spellStart"/>
      <w:r w:rsidR="00077C86" w:rsidRPr="00077C86">
        <w:rPr>
          <w:rFonts w:ascii="Open Sans" w:eastAsia="Open Sans" w:hAnsi="Open Sans" w:cs="Open Sans"/>
        </w:rPr>
        <w:t>TechnicalResponsibility</w:t>
      </w:r>
      <w:proofErr w:type="spellEnd"/>
      <w:r>
        <w:rPr>
          <w:rFonts w:ascii="Open Sans" w:eastAsia="Open Sans" w:hAnsi="Open Sans" w:cs="Open Sans"/>
        </w:rPr>
        <w:t>), fornecendo funcionalidades para consultar, cadastrar, atualizar e excluir dados de funcionários, bem como gerenciar posições e status dos mesmos.</w:t>
      </w:r>
    </w:p>
    <w:p w:rsidR="006277E9" w:rsidRDefault="00F72D13">
      <w:pPr>
        <w:pStyle w:val="NormalWeb"/>
        <w:numPr>
          <w:ilvl w:val="0"/>
          <w:numId w:val="12"/>
        </w:numPr>
        <w:rPr>
          <w:rFonts w:ascii="Open Sans" w:hAnsi="Open Sans" w:cs="Open Sans"/>
        </w:rPr>
      </w:pPr>
      <w:r>
        <w:rPr>
          <w:rStyle w:val="Forte"/>
          <w:rFonts w:ascii="Open Sans" w:eastAsiaTheme="majorEastAsia" w:hAnsi="Open Sans" w:cs="Open Sans"/>
        </w:rPr>
        <w:t>Funcionalidades principais da API:</w:t>
      </w:r>
    </w:p>
    <w:p w:rsidR="006277E9" w:rsidRDefault="00F72D13">
      <w:pPr>
        <w:pStyle w:val="NormalWeb"/>
        <w:numPr>
          <w:ilvl w:val="1"/>
          <w:numId w:val="12"/>
        </w:numPr>
        <w:rPr>
          <w:rFonts w:ascii="Open Sans" w:hAnsi="Open Sans" w:cs="Open Sans"/>
        </w:rPr>
      </w:pPr>
      <w:r>
        <w:rPr>
          <w:rStyle w:val="CdigoHTML"/>
          <w:rFonts w:ascii="Open Sans" w:eastAsiaTheme="majorEastAsia" w:hAnsi="Open Sans" w:cs="Open Sans"/>
        </w:rPr>
        <w:t>GET /</w:t>
      </w:r>
      <w:proofErr w:type="spellStart"/>
      <w:r>
        <w:rPr>
          <w:rStyle w:val="CdigoHTML"/>
          <w:rFonts w:ascii="Open Sans" w:eastAsiaTheme="majorEastAsia" w:hAnsi="Open Sans" w:cs="Open Sans"/>
        </w:rPr>
        <w:t>api</w:t>
      </w:r>
      <w:proofErr w:type="spellEnd"/>
      <w:r>
        <w:rPr>
          <w:rStyle w:val="CdigoHTML"/>
          <w:rFonts w:ascii="Open Sans" w:eastAsiaTheme="majorEastAsia" w:hAnsi="Open Sans" w:cs="Open Sans"/>
        </w:rPr>
        <w:t>/</w:t>
      </w:r>
      <w:proofErr w:type="spellStart"/>
      <w:r w:rsidR="00077C86" w:rsidRPr="00077C86">
        <w:rPr>
          <w:rStyle w:val="CdigoHTML"/>
          <w:rFonts w:ascii="Open Sans" w:eastAsiaTheme="majorEastAsia" w:hAnsi="Open Sans" w:cs="Open Sans"/>
        </w:rPr>
        <w:t>TechnicalResponsibility</w:t>
      </w:r>
      <w:proofErr w:type="spellEnd"/>
      <w:r>
        <w:rPr>
          <w:rFonts w:ascii="Open Sans" w:eastAsia="Open Sans" w:hAnsi="Open Sans" w:cs="Open Sans"/>
        </w:rPr>
        <w:t>: Retorna a lista de tod</w:t>
      </w:r>
      <w:r w:rsidR="00077C86">
        <w:rPr>
          <w:rFonts w:ascii="Open Sans" w:eastAsia="Open Sans" w:hAnsi="Open Sans" w:cs="Open Sans"/>
        </w:rPr>
        <w:t xml:space="preserve">as as </w:t>
      </w:r>
      <w:r w:rsidR="00077C86" w:rsidRPr="00077C86">
        <w:rPr>
          <w:rFonts w:ascii="Open Sans" w:eastAsia="Open Sans" w:hAnsi="Open Sans" w:cs="Open Sans"/>
        </w:rPr>
        <w:t>Responsabilidade</w:t>
      </w:r>
      <w:r w:rsidR="00077C86">
        <w:rPr>
          <w:rFonts w:ascii="Open Sans" w:eastAsia="Open Sans" w:hAnsi="Open Sans" w:cs="Open Sans"/>
        </w:rPr>
        <w:t>s</w:t>
      </w:r>
      <w:r w:rsidR="00077C86" w:rsidRPr="00077C86">
        <w:rPr>
          <w:rFonts w:ascii="Open Sans" w:eastAsia="Open Sans" w:hAnsi="Open Sans" w:cs="Open Sans"/>
        </w:rPr>
        <w:t xml:space="preserve"> Técnica</w:t>
      </w:r>
      <w:r w:rsidR="00077C86">
        <w:rPr>
          <w:rFonts w:ascii="Open Sans" w:eastAsia="Open Sans" w:hAnsi="Open Sans" w:cs="Open Sans"/>
        </w:rPr>
        <w:t>s</w:t>
      </w:r>
      <w:r w:rsidR="00077C86" w:rsidRPr="00077C86">
        <w:rPr>
          <w:rFonts w:ascii="Open Sans" w:eastAsia="Open Sans" w:hAnsi="Open Sans" w:cs="Open Sans"/>
        </w:rPr>
        <w:t xml:space="preserve"> </w:t>
      </w:r>
      <w:r w:rsidR="00077C86">
        <w:rPr>
          <w:rFonts w:ascii="Open Sans" w:eastAsia="Open Sans" w:hAnsi="Open Sans" w:cs="Open Sans"/>
        </w:rPr>
        <w:t xml:space="preserve"> </w:t>
      </w:r>
    </w:p>
    <w:p w:rsidR="006277E9" w:rsidRDefault="00F72D13">
      <w:pPr>
        <w:pStyle w:val="NormalWeb"/>
        <w:numPr>
          <w:ilvl w:val="1"/>
          <w:numId w:val="12"/>
        </w:numPr>
        <w:rPr>
          <w:rFonts w:ascii="Open Sans" w:hAnsi="Open Sans" w:cs="Open Sans"/>
        </w:rPr>
      </w:pPr>
      <w:r>
        <w:rPr>
          <w:rStyle w:val="CdigoHTML"/>
          <w:rFonts w:ascii="Open Sans" w:eastAsiaTheme="majorEastAsia" w:hAnsi="Open Sans" w:cs="Open Sans"/>
        </w:rPr>
        <w:t>GET /</w:t>
      </w:r>
      <w:proofErr w:type="spellStart"/>
      <w:r>
        <w:rPr>
          <w:rStyle w:val="CdigoHTML"/>
          <w:rFonts w:ascii="Open Sans" w:eastAsiaTheme="majorEastAsia" w:hAnsi="Open Sans" w:cs="Open Sans"/>
        </w:rPr>
        <w:t>api</w:t>
      </w:r>
      <w:proofErr w:type="spellEnd"/>
      <w:r>
        <w:rPr>
          <w:rStyle w:val="CdigoHTML"/>
          <w:rFonts w:ascii="Open Sans" w:eastAsiaTheme="majorEastAsia" w:hAnsi="Open Sans" w:cs="Open Sans"/>
        </w:rPr>
        <w:t>/</w:t>
      </w:r>
      <w:r w:rsidR="00077C86" w:rsidRPr="00077C86">
        <w:rPr>
          <w:rStyle w:val="TableGridLight"/>
          <w:rFonts w:ascii="Open Sans" w:eastAsiaTheme="majorEastAsia" w:hAnsi="Open Sans" w:cs="Open Sans"/>
        </w:rPr>
        <w:t xml:space="preserve"> </w:t>
      </w:r>
      <w:proofErr w:type="spellStart"/>
      <w:r w:rsidR="00077C86" w:rsidRPr="00077C86">
        <w:rPr>
          <w:rStyle w:val="CdigoHTML"/>
          <w:rFonts w:ascii="Open Sans" w:eastAsiaTheme="majorEastAsia" w:hAnsi="Open Sans" w:cs="Open Sans"/>
        </w:rPr>
        <w:t>TechnicalResponsibility</w:t>
      </w:r>
      <w:proofErr w:type="spellEnd"/>
      <w:r w:rsidR="00077C86">
        <w:rPr>
          <w:rStyle w:val="CdigoHTML"/>
          <w:rFonts w:ascii="Open Sans" w:eastAsiaTheme="majorEastAsia" w:hAnsi="Open Sans" w:cs="Open Sans"/>
        </w:rPr>
        <w:t xml:space="preserve"> </w:t>
      </w:r>
      <w:r>
        <w:rPr>
          <w:rStyle w:val="CdigoHTML"/>
          <w:rFonts w:ascii="Open Sans" w:eastAsiaTheme="majorEastAsia" w:hAnsi="Open Sans" w:cs="Open Sans"/>
        </w:rPr>
        <w:t>/{id}</w:t>
      </w:r>
      <w:r>
        <w:rPr>
          <w:rFonts w:ascii="Open Sans" w:eastAsia="Open Sans" w:hAnsi="Open Sans" w:cs="Open Sans"/>
        </w:rPr>
        <w:t>: Retorna os dados de um únic</w:t>
      </w:r>
      <w:r w:rsidR="00077C86">
        <w:rPr>
          <w:rFonts w:ascii="Open Sans" w:eastAsia="Open Sans" w:hAnsi="Open Sans" w:cs="Open Sans"/>
        </w:rPr>
        <w:t xml:space="preserve">a </w:t>
      </w:r>
      <w:r w:rsidR="00077C86" w:rsidRPr="00077C86">
        <w:rPr>
          <w:rFonts w:ascii="Open Sans" w:eastAsia="Open Sans" w:hAnsi="Open Sans" w:cs="Open Sans"/>
        </w:rPr>
        <w:t>Responsabilidade Técnica</w:t>
      </w:r>
      <w:r>
        <w:rPr>
          <w:rFonts w:ascii="Open Sans" w:eastAsia="Open Sans" w:hAnsi="Open Sans" w:cs="Open Sans"/>
        </w:rPr>
        <w:t xml:space="preserve"> pelo ID.</w:t>
      </w:r>
    </w:p>
    <w:p w:rsidR="006277E9" w:rsidRDefault="00F72D13">
      <w:pPr>
        <w:pStyle w:val="NormalWeb"/>
        <w:numPr>
          <w:ilvl w:val="1"/>
          <w:numId w:val="12"/>
        </w:numPr>
        <w:rPr>
          <w:rFonts w:ascii="Open Sans" w:hAnsi="Open Sans" w:cs="Open Sans"/>
        </w:rPr>
      </w:pPr>
      <w:r>
        <w:rPr>
          <w:rStyle w:val="CdigoHTML"/>
          <w:rFonts w:ascii="Open Sans" w:eastAsiaTheme="majorEastAsia" w:hAnsi="Open Sans" w:cs="Open Sans"/>
        </w:rPr>
        <w:t>POST /</w:t>
      </w:r>
      <w:proofErr w:type="spellStart"/>
      <w:r>
        <w:rPr>
          <w:rStyle w:val="CdigoHTML"/>
          <w:rFonts w:ascii="Open Sans" w:eastAsiaTheme="majorEastAsia" w:hAnsi="Open Sans" w:cs="Open Sans"/>
        </w:rPr>
        <w:t>api</w:t>
      </w:r>
      <w:proofErr w:type="spellEnd"/>
      <w:r>
        <w:rPr>
          <w:rStyle w:val="CdigoHTML"/>
          <w:rFonts w:ascii="Open Sans" w:eastAsiaTheme="majorEastAsia" w:hAnsi="Open Sans" w:cs="Open Sans"/>
        </w:rPr>
        <w:t>/</w:t>
      </w:r>
      <w:r w:rsidR="00077C86" w:rsidRPr="00077C86">
        <w:rPr>
          <w:rStyle w:val="TableGridLight"/>
          <w:rFonts w:ascii="Open Sans" w:eastAsiaTheme="majorEastAsia" w:hAnsi="Open Sans" w:cs="Open Sans"/>
        </w:rPr>
        <w:t xml:space="preserve"> </w:t>
      </w:r>
      <w:proofErr w:type="spellStart"/>
      <w:r w:rsidR="00077C86" w:rsidRPr="00077C86">
        <w:rPr>
          <w:rStyle w:val="CdigoHTML"/>
          <w:rFonts w:ascii="Open Sans" w:eastAsiaTheme="majorEastAsia" w:hAnsi="Open Sans" w:cs="Open Sans"/>
        </w:rPr>
        <w:t>TechnicalResponsibility</w:t>
      </w:r>
      <w:proofErr w:type="spellEnd"/>
      <w:r>
        <w:rPr>
          <w:rFonts w:ascii="Open Sans" w:eastAsia="Open Sans" w:hAnsi="Open Sans" w:cs="Open Sans"/>
        </w:rPr>
        <w:t>: Cadastra um</w:t>
      </w:r>
      <w:r w:rsidR="00077C86">
        <w:rPr>
          <w:rFonts w:ascii="Open Sans" w:eastAsia="Open Sans" w:hAnsi="Open Sans" w:cs="Open Sans"/>
        </w:rPr>
        <w:t>a</w:t>
      </w:r>
      <w:r>
        <w:rPr>
          <w:rFonts w:ascii="Open Sans" w:eastAsia="Open Sans" w:hAnsi="Open Sans" w:cs="Open Sans"/>
        </w:rPr>
        <w:t xml:space="preserve"> nov</w:t>
      </w:r>
      <w:r w:rsidR="00077C86">
        <w:rPr>
          <w:rFonts w:ascii="Open Sans" w:eastAsia="Open Sans" w:hAnsi="Open Sans" w:cs="Open Sans"/>
        </w:rPr>
        <w:t>a</w:t>
      </w:r>
      <w:r w:rsidR="00077C86" w:rsidRPr="00077C86">
        <w:rPr>
          <w:rFonts w:ascii="Open Sans" w:eastAsia="Open Sans" w:hAnsi="Open Sans" w:cs="Open Sans"/>
        </w:rPr>
        <w:t xml:space="preserve"> </w:t>
      </w:r>
      <w:r w:rsidR="00077C86" w:rsidRPr="00077C86">
        <w:rPr>
          <w:rFonts w:ascii="Open Sans" w:eastAsia="Open Sans" w:hAnsi="Open Sans" w:cs="Open Sans"/>
        </w:rPr>
        <w:t>Responsabilidade Técnica</w:t>
      </w:r>
      <w:r>
        <w:rPr>
          <w:rFonts w:ascii="Open Sans" w:eastAsia="Open Sans" w:hAnsi="Open Sans" w:cs="Open Sans"/>
        </w:rPr>
        <w:t>.</w:t>
      </w:r>
    </w:p>
    <w:p w:rsidR="006277E9" w:rsidRDefault="00F72D13">
      <w:pPr>
        <w:pStyle w:val="NormalWeb"/>
        <w:numPr>
          <w:ilvl w:val="1"/>
          <w:numId w:val="12"/>
        </w:numPr>
        <w:rPr>
          <w:rFonts w:ascii="Open Sans" w:hAnsi="Open Sans" w:cs="Open Sans"/>
        </w:rPr>
      </w:pPr>
      <w:r>
        <w:rPr>
          <w:rStyle w:val="CdigoHTML"/>
          <w:rFonts w:ascii="Open Sans" w:eastAsiaTheme="majorEastAsia" w:hAnsi="Open Sans" w:cs="Open Sans"/>
        </w:rPr>
        <w:t>PUT /</w:t>
      </w:r>
      <w:proofErr w:type="spellStart"/>
      <w:r>
        <w:rPr>
          <w:rStyle w:val="CdigoHTML"/>
          <w:rFonts w:ascii="Open Sans" w:eastAsiaTheme="majorEastAsia" w:hAnsi="Open Sans" w:cs="Open Sans"/>
        </w:rPr>
        <w:t>api</w:t>
      </w:r>
      <w:proofErr w:type="spellEnd"/>
      <w:r>
        <w:rPr>
          <w:rStyle w:val="CdigoHTML"/>
          <w:rFonts w:ascii="Open Sans" w:eastAsiaTheme="majorEastAsia" w:hAnsi="Open Sans" w:cs="Open Sans"/>
        </w:rPr>
        <w:t>/</w:t>
      </w:r>
      <w:r w:rsidR="00077C86" w:rsidRPr="00077C86">
        <w:rPr>
          <w:rStyle w:val="TableGridLight"/>
          <w:rFonts w:ascii="Open Sans" w:eastAsiaTheme="majorEastAsia" w:hAnsi="Open Sans" w:cs="Open Sans"/>
        </w:rPr>
        <w:t xml:space="preserve"> </w:t>
      </w:r>
      <w:proofErr w:type="spellStart"/>
      <w:r w:rsidR="00077C86" w:rsidRPr="00077C86">
        <w:rPr>
          <w:rStyle w:val="CdigoHTML"/>
          <w:rFonts w:ascii="Open Sans" w:eastAsiaTheme="majorEastAsia" w:hAnsi="Open Sans" w:cs="Open Sans"/>
        </w:rPr>
        <w:t>TechnicalResponsibility</w:t>
      </w:r>
      <w:proofErr w:type="spellEnd"/>
      <w:r w:rsidR="00077C86">
        <w:rPr>
          <w:rStyle w:val="CdigoHTML"/>
          <w:rFonts w:ascii="Open Sans" w:eastAsiaTheme="majorEastAsia" w:hAnsi="Open Sans" w:cs="Open Sans"/>
        </w:rPr>
        <w:t xml:space="preserve"> </w:t>
      </w:r>
      <w:r>
        <w:rPr>
          <w:rStyle w:val="CdigoHTML"/>
          <w:rFonts w:ascii="Open Sans" w:eastAsiaTheme="majorEastAsia" w:hAnsi="Open Sans" w:cs="Open Sans"/>
        </w:rPr>
        <w:t>/{id}</w:t>
      </w:r>
      <w:r>
        <w:rPr>
          <w:rFonts w:ascii="Open Sans" w:eastAsia="Open Sans" w:hAnsi="Open Sans" w:cs="Open Sans"/>
        </w:rPr>
        <w:t xml:space="preserve">: Atualiza os </w:t>
      </w:r>
      <w:r>
        <w:rPr>
          <w:rFonts w:ascii="Open Sans" w:eastAsia="Open Sans" w:hAnsi="Open Sans" w:cs="Open Sans"/>
        </w:rPr>
        <w:t>dados de um</w:t>
      </w:r>
      <w:r w:rsidR="00077C86">
        <w:rPr>
          <w:rFonts w:ascii="Open Sans" w:eastAsia="Open Sans" w:hAnsi="Open Sans" w:cs="Open Sans"/>
        </w:rPr>
        <w:t>a</w:t>
      </w:r>
      <w:r>
        <w:rPr>
          <w:rFonts w:ascii="Open Sans" w:eastAsia="Open Sans" w:hAnsi="Open Sans" w:cs="Open Sans"/>
        </w:rPr>
        <w:t xml:space="preserve"> </w:t>
      </w:r>
      <w:r w:rsidR="00077C86" w:rsidRPr="00077C86">
        <w:rPr>
          <w:rFonts w:ascii="Open Sans" w:eastAsia="Open Sans" w:hAnsi="Open Sans" w:cs="Open Sans"/>
        </w:rPr>
        <w:t xml:space="preserve">Responsabilidade Técnica </w:t>
      </w:r>
      <w:r w:rsidR="00077C86"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</w:rPr>
        <w:t>existente.</w:t>
      </w:r>
    </w:p>
    <w:p w:rsidR="006277E9" w:rsidRDefault="00F72D13">
      <w:pPr>
        <w:pStyle w:val="NormalWeb"/>
        <w:numPr>
          <w:ilvl w:val="0"/>
          <w:numId w:val="12"/>
        </w:numPr>
        <w:rPr>
          <w:rFonts w:ascii="Open Sans" w:hAnsi="Open Sans" w:cs="Open Sans"/>
        </w:rPr>
      </w:pPr>
      <w:r>
        <w:rPr>
          <w:rStyle w:val="Forte"/>
          <w:rFonts w:ascii="Open Sans" w:eastAsiaTheme="majorEastAsia" w:hAnsi="Open Sans" w:cs="Open Sans"/>
        </w:rPr>
        <w:t>Objetos principais:</w:t>
      </w:r>
    </w:p>
    <w:p w:rsidR="006277E9" w:rsidRDefault="00077C86">
      <w:pPr>
        <w:pStyle w:val="NormalWeb"/>
        <w:numPr>
          <w:ilvl w:val="1"/>
          <w:numId w:val="12"/>
        </w:numPr>
        <w:rPr>
          <w:rFonts w:ascii="Open Sans" w:hAnsi="Open Sans" w:cs="Open Sans"/>
        </w:rPr>
      </w:pPr>
      <w:proofErr w:type="spellStart"/>
      <w:r w:rsidRPr="00077C86">
        <w:rPr>
          <w:rStyle w:val="Forte"/>
          <w:rFonts w:ascii="Open Sans" w:eastAsiaTheme="majorEastAsia" w:hAnsi="Open Sans" w:cs="Open Sans"/>
        </w:rPr>
        <w:t>TechnicalResponsibility</w:t>
      </w:r>
      <w:proofErr w:type="spellEnd"/>
      <w:r w:rsidR="00F72D13">
        <w:rPr>
          <w:rStyle w:val="Forte"/>
          <w:rFonts w:ascii="Open Sans" w:eastAsiaTheme="majorEastAsia" w:hAnsi="Open Sans" w:cs="Open Sans"/>
        </w:rPr>
        <w:t>:</w:t>
      </w:r>
      <w:r w:rsidR="00F72D13">
        <w:rPr>
          <w:rFonts w:ascii="Open Sans" w:eastAsia="Open Sans" w:hAnsi="Open Sans" w:cs="Open Sans"/>
        </w:rPr>
        <w:t xml:space="preserve"> Representa os dados </w:t>
      </w:r>
      <w:r>
        <w:rPr>
          <w:rFonts w:ascii="Open Sans" w:eastAsia="Open Sans" w:hAnsi="Open Sans" w:cs="Open Sans"/>
        </w:rPr>
        <w:t xml:space="preserve">de </w:t>
      </w:r>
      <w:r w:rsidRPr="00077C86">
        <w:rPr>
          <w:rFonts w:ascii="Open Sans" w:eastAsia="Open Sans" w:hAnsi="Open Sans" w:cs="Open Sans"/>
        </w:rPr>
        <w:t>Responsabilidade Técnica</w:t>
      </w:r>
      <w:r>
        <w:rPr>
          <w:rFonts w:ascii="Open Sans" w:eastAsia="Open Sans" w:hAnsi="Open Sans" w:cs="Open Sans"/>
        </w:rPr>
        <w:t xml:space="preserve"> </w:t>
      </w:r>
      <w:r w:rsidR="00F72D13">
        <w:rPr>
          <w:rFonts w:ascii="Open Sans" w:eastAsia="Open Sans" w:hAnsi="Open Sans" w:cs="Open Sans"/>
        </w:rPr>
        <w:t>.</w:t>
      </w:r>
    </w:p>
    <w:p w:rsidR="006277E9" w:rsidRPr="00077C86" w:rsidRDefault="00F72D13">
      <w:pPr>
        <w:pStyle w:val="NormalWeb"/>
        <w:numPr>
          <w:ilvl w:val="1"/>
          <w:numId w:val="12"/>
        </w:numPr>
        <w:rPr>
          <w:rFonts w:ascii="Open Sans" w:hAnsi="Open Sans" w:cs="Open Sans"/>
        </w:rPr>
      </w:pPr>
      <w:r>
        <w:rPr>
          <w:rStyle w:val="Forte"/>
          <w:rFonts w:ascii="Open Sans" w:eastAsiaTheme="majorEastAsia" w:hAnsi="Open Sans" w:cs="Open Sans"/>
        </w:rPr>
        <w:t>Position:</w:t>
      </w:r>
      <w:r>
        <w:rPr>
          <w:rFonts w:ascii="Open Sans" w:eastAsia="Open Sans" w:hAnsi="Open Sans" w:cs="Open Sans"/>
        </w:rPr>
        <w:t xml:space="preserve"> Define </w:t>
      </w:r>
      <w:r w:rsidR="00077C86">
        <w:rPr>
          <w:rFonts w:ascii="Open Sans" w:eastAsia="Open Sans" w:hAnsi="Open Sans" w:cs="Open Sans"/>
        </w:rPr>
        <w:t>o cargo</w:t>
      </w:r>
      <w:r>
        <w:rPr>
          <w:rFonts w:ascii="Open Sans" w:eastAsia="Open Sans" w:hAnsi="Open Sans" w:cs="Open Sans"/>
        </w:rPr>
        <w:t>.</w:t>
      </w:r>
    </w:p>
    <w:p w:rsidR="00077C86" w:rsidRPr="00077C86" w:rsidRDefault="00077C86">
      <w:pPr>
        <w:pStyle w:val="NormalWeb"/>
        <w:numPr>
          <w:ilvl w:val="1"/>
          <w:numId w:val="12"/>
        </w:numPr>
        <w:rPr>
          <w:rStyle w:val="Forte"/>
          <w:rFonts w:ascii="Open Sans" w:hAnsi="Open Sans" w:cs="Open Sans"/>
          <w:b w:val="0"/>
          <w:bCs w:val="0"/>
        </w:rPr>
      </w:pPr>
      <w:proofErr w:type="spellStart"/>
      <w:r>
        <w:rPr>
          <w:rStyle w:val="Forte"/>
          <w:rFonts w:ascii="Open Sans" w:eastAsiaTheme="majorEastAsia" w:hAnsi="Open Sans" w:cs="Open Sans"/>
        </w:rPr>
        <w:t>Company</w:t>
      </w:r>
      <w:proofErr w:type="spellEnd"/>
      <w:r>
        <w:rPr>
          <w:rStyle w:val="Forte"/>
          <w:rFonts w:ascii="Open Sans" w:eastAsiaTheme="majorEastAsia" w:hAnsi="Open Sans" w:cs="Open Sans"/>
        </w:rPr>
        <w:t xml:space="preserve">: </w:t>
      </w:r>
      <w:r w:rsidRPr="00077C86">
        <w:rPr>
          <w:rStyle w:val="Forte"/>
          <w:rFonts w:ascii="Open Sans" w:eastAsiaTheme="majorEastAsia" w:hAnsi="Open Sans" w:cs="Open Sans"/>
          <w:b w:val="0"/>
        </w:rPr>
        <w:t>Define a empresa ligada</w:t>
      </w:r>
      <w:r>
        <w:rPr>
          <w:rStyle w:val="Forte"/>
          <w:rFonts w:ascii="Open Sans" w:eastAsiaTheme="majorEastAsia" w:hAnsi="Open Sans" w:cs="Open Sans"/>
          <w:b w:val="0"/>
        </w:rPr>
        <w:t>.</w:t>
      </w:r>
    </w:p>
    <w:p w:rsidR="00077C86" w:rsidRDefault="00077C86">
      <w:pPr>
        <w:pStyle w:val="NormalWeb"/>
        <w:numPr>
          <w:ilvl w:val="1"/>
          <w:numId w:val="12"/>
        </w:numPr>
        <w:rPr>
          <w:rFonts w:ascii="Open Sans" w:hAnsi="Open Sans" w:cs="Open Sans"/>
        </w:rPr>
      </w:pPr>
      <w:proofErr w:type="spellStart"/>
      <w:r w:rsidRPr="00077C86">
        <w:rPr>
          <w:rFonts w:ascii="Open Sans" w:hAnsi="Open Sans" w:cs="Open Sans"/>
          <w:b/>
        </w:rPr>
        <w:t>Employee</w:t>
      </w:r>
      <w:proofErr w:type="spellEnd"/>
      <w:r w:rsidRPr="00077C86">
        <w:rPr>
          <w:rFonts w:ascii="Open Sans" w:hAnsi="Open Sans" w:cs="Open Sans"/>
        </w:rPr>
        <w:t xml:space="preserve">: Representa </w:t>
      </w:r>
      <w:r>
        <w:rPr>
          <w:rFonts w:ascii="Open Sans" w:hAnsi="Open Sans" w:cs="Open Sans"/>
        </w:rPr>
        <w:t>o funcionário ligado a responsabilidade</w:t>
      </w:r>
      <w:r w:rsidRPr="00077C86">
        <w:rPr>
          <w:rFonts w:ascii="Open Sans" w:hAnsi="Open Sans" w:cs="Open Sans"/>
        </w:rPr>
        <w:t>.</w:t>
      </w:r>
    </w:p>
    <w:p w:rsidR="006277E9" w:rsidRDefault="00F72D13">
      <w:pPr>
        <w:spacing w:before="100" w:beforeAutospacing="1" w:after="100" w:afterAutospacing="1" w:line="240" w:lineRule="auto"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lastRenderedPageBreak/>
        <w:t xml:space="preserve">O diagrama de classes descreve as entidades envolvidas, como </w:t>
      </w:r>
      <w:proofErr w:type="spellStart"/>
      <w:r w:rsidR="00077C86" w:rsidRPr="00077C86">
        <w:rPr>
          <w:rStyle w:val="CdigoHTML"/>
          <w:rFonts w:ascii="Open Sans" w:eastAsiaTheme="majorEastAsia" w:hAnsi="Open Sans" w:cs="Open Sans"/>
        </w:rPr>
        <w:t>TechnicalResponsibility</w:t>
      </w:r>
      <w:proofErr w:type="spellEnd"/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, </w:t>
      </w:r>
      <w:r>
        <w:rPr>
          <w:rFonts w:ascii="Open Sans" w:eastAsia="Open Sans" w:hAnsi="Open Sans" w:cs="Open Sans"/>
          <w:sz w:val="20"/>
          <w:szCs w:val="20"/>
          <w:lang w:eastAsia="pt-BR"/>
          <w14:ligatures w14:val="none"/>
        </w:rPr>
        <w:t>Position</w:t>
      </w: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 e </w:t>
      </w:r>
      <w:proofErr w:type="spellStart"/>
      <w:r w:rsidR="00077C86">
        <w:rPr>
          <w:rFonts w:ascii="Open Sans" w:eastAsia="Open Sans" w:hAnsi="Open Sans" w:cs="Open Sans"/>
          <w:sz w:val="20"/>
          <w:szCs w:val="20"/>
          <w:lang w:eastAsia="pt-BR"/>
          <w14:ligatures w14:val="none"/>
        </w:rPr>
        <w:t>Company</w:t>
      </w:r>
      <w:proofErr w:type="spellEnd"/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>, e suas relações.</w:t>
      </w:r>
    </w:p>
    <w:p w:rsidR="006277E9" w:rsidRDefault="00F72D13">
      <w:pPr>
        <w:spacing w:before="100" w:beforeAutospacing="1" w:after="100" w:afterAutospacing="1" w:line="240" w:lineRule="auto"/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>As relações são:</w:t>
      </w:r>
    </w:p>
    <w:p w:rsidR="006277E9" w:rsidRPr="00077C86" w:rsidRDefault="00077C86" w:rsidP="00077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hAnsi="Open Sans" w:cs="Open Sans"/>
        </w:rPr>
      </w:pPr>
      <w:proofErr w:type="spellStart"/>
      <w:r w:rsidRPr="00077C86"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>TechnicalResponsibility</w:t>
      </w:r>
      <w:proofErr w:type="spellEnd"/>
      <w:r w:rsidRPr="00077C86"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 xml:space="preserve"> </w:t>
      </w:r>
      <w:r w:rsidR="00F72D13"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tem uma associação com </w:t>
      </w:r>
      <w:r w:rsidR="00F72D13"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>Position</w:t>
      </w:r>
      <w:r w:rsidR="00F72D13"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 (</w:t>
      </w: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uma </w:t>
      </w:r>
      <w:r w:rsidRPr="00077C86">
        <w:rPr>
          <w:rFonts w:ascii="Open Sans" w:eastAsia="Open Sans" w:hAnsi="Open Sans" w:cs="Open Sans"/>
          <w:sz w:val="24"/>
        </w:rPr>
        <w:t>Responsabilidade Técnica</w:t>
      </w:r>
      <w:r w:rsidR="00F72D13"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 tem uma posição).</w:t>
      </w:r>
      <w:r>
        <w:rPr>
          <w:rFonts w:ascii="Open Sans" w:eastAsia="Open Sans" w:hAnsi="Open Sans" w:cs="Open Sans"/>
          <w:noProof/>
        </w:rPr>
        <w:t xml:space="preserve"> </w:t>
      </w:r>
    </w:p>
    <w:p w:rsidR="00077C86" w:rsidRPr="00077C86" w:rsidRDefault="00077C86" w:rsidP="00077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hAnsi="Open Sans" w:cs="Open Sans"/>
        </w:rPr>
      </w:pPr>
      <w:proofErr w:type="spellStart"/>
      <w:r w:rsidRPr="00077C86"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>TechnicalResponsibility</w:t>
      </w:r>
      <w:proofErr w:type="spellEnd"/>
      <w:r w:rsidRPr="00077C86"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 xml:space="preserve"> </w:t>
      </w: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tem uma associação com </w:t>
      </w:r>
      <w:proofErr w:type="spellStart"/>
      <w:r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>Company</w:t>
      </w:r>
      <w:proofErr w:type="spellEnd"/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 (uma </w:t>
      </w:r>
      <w:r w:rsidRPr="00077C86">
        <w:rPr>
          <w:rFonts w:ascii="Open Sans" w:eastAsia="Open Sans" w:hAnsi="Open Sans" w:cs="Open Sans"/>
          <w:sz w:val="24"/>
        </w:rPr>
        <w:t xml:space="preserve">Responsabilidade Técnica </w:t>
      </w:r>
      <w:r>
        <w:rPr>
          <w:rFonts w:ascii="Open Sans" w:eastAsia="Open Sans" w:hAnsi="Open Sans" w:cs="Open Sans"/>
          <w:sz w:val="24"/>
        </w:rPr>
        <w:t>tem uma empresa</w:t>
      </w: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>).</w:t>
      </w:r>
      <w:r>
        <w:rPr>
          <w:rFonts w:ascii="Open Sans" w:eastAsia="Open Sans" w:hAnsi="Open Sans" w:cs="Open Sans"/>
          <w:noProof/>
        </w:rPr>
        <w:t xml:space="preserve"> </w:t>
      </w:r>
    </w:p>
    <w:p w:rsidR="00077C86" w:rsidRPr="00077C86" w:rsidRDefault="00077C86" w:rsidP="00077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hAnsi="Open Sans" w:cs="Open Sans"/>
        </w:rPr>
      </w:pPr>
      <w:proofErr w:type="spellStart"/>
      <w:r w:rsidRPr="00077C86"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>TechnicalResponsibility</w:t>
      </w:r>
      <w:proofErr w:type="spellEnd"/>
      <w:r w:rsidRPr="00077C86"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 xml:space="preserve"> </w:t>
      </w: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tem uma associação com </w:t>
      </w:r>
      <w:proofErr w:type="spellStart"/>
      <w:r>
        <w:rPr>
          <w:rFonts w:ascii="Open Sans" w:eastAsia="Open Sans" w:hAnsi="Open Sans" w:cs="Open Sans"/>
          <w:b/>
          <w:bCs/>
          <w:sz w:val="24"/>
          <w:szCs w:val="24"/>
          <w:lang w:eastAsia="pt-BR"/>
          <w14:ligatures w14:val="none"/>
        </w:rPr>
        <w:t>Employee</w:t>
      </w:r>
      <w:proofErr w:type="spellEnd"/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 (um</w:t>
      </w: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a </w:t>
      </w:r>
      <w:r w:rsidRPr="00077C86">
        <w:rPr>
          <w:rFonts w:ascii="Open Sans" w:eastAsia="Open Sans" w:hAnsi="Open Sans" w:cs="Open Sans"/>
          <w:sz w:val="24"/>
        </w:rPr>
        <w:t xml:space="preserve">Responsabilidade Técnica </w:t>
      </w:r>
      <w:r>
        <w:rPr>
          <w:rFonts w:ascii="Open Sans" w:eastAsia="Open Sans" w:hAnsi="Open Sans" w:cs="Open Sans"/>
        </w:rPr>
        <w:t>t</w:t>
      </w: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>em um</w:t>
      </w:r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>funcionario</w:t>
      </w:r>
      <w:proofErr w:type="spellEnd"/>
      <w:r>
        <w:rPr>
          <w:rFonts w:ascii="Open Sans" w:eastAsia="Open Sans" w:hAnsi="Open Sans" w:cs="Open Sans"/>
          <w:sz w:val="24"/>
          <w:szCs w:val="24"/>
          <w:lang w:eastAsia="pt-BR"/>
          <w14:ligatures w14:val="none"/>
        </w:rPr>
        <w:t>).</w:t>
      </w:r>
      <w:r>
        <w:rPr>
          <w:rFonts w:ascii="Open Sans" w:eastAsia="Open Sans" w:hAnsi="Open Sans" w:cs="Open Sans"/>
          <w:noProof/>
        </w:rPr>
        <w:t xml:space="preserve"> </w:t>
      </w:r>
    </w:p>
    <w:p w:rsidR="006277E9" w:rsidRDefault="006277E9">
      <w:pPr>
        <w:rPr>
          <w:rFonts w:ascii="Open Sans" w:hAnsi="Open Sans" w:cs="Open Sans"/>
        </w:rPr>
      </w:pPr>
    </w:p>
    <w:p w:rsidR="006277E9" w:rsidRDefault="00F72D13">
      <w:pPr>
        <w:pStyle w:val="NormalWeb"/>
        <w:rPr>
          <w:rFonts w:ascii="Open Sans" w:hAnsi="Open Sans" w:cs="Open Sans"/>
        </w:rPr>
      </w:pPr>
      <w:r>
        <w:rPr>
          <w:rStyle w:val="Forte"/>
          <w:rFonts w:ascii="Open Sans" w:eastAsiaTheme="majorEastAsia" w:hAnsi="Open Sans" w:cs="Open Sans"/>
        </w:rPr>
        <w:t xml:space="preserve">Aprendizado com a arquitetura </w:t>
      </w:r>
      <w:proofErr w:type="spellStart"/>
      <w:r>
        <w:rPr>
          <w:rStyle w:val="Forte"/>
          <w:rFonts w:ascii="Open Sans" w:eastAsiaTheme="majorEastAsia" w:hAnsi="Open Sans" w:cs="Open Sans"/>
        </w:rPr>
        <w:t>RESTful</w:t>
      </w:r>
      <w:proofErr w:type="spellEnd"/>
      <w:r>
        <w:rPr>
          <w:rStyle w:val="Forte"/>
          <w:rFonts w:ascii="Open Sans" w:eastAsiaTheme="majorEastAsia" w:hAnsi="Open Sans" w:cs="Open Sans"/>
        </w:rPr>
        <w:t>:</w:t>
      </w:r>
      <w:r>
        <w:rPr>
          <w:rFonts w:ascii="Open Sans" w:eastAsia="Open Sans" w:hAnsi="Open Sans" w:cs="Open Sans"/>
        </w:rPr>
        <w:t xml:space="preserve"> A utilização de uma arquitetura </w:t>
      </w:r>
      <w:proofErr w:type="spellStart"/>
      <w:r>
        <w:rPr>
          <w:rFonts w:ascii="Open Sans" w:eastAsia="Open Sans" w:hAnsi="Open Sans" w:cs="Open Sans"/>
        </w:rPr>
        <w:t>RESTful</w:t>
      </w:r>
      <w:proofErr w:type="spellEnd"/>
      <w:r>
        <w:rPr>
          <w:rFonts w:ascii="Open Sans" w:eastAsia="Open Sans" w:hAnsi="Open Sans" w:cs="Open Sans"/>
        </w:rPr>
        <w:t xml:space="preserve"> para o desenvolvimento da API trouxe clareza na separação das responsabilidades de cada método (GET, POST, PUT) e fac</w:t>
      </w:r>
      <w:r>
        <w:rPr>
          <w:rFonts w:ascii="Open Sans" w:eastAsia="Open Sans" w:hAnsi="Open Sans" w:cs="Open Sans"/>
        </w:rPr>
        <w:t>ilitou a organização do código.</w:t>
      </w:r>
    </w:p>
    <w:p w:rsidR="006277E9" w:rsidRDefault="00F72D13">
      <w:pPr>
        <w:pStyle w:val="NormalWeb"/>
        <w:rPr>
          <w:rFonts w:ascii="Open Sans" w:hAnsi="Open Sans" w:cs="Open Sans"/>
        </w:rPr>
      </w:pPr>
      <w:r>
        <w:rPr>
          <w:rStyle w:val="Forte"/>
          <w:rFonts w:ascii="Open Sans" w:eastAsiaTheme="majorEastAsia" w:hAnsi="Open Sans" w:cs="Open Sans"/>
        </w:rPr>
        <w:t xml:space="preserve">Integração com o </w:t>
      </w:r>
      <w:proofErr w:type="spellStart"/>
      <w:r>
        <w:rPr>
          <w:rStyle w:val="Forte"/>
          <w:rFonts w:ascii="Open Sans" w:eastAsiaTheme="majorEastAsia" w:hAnsi="Open Sans" w:cs="Open Sans"/>
        </w:rPr>
        <w:t>AutoMapper</w:t>
      </w:r>
      <w:proofErr w:type="spellEnd"/>
      <w:r>
        <w:rPr>
          <w:rStyle w:val="Forte"/>
          <w:rFonts w:ascii="Open Sans" w:eastAsiaTheme="majorEastAsia" w:hAnsi="Open Sans" w:cs="Open Sans"/>
        </w:rPr>
        <w:t>:</w:t>
      </w:r>
      <w:r>
        <w:rPr>
          <w:rFonts w:ascii="Open Sans" w:eastAsia="Open Sans" w:hAnsi="Open Sans" w:cs="Open Sans"/>
        </w:rPr>
        <w:t xml:space="preserve"> A integração com o </w:t>
      </w:r>
      <w:proofErr w:type="spellStart"/>
      <w:r>
        <w:rPr>
          <w:rFonts w:ascii="Open Sans" w:eastAsia="Open Sans" w:hAnsi="Open Sans" w:cs="Open Sans"/>
        </w:rPr>
        <w:t>AutoMapper</w:t>
      </w:r>
      <w:proofErr w:type="spellEnd"/>
      <w:r>
        <w:rPr>
          <w:rFonts w:ascii="Open Sans" w:eastAsia="Open Sans" w:hAnsi="Open Sans" w:cs="Open Sans"/>
        </w:rPr>
        <w:t xml:space="preserve"> facilitou a conversão entre </w:t>
      </w:r>
      <w:proofErr w:type="spellStart"/>
      <w:r>
        <w:rPr>
          <w:rFonts w:ascii="Open Sans" w:eastAsia="Open Sans" w:hAnsi="Open Sans" w:cs="Open Sans"/>
        </w:rPr>
        <w:t>DTOs</w:t>
      </w:r>
      <w:proofErr w:type="spellEnd"/>
      <w:r>
        <w:rPr>
          <w:rFonts w:ascii="Open Sans" w:eastAsia="Open Sans" w:hAnsi="Open Sans" w:cs="Open Sans"/>
        </w:rPr>
        <w:t xml:space="preserve"> e entidades, tornando o código mais limpo e reutilizável.</w:t>
      </w:r>
    </w:p>
    <w:p w:rsidR="00077C86" w:rsidRDefault="00F72D13">
      <w:pPr>
        <w:pStyle w:val="NormalWeb"/>
        <w:rPr>
          <w:rFonts w:ascii="Open Sans" w:eastAsia="Open Sans" w:hAnsi="Open Sans" w:cs="Open Sans"/>
          <w:b/>
        </w:rPr>
      </w:pPr>
      <w:r>
        <w:rPr>
          <w:rStyle w:val="Forte"/>
          <w:rFonts w:ascii="Open Sans" w:eastAsiaTheme="majorEastAsia" w:hAnsi="Open Sans" w:cs="Open Sans"/>
        </w:rPr>
        <w:t>Validação de Dados:</w:t>
      </w:r>
      <w:r>
        <w:rPr>
          <w:rFonts w:ascii="Open Sans" w:eastAsia="Open Sans" w:hAnsi="Open Sans" w:cs="Open Sans"/>
        </w:rPr>
        <w:t xml:space="preserve"> Algumas validações, como a verificação de dados duplic</w:t>
      </w:r>
      <w:r>
        <w:rPr>
          <w:rFonts w:ascii="Open Sans" w:eastAsia="Open Sans" w:hAnsi="Open Sans" w:cs="Open Sans"/>
        </w:rPr>
        <w:t xml:space="preserve">ados (ex.: </w:t>
      </w:r>
      <w:r w:rsidR="00077C86">
        <w:rPr>
          <w:rFonts w:ascii="Open Sans" w:eastAsia="Open Sans" w:hAnsi="Open Sans" w:cs="Open Sans"/>
        </w:rPr>
        <w:t>nome</w:t>
      </w:r>
      <w:r>
        <w:rPr>
          <w:rFonts w:ascii="Open Sans" w:eastAsia="Open Sans" w:hAnsi="Open Sans" w:cs="Open Sans"/>
        </w:rPr>
        <w:t xml:space="preserve">), </w:t>
      </w:r>
      <w:r>
        <w:rPr>
          <w:rFonts w:ascii="Open Sans" w:eastAsia="Open Sans" w:hAnsi="Open Sans" w:cs="Open Sans"/>
        </w:rPr>
        <w:t xml:space="preserve">foram implementadas </w:t>
      </w:r>
      <w:r w:rsidR="00077C86">
        <w:rPr>
          <w:rFonts w:ascii="Open Sans" w:eastAsia="Open Sans" w:hAnsi="Open Sans" w:cs="Open Sans"/>
        </w:rPr>
        <w:t xml:space="preserve">para validar se já existe </w:t>
      </w:r>
      <w:proofErr w:type="spellStart"/>
      <w:r w:rsidR="00077C86" w:rsidRPr="00077C86">
        <w:rPr>
          <w:rFonts w:ascii="Open Sans" w:eastAsia="Open Sans" w:hAnsi="Open Sans" w:cs="Open Sans"/>
        </w:rPr>
        <w:t>ResponsibleName</w:t>
      </w:r>
      <w:proofErr w:type="spellEnd"/>
      <w:r w:rsidR="00077C86">
        <w:rPr>
          <w:rFonts w:ascii="Open Sans" w:eastAsia="Open Sans" w:hAnsi="Open Sans" w:cs="Open Sans"/>
        </w:rPr>
        <w:t xml:space="preserve"> cadastrado.</w:t>
      </w:r>
    </w:p>
    <w:p w:rsidR="006277E9" w:rsidRDefault="00F72D13">
      <w:pPr>
        <w:pStyle w:val="NormalWeb"/>
        <w:rPr>
          <w:rFonts w:ascii="Open Sans" w:hAnsi="Open Sans" w:cs="Open Sans"/>
        </w:rPr>
      </w:pPr>
      <w:r>
        <w:rPr>
          <w:rFonts w:ascii="Open Sans" w:eastAsia="Open Sans" w:hAnsi="Open Sans" w:cs="Open Sans"/>
          <w:b/>
        </w:rPr>
        <w:t>OBSERVAÇÃO</w:t>
      </w:r>
      <w:r>
        <w:rPr>
          <w:rFonts w:ascii="Open Sans" w:eastAsia="Open Sans" w:hAnsi="Open Sans" w:cs="Open Sans"/>
        </w:rPr>
        <w:t xml:space="preserve"> : </w:t>
      </w:r>
      <w:r w:rsidR="00077C86">
        <w:rPr>
          <w:rFonts w:ascii="Open Sans" w:eastAsia="Open Sans" w:hAnsi="Open Sans" w:cs="Open Sans"/>
        </w:rPr>
        <w:t xml:space="preserve">Ligação com empresa comentada, por não estar na </w:t>
      </w:r>
      <w:proofErr w:type="spellStart"/>
      <w:r w:rsidR="00077C86">
        <w:rPr>
          <w:rFonts w:ascii="Open Sans" w:eastAsia="Open Sans" w:hAnsi="Open Sans" w:cs="Open Sans"/>
        </w:rPr>
        <w:t>dev</w:t>
      </w:r>
      <w:proofErr w:type="spellEnd"/>
    </w:p>
    <w:p w:rsidR="006277E9" w:rsidRDefault="006277E9">
      <w:pPr>
        <w:rPr>
          <w:rFonts w:ascii="Open Sans" w:hAnsi="Open Sans" w:cs="Open Sans"/>
        </w:rPr>
      </w:pPr>
    </w:p>
    <w:p w:rsidR="006277E9" w:rsidRDefault="006277E9">
      <w:pPr>
        <w:rPr>
          <w:rFonts w:ascii="Open Sans" w:hAnsi="Open Sans" w:cs="Open Sans"/>
        </w:rPr>
      </w:pPr>
    </w:p>
    <w:p w:rsidR="006277E9" w:rsidRDefault="006277E9">
      <w:pPr>
        <w:rPr>
          <w:rFonts w:ascii="Open Sans" w:hAnsi="Open Sans" w:cs="Open Sans"/>
        </w:rPr>
      </w:pPr>
    </w:p>
    <w:p w:rsidR="006277E9" w:rsidRDefault="006277E9">
      <w:pPr>
        <w:rPr>
          <w:rFonts w:ascii="Open Sans" w:hAnsi="Open Sans" w:cs="Open Sans"/>
        </w:rPr>
      </w:pPr>
    </w:p>
    <w:p w:rsidR="006277E9" w:rsidRDefault="006277E9">
      <w:pPr>
        <w:rPr>
          <w:rFonts w:ascii="Open Sans" w:hAnsi="Open Sans" w:cs="Open Sans"/>
        </w:rPr>
      </w:pPr>
    </w:p>
    <w:p w:rsidR="006277E9" w:rsidRDefault="006277E9">
      <w:pPr>
        <w:rPr>
          <w:rFonts w:ascii="Open Sans" w:hAnsi="Open Sans" w:cs="Open Sans"/>
        </w:rPr>
      </w:pPr>
    </w:p>
    <w:p w:rsidR="006277E9" w:rsidRDefault="006277E9">
      <w:pPr>
        <w:rPr>
          <w:rFonts w:ascii="Open Sans" w:hAnsi="Open Sans" w:cs="Open Sans"/>
        </w:rPr>
      </w:pPr>
    </w:p>
    <w:p w:rsidR="006277E9" w:rsidRDefault="006277E9">
      <w:pPr>
        <w:rPr>
          <w:rFonts w:ascii="Open Sans" w:hAnsi="Open Sans" w:cs="Open Sans"/>
        </w:rPr>
      </w:pPr>
    </w:p>
    <w:p w:rsidR="006277E9" w:rsidRDefault="00F72D13">
      <w:pPr>
        <w:shd w:val="clear" w:color="auto" w:fill="000000" w:themeFill="text1"/>
        <w:jc w:val="center"/>
        <w:rPr>
          <w:rFonts w:ascii="Open Sans" w:hAnsi="Open Sans" w:cs="Open Sans"/>
        </w:rPr>
      </w:pPr>
      <w:r>
        <w:rPr>
          <w:rFonts w:ascii="Open Sans" w:eastAsia="Open Sans" w:hAnsi="Open Sans" w:cs="Open Sans"/>
          <w:b/>
          <w:bCs/>
          <w:color w:val="FFFFFF" w:themeColor="background1"/>
          <w:sz w:val="24"/>
          <w:szCs w:val="24"/>
        </w:rPr>
        <w:t>Assinaturas</w:t>
      </w:r>
    </w:p>
    <w:p w:rsidR="006277E9" w:rsidRDefault="006277E9">
      <w:pPr>
        <w:spacing w:before="240" w:after="240"/>
        <w:jc w:val="center"/>
        <w:rPr>
          <w:rFonts w:ascii="Open Sans" w:hAnsi="Open Sans" w:cs="Open Sans"/>
          <w:sz w:val="24"/>
          <w:szCs w:val="24"/>
        </w:rPr>
      </w:pPr>
    </w:p>
    <w:p w:rsidR="006277E9" w:rsidRDefault="00077C86">
      <w:pPr>
        <w:spacing w:before="240" w:after="240"/>
        <w:jc w:val="center"/>
        <w:rPr>
          <w:rFonts w:ascii="Open Sans" w:hAnsi="Open Sans" w:cs="Open Sans"/>
        </w:rPr>
      </w:pPr>
      <w:r>
        <w:rPr>
          <w:rFonts w:ascii="Open Sans" w:eastAsia="Open Sans" w:hAnsi="Open Sans" w:cs="Open Sans"/>
        </w:rPr>
        <w:t xml:space="preserve">Rodrigo Yoshida </w:t>
      </w:r>
      <w:proofErr w:type="spellStart"/>
      <w:r>
        <w:rPr>
          <w:rFonts w:ascii="Open Sans" w:eastAsia="Open Sans" w:hAnsi="Open Sans" w:cs="Open Sans"/>
        </w:rPr>
        <w:t>Lombezzi</w:t>
      </w:r>
      <w:proofErr w:type="spellEnd"/>
    </w:p>
    <w:p w:rsidR="006277E9" w:rsidRDefault="006277E9">
      <w:pPr>
        <w:spacing w:before="240" w:after="240"/>
        <w:jc w:val="center"/>
        <w:rPr>
          <w:rFonts w:ascii="Open Sans" w:hAnsi="Open Sans" w:cs="Open Sans"/>
        </w:rPr>
      </w:pPr>
    </w:p>
    <w:p w:rsidR="006277E9" w:rsidRDefault="006277E9">
      <w:pPr>
        <w:spacing w:before="240" w:after="240"/>
        <w:jc w:val="center"/>
        <w:rPr>
          <w:rFonts w:ascii="Open Sans" w:hAnsi="Open Sans" w:cs="Open Sans"/>
        </w:rPr>
      </w:pPr>
    </w:p>
    <w:p w:rsidR="006277E9" w:rsidRDefault="00F72D13">
      <w:pPr>
        <w:spacing w:before="240" w:after="240"/>
        <w:jc w:val="center"/>
        <w:rPr>
          <w:rFonts w:ascii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 </w:t>
      </w:r>
    </w:p>
    <w:p w:rsidR="006277E9" w:rsidRDefault="00F72D13">
      <w:pPr>
        <w:spacing w:before="240" w:after="240"/>
        <w:jc w:val="center"/>
        <w:rPr>
          <w:rFonts w:ascii="Open Sans" w:hAnsi="Open Sans" w:cs="Open Sans"/>
        </w:rPr>
      </w:pPr>
      <w:r>
        <w:rPr>
          <w:rFonts w:ascii="Open Sans" w:eastAsia="Open Sans" w:hAnsi="Open Sans" w:cs="Open Sans"/>
          <w:sz w:val="24"/>
          <w:szCs w:val="24"/>
        </w:rPr>
        <w:lastRenderedPageBreak/>
        <w:t xml:space="preserve"> </w:t>
      </w:r>
    </w:p>
    <w:p w:rsidR="006277E9" w:rsidRDefault="00F72D13">
      <w:pPr>
        <w:spacing w:before="240" w:after="240"/>
        <w:jc w:val="center"/>
        <w:rPr>
          <w:rFonts w:ascii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Orientador: Jefferson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Antonio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Ribeiro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Passerini</w:t>
      </w:r>
      <w:proofErr w:type="spellEnd"/>
    </w:p>
    <w:sectPr w:rsidR="006277E9">
      <w:pgSz w:w="11906" w:h="16838"/>
      <w:pgMar w:top="720" w:right="720" w:bottom="720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2D13" w:rsidRDefault="00F72D13">
      <w:pPr>
        <w:spacing w:after="0" w:line="240" w:lineRule="auto"/>
      </w:pPr>
      <w:r>
        <w:separator/>
      </w:r>
    </w:p>
  </w:endnote>
  <w:endnote w:type="continuationSeparator" w:id="0">
    <w:p w:rsidR="00F72D13" w:rsidRDefault="00F72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2D13" w:rsidRDefault="00F72D13">
      <w:pPr>
        <w:spacing w:after="0" w:line="240" w:lineRule="auto"/>
      </w:pPr>
      <w:r>
        <w:separator/>
      </w:r>
    </w:p>
  </w:footnote>
  <w:footnote w:type="continuationSeparator" w:id="0">
    <w:p w:rsidR="00F72D13" w:rsidRDefault="00F72D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177EE"/>
    <w:multiLevelType w:val="multilevel"/>
    <w:tmpl w:val="24B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1870"/>
    <w:multiLevelType w:val="multilevel"/>
    <w:tmpl w:val="2F426C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4EFFA"/>
    <w:multiLevelType w:val="multilevel"/>
    <w:tmpl w:val="95BCC2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42AF0"/>
    <w:multiLevelType w:val="multilevel"/>
    <w:tmpl w:val="FE2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8F6D5"/>
    <w:multiLevelType w:val="multilevel"/>
    <w:tmpl w:val="DF427C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5A9C6"/>
    <w:multiLevelType w:val="multilevel"/>
    <w:tmpl w:val="807A3F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205C8"/>
    <w:multiLevelType w:val="multilevel"/>
    <w:tmpl w:val="BB589F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8E61E"/>
    <w:multiLevelType w:val="multilevel"/>
    <w:tmpl w:val="F8F21F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55272"/>
    <w:multiLevelType w:val="multilevel"/>
    <w:tmpl w:val="9AFC2F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16DE1"/>
    <w:multiLevelType w:val="multilevel"/>
    <w:tmpl w:val="C3C625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A8B07"/>
    <w:multiLevelType w:val="multilevel"/>
    <w:tmpl w:val="46E2C5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95D69"/>
    <w:multiLevelType w:val="multilevel"/>
    <w:tmpl w:val="70C4A0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EA400C"/>
    <w:multiLevelType w:val="multilevel"/>
    <w:tmpl w:val="106A0F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A12B9"/>
    <w:multiLevelType w:val="multilevel"/>
    <w:tmpl w:val="F94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2"/>
  </w:num>
  <w:num w:numId="5">
    <w:abstractNumId w:val="9"/>
  </w:num>
  <w:num w:numId="6">
    <w:abstractNumId w:val="8"/>
  </w:num>
  <w:num w:numId="7">
    <w:abstractNumId w:val="1"/>
  </w:num>
  <w:num w:numId="8">
    <w:abstractNumId w:val="11"/>
  </w:num>
  <w:num w:numId="9">
    <w:abstractNumId w:val="12"/>
  </w:num>
  <w:num w:numId="10">
    <w:abstractNumId w:val="7"/>
  </w:num>
  <w:num w:numId="11">
    <w:abstractNumId w:val="6"/>
  </w:num>
  <w:num w:numId="12">
    <w:abstractNumId w:val="3"/>
  </w:num>
  <w:num w:numId="13">
    <w:abstractNumId w:val="0"/>
  </w:num>
  <w:num w:numId="14">
    <w:abstractNumId w:val="13"/>
  </w:num>
  <w:num w:numId="1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7E9"/>
    <w:rsid w:val="00077C86"/>
    <w:rsid w:val="006277E9"/>
    <w:rsid w:val="00D96F97"/>
    <w:rsid w:val="00F7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5F027"/>
  <w15:docId w15:val="{00BA15FE-46E7-41AE-A5FA-AD5E3854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0F4761" w:themeColor="accent1" w:themeShade="BF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0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424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7</cp:revision>
  <dcterms:created xsi:type="dcterms:W3CDTF">2025-10-07T18:28:00Z</dcterms:created>
  <dcterms:modified xsi:type="dcterms:W3CDTF">2025-11-12T20:16:00Z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