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F913DD" w:rsidP="00140D25" w:rsidRDefault="00140D25" w14:paraId="2639D3B3" w14:textId="2379E0C7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:rsidTr="2FEA35C6" w14:paraId="55B39F3D" w14:textId="77777777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  <w:tcMar/>
          </w:tcPr>
          <w:p w:rsidRPr="00086B74" w:rsidR="00086B74" w:rsidP="00140D25" w:rsidRDefault="00086B74" w14:paraId="45547FB2" w14:textId="3FEEFD3F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:rsidTr="2FEA35C6" w14:paraId="50DAFD2C" w14:textId="77777777">
        <w:tc>
          <w:tcPr>
            <w:tcW w:w="2831" w:type="dxa"/>
            <w:tcMar/>
          </w:tcPr>
          <w:p w:rsidRPr="00140D25" w:rsidR="00140D25" w:rsidRDefault="00140D25" w14:paraId="54449DC4" w14:textId="48FEDA8F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Sprint #</w:t>
            </w:r>
          </w:p>
        </w:tc>
        <w:tc>
          <w:tcPr>
            <w:tcW w:w="2831" w:type="dxa"/>
            <w:tcMar/>
          </w:tcPr>
          <w:p w:rsidRPr="00140D25" w:rsidR="00140D25" w:rsidRDefault="00140D25" w14:paraId="67654B2E" w14:textId="6D040CFC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Start Date:</w:t>
            </w:r>
          </w:p>
        </w:tc>
        <w:tc>
          <w:tcPr>
            <w:tcW w:w="4539" w:type="dxa"/>
            <w:gridSpan w:val="2"/>
            <w:tcMar/>
          </w:tcPr>
          <w:p w:rsidRPr="00140D25" w:rsidR="00140D25" w:rsidRDefault="00140D25" w14:paraId="340221E4" w14:textId="23132CE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</w:p>
        </w:tc>
      </w:tr>
      <w:tr w:rsidR="00140D25" w:rsidTr="2FEA35C6" w14:paraId="45FCDE09" w14:textId="77777777">
        <w:tc>
          <w:tcPr>
            <w:tcW w:w="10201" w:type="dxa"/>
            <w:gridSpan w:val="4"/>
            <w:shd w:val="clear" w:color="auto" w:fill="000000" w:themeFill="text1"/>
            <w:tcMar/>
          </w:tcPr>
          <w:p w:rsidRPr="00140D25" w:rsidR="00140D25" w:rsidP="00140D25" w:rsidRDefault="00140D25" w14:paraId="21D00FDA" w14:textId="52D6F829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140D25" w:rsidTr="2FEA35C6" w14:paraId="103C304E" w14:textId="77777777">
        <w:tc>
          <w:tcPr>
            <w:tcW w:w="10201" w:type="dxa"/>
            <w:gridSpan w:val="4"/>
            <w:tcMar/>
          </w:tcPr>
          <w:p w:rsidR="00140D25" w:rsidRDefault="00140D25" w14:paraId="6DDE9D0F" w14:textId="1C1C453F">
            <w:r w:rsidR="2FEA35C6">
              <w:rPr/>
              <w:t>Franciane Ramos Franco</w:t>
            </w:r>
          </w:p>
        </w:tc>
      </w:tr>
      <w:tr w:rsidR="00140D25" w:rsidTr="2FEA35C6" w14:paraId="63F0FAB1" w14:textId="77777777">
        <w:tc>
          <w:tcPr>
            <w:tcW w:w="10201" w:type="dxa"/>
            <w:gridSpan w:val="4"/>
            <w:tcMar/>
          </w:tcPr>
          <w:p w:rsidR="00140D25" w:rsidRDefault="00140D25" w14:paraId="566E63A1" w14:textId="5E487699">
            <w:r w:rsidR="2FEA35C6">
              <w:rPr/>
              <w:t>Felipe Villela Souza</w:t>
            </w:r>
          </w:p>
        </w:tc>
      </w:tr>
      <w:tr w:rsidR="00140D25" w:rsidTr="2FEA35C6" w14:paraId="2BD454B0" w14:textId="77777777">
        <w:tc>
          <w:tcPr>
            <w:tcW w:w="10201" w:type="dxa"/>
            <w:gridSpan w:val="4"/>
            <w:tcMar/>
          </w:tcPr>
          <w:p w:rsidR="00140D25" w:rsidRDefault="00140D25" w14:paraId="1C34ACC2" w14:textId="2C835543">
            <w:r w:rsidR="2FEA35C6">
              <w:rPr/>
              <w:t>Izabelly</w:t>
            </w:r>
            <w:r w:rsidR="2FEA35C6">
              <w:rPr/>
              <w:t xml:space="preserve"> Cristina Silva Brito</w:t>
            </w:r>
          </w:p>
        </w:tc>
      </w:tr>
      <w:tr w:rsidR="00140D25" w:rsidTr="2FEA35C6" w14:paraId="061D76AD" w14:textId="77777777">
        <w:tc>
          <w:tcPr>
            <w:tcW w:w="10201" w:type="dxa"/>
            <w:gridSpan w:val="4"/>
            <w:tcMar/>
          </w:tcPr>
          <w:p w:rsidR="00140D25" w:rsidRDefault="00140D25" w14:paraId="291AD9AC" w14:textId="4B497A99">
            <w:r w:rsidR="2FEA35C6">
              <w:rPr/>
              <w:t>Maysa Lopes de Sousa</w:t>
            </w:r>
          </w:p>
        </w:tc>
      </w:tr>
      <w:tr w:rsidR="2FEA35C6" w:rsidTr="2FEA35C6" w14:paraId="0C9CB5F5">
        <w:trPr>
          <w:trHeight w:val="300"/>
        </w:trPr>
        <w:tc>
          <w:tcPr>
            <w:tcW w:w="10201" w:type="dxa"/>
            <w:gridSpan w:val="4"/>
            <w:tcMar/>
          </w:tcPr>
          <w:p w:rsidR="2FEA35C6" w:rsidP="2FEA35C6" w:rsidRDefault="2FEA35C6" w14:paraId="1206CEE6" w14:textId="5D924D6A">
            <w:pPr>
              <w:pStyle w:val="Normal"/>
            </w:pPr>
            <w:r w:rsidR="2FEA35C6">
              <w:rPr/>
              <w:t>Amanda Pinheiro Brito</w:t>
            </w:r>
          </w:p>
        </w:tc>
      </w:tr>
    </w:tbl>
    <w:p w:rsidR="00140D25" w:rsidRDefault="00140D25" w14:paraId="3BB69ACA" w14:textId="77777777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Pr="00140D25" w:rsidR="00140D25" w:rsidTr="2FEA35C6" w14:paraId="4D2C8641" w14:textId="77777777">
        <w:tc>
          <w:tcPr>
            <w:tcW w:w="10201" w:type="dxa"/>
            <w:gridSpan w:val="4"/>
            <w:shd w:val="clear" w:color="auto" w:fill="000000" w:themeFill="text1"/>
            <w:tcMar/>
          </w:tcPr>
          <w:p w:rsidRPr="00140D25" w:rsidR="00140D25" w:rsidP="004D5173" w:rsidRDefault="00140D25" w14:paraId="2BA7531F" w14:textId="41D8C6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:rsidTr="2FEA35C6" w14:paraId="41045DC2" w14:textId="77777777">
        <w:tc>
          <w:tcPr>
            <w:tcW w:w="754" w:type="dxa"/>
            <w:tcMar/>
          </w:tcPr>
          <w:p w:rsidR="00FA612F" w:rsidP="004D5173" w:rsidRDefault="00FA612F" w14:paraId="60BF93CF" w14:textId="3FE7B282">
            <w:r>
              <w:t>Task#</w:t>
            </w:r>
          </w:p>
        </w:tc>
        <w:tc>
          <w:tcPr>
            <w:tcW w:w="6234" w:type="dxa"/>
            <w:tcMar/>
          </w:tcPr>
          <w:p w:rsidR="00FA612F" w:rsidP="004D5173" w:rsidRDefault="00100CB4" w14:paraId="6C4B3627" w14:textId="6BC58447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  <w:tcMar/>
          </w:tcPr>
          <w:p w:rsidR="00FA612F" w:rsidP="004D5173" w:rsidRDefault="00FA612F" w14:paraId="1C696CA2" w14:textId="03E2A448">
            <w:r>
              <w:t>Start Date</w:t>
            </w:r>
          </w:p>
        </w:tc>
        <w:tc>
          <w:tcPr>
            <w:tcW w:w="1672" w:type="dxa"/>
            <w:tcMar/>
          </w:tcPr>
          <w:p w:rsidR="00FA612F" w:rsidP="004D5173" w:rsidRDefault="00FA612F" w14:paraId="40275C15" w14:textId="6596F654">
            <w:r>
              <w:t>Final date</w:t>
            </w:r>
          </w:p>
        </w:tc>
      </w:tr>
      <w:tr w:rsidR="00100CB4" w:rsidTr="2FEA35C6" w14:paraId="6761C9BE" w14:textId="77777777">
        <w:tc>
          <w:tcPr>
            <w:tcW w:w="754" w:type="dxa"/>
            <w:tcMar/>
          </w:tcPr>
          <w:p w:rsidR="00100CB4" w:rsidP="004D5173" w:rsidRDefault="00100CB4" w14:paraId="4D05A4E5" w14:textId="1E6D0356">
            <w:r w:rsidR="2FEA35C6">
              <w:rPr/>
              <w:t>68</w:t>
            </w:r>
          </w:p>
        </w:tc>
        <w:tc>
          <w:tcPr>
            <w:tcW w:w="6234" w:type="dxa"/>
            <w:tcMar/>
          </w:tcPr>
          <w:p w:rsidR="00100CB4" w:rsidP="004D5173" w:rsidRDefault="00100CB4" w14:paraId="28E15FAF" w14:textId="25C4BE90">
            <w:r w:rsidR="2FEA35C6">
              <w:rPr/>
              <w:t>Desenvolver as Validações de Dados no Back-end do Endpoint UnitOfMeasure</w:t>
            </w:r>
          </w:p>
          <w:p w:rsidR="00100CB4" w:rsidP="004D5173" w:rsidRDefault="00100CB4" w14:paraId="6C93C027" w14:textId="70978C73"/>
        </w:tc>
        <w:tc>
          <w:tcPr>
            <w:tcW w:w="1541" w:type="dxa"/>
            <w:tcMar/>
          </w:tcPr>
          <w:p w:rsidR="00100CB4" w:rsidP="004D5173" w:rsidRDefault="00100CB4" w14:paraId="7B3F85A3" w14:textId="38013A0C">
            <w:r w:rsidR="2FEA35C6">
              <w:rPr/>
              <w:t>25/11/2024</w:t>
            </w:r>
          </w:p>
        </w:tc>
        <w:tc>
          <w:tcPr>
            <w:tcW w:w="1672" w:type="dxa"/>
            <w:tcMar/>
          </w:tcPr>
          <w:p w:rsidR="00100CB4" w:rsidP="004D5173" w:rsidRDefault="00100CB4" w14:paraId="4EF6A697" w14:textId="5F8CF284">
            <w:r w:rsidR="2FEA35C6">
              <w:rPr/>
              <w:t>07/12/2024</w:t>
            </w:r>
          </w:p>
        </w:tc>
      </w:tr>
      <w:tr w:rsidR="00100CB4" w:rsidTr="2FEA35C6" w14:paraId="744801E4" w14:textId="77777777">
        <w:tc>
          <w:tcPr>
            <w:tcW w:w="754" w:type="dxa"/>
            <w:tcMar/>
          </w:tcPr>
          <w:p w:rsidR="00100CB4" w:rsidP="004D5173" w:rsidRDefault="00100CB4" w14:paraId="72DEE239" w14:textId="77777777"/>
        </w:tc>
        <w:tc>
          <w:tcPr>
            <w:tcW w:w="6234" w:type="dxa"/>
            <w:tcMar/>
          </w:tcPr>
          <w:p w:rsidR="00100CB4" w:rsidP="004D5173" w:rsidRDefault="00100CB4" w14:paraId="6B999792" w14:textId="77777777"/>
        </w:tc>
        <w:tc>
          <w:tcPr>
            <w:tcW w:w="1541" w:type="dxa"/>
            <w:tcMar/>
          </w:tcPr>
          <w:p w:rsidR="00100CB4" w:rsidP="004D5173" w:rsidRDefault="00100CB4" w14:paraId="7E58A768" w14:textId="77777777"/>
        </w:tc>
        <w:tc>
          <w:tcPr>
            <w:tcW w:w="1672" w:type="dxa"/>
            <w:tcMar/>
          </w:tcPr>
          <w:p w:rsidR="00100CB4" w:rsidP="004D5173" w:rsidRDefault="00100CB4" w14:paraId="2A1B4C39" w14:textId="77777777"/>
        </w:tc>
      </w:tr>
      <w:tr w:rsidR="00100CB4" w:rsidTr="2FEA35C6" w14:paraId="56121997" w14:textId="77777777">
        <w:tc>
          <w:tcPr>
            <w:tcW w:w="754" w:type="dxa"/>
            <w:tcMar/>
          </w:tcPr>
          <w:p w:rsidR="00100CB4" w:rsidP="004D5173" w:rsidRDefault="00100CB4" w14:paraId="66C3FAEE" w14:textId="77777777"/>
        </w:tc>
        <w:tc>
          <w:tcPr>
            <w:tcW w:w="6234" w:type="dxa"/>
            <w:tcMar/>
          </w:tcPr>
          <w:p w:rsidR="00100CB4" w:rsidP="004D5173" w:rsidRDefault="00100CB4" w14:paraId="077E58B4" w14:textId="77777777"/>
        </w:tc>
        <w:tc>
          <w:tcPr>
            <w:tcW w:w="1541" w:type="dxa"/>
            <w:tcMar/>
          </w:tcPr>
          <w:p w:rsidR="00100CB4" w:rsidP="004D5173" w:rsidRDefault="00100CB4" w14:paraId="151D9582" w14:textId="77777777"/>
        </w:tc>
        <w:tc>
          <w:tcPr>
            <w:tcW w:w="1672" w:type="dxa"/>
            <w:tcMar/>
          </w:tcPr>
          <w:p w:rsidR="00100CB4" w:rsidP="004D5173" w:rsidRDefault="00100CB4" w14:paraId="2AFD64D5" w14:textId="77777777"/>
        </w:tc>
      </w:tr>
      <w:tr w:rsidR="00100CB4" w:rsidTr="2FEA35C6" w14:paraId="1EA0E366" w14:textId="77777777">
        <w:tc>
          <w:tcPr>
            <w:tcW w:w="754" w:type="dxa"/>
            <w:tcMar/>
          </w:tcPr>
          <w:p w:rsidR="00100CB4" w:rsidP="004D5173" w:rsidRDefault="00100CB4" w14:paraId="1CB1BC62" w14:textId="77777777"/>
        </w:tc>
        <w:tc>
          <w:tcPr>
            <w:tcW w:w="6234" w:type="dxa"/>
            <w:tcMar/>
          </w:tcPr>
          <w:p w:rsidR="00100CB4" w:rsidP="004D5173" w:rsidRDefault="00100CB4" w14:paraId="6994BF7C" w14:textId="77777777"/>
        </w:tc>
        <w:tc>
          <w:tcPr>
            <w:tcW w:w="1541" w:type="dxa"/>
            <w:tcMar/>
          </w:tcPr>
          <w:p w:rsidR="00100CB4" w:rsidP="004D5173" w:rsidRDefault="00100CB4" w14:paraId="0A82E79E" w14:textId="77777777"/>
        </w:tc>
        <w:tc>
          <w:tcPr>
            <w:tcW w:w="1672" w:type="dxa"/>
            <w:tcMar/>
          </w:tcPr>
          <w:p w:rsidR="00100CB4" w:rsidP="004D5173" w:rsidRDefault="00100CB4" w14:paraId="5AFC5DA2" w14:textId="77777777"/>
        </w:tc>
      </w:tr>
    </w:tbl>
    <w:p w:rsidR="00140D25" w:rsidRDefault="00140D25" w14:paraId="470BD2EB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Pr="00140D25" w:rsidR="00140D25" w:rsidTr="2FEA35C6" w14:paraId="45DCA74A" w14:textId="77777777">
        <w:tc>
          <w:tcPr>
            <w:tcW w:w="10183" w:type="dxa"/>
            <w:gridSpan w:val="6"/>
            <w:shd w:val="clear" w:color="auto" w:fill="000000" w:themeFill="text1"/>
            <w:tcMar/>
          </w:tcPr>
          <w:p w:rsidRPr="00140D25" w:rsidR="00140D25" w:rsidP="004D5173" w:rsidRDefault="00140D25" w14:paraId="09921FDA" w14:textId="38D106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Task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:rsidTr="2FEA35C6" w14:paraId="5D607EB8" w14:textId="77777777">
        <w:tc>
          <w:tcPr>
            <w:tcW w:w="828" w:type="dxa"/>
            <w:tcMar/>
          </w:tcPr>
          <w:p w:rsidR="00140D25" w:rsidP="004D5173" w:rsidRDefault="00140D25" w14:paraId="05E435A2" w14:textId="2FA7E920">
            <w:r>
              <w:t>Task #</w:t>
            </w:r>
          </w:p>
        </w:tc>
        <w:tc>
          <w:tcPr>
            <w:tcW w:w="2971" w:type="dxa"/>
            <w:tcMar/>
          </w:tcPr>
          <w:p w:rsidR="00140D25" w:rsidP="004D5173" w:rsidRDefault="00140D25" w14:paraId="1EEA406D" w14:textId="56CD5ABE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  <w:tcMar/>
          </w:tcPr>
          <w:p w:rsidR="00140D25" w:rsidP="004D5173" w:rsidRDefault="00140D25" w14:paraId="10B6AD84" w14:textId="3A66A4C8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  <w:tcMar/>
          </w:tcPr>
          <w:p w:rsidR="00140D25" w:rsidP="004D5173" w:rsidRDefault="00140D25" w14:paraId="54C59118" w14:textId="124A739C">
            <w:r>
              <w:t>Status</w:t>
            </w:r>
          </w:p>
        </w:tc>
        <w:tc>
          <w:tcPr>
            <w:tcW w:w="1842" w:type="dxa"/>
            <w:tcMar/>
          </w:tcPr>
          <w:p w:rsidR="00140D25" w:rsidP="004D5173" w:rsidRDefault="00140D25" w14:paraId="2C92961B" w14:textId="7DE955DB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  <w:tcMar/>
          </w:tcPr>
          <w:p w:rsidR="00140D25" w:rsidP="004D5173" w:rsidRDefault="00140D25" w14:paraId="3D0AAB75" w14:textId="3EDF25A6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:rsidTr="2FEA35C6" w14:paraId="0B1F98CC" w14:textId="77777777">
        <w:tc>
          <w:tcPr>
            <w:tcW w:w="828" w:type="dxa"/>
            <w:tcMar/>
          </w:tcPr>
          <w:p w:rsidR="00140D25" w:rsidP="004D5173" w:rsidRDefault="00140D25" w14:paraId="3BEA4665" w14:textId="42136B40">
            <w:r w:rsidR="2FEA35C6">
              <w:rPr/>
              <w:t>1</w:t>
            </w:r>
          </w:p>
        </w:tc>
        <w:tc>
          <w:tcPr>
            <w:tcW w:w="2971" w:type="dxa"/>
            <w:tcMar/>
          </w:tcPr>
          <w:p w:rsidR="00140D25" w:rsidP="004D5173" w:rsidRDefault="00140D25" w14:paraId="259B5208" w14:textId="43453D43">
            <w:r w:rsidR="2FEA35C6">
              <w:rPr/>
              <w:t>Desenvolvimento das validações</w:t>
            </w:r>
          </w:p>
        </w:tc>
        <w:tc>
          <w:tcPr>
            <w:tcW w:w="1441" w:type="dxa"/>
            <w:tcMar/>
          </w:tcPr>
          <w:p w:rsidR="00140D25" w:rsidP="004D5173" w:rsidRDefault="00140D25" w14:paraId="5C12E670" w14:textId="57EF7868">
            <w:r w:rsidR="2FEA35C6">
              <w:rPr/>
              <w:t>Franciane Ramos Franco</w:t>
            </w:r>
          </w:p>
        </w:tc>
        <w:tc>
          <w:tcPr>
            <w:tcW w:w="1418" w:type="dxa"/>
            <w:tcMar/>
          </w:tcPr>
          <w:p w:rsidR="00140D25" w:rsidP="004D5173" w:rsidRDefault="00140D25" w14:paraId="7C3ED697" w14:textId="102EC275">
            <w:r w:rsidR="2FEA35C6">
              <w:rPr/>
              <w:t>Completed</w:t>
            </w:r>
          </w:p>
        </w:tc>
        <w:tc>
          <w:tcPr>
            <w:tcW w:w="1842" w:type="dxa"/>
            <w:tcMar/>
          </w:tcPr>
          <w:p w:rsidR="00140D25" w:rsidP="004D5173" w:rsidRDefault="00140D25" w14:paraId="13FD0A67" w14:textId="1D4C89CD">
            <w:r w:rsidR="2FEA35C6">
              <w:rPr/>
              <w:t>4</w:t>
            </w:r>
          </w:p>
        </w:tc>
        <w:tc>
          <w:tcPr>
            <w:tcW w:w="1683" w:type="dxa"/>
            <w:tcMar/>
          </w:tcPr>
          <w:p w:rsidR="00140D25" w:rsidP="004D5173" w:rsidRDefault="00140D25" w14:paraId="59EA432A" w14:textId="7301A0C4">
            <w:r w:rsidR="2FEA35C6">
              <w:rPr/>
              <w:t>3</w:t>
            </w:r>
          </w:p>
        </w:tc>
      </w:tr>
      <w:tr w:rsidR="00140D25" w:rsidTr="2FEA35C6" w14:paraId="5F2ADDA0" w14:textId="77777777">
        <w:tc>
          <w:tcPr>
            <w:tcW w:w="828" w:type="dxa"/>
            <w:tcMar/>
          </w:tcPr>
          <w:p w:rsidR="00140D25" w:rsidP="004D5173" w:rsidRDefault="00140D25" w14:paraId="62085768" w14:textId="38A3234F"/>
        </w:tc>
        <w:tc>
          <w:tcPr>
            <w:tcW w:w="2971" w:type="dxa"/>
            <w:tcMar/>
          </w:tcPr>
          <w:p w:rsidR="00140D25" w:rsidP="004D5173" w:rsidRDefault="00140D25" w14:paraId="750E1DF3" w14:textId="77777777"/>
        </w:tc>
        <w:tc>
          <w:tcPr>
            <w:tcW w:w="1441" w:type="dxa"/>
            <w:tcMar/>
          </w:tcPr>
          <w:p w:rsidR="00140D25" w:rsidP="004D5173" w:rsidRDefault="00140D25" w14:paraId="34367579" w14:textId="52A6BF5E"/>
        </w:tc>
        <w:tc>
          <w:tcPr>
            <w:tcW w:w="1418" w:type="dxa"/>
            <w:tcMar/>
          </w:tcPr>
          <w:p w:rsidR="00140D25" w:rsidP="004D5173" w:rsidRDefault="00140D25" w14:paraId="5C37B466" w14:textId="77777777"/>
        </w:tc>
        <w:tc>
          <w:tcPr>
            <w:tcW w:w="1842" w:type="dxa"/>
            <w:tcMar/>
          </w:tcPr>
          <w:p w:rsidR="00140D25" w:rsidP="004D5173" w:rsidRDefault="00140D25" w14:paraId="1A7C6B9D" w14:textId="11BB5EFC"/>
        </w:tc>
        <w:tc>
          <w:tcPr>
            <w:tcW w:w="1683" w:type="dxa"/>
            <w:tcMar/>
          </w:tcPr>
          <w:p w:rsidR="00140D25" w:rsidP="004D5173" w:rsidRDefault="00140D25" w14:paraId="56358B39" w14:textId="6D84CB69"/>
        </w:tc>
      </w:tr>
    </w:tbl>
    <w:p w:rsidR="00140D25" w:rsidP="00140D25" w:rsidRDefault="00140D25" w14:paraId="7A10753C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:rsidTr="00086B74" w14:paraId="3FA69064" w14:textId="77777777">
        <w:tc>
          <w:tcPr>
            <w:tcW w:w="10183" w:type="dxa"/>
            <w:shd w:val="clear" w:color="auto" w:fill="000000" w:themeFill="text1"/>
          </w:tcPr>
          <w:p w:rsidRPr="00086B74" w:rsidR="00086B74" w:rsidP="00086B74" w:rsidRDefault="00086B74" w14:paraId="78DC89FC" w14:textId="6764BD59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:rsidR="00086B74" w:rsidP="00140D25" w:rsidRDefault="00086B74" w14:paraId="4704C4C6" w14:textId="77777777"/>
    <w:p w:rsidR="00086B74" w:rsidP="2FEA35C6" w:rsidRDefault="00086B74" w14:paraId="3C843A34" w14:textId="0D349E6A">
      <w:pPr>
        <w:pStyle w:val="Ttulo3"/>
        <w:spacing w:before="281" w:beforeAutospacing="off" w:after="281" w:afterAutospacing="off"/>
      </w:pPr>
      <w:r w:rsidRPr="2FEA35C6" w:rsidR="2FEA35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Validações e Tratamento de Erros no Endpoint UnitOfMeasure</w:t>
      </w:r>
    </w:p>
    <w:p w:rsidR="00086B74" w:rsidP="2FEA35C6" w:rsidRDefault="00086B74" w14:paraId="3E6ED346" w14:textId="17A9156A">
      <w:pPr>
        <w:spacing w:before="240" w:beforeAutospacing="off" w:after="240" w:afterAutospacing="off"/>
      </w:pPr>
      <w:r w:rsidRPr="2FEA35C6" w:rsidR="2FEA35C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Descrição:</w:t>
      </w:r>
    </w:p>
    <w:p w:rsidR="00086B74" w:rsidP="2FEA35C6" w:rsidRDefault="00086B74" w14:paraId="378E050C" w14:textId="6E4D66EB">
      <w:pPr>
        <w:spacing w:before="240" w:beforeAutospacing="off" w:after="240" w:afterAutospacing="off"/>
      </w:pPr>
      <w:r w:rsidRPr="2FEA35C6" w:rsidR="2FEA35C6">
        <w:rPr>
          <w:rFonts w:ascii="Aptos" w:hAnsi="Aptos" w:eastAsia="Aptos" w:cs="Aptos"/>
          <w:noProof w:val="0"/>
          <w:sz w:val="22"/>
          <w:szCs w:val="22"/>
          <w:lang w:val="pt-BR"/>
        </w:rPr>
        <w:t>Desenvolvemos e implementamos validações robustas no endpoint UnitOfMeasure para garantir a integridade e a consistência dos dados recebidos e processados pelo sistema. Estas validações são fundamentais para evitar a entrada de dados inválidos e assegurar que as operações realizadas pelo sistema sejam confiáveis e seguras.</w:t>
      </w:r>
    </w:p>
    <w:p w:rsidR="00086B74" w:rsidP="2FEA35C6" w:rsidRDefault="00086B74" w14:paraId="00FDCA91" w14:textId="0FE2F9EA">
      <w:pPr>
        <w:spacing w:before="240" w:beforeAutospacing="off" w:after="240" w:afterAutospacing="off"/>
      </w:pPr>
      <w:r w:rsidRPr="2FEA35C6" w:rsidR="2FEA35C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Detalhes das Validações:</w:t>
      </w:r>
    </w:p>
    <w:p w:rsidR="00086B74" w:rsidP="2FEA35C6" w:rsidRDefault="00086B74" w14:paraId="11BC4E9B" w14:textId="2B457E3C">
      <w:pPr>
        <w:pStyle w:val="PargrafodaLista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</w:pPr>
      <w:r w:rsidRPr="2FEA35C6" w:rsidR="2FEA35C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Validação de Campos Obrigatórios:</w:t>
      </w:r>
    </w:p>
    <w:p w:rsidR="00086B74" w:rsidP="2FEA35C6" w:rsidRDefault="00086B74" w14:paraId="2B75B05E" w14:textId="17ABD50B">
      <w:pPr>
        <w:pStyle w:val="PargrafodaLista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2FEA35C6" w:rsidR="2FEA35C6">
        <w:rPr>
          <w:rFonts w:ascii="Aptos" w:hAnsi="Aptos" w:eastAsia="Aptos" w:cs="Aptos"/>
          <w:noProof w:val="0"/>
          <w:sz w:val="22"/>
          <w:szCs w:val="22"/>
          <w:lang w:val="pt-BR"/>
        </w:rPr>
        <w:t>Verificação de que todos os campos obrigatórios estão presentes no payload da requisição.</w:t>
      </w:r>
    </w:p>
    <w:p w:rsidR="00086B74" w:rsidP="2FEA35C6" w:rsidRDefault="00086B74" w14:paraId="6DA21203" w14:textId="348A512C">
      <w:pPr>
        <w:pStyle w:val="PargrafodaLista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2FEA35C6" w:rsidR="2FEA35C6">
        <w:rPr>
          <w:rFonts w:ascii="Aptos" w:hAnsi="Aptos" w:eastAsia="Aptos" w:cs="Aptos"/>
          <w:noProof w:val="0"/>
          <w:sz w:val="22"/>
          <w:szCs w:val="22"/>
          <w:lang w:val="pt-BR"/>
        </w:rPr>
        <w:t>Retorno de mensagem de erro específico caso algum campo obrigatório esteja ausente.</w:t>
      </w:r>
    </w:p>
    <w:p w:rsidR="00086B74" w:rsidP="2FEA35C6" w:rsidRDefault="00086B74" w14:paraId="2F659DFC" w14:textId="00D96FDD">
      <w:pPr>
        <w:pStyle w:val="PargrafodaLista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</w:pPr>
      <w:r w:rsidRPr="2FEA35C6" w:rsidR="2FEA35C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Validação de Tipos de Dados:</w:t>
      </w:r>
    </w:p>
    <w:p w:rsidR="00086B74" w:rsidP="2FEA35C6" w:rsidRDefault="00086B74" w14:paraId="04BE9651" w14:textId="1C3CC178">
      <w:pPr>
        <w:pStyle w:val="PargrafodaLista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2FEA35C6" w:rsidR="2FEA35C6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Confirmação de que os campos possuem os tipos de dados esperados (por exemplo, </w:t>
      </w:r>
      <w:r w:rsidRPr="2FEA35C6" w:rsidR="2FEA35C6">
        <w:rPr>
          <w:rFonts w:ascii="Aptos" w:hAnsi="Aptos" w:eastAsia="Aptos" w:cs="Aptos"/>
          <w:noProof w:val="0"/>
          <w:sz w:val="22"/>
          <w:szCs w:val="22"/>
          <w:lang w:val="pt-BR"/>
        </w:rPr>
        <w:t>strings</w:t>
      </w:r>
      <w:r w:rsidRPr="2FEA35C6" w:rsidR="2FEA35C6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, </w:t>
      </w:r>
      <w:r w:rsidRPr="2FEA35C6" w:rsidR="2FEA35C6">
        <w:rPr>
          <w:rFonts w:ascii="Aptos" w:hAnsi="Aptos" w:eastAsia="Aptos" w:cs="Aptos"/>
          <w:noProof w:val="0"/>
          <w:sz w:val="22"/>
          <w:szCs w:val="22"/>
          <w:lang w:val="pt-BR"/>
        </w:rPr>
        <w:t>números etc.</w:t>
      </w:r>
      <w:r w:rsidRPr="2FEA35C6" w:rsidR="2FEA35C6">
        <w:rPr>
          <w:rFonts w:ascii="Aptos" w:hAnsi="Aptos" w:eastAsia="Aptos" w:cs="Aptos"/>
          <w:noProof w:val="0"/>
          <w:sz w:val="22"/>
          <w:szCs w:val="22"/>
          <w:lang w:val="pt-BR"/>
        </w:rPr>
        <w:t>).</w:t>
      </w:r>
    </w:p>
    <w:p w:rsidR="00086B74" w:rsidP="2FEA35C6" w:rsidRDefault="00086B74" w14:paraId="558B1E6F" w14:textId="552AEAF6">
      <w:pPr>
        <w:pStyle w:val="PargrafodaLista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2FEA35C6" w:rsidR="2FEA35C6">
        <w:rPr>
          <w:rFonts w:ascii="Aptos" w:hAnsi="Aptos" w:eastAsia="Aptos" w:cs="Aptos"/>
          <w:noProof w:val="0"/>
          <w:sz w:val="22"/>
          <w:szCs w:val="22"/>
          <w:lang w:val="pt-BR"/>
        </w:rPr>
        <w:t>Retorno de mensagem de erro específica caso um tipo de dado esteja incorreto.</w:t>
      </w:r>
    </w:p>
    <w:p w:rsidR="00086B74" w:rsidP="2FEA35C6" w:rsidRDefault="00086B74" w14:paraId="1768C2A3" w14:textId="2274308F">
      <w:pPr>
        <w:pStyle w:val="PargrafodaLista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</w:pPr>
      <w:r w:rsidRPr="2FEA35C6" w:rsidR="2FEA35C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Validação de Limites e Formatos:</w:t>
      </w:r>
    </w:p>
    <w:p w:rsidR="00086B74" w:rsidP="2FEA35C6" w:rsidRDefault="00086B74" w14:paraId="170C05C1" w14:textId="53AD931A">
      <w:pPr>
        <w:pStyle w:val="PargrafodaLista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2FEA35C6" w:rsidR="2FEA35C6">
        <w:rPr>
          <w:rFonts w:ascii="Aptos" w:hAnsi="Aptos" w:eastAsia="Aptos" w:cs="Aptos"/>
          <w:noProof w:val="0"/>
          <w:sz w:val="22"/>
          <w:szCs w:val="22"/>
          <w:lang w:val="pt-BR"/>
        </w:rPr>
        <w:t>Verificação de que os valores numéricos estejam dentro dos limites permitidos.</w:t>
      </w:r>
    </w:p>
    <w:p w:rsidR="00086B74" w:rsidP="2FEA35C6" w:rsidRDefault="00086B74" w14:paraId="33BB0CA8" w14:textId="5A230661">
      <w:pPr>
        <w:pStyle w:val="PargrafodaLista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2FEA35C6" w:rsidR="2FEA35C6">
        <w:rPr>
          <w:rFonts w:ascii="Aptos" w:hAnsi="Aptos" w:eastAsia="Aptos" w:cs="Aptos"/>
          <w:noProof w:val="0"/>
          <w:sz w:val="22"/>
          <w:szCs w:val="22"/>
          <w:lang w:val="pt-BR"/>
        </w:rPr>
        <w:t>Validação do formato de strings, como códigos ou descrições, para garantir conformidade com padrões predefinidos.</w:t>
      </w:r>
    </w:p>
    <w:p w:rsidR="00086B74" w:rsidP="2FEA35C6" w:rsidRDefault="00086B74" w14:paraId="630AD8AC" w14:textId="39AAD510">
      <w:pPr>
        <w:pStyle w:val="PargrafodaLista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2FEA35C6" w:rsidR="2FEA35C6">
        <w:rPr>
          <w:rFonts w:ascii="Aptos" w:hAnsi="Aptos" w:eastAsia="Aptos" w:cs="Aptos"/>
          <w:noProof w:val="0"/>
          <w:sz w:val="22"/>
          <w:szCs w:val="22"/>
          <w:lang w:val="pt-BR"/>
        </w:rPr>
        <w:t>Retorno de mensagem de erro específica para valores fora dos limites ou formatos incorretos.</w:t>
      </w:r>
    </w:p>
    <w:p w:rsidR="00086B74" w:rsidP="2FEA35C6" w:rsidRDefault="00086B74" w14:paraId="53808067" w14:textId="10CAC164">
      <w:pPr>
        <w:spacing w:before="240" w:beforeAutospacing="off" w:after="240" w:afterAutospacing="off"/>
      </w:pPr>
      <w:r w:rsidRPr="2FEA35C6" w:rsidR="2FEA35C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Tratamento de Retornos de Erros:</w:t>
      </w:r>
    </w:p>
    <w:p w:rsidR="00086B74" w:rsidP="2FEA35C6" w:rsidRDefault="00086B74" w14:paraId="3B5A1908" w14:textId="17F2C7C1">
      <w:pPr>
        <w:pStyle w:val="PargrafodaLista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2FEA35C6" w:rsidR="2FEA35C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Mensagens de Erro Detalhadas:</w:t>
      </w:r>
      <w:r w:rsidRPr="2FEA35C6" w:rsidR="2FEA35C6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As mensagens de erro foram desenvolvidas para serem claras e detalhadas, fornecendo informações específicas sobre a natureza do erro e a ação necessária para corrigir a requisição.</w:t>
      </w:r>
    </w:p>
    <w:p w:rsidR="00086B74" w:rsidP="2FEA35C6" w:rsidRDefault="00086B74" w14:paraId="0991803E" w14:textId="303EF560">
      <w:pPr>
        <w:pStyle w:val="PargrafodaLista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2FEA35C6" w:rsidR="2FEA35C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Códigos de Status HTTP:</w:t>
      </w:r>
      <w:r w:rsidRPr="2FEA35C6" w:rsidR="2FEA35C6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Cada tipo de erro está associado a um código de status HTTP apropriado (por exemplo, 400 Bad Request para erros de validação), garantindo que o front-end possa lidar corretamente com cada tipo de erro.</w:t>
      </w:r>
    </w:p>
    <w:p w:rsidR="00086B74" w:rsidP="2FEA35C6" w:rsidRDefault="00086B74" w14:paraId="47C1A7CB" w14:textId="50681546">
      <w:pPr>
        <w:pStyle w:val="PargrafodaLista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2FEA35C6" w:rsidR="2FEA35C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t-BR"/>
        </w:rPr>
        <w:t>Estrutura Uniforme de Respostas de Erro:</w:t>
      </w:r>
      <w:r w:rsidRPr="2FEA35C6" w:rsidR="2FEA35C6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As respostas de erro seguem uma estrutura uniforme, facilitando o tratamento e a exibição das mensagens de erro no front-end.</w:t>
      </w:r>
    </w:p>
    <w:p w:rsidR="00086B74" w:rsidP="2FEA35C6" w:rsidRDefault="00086B74" w14:paraId="0C29E7CB" w14:textId="3312D01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pt-BR"/>
        </w:rPr>
      </w:pPr>
    </w:p>
    <w:p w:rsidR="00086B74" w:rsidP="2FEA35C6" w:rsidRDefault="00086B74" w14:paraId="0577CDC6" w14:textId="07D35FD5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70C0"/>
          <w:sz w:val="28"/>
          <w:szCs w:val="28"/>
          <w:lang w:val="pt-BR"/>
        </w:rPr>
      </w:pPr>
      <w:r w:rsidRPr="2FEA35C6" w:rsidR="2FEA35C6">
        <w:rPr>
          <w:rFonts w:ascii="Aptos" w:hAnsi="Aptos" w:eastAsia="Aptos" w:cs="Aptos"/>
          <w:b w:val="1"/>
          <w:bCs w:val="1"/>
          <w:noProof w:val="0"/>
          <w:color w:val="0070C0"/>
          <w:sz w:val="28"/>
          <w:szCs w:val="28"/>
          <w:lang w:val="pt-BR"/>
        </w:rPr>
        <w:t>Testes realizados:</w:t>
      </w:r>
    </w:p>
    <w:p w:rsidR="00086B74" w:rsidP="2FEA35C6" w:rsidRDefault="00086B74" w14:paraId="0E7CF359" w14:textId="3B9F7ADA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2"/>
          <w:szCs w:val="22"/>
          <w:lang w:val="pt-BR"/>
        </w:rPr>
      </w:pPr>
      <w:r w:rsidRPr="2FEA35C6" w:rsidR="2FEA35C6">
        <w:rPr>
          <w:rFonts w:ascii="Aptos" w:hAnsi="Aptos" w:eastAsia="Aptos" w:cs="Aptos"/>
          <w:b w:val="0"/>
          <w:bCs w:val="0"/>
          <w:noProof w:val="0"/>
          <w:color w:val="auto"/>
          <w:sz w:val="22"/>
          <w:szCs w:val="22"/>
          <w:lang w:val="pt-BR"/>
        </w:rPr>
        <w:t xml:space="preserve">Todos os comandos especificados e atualizados foram testados e apresentaram os resultados esperados. Os primeiros comandos foram o de abreviações e campo vazio, teriam que retornar erro caso </w:t>
      </w:r>
      <w:r w:rsidRPr="2FEA35C6" w:rsidR="2FEA35C6">
        <w:rPr>
          <w:rFonts w:ascii="Aptos" w:hAnsi="Aptos" w:eastAsia="Aptos" w:cs="Aptos"/>
          <w:b w:val="0"/>
          <w:bCs w:val="0"/>
          <w:noProof w:val="0"/>
          <w:color w:val="auto"/>
          <w:sz w:val="22"/>
          <w:szCs w:val="22"/>
          <w:lang w:val="pt-BR"/>
        </w:rPr>
        <w:t>algum</w:t>
      </w:r>
      <w:r w:rsidRPr="2FEA35C6" w:rsidR="2FEA35C6">
        <w:rPr>
          <w:rFonts w:ascii="Aptos" w:hAnsi="Aptos" w:eastAsia="Aptos" w:cs="Aptos"/>
          <w:b w:val="0"/>
          <w:bCs w:val="0"/>
          <w:noProof w:val="0"/>
          <w:color w:val="auto"/>
          <w:sz w:val="22"/>
          <w:szCs w:val="22"/>
          <w:lang w:val="pt-BR"/>
        </w:rPr>
        <w:t xml:space="preserve"> deles acontecesse:</w:t>
      </w:r>
    </w:p>
    <w:p w:rsidR="2FEA35C6" w:rsidP="2FEA35C6" w:rsidRDefault="2FEA35C6" w14:paraId="0B90F07E" w14:textId="6D0470D1">
      <w:pPr>
        <w:pStyle w:val="Normal"/>
        <w:spacing w:before="240" w:beforeAutospacing="off" w:after="240" w:afterAutospacing="off"/>
      </w:pPr>
      <w:r>
        <w:drawing>
          <wp:inline wp14:editId="1081D86B" wp14:anchorId="69799BFA">
            <wp:extent cx="6467474" cy="5105402"/>
            <wp:effectExtent l="0" t="0" r="0" b="0"/>
            <wp:docPr id="1005269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91801e0b3e48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4" cy="510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A35C6" w:rsidP="2FEA35C6" w:rsidRDefault="2FEA35C6" w14:paraId="4E008D6E" w14:textId="00870C3F">
      <w:pPr>
        <w:pStyle w:val="Normal"/>
        <w:spacing w:before="240" w:beforeAutospacing="off" w:after="240" w:afterAutospacing="off"/>
      </w:pPr>
      <w:r>
        <w:drawing>
          <wp:inline wp14:editId="6BA6A5E4" wp14:anchorId="2E7C66B4">
            <wp:extent cx="6467474" cy="5076826"/>
            <wp:effectExtent l="0" t="0" r="0" b="0"/>
            <wp:docPr id="1444375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2e4171470d4f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4" cy="507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A35C6" w:rsidP="2FEA35C6" w:rsidRDefault="2FEA35C6" w14:paraId="6A9D7233" w14:textId="076C10D1">
      <w:pPr>
        <w:pStyle w:val="Normal"/>
        <w:spacing w:before="240" w:beforeAutospacing="off" w:after="240" w:afterAutospacing="off"/>
      </w:pPr>
      <w:r w:rsidR="2FEA35C6">
        <w:rPr/>
        <w:t>Em seguida seria a tentativa de atualizar algum item do banco de dados, mas por não estar conectado diretamente ao principal e não ter nenhum dado disponível para uso, ele retorna erro:</w:t>
      </w:r>
    </w:p>
    <w:p w:rsidR="2FEA35C6" w:rsidP="2FEA35C6" w:rsidRDefault="2FEA35C6" w14:paraId="5D7FCDE0" w14:textId="28DD125A">
      <w:pPr>
        <w:pStyle w:val="Normal"/>
        <w:spacing w:before="240" w:beforeAutospacing="off" w:after="240" w:afterAutospacing="off"/>
      </w:pPr>
      <w:r>
        <w:drawing>
          <wp:inline wp14:editId="31352712" wp14:anchorId="7B4749F6">
            <wp:extent cx="6467474" cy="5572125"/>
            <wp:effectExtent l="0" t="0" r="0" b="0"/>
            <wp:docPr id="1462280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d6916ab05840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4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B74" w:rsidSect="00140D25">
      <w:pgSz w:w="11906" w:h="16838" w:orient="portrait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40D25" w:rsidP="00140D25" w:rsidRDefault="00140D25" w14:paraId="0C3BEA2B" w14:textId="77777777">
      <w:pPr>
        <w:spacing w:after="0" w:line="240" w:lineRule="auto"/>
      </w:pPr>
      <w:r>
        <w:separator/>
      </w:r>
    </w:p>
  </w:endnote>
  <w:endnote w:type="continuationSeparator" w:id="0">
    <w:p w:rsidR="00140D25" w:rsidP="00140D25" w:rsidRDefault="00140D25" w14:paraId="2C5503C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40D25" w:rsidP="00140D25" w:rsidRDefault="00140D25" w14:paraId="67FDC11F" w14:textId="77777777">
      <w:pPr>
        <w:spacing w:after="0" w:line="240" w:lineRule="auto"/>
      </w:pPr>
      <w:r>
        <w:separator/>
      </w:r>
    </w:p>
  </w:footnote>
  <w:footnote w:type="continuationSeparator" w:id="0">
    <w:p w:rsidR="00140D25" w:rsidP="00140D25" w:rsidRDefault="00140D25" w14:paraId="626FFB0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7e46b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ce90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100CB4"/>
    <w:rsid w:val="00126642"/>
    <w:rsid w:val="00140D25"/>
    <w:rsid w:val="002E0BE7"/>
    <w:rsid w:val="009169B1"/>
    <w:rsid w:val="00C918B1"/>
    <w:rsid w:val="00F913DD"/>
    <w:rsid w:val="00FA612F"/>
    <w:rsid w:val="07C914E1"/>
    <w:rsid w:val="0BD977C3"/>
    <w:rsid w:val="17E1A462"/>
    <w:rsid w:val="1DBB74BF"/>
    <w:rsid w:val="1F55D4A3"/>
    <w:rsid w:val="2FEA35C6"/>
    <w:rsid w:val="3FD525B1"/>
    <w:rsid w:val="4F9C140B"/>
    <w:rsid w:val="57EE3E22"/>
    <w:rsid w:val="5B5B56D5"/>
    <w:rsid w:val="6C2B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140D2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140D2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140D2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Relationship Type="http://schemas.openxmlformats.org/officeDocument/2006/relationships/image" Target="/media/image2.png" Id="R7e91801e0b3e480d" /><Relationship Type="http://schemas.openxmlformats.org/officeDocument/2006/relationships/image" Target="/media/image3.png" Id="Rd82e4171470d4f23" /><Relationship Type="http://schemas.openxmlformats.org/officeDocument/2006/relationships/image" Target="/media/image4.png" Id="R8dd6916ab058403d" /><Relationship Type="http://schemas.openxmlformats.org/officeDocument/2006/relationships/numbering" Target="numbering.xml" Id="Rf264b2c57bbd490b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33E37746BC214FAA681AC122AB8CD3" ma:contentTypeVersion="4" ma:contentTypeDescription="Crie um novo documento." ma:contentTypeScope="" ma:versionID="b8b0acf7078cc2556e085db60c5e5454">
  <xsd:schema xmlns:xsd="http://www.w3.org/2001/XMLSchema" xmlns:xs="http://www.w3.org/2001/XMLSchema" xmlns:p="http://schemas.microsoft.com/office/2006/metadata/properties" xmlns:ns2="bca3f1bd-4f88-44f0-b185-b9dd3e918e2a" targetNamespace="http://schemas.microsoft.com/office/2006/metadata/properties" ma:root="true" ma:fieldsID="d0e21996dfddb185501d2032127c8f36" ns2:_="">
    <xsd:import namespace="bca3f1bd-4f88-44f0-b185-b9dd3e918e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3f1bd-4f88-44f0-b185-b9dd3e918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F4E498-F11E-485B-A18F-C2A1D786F654}"/>
</file>

<file path=customXml/itemProps2.xml><?xml version="1.0" encoding="utf-8"?>
<ds:datastoreItem xmlns:ds="http://schemas.openxmlformats.org/officeDocument/2006/customXml" ds:itemID="{54EE0AAB-5001-488F-A32C-97C2FEA3034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Jefferson Passerini</dc:creator>
  <keywords/>
  <dc:description/>
  <lastModifiedBy>Franciane Ramos</lastModifiedBy>
  <revision>8</revision>
  <dcterms:created xsi:type="dcterms:W3CDTF">2024-09-16T03:44:00.0000000Z</dcterms:created>
  <dcterms:modified xsi:type="dcterms:W3CDTF">2024-12-04T22:59:44.2638289Z</dcterms:modified>
</coreProperties>
</file>