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00F913DD" w:rsidP="00140D25" w:rsidRDefault="00140D25" w14:paraId="2639D3B3" w14:textId="2379E0C7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Tr="3B57CA39" w14:paraId="55B39F3D" w14:textId="77777777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  <w:tcMar/>
          </w:tcPr>
          <w:p w:rsidRPr="00086B74" w:rsidR="00086B74" w:rsidP="00140D25" w:rsidRDefault="00086B74" w14:paraId="45547FB2" w14:textId="3FEEFD3F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Tr="3B57CA39" w14:paraId="50DAFD2C" w14:textId="77777777">
        <w:tc>
          <w:tcPr>
            <w:tcW w:w="2831" w:type="dxa"/>
            <w:tcMar/>
          </w:tcPr>
          <w:p w:rsidRPr="00140D25" w:rsidR="00140D25" w:rsidRDefault="00140D25" w14:paraId="54449DC4" w14:textId="280E07A6">
            <w:pPr>
              <w:rPr>
                <w:b w:val="1"/>
                <w:bCs w:val="1"/>
              </w:rPr>
            </w:pPr>
            <w:r w:rsidRPr="3B57CA39" w:rsidR="00140D25">
              <w:rPr>
                <w:b w:val="1"/>
                <w:bCs w:val="1"/>
              </w:rPr>
              <w:t>Sprint #</w:t>
            </w:r>
            <w:r w:rsidRPr="3B57CA39" w:rsidR="6D0EBADE">
              <w:rPr>
                <w:b w:val="1"/>
                <w:bCs w:val="1"/>
              </w:rPr>
              <w:t xml:space="preserve"> 0</w:t>
            </w:r>
            <w:r w:rsidRPr="3B57CA39" w:rsidR="73E475F6">
              <w:rPr>
                <w:b w:val="1"/>
                <w:bCs w:val="1"/>
              </w:rPr>
              <w:t>8</w:t>
            </w:r>
          </w:p>
        </w:tc>
        <w:tc>
          <w:tcPr>
            <w:tcW w:w="2831" w:type="dxa"/>
            <w:tcMar/>
          </w:tcPr>
          <w:p w:rsidRPr="00140D25" w:rsidR="00140D25" w:rsidRDefault="00140D25" w14:paraId="67654B2E" w14:textId="39B569EC">
            <w:pPr>
              <w:rPr>
                <w:b w:val="1"/>
                <w:bCs w:val="1"/>
              </w:rPr>
            </w:pPr>
            <w:r w:rsidRPr="3B57CA39" w:rsidR="00140D25">
              <w:rPr>
                <w:b w:val="1"/>
                <w:bCs w:val="1"/>
              </w:rPr>
              <w:t>Start Date:</w:t>
            </w:r>
            <w:r w:rsidRPr="3B57CA39" w:rsidR="41A1AAB4">
              <w:rPr>
                <w:b w:val="1"/>
                <w:bCs w:val="1"/>
              </w:rPr>
              <w:t xml:space="preserve"> </w:t>
            </w:r>
            <w:r w:rsidRPr="3B57CA39" w:rsidR="2CF4C1AB">
              <w:rPr>
                <w:b w:val="1"/>
                <w:bCs w:val="1"/>
              </w:rPr>
              <w:t>10</w:t>
            </w:r>
            <w:r w:rsidRPr="3B57CA39" w:rsidR="3724B94B">
              <w:rPr>
                <w:b w:val="1"/>
                <w:bCs w:val="1"/>
              </w:rPr>
              <w:t>/</w:t>
            </w:r>
            <w:r w:rsidRPr="3B57CA39" w:rsidR="447BFF72">
              <w:rPr>
                <w:b w:val="1"/>
                <w:bCs w:val="1"/>
              </w:rPr>
              <w:t>07</w:t>
            </w:r>
            <w:r w:rsidRPr="3B57CA39" w:rsidR="3724B94B">
              <w:rPr>
                <w:b w:val="1"/>
                <w:bCs w:val="1"/>
              </w:rPr>
              <w:t>/2025</w:t>
            </w:r>
          </w:p>
        </w:tc>
        <w:tc>
          <w:tcPr>
            <w:tcW w:w="4539" w:type="dxa"/>
            <w:gridSpan w:val="2"/>
            <w:tcMar/>
          </w:tcPr>
          <w:p w:rsidRPr="00140D25" w:rsidR="00140D25" w:rsidRDefault="00140D25" w14:paraId="340221E4" w14:textId="5E410C23">
            <w:pPr>
              <w:rPr>
                <w:b w:val="1"/>
                <w:bCs w:val="1"/>
              </w:rPr>
            </w:pPr>
            <w:r w:rsidRPr="3B57CA39" w:rsidR="00140D25">
              <w:rPr>
                <w:b w:val="1"/>
                <w:bCs w:val="1"/>
              </w:rPr>
              <w:t>Final Date:</w:t>
            </w:r>
            <w:r w:rsidRPr="3B57CA39" w:rsidR="385DEAE3">
              <w:rPr>
                <w:b w:val="1"/>
                <w:bCs w:val="1"/>
              </w:rPr>
              <w:t xml:space="preserve"> 1</w:t>
            </w:r>
            <w:r w:rsidRPr="3B57CA39" w:rsidR="2BFE1E17">
              <w:rPr>
                <w:b w:val="1"/>
                <w:bCs w:val="1"/>
              </w:rPr>
              <w:t>3</w:t>
            </w:r>
            <w:r w:rsidRPr="3B57CA39" w:rsidR="385DEAE3">
              <w:rPr>
                <w:b w:val="1"/>
                <w:bCs w:val="1"/>
              </w:rPr>
              <w:t>/</w:t>
            </w:r>
            <w:r w:rsidRPr="3B57CA39" w:rsidR="2EB78708">
              <w:rPr>
                <w:b w:val="1"/>
                <w:bCs w:val="1"/>
              </w:rPr>
              <w:t>10</w:t>
            </w:r>
            <w:r w:rsidRPr="3B57CA39" w:rsidR="385DEAE3">
              <w:rPr>
                <w:b w:val="1"/>
                <w:bCs w:val="1"/>
              </w:rPr>
              <w:t>/2025</w:t>
            </w:r>
          </w:p>
        </w:tc>
      </w:tr>
      <w:tr w:rsidR="00140D25" w:rsidTr="3B57CA39" w14:paraId="45FCDE09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140D25" w:rsidRDefault="00140D25" w14:paraId="21D00FDA" w14:textId="52D6F829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:rsidTr="3B57CA39" w14:paraId="63F0FAB1" w14:textId="77777777">
        <w:tc>
          <w:tcPr>
            <w:tcW w:w="10201" w:type="dxa"/>
            <w:gridSpan w:val="4"/>
            <w:tcMar/>
          </w:tcPr>
          <w:p w:rsidR="00140D25" w:rsidRDefault="00140D25" w14:paraId="566E63A1" w14:textId="25637575">
            <w:r w:rsidR="232B0535">
              <w:rPr/>
              <w:t>Franciane Ramos Franco</w:t>
            </w:r>
          </w:p>
        </w:tc>
      </w:tr>
      <w:tr w:rsidR="00140D25" w:rsidTr="3B57CA39" w14:paraId="2BD454B0" w14:textId="77777777">
        <w:tc>
          <w:tcPr>
            <w:tcW w:w="10201" w:type="dxa"/>
            <w:gridSpan w:val="4"/>
            <w:tcMar/>
          </w:tcPr>
          <w:p w:rsidR="00140D25" w:rsidRDefault="00140D25" w14:paraId="1C34ACC2" w14:textId="003A5CAF">
            <w:r w:rsidR="232B0535">
              <w:rPr/>
              <w:t>Marco Antônio Masson</w:t>
            </w:r>
          </w:p>
        </w:tc>
      </w:tr>
      <w:tr w:rsidR="00140D25" w:rsidTr="3B57CA39" w14:paraId="061D76AD" w14:textId="77777777">
        <w:tc>
          <w:tcPr>
            <w:tcW w:w="10201" w:type="dxa"/>
            <w:gridSpan w:val="4"/>
            <w:tcMar/>
          </w:tcPr>
          <w:p w:rsidR="00140D25" w:rsidRDefault="00140D25" w14:paraId="291AD9AC" w14:textId="4C8D650D">
            <w:r w:rsidR="232B0535">
              <w:rPr/>
              <w:t>Renato Dos Santos Filhos</w:t>
            </w:r>
          </w:p>
        </w:tc>
      </w:tr>
      <w:tr w:rsidR="52228D62" w:rsidTr="3B57CA39" w14:paraId="7FE9B8D8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78E0DA21" w14:textId="45FF3451">
            <w:pPr>
              <w:pStyle w:val="Normal"/>
            </w:pPr>
            <w:r w:rsidR="232B0535">
              <w:rPr/>
              <w:t>Rodrigo Yoshida Lombezzi</w:t>
            </w:r>
          </w:p>
        </w:tc>
      </w:tr>
      <w:tr w:rsidR="52228D62" w:rsidTr="3B57CA39" w14:paraId="303A8465">
        <w:trPr>
          <w:trHeight w:val="300"/>
        </w:trPr>
        <w:tc>
          <w:tcPr>
            <w:tcW w:w="10201" w:type="dxa"/>
            <w:gridSpan w:val="4"/>
            <w:tcMar/>
          </w:tcPr>
          <w:p w:rsidR="232B0535" w:rsidP="52228D62" w:rsidRDefault="232B0535" w14:paraId="0FF842A4" w14:textId="77CFCA93">
            <w:pPr>
              <w:pStyle w:val="Normal"/>
            </w:pPr>
            <w:r w:rsidR="232B0535">
              <w:rPr/>
              <w:t>Vinícius Lúcio Marcolino Da Silva</w:t>
            </w:r>
          </w:p>
        </w:tc>
      </w:tr>
    </w:tbl>
    <w:p w:rsidR="00140D25" w:rsidRDefault="00140D25" w14:paraId="3BB69ACA" w14:textId="77777777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Pr="00140D25" w:rsidR="00140D25" w:rsidTr="3B57CA39" w14:paraId="4D2C8641" w14:textId="77777777">
        <w:tc>
          <w:tcPr>
            <w:tcW w:w="10201" w:type="dxa"/>
            <w:gridSpan w:val="4"/>
            <w:shd w:val="clear" w:color="auto" w:fill="000000" w:themeFill="text1"/>
            <w:tcMar/>
          </w:tcPr>
          <w:p w:rsidRPr="00140D25" w:rsidR="00140D25" w:rsidP="004D5173" w:rsidRDefault="00140D25" w14:paraId="2BA7531F" w14:textId="41D8C6E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:rsidTr="3B57CA39" w14:paraId="41045DC2" w14:textId="77777777">
        <w:tc>
          <w:tcPr>
            <w:tcW w:w="754" w:type="dxa"/>
            <w:tcMar/>
          </w:tcPr>
          <w:p w:rsidR="00FA612F" w:rsidP="004D5173" w:rsidRDefault="00FA612F" w14:paraId="60BF93CF" w14:textId="3FE7B282">
            <w:r>
              <w:t>Task#</w:t>
            </w:r>
          </w:p>
        </w:tc>
        <w:tc>
          <w:tcPr>
            <w:tcW w:w="6234" w:type="dxa"/>
            <w:tcMar/>
          </w:tcPr>
          <w:p w:rsidR="00FA612F" w:rsidP="004D5173" w:rsidRDefault="00100CB4" w14:paraId="6C4B3627" w14:textId="6BC5844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  <w:tcMar/>
          </w:tcPr>
          <w:p w:rsidR="00FA612F" w:rsidP="004D5173" w:rsidRDefault="00FA612F" w14:paraId="1C696CA2" w14:textId="03E2A448">
            <w:r>
              <w:t>Start Date</w:t>
            </w:r>
          </w:p>
        </w:tc>
        <w:tc>
          <w:tcPr>
            <w:tcW w:w="1672" w:type="dxa"/>
            <w:tcMar/>
          </w:tcPr>
          <w:p w:rsidR="00FA612F" w:rsidP="004D5173" w:rsidRDefault="00FA612F" w14:paraId="40275C15" w14:textId="6596F654">
            <w:r>
              <w:t>Final date</w:t>
            </w:r>
          </w:p>
        </w:tc>
      </w:tr>
      <w:tr w:rsidR="00100CB4" w:rsidTr="3B57CA39" w14:paraId="6761C9BE" w14:textId="77777777">
        <w:tc>
          <w:tcPr>
            <w:tcW w:w="754" w:type="dxa"/>
            <w:tcMar/>
          </w:tcPr>
          <w:p w:rsidR="00100CB4" w:rsidP="004D5173" w:rsidRDefault="00100CB4" w14:paraId="4D05A4E5" w14:textId="76452B7E">
            <w:r w:rsidR="6FA4E123">
              <w:rPr/>
              <w:t>98</w:t>
            </w:r>
          </w:p>
        </w:tc>
        <w:tc>
          <w:tcPr>
            <w:tcW w:w="6234" w:type="dxa"/>
            <w:tcMar/>
          </w:tcPr>
          <w:p w:rsidR="00100CB4" w:rsidP="004D5173" w:rsidRDefault="00100CB4" w14:paraId="6C93C027" w14:textId="08359785">
            <w:r w:rsidR="5E1A155C">
              <w:rPr/>
              <w:t xml:space="preserve">Desenvolver a API para </w:t>
            </w:r>
            <w:r w:rsidR="5E1A155C">
              <w:rPr/>
              <w:t>Resident</w:t>
            </w:r>
          </w:p>
        </w:tc>
        <w:tc>
          <w:tcPr>
            <w:tcW w:w="1541" w:type="dxa"/>
            <w:tcMar/>
          </w:tcPr>
          <w:p w:rsidR="00100CB4" w:rsidP="004D5173" w:rsidRDefault="00100CB4" w14:paraId="7B3F85A3" w14:textId="4E7BB92D">
            <w:r w:rsidR="5E1A155C">
              <w:rPr/>
              <w:t>10</w:t>
            </w:r>
            <w:r w:rsidR="709F0A8A">
              <w:rPr/>
              <w:t>/</w:t>
            </w:r>
            <w:r w:rsidR="2A41C427">
              <w:rPr/>
              <w:t>07</w:t>
            </w:r>
            <w:r w:rsidR="709F0A8A">
              <w:rPr/>
              <w:t>/2025</w:t>
            </w:r>
          </w:p>
        </w:tc>
        <w:tc>
          <w:tcPr>
            <w:tcW w:w="1672" w:type="dxa"/>
            <w:tcMar/>
          </w:tcPr>
          <w:p w:rsidR="00100CB4" w:rsidP="004D5173" w:rsidRDefault="00100CB4" w14:paraId="4EF6A697" w14:textId="24A1F717">
            <w:r w:rsidR="49FBC844">
              <w:rPr/>
              <w:t>1</w:t>
            </w:r>
            <w:r w:rsidR="18CFAD93">
              <w:rPr/>
              <w:t>3</w:t>
            </w:r>
            <w:r w:rsidR="3733F579">
              <w:rPr/>
              <w:t>/</w:t>
            </w:r>
            <w:r w:rsidR="554291BF">
              <w:rPr/>
              <w:t>10</w:t>
            </w:r>
            <w:r w:rsidR="3733F579">
              <w:rPr/>
              <w:t>/2025</w:t>
            </w:r>
          </w:p>
        </w:tc>
      </w:tr>
      <w:tr w:rsidR="00100CB4" w:rsidTr="3B57CA39" w14:paraId="744801E4" w14:textId="77777777">
        <w:tc>
          <w:tcPr>
            <w:tcW w:w="754" w:type="dxa"/>
            <w:tcMar/>
          </w:tcPr>
          <w:p w:rsidR="00100CB4" w:rsidP="004D5173" w:rsidRDefault="00100CB4" w14:paraId="72DEE239" w14:textId="77777777"/>
        </w:tc>
        <w:tc>
          <w:tcPr>
            <w:tcW w:w="6234" w:type="dxa"/>
            <w:tcMar/>
          </w:tcPr>
          <w:p w:rsidR="00100CB4" w:rsidP="004D5173" w:rsidRDefault="00100CB4" w14:paraId="6B999792" w14:textId="77777777"/>
        </w:tc>
        <w:tc>
          <w:tcPr>
            <w:tcW w:w="1541" w:type="dxa"/>
            <w:tcMar/>
          </w:tcPr>
          <w:p w:rsidR="00100CB4" w:rsidP="004D5173" w:rsidRDefault="00100CB4" w14:paraId="7E58A768" w14:textId="77777777"/>
        </w:tc>
        <w:tc>
          <w:tcPr>
            <w:tcW w:w="1672" w:type="dxa"/>
            <w:tcMar/>
          </w:tcPr>
          <w:p w:rsidR="00100CB4" w:rsidP="004D5173" w:rsidRDefault="00100CB4" w14:paraId="2A1B4C39" w14:textId="77777777"/>
        </w:tc>
      </w:tr>
      <w:tr w:rsidR="00100CB4" w:rsidTr="3B57CA39" w14:paraId="56121997" w14:textId="77777777">
        <w:tc>
          <w:tcPr>
            <w:tcW w:w="754" w:type="dxa"/>
            <w:tcMar/>
          </w:tcPr>
          <w:p w:rsidR="00100CB4" w:rsidP="004D5173" w:rsidRDefault="00100CB4" w14:paraId="66C3FAEE" w14:textId="77777777"/>
        </w:tc>
        <w:tc>
          <w:tcPr>
            <w:tcW w:w="6234" w:type="dxa"/>
            <w:tcMar/>
          </w:tcPr>
          <w:p w:rsidR="00100CB4" w:rsidP="004D5173" w:rsidRDefault="00100CB4" w14:paraId="077E58B4" w14:textId="77777777"/>
        </w:tc>
        <w:tc>
          <w:tcPr>
            <w:tcW w:w="1541" w:type="dxa"/>
            <w:tcMar/>
          </w:tcPr>
          <w:p w:rsidR="00100CB4" w:rsidP="004D5173" w:rsidRDefault="00100CB4" w14:paraId="151D9582" w14:textId="77777777"/>
        </w:tc>
        <w:tc>
          <w:tcPr>
            <w:tcW w:w="1672" w:type="dxa"/>
            <w:tcMar/>
          </w:tcPr>
          <w:p w:rsidR="00100CB4" w:rsidP="004D5173" w:rsidRDefault="00100CB4" w14:paraId="2AFD64D5" w14:textId="77777777"/>
        </w:tc>
      </w:tr>
      <w:tr w:rsidR="00100CB4" w:rsidTr="3B57CA39" w14:paraId="1EA0E366" w14:textId="77777777">
        <w:tc>
          <w:tcPr>
            <w:tcW w:w="754" w:type="dxa"/>
            <w:tcMar/>
          </w:tcPr>
          <w:p w:rsidR="00100CB4" w:rsidP="004D5173" w:rsidRDefault="00100CB4" w14:paraId="1CB1BC62" w14:textId="77777777"/>
        </w:tc>
        <w:tc>
          <w:tcPr>
            <w:tcW w:w="6234" w:type="dxa"/>
            <w:tcMar/>
          </w:tcPr>
          <w:p w:rsidR="00100CB4" w:rsidP="004D5173" w:rsidRDefault="00100CB4" w14:paraId="6994BF7C" w14:textId="77777777"/>
        </w:tc>
        <w:tc>
          <w:tcPr>
            <w:tcW w:w="1541" w:type="dxa"/>
            <w:tcMar/>
          </w:tcPr>
          <w:p w:rsidR="00100CB4" w:rsidP="004D5173" w:rsidRDefault="00100CB4" w14:paraId="0A82E79E" w14:textId="77777777"/>
        </w:tc>
        <w:tc>
          <w:tcPr>
            <w:tcW w:w="1672" w:type="dxa"/>
            <w:tcMar/>
          </w:tcPr>
          <w:p w:rsidR="00100CB4" w:rsidP="004D5173" w:rsidRDefault="00100CB4" w14:paraId="5AFC5DA2" w14:textId="77777777"/>
        </w:tc>
      </w:tr>
    </w:tbl>
    <w:p w:rsidR="00140D25" w:rsidRDefault="00140D25" w14:paraId="470BD2EB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Pr="00140D25" w:rsidR="00140D25" w:rsidTr="3B57CA39" w14:paraId="45DCA74A" w14:textId="77777777">
        <w:tc>
          <w:tcPr>
            <w:tcW w:w="10183" w:type="dxa"/>
            <w:gridSpan w:val="6"/>
            <w:shd w:val="clear" w:color="auto" w:fill="000000" w:themeFill="text1"/>
            <w:tcMar/>
          </w:tcPr>
          <w:p w:rsidRPr="00140D25" w:rsidR="00140D25" w:rsidP="004D5173" w:rsidRDefault="00140D25" w14:paraId="09921FDA" w14:textId="38D106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:rsidTr="3B57CA39" w14:paraId="5D607EB8" w14:textId="77777777">
        <w:tc>
          <w:tcPr>
            <w:tcW w:w="828" w:type="dxa"/>
            <w:tcMar/>
          </w:tcPr>
          <w:p w:rsidR="00140D25" w:rsidP="004D5173" w:rsidRDefault="00140D25" w14:paraId="05E435A2" w14:textId="2FA7E920">
            <w:r>
              <w:t>Task #</w:t>
            </w:r>
          </w:p>
        </w:tc>
        <w:tc>
          <w:tcPr>
            <w:tcW w:w="2971" w:type="dxa"/>
            <w:tcMar/>
          </w:tcPr>
          <w:p w:rsidR="00140D25" w:rsidP="004D5173" w:rsidRDefault="00140D25" w14:paraId="1EEA406D" w14:textId="56CD5ABE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  <w:tcMar/>
          </w:tcPr>
          <w:p w:rsidR="00140D25" w:rsidP="004D5173" w:rsidRDefault="00140D25" w14:paraId="10B6AD84" w14:textId="3A66A4C8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  <w:tcMar/>
          </w:tcPr>
          <w:p w:rsidR="00140D25" w:rsidP="004D5173" w:rsidRDefault="00140D25" w14:paraId="54C59118" w14:textId="124A739C">
            <w:r>
              <w:t>Status</w:t>
            </w:r>
          </w:p>
        </w:tc>
        <w:tc>
          <w:tcPr>
            <w:tcW w:w="1842" w:type="dxa"/>
            <w:tcMar/>
          </w:tcPr>
          <w:p w:rsidR="00140D25" w:rsidP="004D5173" w:rsidRDefault="00140D25" w14:paraId="2C92961B" w14:textId="7DE955DB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  <w:tcMar/>
          </w:tcPr>
          <w:p w:rsidR="00140D25" w:rsidP="004D5173" w:rsidRDefault="00140D25" w14:paraId="3D0AAB75" w14:textId="3EDF25A6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:rsidTr="3B57CA39" w14:paraId="0B1F98CC" w14:textId="77777777">
        <w:tc>
          <w:tcPr>
            <w:tcW w:w="828" w:type="dxa"/>
            <w:tcMar/>
          </w:tcPr>
          <w:p w:rsidR="00140D25" w:rsidP="004D5173" w:rsidRDefault="00140D25" w14:paraId="3BEA4665" w14:textId="37D5F338">
            <w:r w:rsidR="2B5FC439">
              <w:rPr/>
              <w:t>98</w:t>
            </w:r>
          </w:p>
        </w:tc>
        <w:tc>
          <w:tcPr>
            <w:tcW w:w="2971" w:type="dxa"/>
            <w:tcMar/>
          </w:tcPr>
          <w:p w:rsidR="00140D25" w:rsidP="004D5173" w:rsidRDefault="00140D25" w14:paraId="259B5208" w14:textId="43F845D2">
            <w:r w:rsidR="12B48A0E">
              <w:rPr/>
              <w:t xml:space="preserve">Sprint 08 - Desenvolver a API para </w:t>
            </w:r>
            <w:r w:rsidR="12B48A0E">
              <w:rPr/>
              <w:t>Resident</w:t>
            </w:r>
          </w:p>
        </w:tc>
        <w:tc>
          <w:tcPr>
            <w:tcW w:w="1441" w:type="dxa"/>
            <w:tcMar/>
          </w:tcPr>
          <w:p w:rsidR="00140D25" w:rsidP="004D5173" w:rsidRDefault="00140D25" w14:paraId="5C12E670" w14:textId="50EC47F3">
            <w:r w:rsidR="1C4A2B43">
              <w:rPr/>
              <w:t>Franciane</w:t>
            </w:r>
          </w:p>
        </w:tc>
        <w:tc>
          <w:tcPr>
            <w:tcW w:w="1418" w:type="dxa"/>
            <w:tcMar/>
          </w:tcPr>
          <w:p w:rsidR="00140D25" w:rsidP="004D5173" w:rsidRDefault="00140D25" w14:paraId="7C3ED697" w14:textId="559DB439">
            <w:r w:rsidR="1C4A2B43">
              <w:rPr/>
              <w:t>Concluído</w:t>
            </w:r>
          </w:p>
        </w:tc>
        <w:tc>
          <w:tcPr>
            <w:tcW w:w="1842" w:type="dxa"/>
            <w:tcMar/>
          </w:tcPr>
          <w:p w:rsidR="00140D25" w:rsidP="004D5173" w:rsidRDefault="00140D25" w14:paraId="13FD0A67" w14:textId="1E805ED8">
            <w:r w:rsidR="765809B0">
              <w:rPr/>
              <w:t>8</w:t>
            </w:r>
            <w:r w:rsidR="7DD67D6E">
              <w:rPr/>
              <w:t>h</w:t>
            </w:r>
          </w:p>
        </w:tc>
        <w:tc>
          <w:tcPr>
            <w:tcW w:w="1683" w:type="dxa"/>
            <w:tcMar/>
          </w:tcPr>
          <w:p w:rsidR="00140D25" w:rsidP="004D5173" w:rsidRDefault="00140D25" w14:paraId="59EA432A" w14:textId="37087122">
            <w:r w:rsidR="510734E6">
              <w:rPr/>
              <w:t>8</w:t>
            </w:r>
            <w:r w:rsidR="7DD67D6E">
              <w:rPr/>
              <w:t>h</w:t>
            </w:r>
          </w:p>
        </w:tc>
      </w:tr>
      <w:tr w:rsidR="00140D25" w:rsidTr="3B57CA39" w14:paraId="5F2ADDA0" w14:textId="77777777">
        <w:tc>
          <w:tcPr>
            <w:tcW w:w="828" w:type="dxa"/>
            <w:tcMar/>
          </w:tcPr>
          <w:p w:rsidR="00140D25" w:rsidP="004D5173" w:rsidRDefault="00140D25" w14:paraId="62085768" w14:textId="33400B2C"/>
        </w:tc>
        <w:tc>
          <w:tcPr>
            <w:tcW w:w="2971" w:type="dxa"/>
            <w:tcMar/>
          </w:tcPr>
          <w:p w:rsidR="00140D25" w:rsidP="004D5173" w:rsidRDefault="00140D25" w14:paraId="750E1DF3" w14:textId="253FF40D"/>
        </w:tc>
        <w:tc>
          <w:tcPr>
            <w:tcW w:w="1441" w:type="dxa"/>
            <w:tcMar/>
          </w:tcPr>
          <w:p w:rsidR="00140D25" w:rsidP="004D5173" w:rsidRDefault="00140D25" w14:paraId="34367579" w14:textId="13796377"/>
        </w:tc>
        <w:tc>
          <w:tcPr>
            <w:tcW w:w="1418" w:type="dxa"/>
            <w:tcMar/>
          </w:tcPr>
          <w:p w:rsidR="00140D25" w:rsidP="004D5173" w:rsidRDefault="00140D25" w14:paraId="5C37B466" w14:textId="0AD3B9B0"/>
        </w:tc>
        <w:tc>
          <w:tcPr>
            <w:tcW w:w="1842" w:type="dxa"/>
            <w:tcMar/>
          </w:tcPr>
          <w:p w:rsidR="00140D25" w:rsidP="004D5173" w:rsidRDefault="00140D25" w14:paraId="1A7C6B9D" w14:textId="709A25CB"/>
        </w:tc>
        <w:tc>
          <w:tcPr>
            <w:tcW w:w="1683" w:type="dxa"/>
            <w:tcMar/>
          </w:tcPr>
          <w:p w:rsidR="00140D25" w:rsidP="004D5173" w:rsidRDefault="00140D25" w14:paraId="56358B39" w14:textId="1C8013E9"/>
        </w:tc>
      </w:tr>
    </w:tbl>
    <w:p w:rsidR="00140D25" w:rsidP="00140D25" w:rsidRDefault="00140D25" w14:paraId="7A10753C" w14:textId="77777777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Tr="00086B74" w14:paraId="3FA69064" w14:textId="77777777">
        <w:tc>
          <w:tcPr>
            <w:tcW w:w="10183" w:type="dxa"/>
            <w:shd w:val="clear" w:color="auto" w:fill="000000" w:themeFill="text1"/>
          </w:tcPr>
          <w:p w:rsidRPr="00086B74" w:rsidR="00086B74" w:rsidP="00086B74" w:rsidRDefault="00086B74" w14:paraId="78DC89FC" w14:textId="6764BD59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:rsidR="00086B74" w:rsidP="00140D25" w:rsidRDefault="00086B74" w14:paraId="4704C4C6" w14:textId="77777777"/>
    <w:p w:rsidR="7F69350F" w:rsidP="502D855E" w:rsidRDefault="7F69350F" w14:paraId="4B97A6FE" w14:textId="5559522D">
      <w:pPr>
        <w:spacing w:before="240" w:beforeAutospacing="off" w:after="240" w:afterAutospacing="off"/>
      </w:pP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Este conjunto de APIs foi desenvolvido com o objetivo de estruturar e gerenciar de forma eficiente os dados relacionados aos residentes de uma instituição, abrangendo informações pessoais, vínculos familiares e registros clínicos específicos. A seguir, apresenta-se a descrição consolidada das funcionalidades e propósitos de cada uma das APIs envolvidas:</w:t>
      </w:r>
    </w:p>
    <w:p w:rsidR="7F69350F" w:rsidP="502D855E" w:rsidRDefault="7F69350F" w14:paraId="7C268A87" w14:textId="5C87DCCC">
      <w:pPr>
        <w:spacing w:before="240" w:beforeAutospacing="off" w:after="240" w:afterAutospacing="off"/>
      </w:pP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A </w:t>
      </w:r>
      <w:r w:rsidRPr="502D855E" w:rsidR="7F69350F">
        <w:rPr>
          <w:rFonts w:ascii="Aptos Display" w:hAnsi="Aptos Display" w:eastAsia="Aptos Display" w:cs="Aptos Display"/>
          <w:b w:val="1"/>
          <w:bCs w:val="1"/>
          <w:noProof w:val="0"/>
          <w:sz w:val="22"/>
          <w:szCs w:val="22"/>
          <w:lang w:val="pt-BR"/>
        </w:rPr>
        <w:t>Resident API</w:t>
      </w: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é responsável pelo tratamento dos dados cadastrais dos residentes, permitindo operações de criação, consulta, atualização e exclusão. Os dados contemplam informações de identificação civil (como CPF, RG, nome social, sexo, estado civil e etnia), dados familiares (nome dos pais e cônjuge), além de informações clínicas relevantes, como altura, peso, peso na admissão e números dos cartões de saúde. Esta API constitui a base central para o relacionamento com demais entidades do sistema, como alergias, familiares e planos de cuidado.</w:t>
      </w:r>
    </w:p>
    <w:p w:rsidR="7F69350F" w:rsidP="502D855E" w:rsidRDefault="7F69350F" w14:paraId="35ABA982" w14:textId="39B60511">
      <w:pPr>
        <w:spacing w:before="240" w:beforeAutospacing="off" w:after="240" w:afterAutospacing="off"/>
      </w:pP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Complementarmente, a </w:t>
      </w:r>
      <w:r w:rsidRPr="502D855E" w:rsidR="7F69350F">
        <w:rPr>
          <w:rFonts w:ascii="Aptos Display" w:hAnsi="Aptos Display" w:eastAsia="Aptos Display" w:cs="Aptos Display"/>
          <w:b w:val="1"/>
          <w:bCs w:val="1"/>
          <w:noProof w:val="0"/>
          <w:sz w:val="22"/>
          <w:szCs w:val="22"/>
          <w:lang w:val="pt-BR"/>
        </w:rPr>
        <w:t>ResidentAllergy API</w:t>
      </w: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tem como finalidade registrar e manter o histórico de alergias associadas a cada residente. Por meio dela, é possível documentar o tipo de alergia, a data de detecção e, quando aplicável, a data de liberação. Esta funcionalidade é essencial para garantir a segurança clínica e apoiar a tomada de decisão por parte das equipes de saúde, assegurando que informações críticas estejam sempre disponíveis.</w:t>
      </w:r>
    </w:p>
    <w:p w:rsidR="7F69350F" w:rsidP="502D855E" w:rsidRDefault="7F69350F" w14:paraId="09076C93" w14:textId="6867EA53">
      <w:pPr>
        <w:spacing w:before="240" w:beforeAutospacing="off" w:after="240" w:afterAutospacing="off"/>
      </w:pP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Por fim, a </w:t>
      </w:r>
      <w:r w:rsidRPr="502D855E" w:rsidR="7F69350F">
        <w:rPr>
          <w:rFonts w:ascii="Aptos Display" w:hAnsi="Aptos Display" w:eastAsia="Aptos Display" w:cs="Aptos Display"/>
          <w:b w:val="1"/>
          <w:bCs w:val="1"/>
          <w:noProof w:val="0"/>
          <w:sz w:val="22"/>
          <w:szCs w:val="22"/>
          <w:lang w:val="pt-BR"/>
        </w:rPr>
        <w:t>ResidentRelative API</w:t>
      </w: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 xml:space="preserve"> viabiliza o gerenciamento dos dados dos familiares ou responsáveis legais vinculados aos residentes. A API permite o cadastro de múltiplos contatos por residente, incluindo dados de identificação (nome, CPF, RG), vínculo familiar, informações de contato (telefone, e-mail) e endereço completo. Esta estrutura facilita a comunicação institucional com os familiares, seja para fins administrativos, médicos ou emergenciais.</w:t>
      </w:r>
    </w:p>
    <w:p w:rsidR="7F69350F" w:rsidP="502D855E" w:rsidRDefault="7F69350F" w14:paraId="5BD99A81" w14:textId="15BA5306">
      <w:pPr>
        <w:spacing w:before="240" w:beforeAutospacing="off" w:after="240" w:afterAutospacing="off"/>
      </w:pPr>
      <w:r w:rsidRPr="502D855E" w:rsidR="7F69350F">
        <w:rPr>
          <w:rFonts w:ascii="Aptos Display" w:hAnsi="Aptos Display" w:eastAsia="Aptos Display" w:cs="Aptos Display"/>
          <w:noProof w:val="0"/>
          <w:sz w:val="22"/>
          <w:szCs w:val="22"/>
          <w:lang w:val="pt-BR"/>
        </w:rPr>
        <w:t>Em conjunto, essas APIs promovem a integração e consistência dos dados, assegurando uma abordagem padronizada e segura para o gerenciamento das informações dos residentes e seus respectivos vínculos e condições clínicas.</w:t>
      </w:r>
    </w:p>
    <w:p w:rsidR="011B07CB" w:rsidP="502D855E" w:rsidRDefault="011B07CB" w14:paraId="07CCB2B0" w14:textId="582898CA">
      <w:pPr>
        <w:pStyle w:val="Normal"/>
        <w:spacing w:before="240" w:beforeAutospacing="off" w:after="240" w:afterAutospacing="off"/>
        <w:ind/>
      </w:pPr>
    </w:p>
    <w:p w:rsidR="10A5BD33" w:rsidP="502D855E" w:rsidRDefault="10A5BD33" w14:paraId="413E5DA4" w14:textId="4C407DE6">
      <w:pPr>
        <w:pStyle w:val="Ttulo2"/>
        <w:suppressLineNumbers w:val="0"/>
        <w:spacing w:before="299" w:beforeAutospacing="off" w:after="299" w:afterAutospacing="off" w:line="259" w:lineRule="auto"/>
        <w:ind w:left="0" w:right="0"/>
        <w:jc w:val="left"/>
      </w:pPr>
      <w:r w:rsidRPr="502D855E" w:rsidR="5921FCFA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Testes Realizado</w:t>
      </w:r>
      <w:r w:rsidRPr="502D855E" w:rsidR="1C5A85F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pt-BR"/>
        </w:rPr>
        <w:t>s</w:t>
      </w:r>
    </w:p>
    <w:p w:rsidR="56D8C145" w:rsidP="502D855E" w:rsidRDefault="56D8C145" w14:paraId="1B86DDB5" w14:textId="16E4EFE8">
      <w:pPr>
        <w:pStyle w:val="Normal"/>
        <w:rPr>
          <w:noProof w:val="0"/>
          <w:lang w:val="pt-BR"/>
        </w:rPr>
      </w:pPr>
      <w:r w:rsidRPr="2C1A66C9" w:rsidR="56D8C145">
        <w:rPr>
          <w:noProof w:val="0"/>
          <w:lang w:val="pt-BR"/>
        </w:rPr>
        <w:t xml:space="preserve"> </w:t>
      </w:r>
      <w:r w:rsidRPr="2C1A66C9" w:rsidR="33C66C7C">
        <w:rPr>
          <w:b w:val="1"/>
          <w:bCs w:val="1"/>
          <w:noProof w:val="0"/>
          <w:sz w:val="24"/>
          <w:szCs w:val="24"/>
          <w:lang w:val="pt-BR"/>
        </w:rPr>
        <w:t>RESIDENT API</w:t>
      </w:r>
    </w:p>
    <w:p w:rsidR="33C66C7C" w:rsidP="502D855E" w:rsidRDefault="33C66C7C" w14:paraId="41F195F4" w14:textId="1466B98E">
      <w:pPr>
        <w:pStyle w:val="Normal"/>
        <w:rPr>
          <w:noProof w:val="0"/>
          <w:lang w:val="pt-BR"/>
        </w:rPr>
      </w:pPr>
      <w:r w:rsidRPr="502D855E" w:rsidR="33C66C7C">
        <w:rPr>
          <w:noProof w:val="0"/>
          <w:lang w:val="pt-BR"/>
        </w:rPr>
        <w:t>GET</w:t>
      </w:r>
    </w:p>
    <w:p w:rsidR="33C66C7C" w:rsidP="502D855E" w:rsidRDefault="33C66C7C" w14:paraId="2FAE2458" w14:textId="5B750BBC">
      <w:pPr>
        <w:pStyle w:val="Normal"/>
      </w:pPr>
      <w:r w:rsidR="33C66C7C">
        <w:drawing>
          <wp:inline wp14:editId="46339D26" wp14:anchorId="0A997EE1">
            <wp:extent cx="4391638" cy="3848637"/>
            <wp:effectExtent l="0" t="0" r="0" b="0"/>
            <wp:docPr id="8694531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9453128" name=""/>
                    <pic:cNvPicPr/>
                  </pic:nvPicPr>
                  <pic:blipFill>
                    <a:blip xmlns:r="http://schemas.openxmlformats.org/officeDocument/2006/relationships" r:embed="rId60916209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2D855E" w:rsidP="502D855E" w:rsidRDefault="502D855E" w14:paraId="1F159CF7" w14:textId="5083474F">
      <w:pPr>
        <w:pStyle w:val="Normal"/>
      </w:pPr>
    </w:p>
    <w:p w:rsidR="33C66C7C" w:rsidP="502D855E" w:rsidRDefault="33C66C7C" w14:paraId="737344E5" w14:textId="0ECA642B">
      <w:pPr>
        <w:pStyle w:val="Normal"/>
      </w:pPr>
      <w:r w:rsidR="33C66C7C">
        <w:rPr/>
        <w:t>POST</w:t>
      </w:r>
    </w:p>
    <w:p w:rsidR="753A5803" w:rsidP="502D855E" w:rsidRDefault="753A5803" w14:paraId="38B8E7E3" w14:textId="7D677545">
      <w:pPr>
        <w:pStyle w:val="Normal"/>
      </w:pPr>
      <w:r w:rsidR="753A5803">
        <w:drawing>
          <wp:inline wp14:editId="78C715A8" wp14:anchorId="5BBAD7FC">
            <wp:extent cx="3848637" cy="3848637"/>
            <wp:effectExtent l="0" t="0" r="0" b="0"/>
            <wp:docPr id="4897438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9743862" name=""/>
                    <pic:cNvPicPr/>
                  </pic:nvPicPr>
                  <pic:blipFill>
                    <a:blip xmlns:r="http://schemas.openxmlformats.org/officeDocument/2006/relationships" r:embed="rId22345929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2D855E" w:rsidP="502D855E" w:rsidRDefault="502D855E" w14:paraId="322062E3" w14:textId="457997C1">
      <w:pPr>
        <w:pStyle w:val="Normal"/>
      </w:pPr>
    </w:p>
    <w:p w:rsidR="753A5803" w:rsidP="502D855E" w:rsidRDefault="753A5803" w14:paraId="620E7CED" w14:textId="67F9A13F">
      <w:pPr>
        <w:pStyle w:val="Normal"/>
      </w:pPr>
      <w:r w:rsidR="753A5803">
        <w:rPr/>
        <w:t>GET</w:t>
      </w:r>
    </w:p>
    <w:p w:rsidR="753A5803" w:rsidP="502D855E" w:rsidRDefault="753A5803" w14:paraId="21C70D47" w14:textId="58AA7678">
      <w:pPr>
        <w:pStyle w:val="Normal"/>
      </w:pPr>
      <w:r w:rsidR="753A5803">
        <w:drawing>
          <wp:inline wp14:editId="79F0EEDD" wp14:anchorId="402B3C75">
            <wp:extent cx="3515216" cy="3839111"/>
            <wp:effectExtent l="0" t="0" r="0" b="0"/>
            <wp:docPr id="14543710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4371065" name=""/>
                    <pic:cNvPicPr/>
                  </pic:nvPicPr>
                  <pic:blipFill>
                    <a:blip xmlns:r="http://schemas.openxmlformats.org/officeDocument/2006/relationships" r:embed="rId206496384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2D855E" w:rsidP="502D855E" w:rsidRDefault="502D855E" w14:paraId="30CD5E48" w14:textId="698DA486">
      <w:pPr>
        <w:pStyle w:val="Normal"/>
      </w:pPr>
    </w:p>
    <w:p w:rsidR="43EA749B" w:rsidP="502D855E" w:rsidRDefault="43EA749B" w14:paraId="7C7EB30E" w14:textId="7DAA9DAA">
      <w:pPr>
        <w:pStyle w:val="Normal"/>
      </w:pPr>
      <w:r w:rsidR="43EA749B">
        <w:rPr/>
        <w:t>PUT</w:t>
      </w:r>
    </w:p>
    <w:p w:rsidR="43EA749B" w:rsidP="502D855E" w:rsidRDefault="43EA749B" w14:paraId="3071ACA5" w14:textId="6616A493">
      <w:pPr>
        <w:pStyle w:val="Normal"/>
      </w:pPr>
      <w:r w:rsidR="43EA749B">
        <w:drawing>
          <wp:inline wp14:editId="07085CD7" wp14:anchorId="5901115F">
            <wp:extent cx="3677163" cy="3820058"/>
            <wp:effectExtent l="0" t="0" r="0" b="0"/>
            <wp:docPr id="16508810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0881026" name=""/>
                    <pic:cNvPicPr/>
                  </pic:nvPicPr>
                  <pic:blipFill>
                    <a:blip xmlns:r="http://schemas.openxmlformats.org/officeDocument/2006/relationships" r:embed="rId212211995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2D855E" w:rsidP="502D855E" w:rsidRDefault="502D855E" w14:paraId="43D75464" w14:textId="5DBD08F0">
      <w:pPr>
        <w:pStyle w:val="Normal"/>
      </w:pPr>
    </w:p>
    <w:p w:rsidR="43EA749B" w:rsidP="502D855E" w:rsidRDefault="43EA749B" w14:paraId="55C748C6" w14:textId="3F9F1D02">
      <w:pPr>
        <w:pStyle w:val="Normal"/>
      </w:pPr>
      <w:r w:rsidR="43EA749B">
        <w:rPr/>
        <w:t>DELETE</w:t>
      </w:r>
    </w:p>
    <w:p w:rsidR="6BD9BE63" w:rsidP="502D855E" w:rsidRDefault="6BD9BE63" w14:paraId="7CC0200F" w14:textId="34F6EC73">
      <w:pPr>
        <w:pStyle w:val="Normal"/>
      </w:pPr>
      <w:r w:rsidR="6BD9BE63">
        <w:rPr/>
        <w:t xml:space="preserve">Funciona </w:t>
      </w:r>
    </w:p>
    <w:p w:rsidR="502D855E" w:rsidP="502D855E" w:rsidRDefault="502D855E" w14:paraId="1E44B894" w14:textId="72B7C61D">
      <w:pPr>
        <w:pStyle w:val="Normal"/>
      </w:pPr>
    </w:p>
    <w:p w:rsidR="6BD9BE63" w:rsidP="2C1A66C9" w:rsidRDefault="6BD9BE63" w14:paraId="68A4BDF7" w14:textId="68661F64">
      <w:pPr>
        <w:pStyle w:val="Normal"/>
        <w:rPr>
          <w:b w:val="1"/>
          <w:bCs w:val="1"/>
          <w:sz w:val="24"/>
          <w:szCs w:val="24"/>
        </w:rPr>
      </w:pPr>
      <w:r w:rsidRPr="2C1A66C9" w:rsidR="6BD9BE63">
        <w:rPr>
          <w:b w:val="1"/>
          <w:bCs w:val="1"/>
          <w:sz w:val="24"/>
          <w:szCs w:val="24"/>
        </w:rPr>
        <w:t>RESIDENT ALLERGY API</w:t>
      </w:r>
    </w:p>
    <w:p w:rsidR="0637C492" w:rsidP="2C1A66C9" w:rsidRDefault="0637C492" w14:paraId="190F3705" w14:textId="47C98EE9">
      <w:pPr>
        <w:pStyle w:val="Normal"/>
        <w:rPr>
          <w:b w:val="0"/>
          <w:bCs w:val="0"/>
          <w:sz w:val="24"/>
          <w:szCs w:val="24"/>
        </w:rPr>
      </w:pPr>
      <w:r w:rsidRPr="2C1A66C9" w:rsidR="0637C492">
        <w:rPr>
          <w:b w:val="0"/>
          <w:bCs w:val="0"/>
          <w:sz w:val="24"/>
          <w:szCs w:val="24"/>
        </w:rPr>
        <w:t xml:space="preserve">Só funciona </w:t>
      </w:r>
      <w:r w:rsidRPr="2C1A66C9" w:rsidR="044A9181">
        <w:rPr>
          <w:b w:val="0"/>
          <w:bCs w:val="0"/>
          <w:sz w:val="24"/>
          <w:szCs w:val="24"/>
        </w:rPr>
        <w:t>mediante</w:t>
      </w:r>
      <w:r w:rsidRPr="2C1A66C9" w:rsidR="0637C492">
        <w:rPr>
          <w:b w:val="0"/>
          <w:bCs w:val="0"/>
          <w:sz w:val="24"/>
          <w:szCs w:val="24"/>
        </w:rPr>
        <w:t xml:space="preserve"> a classe </w:t>
      </w:r>
      <w:r w:rsidRPr="2C1A66C9" w:rsidR="0637C492">
        <w:rPr>
          <w:b w:val="0"/>
          <w:bCs w:val="0"/>
          <w:sz w:val="24"/>
          <w:szCs w:val="24"/>
        </w:rPr>
        <w:t>Allergy</w:t>
      </w:r>
    </w:p>
    <w:p w:rsidR="2C1A66C9" w:rsidP="2C1A66C9" w:rsidRDefault="2C1A66C9" w14:paraId="2638E0D7" w14:textId="4623252C">
      <w:pPr>
        <w:pStyle w:val="Normal"/>
        <w:rPr>
          <w:b w:val="0"/>
          <w:bCs w:val="0"/>
          <w:sz w:val="24"/>
          <w:szCs w:val="24"/>
        </w:rPr>
      </w:pPr>
    </w:p>
    <w:p w:rsidR="1B13839A" w:rsidP="41E18679" w:rsidRDefault="1B13839A" w14:paraId="7D22B497" w14:textId="37E1DF99">
      <w:pPr>
        <w:pStyle w:val="Normal"/>
        <w:rPr>
          <w:b w:val="0"/>
          <w:bCs w:val="0"/>
        </w:rPr>
      </w:pPr>
      <w:r w:rsidR="1B13839A">
        <w:rPr>
          <w:b w:val="0"/>
          <w:bCs w:val="0"/>
        </w:rPr>
        <w:t>GET</w:t>
      </w:r>
    </w:p>
    <w:p w:rsidR="279A5065" w:rsidP="2C1A66C9" w:rsidRDefault="279A5065" w14:paraId="0482E157" w14:textId="06CBA0F1">
      <w:pPr>
        <w:pStyle w:val="Normal"/>
      </w:pPr>
      <w:r w:rsidR="279A5065">
        <w:drawing>
          <wp:inline wp14:editId="4F0AAA8B" wp14:anchorId="52570ADC">
            <wp:extent cx="5639587" cy="4058216"/>
            <wp:effectExtent l="0" t="0" r="0" b="0"/>
            <wp:docPr id="17697470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9747092" name=""/>
                    <pic:cNvPicPr/>
                  </pic:nvPicPr>
                  <pic:blipFill>
                    <a:blip xmlns:r="http://schemas.openxmlformats.org/officeDocument/2006/relationships" r:embed="rId192411026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9A5065" w:rsidP="2C1A66C9" w:rsidRDefault="279A5065" w14:paraId="359C6029" w14:textId="63ACA298">
      <w:pPr>
        <w:pStyle w:val="Normal"/>
      </w:pPr>
      <w:r w:rsidR="279A5065">
        <w:rPr/>
        <w:t>POST</w:t>
      </w:r>
    </w:p>
    <w:p w:rsidR="279A5065" w:rsidP="2C1A66C9" w:rsidRDefault="279A5065" w14:paraId="6FB6D464" w14:textId="473B60AB">
      <w:pPr>
        <w:pStyle w:val="Normal"/>
      </w:pPr>
      <w:r w:rsidR="279A5065">
        <w:drawing>
          <wp:inline wp14:editId="4A617044" wp14:anchorId="235099EF">
            <wp:extent cx="5582429" cy="1886213"/>
            <wp:effectExtent l="0" t="0" r="0" b="0"/>
            <wp:docPr id="8967653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6765332" name=""/>
                    <pic:cNvPicPr/>
                  </pic:nvPicPr>
                  <pic:blipFill>
                    <a:blip xmlns:r="http://schemas.openxmlformats.org/officeDocument/2006/relationships" r:embed="rId10507901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1A66C9" w:rsidP="2C1A66C9" w:rsidRDefault="2C1A66C9" w14:paraId="0A92655F" w14:textId="23C19D83">
      <w:pPr>
        <w:pStyle w:val="Normal"/>
      </w:pPr>
    </w:p>
    <w:p w:rsidR="279A5065" w:rsidP="2C1A66C9" w:rsidRDefault="279A5065" w14:paraId="0B09E9D4" w14:textId="2696C6B0">
      <w:pPr>
        <w:pStyle w:val="Normal"/>
      </w:pPr>
      <w:r w:rsidR="279A5065">
        <w:rPr/>
        <w:t>GET</w:t>
      </w:r>
    </w:p>
    <w:p w:rsidR="279A5065" w:rsidP="2C1A66C9" w:rsidRDefault="279A5065" w14:paraId="1599099D" w14:textId="10964F1C">
      <w:pPr>
        <w:pStyle w:val="Normal"/>
      </w:pPr>
      <w:r w:rsidR="279A5065">
        <w:drawing>
          <wp:inline wp14:editId="5BDAB64B" wp14:anchorId="487E5BBC">
            <wp:extent cx="4944183" cy="1886251"/>
            <wp:effectExtent l="0" t="0" r="0" b="0"/>
            <wp:docPr id="14069675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6967577" name=""/>
                    <pic:cNvPicPr/>
                  </pic:nvPicPr>
                  <pic:blipFill>
                    <a:blip xmlns:r="http://schemas.openxmlformats.org/officeDocument/2006/relationships" r:embed="rId13133928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1890" t="12765" r="0" b="2978"/>
                  </pic:blipFill>
                  <pic:spPr>
                    <a:xfrm rot="0">
                      <a:off x="0" y="0"/>
                      <a:ext cx="4944183" cy="188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1A66C9" w:rsidP="2C1A66C9" w:rsidRDefault="2C1A66C9" w14:paraId="41FF1C8D" w14:textId="130B99CC">
      <w:pPr>
        <w:pStyle w:val="Normal"/>
      </w:pPr>
    </w:p>
    <w:p w:rsidR="279A5065" w:rsidP="2C1A66C9" w:rsidRDefault="279A5065" w14:paraId="4E27E605" w14:textId="1F14DD82">
      <w:pPr>
        <w:pStyle w:val="Normal"/>
      </w:pPr>
      <w:r w:rsidR="279A5065">
        <w:rPr/>
        <w:t>PUT</w:t>
      </w:r>
    </w:p>
    <w:p w:rsidR="279A5065" w:rsidP="2C1A66C9" w:rsidRDefault="279A5065" w14:paraId="31FE7CEA" w14:textId="26E04F77">
      <w:pPr>
        <w:pStyle w:val="Normal"/>
      </w:pPr>
      <w:r w:rsidR="279A5065">
        <w:drawing>
          <wp:inline wp14:editId="2868FE8A" wp14:anchorId="73F101D0">
            <wp:extent cx="5058481" cy="1943371"/>
            <wp:effectExtent l="0" t="0" r="0" b="0"/>
            <wp:docPr id="17683674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8367419" name=""/>
                    <pic:cNvPicPr/>
                  </pic:nvPicPr>
                  <pic:blipFill>
                    <a:blip xmlns:r="http://schemas.openxmlformats.org/officeDocument/2006/relationships" r:embed="rId1517526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10917" r="0" b="0"/>
                  </pic:blipFill>
                  <pic:spPr>
                    <a:xfrm rot="0">
                      <a:off x="0" y="0"/>
                      <a:ext cx="5058481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1A66C9" w:rsidP="2C1A66C9" w:rsidRDefault="2C1A66C9" w14:paraId="08E52755" w14:textId="69B968F0">
      <w:pPr>
        <w:pStyle w:val="Normal"/>
      </w:pPr>
    </w:p>
    <w:p w:rsidR="279A5065" w:rsidP="2C1A66C9" w:rsidRDefault="279A5065" w14:paraId="7CC3416F" w14:textId="407FECA3">
      <w:pPr>
        <w:pStyle w:val="Normal"/>
      </w:pPr>
      <w:r w:rsidR="279A5065">
        <w:rPr/>
        <w:t xml:space="preserve">DELETE </w:t>
      </w:r>
    </w:p>
    <w:p w:rsidR="279A5065" w:rsidP="2C1A66C9" w:rsidRDefault="279A5065" w14:paraId="483B51CF" w14:textId="25C0F559">
      <w:pPr>
        <w:pStyle w:val="Normal"/>
      </w:pPr>
      <w:r w:rsidR="279A5065">
        <w:rPr/>
        <w:t>Funciona</w:t>
      </w:r>
    </w:p>
    <w:p w:rsidR="1B13839A" w:rsidP="41E18679" w:rsidRDefault="1B13839A" w14:paraId="1A246073" w14:textId="3E8058B0">
      <w:pPr>
        <w:pStyle w:val="Normal"/>
      </w:pPr>
    </w:p>
    <w:p w:rsidR="6BD9BE63" w:rsidP="2C1A66C9" w:rsidRDefault="6BD9BE63" w14:paraId="4A05172E" w14:textId="083D5552">
      <w:pPr>
        <w:pStyle w:val="Normal"/>
        <w:rPr>
          <w:b w:val="1"/>
          <w:bCs w:val="1"/>
          <w:sz w:val="24"/>
          <w:szCs w:val="24"/>
        </w:rPr>
      </w:pPr>
      <w:r w:rsidRPr="2C1A66C9" w:rsidR="6BD9BE63">
        <w:rPr>
          <w:b w:val="1"/>
          <w:bCs w:val="1"/>
          <w:sz w:val="24"/>
          <w:szCs w:val="24"/>
        </w:rPr>
        <w:t>RESIDENT RELATIVE API</w:t>
      </w:r>
    </w:p>
    <w:p w:rsidR="16BB77D5" w:rsidP="2C1A66C9" w:rsidRDefault="16BB77D5" w14:paraId="6267FBAF" w14:textId="51A2A7BD">
      <w:pPr>
        <w:pStyle w:val="Normal"/>
        <w:rPr>
          <w:b w:val="0"/>
          <w:bCs w:val="0"/>
          <w:sz w:val="22"/>
          <w:szCs w:val="22"/>
        </w:rPr>
      </w:pPr>
      <w:r w:rsidRPr="2C1A66C9" w:rsidR="16BB77D5">
        <w:rPr>
          <w:b w:val="0"/>
          <w:bCs w:val="0"/>
          <w:sz w:val="22"/>
          <w:szCs w:val="22"/>
        </w:rPr>
        <w:t>GET</w:t>
      </w:r>
    </w:p>
    <w:p w:rsidR="16BB77D5" w:rsidP="768D0D11" w:rsidRDefault="16BB77D5" w14:paraId="41025EA9" w14:textId="35092817">
      <w:pPr>
        <w:pStyle w:val="Normal"/>
      </w:pPr>
      <w:r w:rsidR="16BB77D5">
        <w:drawing>
          <wp:inline wp14:editId="4CB65A35" wp14:anchorId="5F09E0B0">
            <wp:extent cx="4563112" cy="4105848"/>
            <wp:effectExtent l="0" t="0" r="0" b="0"/>
            <wp:docPr id="13394976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9497652" name=""/>
                    <pic:cNvPicPr/>
                  </pic:nvPicPr>
                  <pic:blipFill>
                    <a:blip xmlns:r="http://schemas.openxmlformats.org/officeDocument/2006/relationships" r:embed="rId169004078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68D0D11" w:rsidP="768D0D11" w:rsidRDefault="768D0D11" w14:paraId="2EC87CC9" w14:textId="0A819E2D">
      <w:pPr>
        <w:pStyle w:val="Normal"/>
      </w:pPr>
    </w:p>
    <w:p w:rsidR="0764B989" w:rsidP="768D0D11" w:rsidRDefault="0764B989" w14:paraId="5D20017E" w14:textId="75F7F846">
      <w:pPr>
        <w:pStyle w:val="Normal"/>
      </w:pPr>
      <w:r w:rsidR="0764B989">
        <w:rPr/>
        <w:t>Não estão funcionando as outras partes</w:t>
      </w:r>
    </w:p>
    <w:p w:rsidR="10A5BD33" w:rsidP="10A5BD33" w:rsidRDefault="10A5BD33" w14:paraId="794F8D67" w14:textId="638353EA">
      <w:pPr>
        <w:pStyle w:val="Normal"/>
      </w:pPr>
    </w:p>
    <w:p w:rsidR="77835EA3" w:rsidP="10A5BD33" w:rsidRDefault="77835EA3" w14:paraId="3693A40C" w14:textId="27D3BA7A">
      <w:pPr>
        <w:pStyle w:val="Normal"/>
        <w:shd w:val="clear" w:color="auto" w:fill="000000" w:themeFill="text1"/>
        <w:jc w:val="center"/>
        <w:rPr>
          <w:b w:val="1"/>
          <w:bCs w:val="1"/>
          <w:sz w:val="24"/>
          <w:szCs w:val="24"/>
        </w:rPr>
      </w:pPr>
      <w:r w:rsidRPr="10A5BD33" w:rsidR="77835EA3">
        <w:rPr>
          <w:b w:val="1"/>
          <w:bCs w:val="1"/>
          <w:sz w:val="24"/>
          <w:szCs w:val="24"/>
        </w:rPr>
        <w:t>Assinaturas</w:t>
      </w:r>
    </w:p>
    <w:p w:rsidR="10A5BD33" w:rsidRDefault="10A5BD33" w14:paraId="746321A2" w14:textId="325986F2"/>
    <w:p w:rsidR="77835EA3" w:rsidP="10A5BD33" w:rsidRDefault="77835EA3" w14:paraId="2BF80C49" w14:textId="5DA65CF8">
      <w:pPr>
        <w:pStyle w:val="Normal"/>
      </w:pPr>
      <w:r w:rsidR="77835EA3">
        <w:rPr/>
        <w:t>Franciane Ramos Franco</w:t>
      </w:r>
    </w:p>
    <w:p w:rsidR="3B57CA39" w:rsidP="3B57CA39" w:rsidRDefault="3B57CA39" w14:paraId="3D199720" w14:textId="70A6AD32">
      <w:pPr>
        <w:pStyle w:val="Normal"/>
      </w:pPr>
    </w:p>
    <w:p w:rsidR="10A5BD33" w:rsidP="10A5BD33" w:rsidRDefault="10A5BD33" w14:paraId="406D0858" w14:textId="22BE5EB7">
      <w:pPr>
        <w:pStyle w:val="Normal"/>
      </w:pPr>
    </w:p>
    <w:p w:rsidR="10A5BD33" w:rsidP="10A5BD33" w:rsidRDefault="10A5BD33" w14:paraId="2F8BA913" w14:textId="3107E5EB">
      <w:pPr>
        <w:pStyle w:val="Normal"/>
      </w:pPr>
    </w:p>
    <w:p w:rsidR="77835EA3" w:rsidP="10A5BD33" w:rsidRDefault="77835EA3" w14:paraId="57BEAD8F" w14:textId="0A658704">
      <w:pPr>
        <w:pStyle w:val="Normal"/>
      </w:pPr>
      <w:r w:rsidR="77835EA3">
        <w:rPr/>
        <w:t xml:space="preserve"> </w:t>
      </w:r>
    </w:p>
    <w:p w:rsidR="77835EA3" w:rsidP="10A5BD33" w:rsidRDefault="77835EA3" w14:paraId="3BAF637F" w14:textId="1F8EB4E0">
      <w:pPr>
        <w:pStyle w:val="Normal"/>
      </w:pPr>
      <w:r w:rsidR="77835EA3">
        <w:rPr/>
        <w:t xml:space="preserve">Orientador: Jefferson Antônio </w:t>
      </w:r>
      <w:r w:rsidR="13235774">
        <w:rPr/>
        <w:t xml:space="preserve">Ribeiro </w:t>
      </w:r>
      <w:r w:rsidR="77835EA3">
        <w:rPr/>
        <w:t>Pass</w:t>
      </w:r>
      <w:r w:rsidR="072DE784">
        <w:rPr/>
        <w:t>e</w:t>
      </w:r>
      <w:r w:rsidR="77835EA3">
        <w:rPr/>
        <w:t>rini</w:t>
      </w:r>
    </w:p>
    <w:p w:rsidR="011B07CB" w:rsidRDefault="011B07CB" w14:paraId="13578230" w14:textId="6E9C1100"/>
    <w:p w:rsidR="1919E109" w:rsidRDefault="1919E109" w14:paraId="6C2A41FB" w14:textId="3438C395"/>
    <w:sectPr w:rsidR="00086B74" w:rsidSect="00140D25">
      <w:pgSz w:w="11906" w:h="16838" w:orient="portrait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40D25" w:rsidP="00140D25" w:rsidRDefault="00140D25" w14:paraId="0C3BEA2B" w14:textId="77777777">
      <w:pPr>
        <w:spacing w:after="0" w:line="240" w:lineRule="auto"/>
      </w:pPr>
      <w:r>
        <w:separator/>
      </w:r>
    </w:p>
  </w:endnote>
  <w:endnote w:type="continuationSeparator" w:id="0">
    <w:p w:rsidR="00140D25" w:rsidP="00140D25" w:rsidRDefault="00140D25" w14:paraId="2C5503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40D25" w:rsidP="00140D25" w:rsidRDefault="00140D25" w14:paraId="67FDC11F" w14:textId="77777777">
      <w:pPr>
        <w:spacing w:after="0" w:line="240" w:lineRule="auto"/>
      </w:pPr>
      <w:r>
        <w:separator/>
      </w:r>
    </w:p>
  </w:footnote>
  <w:footnote w:type="continuationSeparator" w:id="0">
    <w:p w:rsidR="00140D25" w:rsidP="00140D25" w:rsidRDefault="00140D25" w14:paraId="626FFB05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bookmark int2:bookmarkName="_Int_bDn0TBGQ" int2:invalidationBookmarkName="" int2:hashCode="m5JgyqHsUxyPn5" int2:id="EZg8IByg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98905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2a2b2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f8581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a4c0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7588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e154e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63b7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a7b1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04b92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054a9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100CB4"/>
    <w:rsid w:val="00126642"/>
    <w:rsid w:val="00140D25"/>
    <w:rsid w:val="00170C83"/>
    <w:rsid w:val="002E0BE7"/>
    <w:rsid w:val="00587761"/>
    <w:rsid w:val="009169B1"/>
    <w:rsid w:val="00C918B1"/>
    <w:rsid w:val="00F913DD"/>
    <w:rsid w:val="00FA612F"/>
    <w:rsid w:val="010973AD"/>
    <w:rsid w:val="011B07CB"/>
    <w:rsid w:val="03C066A6"/>
    <w:rsid w:val="040B7BE6"/>
    <w:rsid w:val="044A9181"/>
    <w:rsid w:val="052F2A2F"/>
    <w:rsid w:val="0587D571"/>
    <w:rsid w:val="05C5834A"/>
    <w:rsid w:val="060AE696"/>
    <w:rsid w:val="0637C492"/>
    <w:rsid w:val="063D8899"/>
    <w:rsid w:val="072DE784"/>
    <w:rsid w:val="0764B989"/>
    <w:rsid w:val="07EBD83F"/>
    <w:rsid w:val="09A06A52"/>
    <w:rsid w:val="0A9AD773"/>
    <w:rsid w:val="0B147994"/>
    <w:rsid w:val="0D8A2558"/>
    <w:rsid w:val="0F981CB5"/>
    <w:rsid w:val="0FEDD703"/>
    <w:rsid w:val="106B9D89"/>
    <w:rsid w:val="10A5BD33"/>
    <w:rsid w:val="1132A55C"/>
    <w:rsid w:val="1189D129"/>
    <w:rsid w:val="1214EC14"/>
    <w:rsid w:val="1237EF2A"/>
    <w:rsid w:val="12926455"/>
    <w:rsid w:val="12B48A0E"/>
    <w:rsid w:val="13235774"/>
    <w:rsid w:val="149EAA58"/>
    <w:rsid w:val="164A23E6"/>
    <w:rsid w:val="16BB77D5"/>
    <w:rsid w:val="17BB2C11"/>
    <w:rsid w:val="18CFAD93"/>
    <w:rsid w:val="1919E109"/>
    <w:rsid w:val="197C1AFF"/>
    <w:rsid w:val="199B67E9"/>
    <w:rsid w:val="1ADAC3D3"/>
    <w:rsid w:val="1AFE5DCA"/>
    <w:rsid w:val="1B13839A"/>
    <w:rsid w:val="1B15B8A4"/>
    <w:rsid w:val="1C4A2B43"/>
    <w:rsid w:val="1C5A85F6"/>
    <w:rsid w:val="1E5A42B6"/>
    <w:rsid w:val="1ECC926C"/>
    <w:rsid w:val="201AFE19"/>
    <w:rsid w:val="203BBA60"/>
    <w:rsid w:val="206919DA"/>
    <w:rsid w:val="2228477F"/>
    <w:rsid w:val="2228C892"/>
    <w:rsid w:val="22A262CB"/>
    <w:rsid w:val="22B7389A"/>
    <w:rsid w:val="232B0535"/>
    <w:rsid w:val="23BD1552"/>
    <w:rsid w:val="26126499"/>
    <w:rsid w:val="26164BF9"/>
    <w:rsid w:val="26474903"/>
    <w:rsid w:val="279A5065"/>
    <w:rsid w:val="2877635C"/>
    <w:rsid w:val="28AA12C8"/>
    <w:rsid w:val="28B23134"/>
    <w:rsid w:val="28E5C0A2"/>
    <w:rsid w:val="29054D59"/>
    <w:rsid w:val="2A41C427"/>
    <w:rsid w:val="2B5FC439"/>
    <w:rsid w:val="2BFE1E17"/>
    <w:rsid w:val="2C1A66C9"/>
    <w:rsid w:val="2C511586"/>
    <w:rsid w:val="2CF4C1AB"/>
    <w:rsid w:val="2D90D210"/>
    <w:rsid w:val="2DCD286D"/>
    <w:rsid w:val="2E9D6DCF"/>
    <w:rsid w:val="2EB78708"/>
    <w:rsid w:val="2EE356B8"/>
    <w:rsid w:val="2F53DF66"/>
    <w:rsid w:val="2FABCDFE"/>
    <w:rsid w:val="2FE6EDA6"/>
    <w:rsid w:val="301A0E70"/>
    <w:rsid w:val="3025D0E3"/>
    <w:rsid w:val="305BD4BA"/>
    <w:rsid w:val="3183E4BA"/>
    <w:rsid w:val="3218C65E"/>
    <w:rsid w:val="32DE6F08"/>
    <w:rsid w:val="337191C3"/>
    <w:rsid w:val="338772F1"/>
    <w:rsid w:val="33C66C7C"/>
    <w:rsid w:val="34665A90"/>
    <w:rsid w:val="35920E63"/>
    <w:rsid w:val="35DB630F"/>
    <w:rsid w:val="367C34DC"/>
    <w:rsid w:val="36E86CD9"/>
    <w:rsid w:val="3724B94B"/>
    <w:rsid w:val="3733F579"/>
    <w:rsid w:val="37799F57"/>
    <w:rsid w:val="385DEAE3"/>
    <w:rsid w:val="39746843"/>
    <w:rsid w:val="39A02207"/>
    <w:rsid w:val="3AFD35FE"/>
    <w:rsid w:val="3B57CA39"/>
    <w:rsid w:val="3B8AD08C"/>
    <w:rsid w:val="3BAF991F"/>
    <w:rsid w:val="3BD77A19"/>
    <w:rsid w:val="3BE34C10"/>
    <w:rsid w:val="3DA09263"/>
    <w:rsid w:val="3E5A195C"/>
    <w:rsid w:val="3FA2A2E3"/>
    <w:rsid w:val="3FF53A29"/>
    <w:rsid w:val="400F2E69"/>
    <w:rsid w:val="41A1AAB4"/>
    <w:rsid w:val="41E18679"/>
    <w:rsid w:val="43690B04"/>
    <w:rsid w:val="436BB511"/>
    <w:rsid w:val="43D59077"/>
    <w:rsid w:val="43EA749B"/>
    <w:rsid w:val="447BFF72"/>
    <w:rsid w:val="46548A3B"/>
    <w:rsid w:val="469667A8"/>
    <w:rsid w:val="481C9B78"/>
    <w:rsid w:val="4843C9B6"/>
    <w:rsid w:val="49007C29"/>
    <w:rsid w:val="497209A0"/>
    <w:rsid w:val="4976F1AD"/>
    <w:rsid w:val="49FBC844"/>
    <w:rsid w:val="4C433EE0"/>
    <w:rsid w:val="4DD91B50"/>
    <w:rsid w:val="4DF0239E"/>
    <w:rsid w:val="4E0E6102"/>
    <w:rsid w:val="4E4960CD"/>
    <w:rsid w:val="4E7F1E4A"/>
    <w:rsid w:val="4F4FB292"/>
    <w:rsid w:val="502D855E"/>
    <w:rsid w:val="50510661"/>
    <w:rsid w:val="510734E6"/>
    <w:rsid w:val="51BBA026"/>
    <w:rsid w:val="52228D62"/>
    <w:rsid w:val="53253FC7"/>
    <w:rsid w:val="5360A9A0"/>
    <w:rsid w:val="54904FD4"/>
    <w:rsid w:val="554291BF"/>
    <w:rsid w:val="558CBC58"/>
    <w:rsid w:val="55D2BAD8"/>
    <w:rsid w:val="5601056B"/>
    <w:rsid w:val="564F43A6"/>
    <w:rsid w:val="56D8C145"/>
    <w:rsid w:val="57DAF82E"/>
    <w:rsid w:val="5802B4F7"/>
    <w:rsid w:val="5839C23D"/>
    <w:rsid w:val="5870193F"/>
    <w:rsid w:val="5921FCFA"/>
    <w:rsid w:val="5922DEF7"/>
    <w:rsid w:val="59B8DDFC"/>
    <w:rsid w:val="59D92A48"/>
    <w:rsid w:val="5A9CF07D"/>
    <w:rsid w:val="5D39BD9C"/>
    <w:rsid w:val="5DA07176"/>
    <w:rsid w:val="5DFEB6D4"/>
    <w:rsid w:val="5E0BE211"/>
    <w:rsid w:val="5E18B96A"/>
    <w:rsid w:val="5E1A155C"/>
    <w:rsid w:val="5FDB9522"/>
    <w:rsid w:val="5FF56EFE"/>
    <w:rsid w:val="600B103E"/>
    <w:rsid w:val="6090AD23"/>
    <w:rsid w:val="60A21389"/>
    <w:rsid w:val="60C3A499"/>
    <w:rsid w:val="615BF9A2"/>
    <w:rsid w:val="61C31046"/>
    <w:rsid w:val="627BD139"/>
    <w:rsid w:val="637B8B83"/>
    <w:rsid w:val="638C52E5"/>
    <w:rsid w:val="639FC812"/>
    <w:rsid w:val="64552819"/>
    <w:rsid w:val="64855CEF"/>
    <w:rsid w:val="64FA8462"/>
    <w:rsid w:val="6608C3E9"/>
    <w:rsid w:val="673DE7A0"/>
    <w:rsid w:val="698F7B4F"/>
    <w:rsid w:val="69D599DA"/>
    <w:rsid w:val="6B04A22E"/>
    <w:rsid w:val="6BD9BE63"/>
    <w:rsid w:val="6C0D06A8"/>
    <w:rsid w:val="6C293F18"/>
    <w:rsid w:val="6CE04586"/>
    <w:rsid w:val="6D0EBADE"/>
    <w:rsid w:val="6DFAE0BD"/>
    <w:rsid w:val="6F4E970C"/>
    <w:rsid w:val="6F60F4AA"/>
    <w:rsid w:val="6FA4E123"/>
    <w:rsid w:val="6FC0BE63"/>
    <w:rsid w:val="703E4AD0"/>
    <w:rsid w:val="7088A753"/>
    <w:rsid w:val="709F0A8A"/>
    <w:rsid w:val="714836BB"/>
    <w:rsid w:val="717FB015"/>
    <w:rsid w:val="72039066"/>
    <w:rsid w:val="723F9389"/>
    <w:rsid w:val="73B1AE34"/>
    <w:rsid w:val="73E475F6"/>
    <w:rsid w:val="73F87822"/>
    <w:rsid w:val="74071492"/>
    <w:rsid w:val="7497FC74"/>
    <w:rsid w:val="753A5803"/>
    <w:rsid w:val="765809B0"/>
    <w:rsid w:val="768D0D11"/>
    <w:rsid w:val="769BD1F9"/>
    <w:rsid w:val="76C0EC92"/>
    <w:rsid w:val="77835EA3"/>
    <w:rsid w:val="7862DFC5"/>
    <w:rsid w:val="7874FA59"/>
    <w:rsid w:val="7AAD2D76"/>
    <w:rsid w:val="7AF4D248"/>
    <w:rsid w:val="7B23923C"/>
    <w:rsid w:val="7B4F2C4F"/>
    <w:rsid w:val="7C4EF5ED"/>
    <w:rsid w:val="7CD2C131"/>
    <w:rsid w:val="7CE43159"/>
    <w:rsid w:val="7D020BDB"/>
    <w:rsid w:val="7DD67D6E"/>
    <w:rsid w:val="7E011945"/>
    <w:rsid w:val="7E153788"/>
    <w:rsid w:val="7F69350F"/>
    <w:rsid w:val="7F786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140D2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140D2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140D2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Fontepargpadro"/>
    <w:unhideWhenUsed/>
    <w:rsid w:val="011B07C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png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microsoft.com/office/2020/10/relationships/intelligence" Target="intelligence2.xml" Id="R2a26506e49a04d33" /><Relationship Type="http://schemas.openxmlformats.org/officeDocument/2006/relationships/numbering" Target="numbering.xml" Id="R333f72c7d43c4bdf" /><Relationship Type="http://schemas.openxmlformats.org/officeDocument/2006/relationships/image" Target="/media/image2.png" Id="rId609162090" /><Relationship Type="http://schemas.openxmlformats.org/officeDocument/2006/relationships/image" Target="/media/image3.png" Id="rId223459297" /><Relationship Type="http://schemas.openxmlformats.org/officeDocument/2006/relationships/image" Target="/media/image4.png" Id="rId2064963840" /><Relationship Type="http://schemas.openxmlformats.org/officeDocument/2006/relationships/image" Target="/media/image5.png" Id="rId2122119957" /><Relationship Type="http://schemas.openxmlformats.org/officeDocument/2006/relationships/image" Target="/media/image6.png" Id="rId1924110261" /><Relationship Type="http://schemas.openxmlformats.org/officeDocument/2006/relationships/image" Target="/media/image7.png" Id="rId105079011" /><Relationship Type="http://schemas.openxmlformats.org/officeDocument/2006/relationships/image" Target="/media/image8.png" Id="rId1313392828" /><Relationship Type="http://schemas.openxmlformats.org/officeDocument/2006/relationships/image" Target="/media/image9.png" Id="rId1517526546" /><Relationship Type="http://schemas.openxmlformats.org/officeDocument/2006/relationships/image" Target="/media/imagea.png" Id="rId1690040780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Jefferson Passerini</dc:creator>
  <keywords/>
  <dc:description/>
  <lastModifiedBy>Franciane Ramos</lastModifiedBy>
  <revision>16</revision>
  <dcterms:created xsi:type="dcterms:W3CDTF">2024-09-16T03:44:00.0000000Z</dcterms:created>
  <dcterms:modified xsi:type="dcterms:W3CDTF">2025-10-28T18:21:16.0768212Z</dcterms:modified>
</coreProperties>
</file>