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F913DD" w:rsidP="00140D25" w:rsidRDefault="00140D25" w14:paraId="2639D3B3" w14:textId="2379E0C7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:rsidTr="767E3719" w14:paraId="55B39F3D" w14:textId="77777777">
        <w:tc>
          <w:tcPr>
            <w:tcW w:w="10201" w:type="dxa"/>
            <w:gridSpan w:val="3"/>
            <w:shd w:val="clear" w:color="auto" w:fill="000000" w:themeFill="text1"/>
            <w:tcMar/>
          </w:tcPr>
          <w:p w:rsidRPr="00086B74" w:rsidR="00086B74" w:rsidP="00140D25" w:rsidRDefault="00086B74" w14:paraId="45547FB2" w14:textId="3FEEFD3F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:rsidTr="767E3719" w14:paraId="50DAFD2C" w14:textId="77777777">
        <w:tc>
          <w:tcPr>
            <w:tcW w:w="2754" w:type="dxa"/>
            <w:tcMar/>
          </w:tcPr>
          <w:p w:rsidRPr="00140D25" w:rsidR="00140D25" w:rsidP="114CD1AC" w:rsidRDefault="5EEC1A6B" w14:paraId="54449DC4" w14:textId="089B3E39">
            <w:pPr>
              <w:rPr>
                <w:rFonts w:ascii="Aptos" w:hAnsi="Aptos" w:eastAsia="Aptos" w:cs="Aptos"/>
                <w:b w:val="1"/>
                <w:bCs w:val="1"/>
              </w:rPr>
            </w:pPr>
            <w:r w:rsidRPr="767E3719" w:rsidR="5EEC1A6B">
              <w:rPr>
                <w:rFonts w:ascii="Aptos" w:hAnsi="Aptos" w:eastAsia="Aptos" w:cs="Aptos"/>
                <w:b w:val="1"/>
                <w:bCs w:val="1"/>
              </w:rPr>
              <w:t>Sprint #</w:t>
            </w:r>
            <w:r w:rsidRPr="767E3719" w:rsidR="0A348782">
              <w:rPr>
                <w:rFonts w:ascii="Aptos" w:hAnsi="Aptos" w:eastAsia="Aptos" w:cs="Aptos"/>
                <w:b w:val="1"/>
                <w:bCs w:val="1"/>
              </w:rPr>
              <w:t>10</w:t>
            </w:r>
          </w:p>
        </w:tc>
        <w:tc>
          <w:tcPr>
            <w:tcW w:w="2754" w:type="dxa"/>
            <w:tcMar/>
          </w:tcPr>
          <w:p w:rsidRPr="00140D25" w:rsidR="00140D25" w:rsidRDefault="00140D25" w14:paraId="67654B2E" w14:textId="4705477A">
            <w:pPr>
              <w:rPr>
                <w:b w:val="1"/>
                <w:bCs w:val="1"/>
              </w:rPr>
            </w:pPr>
            <w:r w:rsidRPr="767E3719" w:rsidR="00140D25">
              <w:rPr>
                <w:b w:val="1"/>
                <w:bCs w:val="1"/>
              </w:rPr>
              <w:t>Start Date:</w:t>
            </w:r>
            <w:r w:rsidRPr="767E3719" w:rsidR="00937933">
              <w:rPr>
                <w:b w:val="1"/>
                <w:bCs w:val="1"/>
              </w:rPr>
              <w:t xml:space="preserve"> </w:t>
            </w:r>
            <w:r w:rsidRPr="767E3719" w:rsidR="33DBF22D">
              <w:rPr>
                <w:b w:val="1"/>
                <w:bCs w:val="1"/>
              </w:rPr>
              <w:t>22/09/2025</w:t>
            </w:r>
          </w:p>
        </w:tc>
        <w:tc>
          <w:tcPr>
            <w:tcW w:w="4693" w:type="dxa"/>
            <w:tcMar/>
          </w:tcPr>
          <w:p w:rsidRPr="00140D25" w:rsidR="00140D25" w:rsidRDefault="00140D25" w14:paraId="340221E4" w14:textId="3684BDA7">
            <w:pPr>
              <w:rPr>
                <w:b w:val="1"/>
                <w:bCs w:val="1"/>
              </w:rPr>
            </w:pPr>
            <w:r w:rsidRPr="767E3719" w:rsidR="00140D25">
              <w:rPr>
                <w:b w:val="1"/>
                <w:bCs w:val="1"/>
              </w:rPr>
              <w:t>Final Date:</w:t>
            </w:r>
            <w:r w:rsidRPr="767E3719" w:rsidR="00937933">
              <w:rPr>
                <w:b w:val="1"/>
                <w:bCs w:val="1"/>
              </w:rPr>
              <w:t xml:space="preserve"> </w:t>
            </w:r>
            <w:r w:rsidRPr="767E3719" w:rsidR="06B493D1">
              <w:rPr>
                <w:b w:val="1"/>
                <w:bCs w:val="1"/>
              </w:rPr>
              <w:t>03/10/2025</w:t>
            </w:r>
          </w:p>
        </w:tc>
      </w:tr>
      <w:tr w:rsidR="00256901" w:rsidTr="767E3719" w14:paraId="1A8823D9" w14:textId="77777777">
        <w:tc>
          <w:tcPr>
            <w:tcW w:w="2754" w:type="dxa"/>
            <w:tcMar/>
          </w:tcPr>
          <w:p w:rsidRPr="00140D25" w:rsidR="00256901" w:rsidRDefault="0274BB4F" w14:paraId="79D2CF55" w14:textId="5AA4538D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>Proje</w:t>
            </w:r>
            <w:r w:rsidR="007C6EB0">
              <w:rPr>
                <w:b/>
                <w:bCs/>
              </w:rPr>
              <w:t>c</w:t>
            </w:r>
            <w:r w:rsidRPr="35059026">
              <w:rPr>
                <w:b/>
                <w:bCs/>
              </w:rPr>
              <w:t>t Name:</w:t>
            </w:r>
            <w:r w:rsidRPr="35059026" w:rsidR="74168D81">
              <w:rPr>
                <w:b/>
                <w:bCs/>
              </w:rPr>
              <w:t xml:space="preserve"> </w:t>
            </w:r>
          </w:p>
        </w:tc>
        <w:tc>
          <w:tcPr>
            <w:tcW w:w="7447" w:type="dxa"/>
            <w:gridSpan w:val="2"/>
            <w:tcMar/>
          </w:tcPr>
          <w:p w:rsidRPr="00140D25" w:rsidR="00256901" w:rsidRDefault="00256901" w14:paraId="7BF253DC" w14:textId="120EC988">
            <w:pPr>
              <w:rPr>
                <w:b w:val="1"/>
                <w:bCs w:val="1"/>
              </w:rPr>
            </w:pPr>
            <w:r w:rsidRPr="767E3719" w:rsidR="7FB516FC">
              <w:rPr>
                <w:b w:val="1"/>
                <w:bCs w:val="1"/>
              </w:rPr>
              <w:t>SeniorCareManager-Frontend</w:t>
            </w:r>
          </w:p>
        </w:tc>
      </w:tr>
      <w:tr w:rsidR="00BB05F4" w:rsidTr="767E3719" w14:paraId="427B4347" w14:textId="77777777">
        <w:tc>
          <w:tcPr>
            <w:tcW w:w="2754" w:type="dxa"/>
            <w:tcMar/>
          </w:tcPr>
          <w:p w:rsidR="00BB05F4" w:rsidRDefault="607B858A" w14:paraId="10BE44B6" w14:textId="7678CA7E">
            <w:pPr>
              <w:rPr>
                <w:b/>
                <w:bCs/>
              </w:rPr>
            </w:pPr>
            <w:r w:rsidRPr="35059026">
              <w:rPr>
                <w:b/>
                <w:bCs/>
              </w:rPr>
              <w:t xml:space="preserve">Ano: </w:t>
            </w:r>
            <w:r w:rsidR="007C6EB0">
              <w:rPr>
                <w:b/>
                <w:bCs/>
              </w:rPr>
              <w:t>5°</w:t>
            </w:r>
          </w:p>
        </w:tc>
        <w:tc>
          <w:tcPr>
            <w:tcW w:w="7447" w:type="dxa"/>
            <w:gridSpan w:val="2"/>
            <w:tcMar/>
          </w:tcPr>
          <w:p w:rsidRPr="00140D25" w:rsidR="00BB05F4" w:rsidRDefault="00BB05F4" w14:paraId="6E5EB60F" w14:textId="6A9C81A0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:rsidTr="767E3719" w14:paraId="45FCDE09" w14:textId="77777777">
        <w:tc>
          <w:tcPr>
            <w:tcW w:w="10201" w:type="dxa"/>
            <w:gridSpan w:val="3"/>
            <w:shd w:val="clear" w:color="auto" w:fill="000000" w:themeFill="text1"/>
            <w:tcMar/>
          </w:tcPr>
          <w:p w:rsidRPr="00140D25" w:rsidR="00140D25" w:rsidP="00140D25" w:rsidRDefault="00140D25" w14:paraId="21D00FDA" w14:textId="52D6F829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:rsidTr="767E3719" w14:paraId="4E0E3FF0" w14:textId="77777777">
        <w:tc>
          <w:tcPr>
            <w:tcW w:w="10201" w:type="dxa"/>
            <w:gridSpan w:val="3"/>
            <w:tcMar/>
          </w:tcPr>
          <w:p w:rsidR="00140D25" w:rsidRDefault="00140D25" w14:paraId="49D36674" w14:textId="0640C4BA">
            <w:r w:rsidR="26294CB2">
              <w:rPr/>
              <w:t>Lemuel Prates Sobrinho Ferreira</w:t>
            </w:r>
          </w:p>
        </w:tc>
      </w:tr>
      <w:tr w:rsidR="00140D25" w:rsidTr="767E3719" w14:paraId="103C304E" w14:textId="77777777">
        <w:tc>
          <w:tcPr>
            <w:tcW w:w="10201" w:type="dxa"/>
            <w:gridSpan w:val="3"/>
            <w:tcMar/>
          </w:tcPr>
          <w:p w:rsidR="00140D25" w:rsidRDefault="00140D25" w14:paraId="6DDE9D0F" w14:textId="5B2C91B2">
            <w:r w:rsidR="41B6B026">
              <w:rPr/>
              <w:t>Gabriel Neto Siqueira</w:t>
            </w:r>
          </w:p>
        </w:tc>
      </w:tr>
    </w:tbl>
    <w:p w:rsidR="00140D25" w:rsidRDefault="00140D25" w14:paraId="3BB69ACA" w14:textId="77777777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Pr="00140D25" w:rsidR="00140D25" w:rsidTr="767E3719" w14:paraId="4D2C8641" w14:textId="77777777">
        <w:tc>
          <w:tcPr>
            <w:tcW w:w="10201" w:type="dxa"/>
            <w:gridSpan w:val="4"/>
            <w:shd w:val="clear" w:color="auto" w:fill="000000" w:themeFill="text1"/>
            <w:tcMar/>
          </w:tcPr>
          <w:p w:rsidRPr="00140D25" w:rsidR="00140D25" w:rsidP="004D5173" w:rsidRDefault="00140D25" w14:paraId="2BA7531F" w14:textId="41D8C6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:rsidTr="767E3719" w14:paraId="41045DC2" w14:textId="77777777">
        <w:tc>
          <w:tcPr>
            <w:tcW w:w="754" w:type="dxa"/>
            <w:tcMar/>
          </w:tcPr>
          <w:p w:rsidR="00FA612F" w:rsidP="004D5173" w:rsidRDefault="00FA612F" w14:paraId="60BF93CF" w14:textId="3FE7B282">
            <w:r>
              <w:t>Task#</w:t>
            </w:r>
          </w:p>
        </w:tc>
        <w:tc>
          <w:tcPr>
            <w:tcW w:w="6234" w:type="dxa"/>
            <w:tcMar/>
          </w:tcPr>
          <w:p w:rsidR="00FA612F" w:rsidP="004D5173" w:rsidRDefault="00100CB4" w14:paraId="6C4B3627" w14:textId="6BC58447">
            <w:r>
              <w:t>Description</w:t>
            </w:r>
          </w:p>
        </w:tc>
        <w:tc>
          <w:tcPr>
            <w:tcW w:w="1541" w:type="dxa"/>
            <w:tcMar/>
          </w:tcPr>
          <w:p w:rsidR="00FA612F" w:rsidP="004D5173" w:rsidRDefault="00FA612F" w14:paraId="1C696CA2" w14:textId="03E2A448">
            <w:r>
              <w:t>Start Date</w:t>
            </w:r>
          </w:p>
        </w:tc>
        <w:tc>
          <w:tcPr>
            <w:tcW w:w="1672" w:type="dxa"/>
            <w:tcMar/>
          </w:tcPr>
          <w:p w:rsidR="00FA612F" w:rsidP="004D5173" w:rsidRDefault="00FA612F" w14:paraId="40275C15" w14:textId="6596F654">
            <w:r>
              <w:t>Final date</w:t>
            </w:r>
          </w:p>
        </w:tc>
      </w:tr>
      <w:tr w:rsidR="00100CB4" w:rsidTr="767E3719" w14:paraId="6761C9BE" w14:textId="77777777">
        <w:tc>
          <w:tcPr>
            <w:tcW w:w="754" w:type="dxa"/>
            <w:tcMar/>
          </w:tcPr>
          <w:p w:rsidR="00100CB4" w:rsidP="004D5173" w:rsidRDefault="00100CB4" w14:paraId="4D05A4E5" w14:textId="10175A29">
            <w:r w:rsidR="4ECAE25A">
              <w:rPr/>
              <w:t>51</w:t>
            </w:r>
          </w:p>
        </w:tc>
        <w:tc>
          <w:tcPr>
            <w:tcW w:w="6234" w:type="dxa"/>
            <w:tcMar/>
          </w:tcPr>
          <w:p w:rsidR="00100CB4" w:rsidP="004D5173" w:rsidRDefault="00100CB4" w14:paraId="3A99C4E3" w14:textId="11436B5A">
            <w:r w:rsidR="4ECAE25A">
              <w:rPr/>
              <w:t>Sprint 10 - Nova Padronização do Projeto</w:t>
            </w:r>
          </w:p>
          <w:p w:rsidR="00100CB4" w:rsidP="004D5173" w:rsidRDefault="00100CB4" w14:paraId="6C93C027" w14:textId="626F1DA8"/>
        </w:tc>
        <w:tc>
          <w:tcPr>
            <w:tcW w:w="1541" w:type="dxa"/>
            <w:tcMar/>
          </w:tcPr>
          <w:p w:rsidR="00100CB4" w:rsidP="114CD1AC" w:rsidRDefault="00100CB4" w14:paraId="7B3F85A3" w14:textId="0D1E8A90">
            <w:pPr>
              <w:rPr>
                <w:b w:val="1"/>
                <w:bCs w:val="1"/>
              </w:rPr>
            </w:pPr>
            <w:r w:rsidR="4ECAE25A">
              <w:rPr>
                <w:b w:val="0"/>
                <w:bCs w:val="0"/>
              </w:rPr>
              <w:t>22/09/2025</w:t>
            </w:r>
          </w:p>
        </w:tc>
        <w:tc>
          <w:tcPr>
            <w:tcW w:w="1672" w:type="dxa"/>
            <w:tcMar/>
          </w:tcPr>
          <w:p w:rsidR="00100CB4" w:rsidP="004D5173" w:rsidRDefault="00100CB4" w14:paraId="4EF6A697" w14:textId="4B95381E">
            <w:r w:rsidR="4ECAE25A">
              <w:rPr/>
              <w:t>03/10/2025</w:t>
            </w:r>
          </w:p>
        </w:tc>
      </w:tr>
    </w:tbl>
    <w:p w:rsidR="00140D25" w:rsidRDefault="00140D25" w14:paraId="470BD2EB" w14:textId="7777777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Pr="00140D25" w:rsidR="00140D25" w:rsidTr="767E3719" w14:paraId="45DCA74A" w14:textId="77777777">
        <w:tc>
          <w:tcPr>
            <w:tcW w:w="10183" w:type="dxa"/>
            <w:gridSpan w:val="6"/>
            <w:shd w:val="clear" w:color="auto" w:fill="000000" w:themeFill="text1"/>
            <w:tcMar/>
          </w:tcPr>
          <w:p w:rsidRPr="00140D25" w:rsidR="00140D25" w:rsidP="004D5173" w:rsidRDefault="00140D25" w14:paraId="09921FDA" w14:textId="38D106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:rsidTr="767E3719" w14:paraId="5D607EB8" w14:textId="77777777">
        <w:tc>
          <w:tcPr>
            <w:tcW w:w="828" w:type="dxa"/>
            <w:tcMar/>
          </w:tcPr>
          <w:p w:rsidR="00140D25" w:rsidP="004D5173" w:rsidRDefault="00140D25" w14:paraId="05E435A2" w14:textId="2FA7E920">
            <w:r>
              <w:t>Task #</w:t>
            </w:r>
          </w:p>
        </w:tc>
        <w:tc>
          <w:tcPr>
            <w:tcW w:w="2971" w:type="dxa"/>
            <w:tcMar/>
          </w:tcPr>
          <w:p w:rsidR="00140D25" w:rsidP="004D5173" w:rsidRDefault="00140D25" w14:paraId="1EEA406D" w14:textId="56CD5ABE">
            <w:r>
              <w:t>Description</w:t>
            </w:r>
          </w:p>
        </w:tc>
        <w:tc>
          <w:tcPr>
            <w:tcW w:w="1441" w:type="dxa"/>
            <w:tcMar/>
          </w:tcPr>
          <w:p w:rsidR="00140D25" w:rsidP="004D5173" w:rsidRDefault="00140D25" w14:paraId="10B6AD84" w14:textId="3A66A4C8">
            <w:r>
              <w:t>Assigned To</w:t>
            </w:r>
          </w:p>
        </w:tc>
        <w:tc>
          <w:tcPr>
            <w:tcW w:w="1418" w:type="dxa"/>
            <w:tcMar/>
          </w:tcPr>
          <w:p w:rsidR="00140D25" w:rsidP="004D5173" w:rsidRDefault="00140D25" w14:paraId="54C59118" w14:textId="124A739C">
            <w:r>
              <w:t>Status</w:t>
            </w:r>
          </w:p>
        </w:tc>
        <w:tc>
          <w:tcPr>
            <w:tcW w:w="1842" w:type="dxa"/>
            <w:tcMar/>
          </w:tcPr>
          <w:p w:rsidR="00140D25" w:rsidP="004D5173" w:rsidRDefault="00140D25" w14:paraId="2C92961B" w14:textId="7DE955DB">
            <w:r>
              <w:t>Estimated Hours</w:t>
            </w:r>
          </w:p>
        </w:tc>
        <w:tc>
          <w:tcPr>
            <w:tcW w:w="1683" w:type="dxa"/>
            <w:tcMar/>
          </w:tcPr>
          <w:p w:rsidR="00140D25" w:rsidP="004D5173" w:rsidRDefault="00140D25" w14:paraId="3D0AAB75" w14:textId="3EDF25A6">
            <w:r>
              <w:t>Logged Hours</w:t>
            </w:r>
          </w:p>
        </w:tc>
      </w:tr>
      <w:tr w:rsidR="00140D25" w:rsidTr="767E3719" w14:paraId="0B1F98CC" w14:textId="77777777">
        <w:tc>
          <w:tcPr>
            <w:tcW w:w="828" w:type="dxa"/>
            <w:tcMar/>
          </w:tcPr>
          <w:p w:rsidR="00140D25" w:rsidP="004D5173" w:rsidRDefault="00140D25" w14:paraId="3BEA4665" w14:textId="55AB8890">
            <w:r w:rsidR="51D75232">
              <w:rPr/>
              <w:t>51</w:t>
            </w:r>
          </w:p>
        </w:tc>
        <w:tc>
          <w:tcPr>
            <w:tcW w:w="2971" w:type="dxa"/>
            <w:tcMar/>
          </w:tcPr>
          <w:p w:rsidR="00140D25" w:rsidP="004D5173" w:rsidRDefault="00140D25" w14:paraId="259B5208" w14:textId="04CD372A">
            <w:r w:rsidR="51D75232">
              <w:rPr/>
              <w:t>Sprint 10 - Nova Padronização do Projeto</w:t>
            </w:r>
          </w:p>
        </w:tc>
        <w:tc>
          <w:tcPr>
            <w:tcW w:w="1441" w:type="dxa"/>
            <w:tcMar/>
          </w:tcPr>
          <w:p w:rsidR="00140D25" w:rsidP="004D5173" w:rsidRDefault="00140D25" w14:paraId="5C12E670" w14:textId="3C838AED">
            <w:r w:rsidR="51D75232">
              <w:rPr/>
              <w:t>Lemuel, Gabriel</w:t>
            </w:r>
          </w:p>
        </w:tc>
        <w:tc>
          <w:tcPr>
            <w:tcW w:w="1418" w:type="dxa"/>
            <w:tcMar/>
          </w:tcPr>
          <w:p w:rsidR="00140D25" w:rsidP="004D5173" w:rsidRDefault="00140D25" w14:paraId="7C3ED697" w14:textId="43DD3173">
            <w:r w:rsidR="51D75232">
              <w:rPr/>
              <w:t>Concluído</w:t>
            </w:r>
          </w:p>
        </w:tc>
        <w:tc>
          <w:tcPr>
            <w:tcW w:w="1842" w:type="dxa"/>
            <w:tcMar/>
          </w:tcPr>
          <w:p w:rsidR="00140D25" w:rsidP="004D5173" w:rsidRDefault="00140D25" w14:paraId="13FD0A67" w14:textId="1C92F694">
            <w:r w:rsidR="51D75232">
              <w:rPr/>
              <w:t>10</w:t>
            </w:r>
          </w:p>
        </w:tc>
        <w:tc>
          <w:tcPr>
            <w:tcW w:w="1683" w:type="dxa"/>
            <w:tcMar/>
          </w:tcPr>
          <w:p w:rsidR="00140D25" w:rsidP="004D5173" w:rsidRDefault="00140D25" w14:paraId="59EA432A" w14:textId="488A22D2">
            <w:r w:rsidR="51D75232">
              <w:rPr/>
              <w:t>10</w:t>
            </w:r>
          </w:p>
        </w:tc>
      </w:tr>
      <w:tr w:rsidR="00140D25" w:rsidTr="767E3719" w14:paraId="5F2ADDA0" w14:textId="77777777">
        <w:tc>
          <w:tcPr>
            <w:tcW w:w="828" w:type="dxa"/>
            <w:tcMar/>
          </w:tcPr>
          <w:p w:rsidR="00140D25" w:rsidP="004D5173" w:rsidRDefault="00140D25" w14:paraId="62085768" w14:textId="77777777"/>
        </w:tc>
        <w:tc>
          <w:tcPr>
            <w:tcW w:w="2971" w:type="dxa"/>
            <w:tcMar/>
          </w:tcPr>
          <w:p w:rsidR="00140D25" w:rsidP="004D5173" w:rsidRDefault="00140D25" w14:paraId="750E1DF3" w14:textId="77777777"/>
        </w:tc>
        <w:tc>
          <w:tcPr>
            <w:tcW w:w="1441" w:type="dxa"/>
            <w:tcMar/>
          </w:tcPr>
          <w:p w:rsidR="00140D25" w:rsidP="004D5173" w:rsidRDefault="00140D25" w14:paraId="34367579" w14:textId="52A6BF5E"/>
        </w:tc>
        <w:tc>
          <w:tcPr>
            <w:tcW w:w="1418" w:type="dxa"/>
            <w:tcMar/>
          </w:tcPr>
          <w:p w:rsidR="00140D25" w:rsidP="004D5173" w:rsidRDefault="00140D25" w14:paraId="5C37B466" w14:textId="77777777"/>
        </w:tc>
        <w:tc>
          <w:tcPr>
            <w:tcW w:w="1842" w:type="dxa"/>
            <w:tcMar/>
          </w:tcPr>
          <w:p w:rsidR="00140D25" w:rsidP="004D5173" w:rsidRDefault="00140D25" w14:paraId="1A7C6B9D" w14:textId="11BB5EFC"/>
        </w:tc>
        <w:tc>
          <w:tcPr>
            <w:tcW w:w="1683" w:type="dxa"/>
            <w:tcMar/>
          </w:tcPr>
          <w:p w:rsidR="00140D25" w:rsidP="004D5173" w:rsidRDefault="00140D25" w14:paraId="56358B39" w14:textId="6D84CB69"/>
        </w:tc>
      </w:tr>
    </w:tbl>
    <w:p w:rsidR="00ED3156" w:rsidP="00140D25" w:rsidRDefault="00ED3156" w14:paraId="7A7EBBC0" w14:textId="7777777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:rsidTr="767E3719" w14:paraId="3FA69064" w14:textId="77777777">
        <w:tc>
          <w:tcPr>
            <w:tcW w:w="10183" w:type="dxa"/>
            <w:shd w:val="clear" w:color="auto" w:fill="000000" w:themeFill="text1"/>
            <w:tcMar/>
          </w:tcPr>
          <w:p w:rsidRPr="00086B74" w:rsidR="00086B74" w:rsidP="00086B74" w:rsidRDefault="00086B74" w14:paraId="78DC89FC" w14:textId="6764BD59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:rsidR="00ED3156" w:rsidP="767E3719" w:rsidRDefault="00ED3156" w14:paraId="77DF28C6" w14:textId="2CED7F92">
      <w:pPr>
        <w:pStyle w:val="Normal"/>
      </w:pPr>
    </w:p>
    <w:p w:rsidR="00ED3156" w:rsidP="767E3719" w:rsidRDefault="00ED3156" w14:paraId="18E97543" w14:textId="20340A16">
      <w:pPr>
        <w:pStyle w:val="Normal"/>
      </w:pPr>
      <w:r w:rsidR="08B46327">
        <w:rPr/>
        <w:t xml:space="preserve">Esta </w:t>
      </w:r>
      <w:r w:rsidR="08B46327">
        <w:rPr/>
        <w:t>task</w:t>
      </w:r>
      <w:r w:rsidR="08B46327">
        <w:rPr/>
        <w:t xml:space="preserve"> implementou uma ampla refatoração e padronização</w:t>
      </w:r>
      <w:r w:rsidR="08B46327">
        <w:rPr/>
        <w:t xml:space="preserve"> com o objetivo de melhorar a consistência do código, facilitar a manutenção e otimizar a experiência de desenvolvimento da equipe.</w:t>
      </w:r>
    </w:p>
    <w:p w:rsidR="00ED3156" w:rsidP="767E3719" w:rsidRDefault="00ED3156" w14:paraId="3D3D7EEC" w14:textId="5EA0EA72">
      <w:pPr>
        <w:pStyle w:val="Normal"/>
      </w:pPr>
      <w:r w:rsidR="08B46327">
        <w:rPr/>
        <w:t>As principais alterações estão detalhadas abaixo:</w:t>
      </w:r>
    </w:p>
    <w:p w:rsidR="00ED3156" w:rsidP="767E3719" w:rsidRDefault="00ED3156" w14:paraId="45201FC4" w14:textId="701B6014">
      <w:pPr>
        <w:pStyle w:val="Normal"/>
        <w:rPr>
          <w:b w:val="1"/>
          <w:bCs w:val="1"/>
        </w:rPr>
      </w:pPr>
      <w:r w:rsidRPr="767E3719" w:rsidR="08B46327">
        <w:rPr>
          <w:b w:val="1"/>
          <w:bCs w:val="1"/>
        </w:rPr>
        <w:t>1. Ambiente de Desenvolvimento e Qualidade de Código</w:t>
      </w:r>
    </w:p>
    <w:p w:rsidR="00ED3156" w:rsidP="767E3719" w:rsidRDefault="00ED3156" w14:paraId="3D7C8A7E" w14:textId="0B656EB3">
      <w:pPr>
        <w:pStyle w:val="Normal"/>
      </w:pPr>
      <w:r w:rsidR="08B46327">
        <w:rPr/>
        <w:t>Para garantir um ambiente de desenvolvimento coeso, foram adicionadas configurações globais ao projeto. As recomendações de extensões do VSCode também foram atualizadas, agilizando a preparação do ambiente para novos desenvolvedores. Além disso, o Prettier foi executado em toda a base de código para assegurar uma formatação consistente.</w:t>
      </w:r>
    </w:p>
    <w:p w:rsidR="00ED3156" w:rsidP="767E3719" w:rsidRDefault="00ED3156" w14:paraId="1FCC614B" w14:textId="06CCA35A">
      <w:pPr>
        <w:pStyle w:val="Normal"/>
        <w:rPr>
          <w:b w:val="1"/>
          <w:bCs w:val="1"/>
        </w:rPr>
      </w:pPr>
      <w:r w:rsidRPr="767E3719" w:rsidR="08B46327">
        <w:rPr>
          <w:b w:val="1"/>
          <w:bCs w:val="1"/>
        </w:rPr>
        <w:t>2. Arquitetura e Estrutura de Pastas</w:t>
      </w:r>
    </w:p>
    <w:p w:rsidR="00ED3156" w:rsidP="767E3719" w:rsidRDefault="00ED3156" w14:paraId="68B444B2" w14:textId="2DBF56E4">
      <w:pPr>
        <w:pStyle w:val="Normal"/>
      </w:pPr>
      <w:r w:rsidR="08B46327">
        <w:rPr/>
        <w:t>Foi adotado um novo padrão de arquitetura baseado em "features". A partir de agora, cada entidade de negócio (ex: "Religion", "User") é tratada como um módulo isolado.</w:t>
      </w:r>
    </w:p>
    <w:p w:rsidR="00ED3156" w:rsidP="767E3719" w:rsidRDefault="00ED3156" w14:paraId="4447BFEB" w14:textId="3E7EC568">
      <w:pPr>
        <w:pStyle w:val="Normal"/>
      </w:pPr>
      <w:r w:rsidR="08B46327">
        <w:rPr/>
        <w:t>Com essa mudança, classes que estavam implementadas de forma genérica foram movidas para suas respectivas features. Cada feature passa a conter seus próprios componentes, hooks, services, páginas e definições de rotas.</w:t>
      </w:r>
    </w:p>
    <w:p w:rsidR="00ED3156" w:rsidP="767E3719" w:rsidRDefault="00ED3156" w14:paraId="08DFAAAB" w14:textId="60C2A4DA">
      <w:pPr>
        <w:pStyle w:val="Normal"/>
      </w:pPr>
      <w:r w:rsidR="08B46327">
        <w:rPr/>
        <w:t>A nova estrutura de pastas padrão é a seguinte:</w:t>
      </w:r>
    </w:p>
    <w:p w:rsidR="00ED3156" w:rsidP="767E3719" w:rsidRDefault="00ED3156" w14:paraId="55634497" w14:textId="626CCC65">
      <w:pPr>
        <w:pStyle w:val="Normal"/>
      </w:pPr>
      <w:r w:rsidR="08B46327">
        <w:rPr/>
        <w:t>src/</w:t>
      </w:r>
      <w:r>
        <w:br/>
      </w:r>
      <w:r w:rsidR="08B46327">
        <w:rPr/>
        <w:t>├── assets/                    # Recursos estáticos</w:t>
      </w:r>
      <w:r>
        <w:br/>
      </w:r>
      <w:r w:rsidR="08B46327">
        <w:rPr/>
        <w:t>│   ├── fonts/                 # Fontes customizadas</w:t>
      </w:r>
      <w:r>
        <w:br/>
      </w:r>
      <w:r w:rsidR="08B46327">
        <w:rPr/>
        <w:t>│   └── images/                # Imagens e logos</w:t>
      </w:r>
      <w:r>
        <w:br/>
      </w:r>
      <w:r w:rsidR="08B46327">
        <w:rPr/>
        <w:t>├── components/                # Componentes reutilizáveis</w:t>
      </w:r>
      <w:r>
        <w:br/>
      </w:r>
      <w:r w:rsidR="08B46327">
        <w:rPr/>
        <w:t>│   ├── Breadcrumb/</w:t>
      </w:r>
      <w:r>
        <w:br/>
      </w:r>
      <w:r w:rsidR="08B46327">
        <w:rPr/>
        <w:t>│   ├── Button/</w:t>
      </w:r>
      <w:r>
        <w:br/>
      </w:r>
      <w:r w:rsidR="08B46327">
        <w:rPr/>
        <w:t>│   ├── Card/</w:t>
      </w:r>
      <w:r>
        <w:br/>
      </w:r>
      <w:r w:rsidR="08B46327">
        <w:rPr/>
        <w:t>├── contexts/                  # Contextos React</w:t>
      </w:r>
      <w:r>
        <w:br/>
      </w:r>
      <w:r w:rsidR="08B46327">
        <w:rPr/>
        <w:t>├── features/                  # Módulos por funcionalidade</w:t>
      </w:r>
      <w:r>
        <w:br/>
      </w:r>
      <w:r w:rsidR="08B46327">
        <w:rPr/>
        <w:t>│   └── religion/              # Módulo de religiões (Exemplo)</w:t>
      </w:r>
      <w:r>
        <w:br/>
      </w:r>
      <w:r w:rsidR="08B46327">
        <w:rPr/>
        <w:t>│       ├─ components/         # Componentes específicos da feature</w:t>
      </w:r>
      <w:r>
        <w:br/>
      </w:r>
      <w:r w:rsidR="08B46327">
        <w:rPr/>
        <w:t>│       ├─ hooks/              # Hooks relacionados</w:t>
      </w:r>
      <w:r>
        <w:br/>
      </w:r>
      <w:r w:rsidR="08B46327">
        <w:rPr/>
        <w:t>│       ├─ services/           # Chamadas à API dessa feature</w:t>
      </w:r>
      <w:r>
        <w:br/>
      </w:r>
      <w:r w:rsidR="08B46327">
        <w:rPr/>
        <w:t>│       ├─ pages/              # Páginas da feature</w:t>
      </w:r>
      <w:r>
        <w:br/>
      </w:r>
      <w:r w:rsidR="08B46327">
        <w:rPr/>
        <w:t>│       ├─ religionRoutes.tsx  # Rotas da feature</w:t>
      </w:r>
      <w:r>
        <w:br/>
      </w:r>
      <w:r w:rsidR="08B46327">
        <w:rPr/>
        <w:t>│       └─ index.ts            # Exportações da feature</w:t>
      </w:r>
      <w:r>
        <w:br/>
      </w:r>
      <w:r w:rsidR="08B46327">
        <w:rPr/>
        <w:t>├── hooks/                     # Hooks customizados</w:t>
      </w:r>
      <w:r>
        <w:br/>
      </w:r>
      <w:r w:rsidR="08B46327">
        <w:rPr/>
        <w:t>├── pages/                     # Páginas principais</w:t>
      </w:r>
      <w:r>
        <w:br/>
      </w:r>
      <w:r w:rsidR="08B46327">
        <w:rPr/>
        <w:t>├── routes/                    # Configuração de rotas</w:t>
      </w:r>
      <w:r>
        <w:br/>
      </w:r>
      <w:r w:rsidR="08B46327">
        <w:rPr/>
        <w:t>├── types/                     # Definições de tipos</w:t>
      </w:r>
      <w:r>
        <w:br/>
      </w:r>
      <w:r w:rsidR="08B46327">
        <w:rPr/>
        <w:t>│   ├── app/                   # Tipos da aplicação</w:t>
      </w:r>
      <w:r>
        <w:br/>
      </w:r>
      <w:r w:rsidR="08B46327">
        <w:rPr/>
        <w:t>│   ├── enums/                 # Enumerações</w:t>
      </w:r>
      <w:r>
        <w:br/>
      </w:r>
      <w:r w:rsidR="08B46327">
        <w:rPr/>
        <w:t>│   └── models/                # Modelos de dados</w:t>
      </w:r>
      <w:r>
        <w:br/>
      </w:r>
      <w:r w:rsidR="08B46327">
        <w:rPr/>
        <w:t>├── utils/                     # Utilitários e helpers</w:t>
      </w:r>
      <w:r>
        <w:br/>
      </w:r>
      <w:r w:rsidR="08B46327">
        <w:rPr/>
        <w:t>└── [arquivos raiz]            # App.tsx, main.tsx, etc.</w:t>
      </w:r>
      <w:r>
        <w:br/>
      </w:r>
    </w:p>
    <w:p w:rsidR="00ED3156" w:rsidP="767E3719" w:rsidRDefault="00ED3156" w14:paraId="18FF616A" w14:textId="2EE9C7A0">
      <w:pPr>
        <w:pStyle w:val="Normal"/>
        <w:rPr>
          <w:b w:val="1"/>
          <w:bCs w:val="1"/>
        </w:rPr>
      </w:pPr>
      <w:r w:rsidRPr="767E3719" w:rsidR="08B46327">
        <w:rPr>
          <w:b w:val="1"/>
          <w:bCs w:val="1"/>
        </w:rPr>
        <w:t>3. Rotas, Importações e Nomenclatura</w:t>
      </w:r>
    </w:p>
    <w:p w:rsidR="00ED3156" w:rsidP="767E3719" w:rsidRDefault="00ED3156" w14:paraId="3813E01B" w14:textId="0C5807F8">
      <w:pPr>
        <w:pStyle w:val="Normal"/>
      </w:pPr>
      <w:r w:rsidR="08B46327">
        <w:rPr/>
        <w:t>Para otimizar as importações, foram configurados atalhos (aliases) que reduzem o tamanho dos caminhos (ex: @/components).</w:t>
      </w:r>
    </w:p>
    <w:p w:rsidR="00ED3156" w:rsidP="767E3719" w:rsidRDefault="00ED3156" w14:paraId="4DCDBE61" w14:textId="5A0F8448">
      <w:pPr>
        <w:pStyle w:val="Normal"/>
      </w:pPr>
      <w:r w:rsidR="08B46327">
        <w:rPr/>
        <w:t>O sistema de gerenciamento de rotas foi aprimorado com a criação de um tipo, uma função utilitária e um novo hook useAppRoutes para centralizar e consumir as rotas da aplicação.</w:t>
      </w:r>
    </w:p>
    <w:p w:rsidR="00ED3156" w:rsidP="767E3719" w:rsidRDefault="00ED3156" w14:paraId="0BED3B51" w14:textId="46BE8186">
      <w:pPr>
        <w:pStyle w:val="Normal"/>
      </w:pPr>
      <w:r w:rsidR="08B46327">
        <w:rPr/>
        <w:t>Associado a isso, foi definido um novo padrão de nomenclatura para arquivos de páginas comuns (CRUD):</w:t>
      </w:r>
    </w:p>
    <w:tbl>
      <w:tblPr>
        <w:tblStyle w:val="Tabela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002"/>
        <w:gridCol w:w="2688"/>
        <w:gridCol w:w="2821"/>
        <w:gridCol w:w="2288"/>
      </w:tblGrid>
      <w:tr w:rsidR="767E3719" w:rsidTr="767E3719" w14:paraId="0E576678">
        <w:trPr>
          <w:trHeight w:val="300"/>
        </w:trPr>
        <w:tc>
          <w:tcPr>
            <w:tcW w:w="20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7E3719" w:rsidP="767E3719" w:rsidRDefault="767E3719" w14:paraId="4755625A" w14:textId="5AAD49B1">
            <w:pPr>
              <w:spacing w:before="0" w:beforeAutospacing="off" w:after="0" w:afterAutospacing="off"/>
            </w:pPr>
            <w:r w:rsidRPr="767E3719" w:rsidR="767E3719">
              <w:rPr>
                <w:b w:val="1"/>
                <w:bCs w:val="1"/>
                <w:color w:val="1B1C1D"/>
              </w:rPr>
              <w:t>Tipo de Página</w:t>
            </w:r>
          </w:p>
        </w:tc>
        <w:tc>
          <w:tcPr>
            <w:tcW w:w="26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7E3719" w:rsidP="767E3719" w:rsidRDefault="767E3719" w14:paraId="77DA2BFA" w14:textId="1E9C6BEC">
            <w:pPr>
              <w:spacing w:before="0" w:beforeAutospacing="off" w:after="0" w:afterAutospacing="off"/>
            </w:pPr>
            <w:r w:rsidRPr="767E3719" w:rsidR="767E3719">
              <w:rPr>
                <w:b w:val="1"/>
                <w:bCs w:val="1"/>
                <w:color w:val="1B1C1D"/>
              </w:rPr>
              <w:t>Nome do Arquivo</w:t>
            </w:r>
          </w:p>
        </w:tc>
        <w:tc>
          <w:tcPr>
            <w:tcW w:w="28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7E3719" w:rsidP="767E3719" w:rsidRDefault="767E3719" w14:paraId="3F98ECA6" w14:textId="5AEF4D7C">
            <w:pPr>
              <w:spacing w:before="0" w:beforeAutospacing="off" w:after="0" w:afterAutospacing="off"/>
            </w:pPr>
            <w:r w:rsidRPr="767E3719" w:rsidR="767E3719">
              <w:rPr>
                <w:b w:val="1"/>
                <w:bCs w:val="1"/>
                <w:color w:val="1B1C1D"/>
              </w:rPr>
              <w:t>Exemplo</w:t>
            </w:r>
          </w:p>
        </w:tc>
        <w:tc>
          <w:tcPr>
            <w:tcW w:w="22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7E3719" w:rsidP="767E3719" w:rsidRDefault="767E3719" w14:paraId="20E5A115" w14:textId="6A2A533B">
            <w:pPr>
              <w:spacing w:before="0" w:beforeAutospacing="off" w:after="0" w:afterAutospacing="off"/>
            </w:pPr>
            <w:r w:rsidRPr="767E3719" w:rsidR="767E3719">
              <w:rPr>
                <w:b w:val="1"/>
                <w:bCs w:val="1"/>
                <w:color w:val="1B1C1D"/>
              </w:rPr>
              <w:t>Display Name</w:t>
            </w:r>
          </w:p>
        </w:tc>
      </w:tr>
      <w:tr w:rsidR="767E3719" w:rsidTr="767E3719" w14:paraId="52079A8F">
        <w:trPr>
          <w:trHeight w:val="300"/>
        </w:trPr>
        <w:tc>
          <w:tcPr>
            <w:tcW w:w="20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7E3719" w:rsidP="767E3719" w:rsidRDefault="767E3719" w14:paraId="2C73BAF4" w14:textId="36242036">
            <w:pPr>
              <w:spacing w:before="0" w:beforeAutospacing="off" w:after="0" w:afterAutospacing="off"/>
            </w:pPr>
            <w:r w:rsidRPr="767E3719" w:rsidR="767E3719">
              <w:rPr>
                <w:color w:val="1B1C1D"/>
              </w:rPr>
              <w:t>Lista</w:t>
            </w:r>
          </w:p>
        </w:tc>
        <w:tc>
          <w:tcPr>
            <w:tcW w:w="26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7E3719" w:rsidP="767E3719" w:rsidRDefault="767E3719" w14:paraId="50165BFF" w14:textId="07649D96">
            <w:pPr>
              <w:spacing w:before="0" w:beforeAutospacing="off" w:after="0" w:afterAutospacing="off"/>
            </w:pPr>
            <w:r w:rsidRPr="767E3719" w:rsidR="767E3719">
              <w:rPr>
                <w:color w:val="1B1C1D"/>
              </w:rPr>
              <w:t>ClasseOverview.tsx</w:t>
            </w:r>
          </w:p>
        </w:tc>
        <w:tc>
          <w:tcPr>
            <w:tcW w:w="28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7E3719" w:rsidP="767E3719" w:rsidRDefault="767E3719" w14:paraId="3551EBC9" w14:textId="0DBBB8E7">
            <w:pPr>
              <w:spacing w:before="0" w:beforeAutospacing="off" w:after="0" w:afterAutospacing="off"/>
            </w:pPr>
            <w:r w:rsidRPr="767E3719" w:rsidR="767E3719">
              <w:rPr>
                <w:color w:val="1B1C1D"/>
              </w:rPr>
              <w:t>ReligionOverview.tsx</w:t>
            </w:r>
          </w:p>
        </w:tc>
        <w:tc>
          <w:tcPr>
            <w:tcW w:w="22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7E3719" w:rsidP="767E3719" w:rsidRDefault="767E3719" w14:paraId="685E37A4" w14:textId="10332C42">
            <w:pPr>
              <w:spacing w:before="0" w:beforeAutospacing="off" w:after="0" w:afterAutospacing="off"/>
            </w:pPr>
            <w:r w:rsidRPr="767E3719" w:rsidR="767E3719">
              <w:rPr>
                <w:color w:val="1B1C1D"/>
              </w:rPr>
              <w:t>Religiões</w:t>
            </w:r>
          </w:p>
        </w:tc>
      </w:tr>
      <w:tr w:rsidR="767E3719" w:rsidTr="767E3719" w14:paraId="75C50453">
        <w:trPr>
          <w:trHeight w:val="300"/>
        </w:trPr>
        <w:tc>
          <w:tcPr>
            <w:tcW w:w="20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7E3719" w:rsidP="767E3719" w:rsidRDefault="767E3719" w14:paraId="38A4193A" w14:textId="345307CC">
            <w:pPr>
              <w:spacing w:before="0" w:beforeAutospacing="off" w:after="0" w:afterAutospacing="off"/>
            </w:pPr>
            <w:r w:rsidRPr="767E3719" w:rsidR="767E3719">
              <w:rPr>
                <w:color w:val="1B1C1D"/>
              </w:rPr>
              <w:t>Cadastro</w:t>
            </w:r>
          </w:p>
        </w:tc>
        <w:tc>
          <w:tcPr>
            <w:tcW w:w="26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7E3719" w:rsidP="767E3719" w:rsidRDefault="767E3719" w14:paraId="3EE4F32A" w14:textId="0C6B5157">
            <w:pPr>
              <w:spacing w:before="0" w:beforeAutospacing="off" w:after="0" w:afterAutospacing="off"/>
            </w:pPr>
            <w:r w:rsidRPr="767E3719" w:rsidR="767E3719">
              <w:rPr>
                <w:color w:val="1B1C1D"/>
              </w:rPr>
              <w:t>ClasseRegistration.tsx</w:t>
            </w:r>
          </w:p>
        </w:tc>
        <w:tc>
          <w:tcPr>
            <w:tcW w:w="28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7E3719" w:rsidP="767E3719" w:rsidRDefault="767E3719" w14:paraId="342FEC5E" w14:textId="581F6193">
            <w:pPr>
              <w:spacing w:before="0" w:beforeAutospacing="off" w:after="0" w:afterAutospacing="off"/>
            </w:pPr>
            <w:r w:rsidRPr="767E3719" w:rsidR="767E3719">
              <w:rPr>
                <w:color w:val="1B1C1D"/>
              </w:rPr>
              <w:t>ReligionRegistration.tsx</w:t>
            </w:r>
          </w:p>
        </w:tc>
        <w:tc>
          <w:tcPr>
            <w:tcW w:w="22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7E3719" w:rsidP="767E3719" w:rsidRDefault="767E3719" w14:paraId="7D2E7F6F" w14:textId="35743E70">
            <w:pPr>
              <w:spacing w:before="0" w:beforeAutospacing="off" w:after="0" w:afterAutospacing="off"/>
            </w:pPr>
            <w:r w:rsidRPr="767E3719" w:rsidR="767E3719">
              <w:rPr>
                <w:color w:val="1B1C1D"/>
              </w:rPr>
              <w:t>Cadastrar Religião</w:t>
            </w:r>
          </w:p>
        </w:tc>
      </w:tr>
      <w:tr w:rsidR="767E3719" w:rsidTr="767E3719" w14:paraId="183F5C8E">
        <w:trPr>
          <w:trHeight w:val="300"/>
        </w:trPr>
        <w:tc>
          <w:tcPr>
            <w:tcW w:w="20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7E3719" w:rsidP="767E3719" w:rsidRDefault="767E3719" w14:paraId="501BEF74" w14:textId="338D9E10">
            <w:pPr>
              <w:spacing w:before="0" w:beforeAutospacing="off" w:after="0" w:afterAutospacing="off"/>
            </w:pPr>
            <w:r w:rsidRPr="767E3719" w:rsidR="767E3719">
              <w:rPr>
                <w:color w:val="1B1C1D"/>
              </w:rPr>
              <w:t>Edição</w:t>
            </w:r>
          </w:p>
        </w:tc>
        <w:tc>
          <w:tcPr>
            <w:tcW w:w="26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7E3719" w:rsidP="767E3719" w:rsidRDefault="767E3719" w14:paraId="07DBCA4F" w14:textId="36B99494">
            <w:pPr>
              <w:spacing w:before="0" w:beforeAutospacing="off" w:after="0" w:afterAutospacing="off"/>
            </w:pPr>
            <w:r w:rsidRPr="767E3719" w:rsidR="767E3719">
              <w:rPr>
                <w:color w:val="1B1C1D"/>
              </w:rPr>
              <w:t>ClasseEdit.tsx</w:t>
            </w:r>
          </w:p>
        </w:tc>
        <w:tc>
          <w:tcPr>
            <w:tcW w:w="28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7E3719" w:rsidP="767E3719" w:rsidRDefault="767E3719" w14:paraId="6C1F255D" w14:textId="501F673A">
            <w:pPr>
              <w:spacing w:before="0" w:beforeAutospacing="off" w:after="0" w:afterAutospacing="off"/>
            </w:pPr>
            <w:r w:rsidRPr="767E3719" w:rsidR="767E3719">
              <w:rPr>
                <w:color w:val="1B1C1D"/>
              </w:rPr>
              <w:t>ReligionEdit.tsx</w:t>
            </w:r>
          </w:p>
        </w:tc>
        <w:tc>
          <w:tcPr>
            <w:tcW w:w="22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7E3719" w:rsidP="767E3719" w:rsidRDefault="767E3719" w14:paraId="294F1080" w14:textId="2D9D85AA">
            <w:pPr>
              <w:spacing w:before="0" w:beforeAutospacing="off" w:after="0" w:afterAutospacing="off"/>
            </w:pPr>
            <w:r w:rsidRPr="767E3719" w:rsidR="767E3719">
              <w:rPr>
                <w:color w:val="1B1C1D"/>
              </w:rPr>
              <w:t>Editar Religião</w:t>
            </w:r>
          </w:p>
        </w:tc>
      </w:tr>
      <w:tr w:rsidR="767E3719" w:rsidTr="767E3719" w14:paraId="0677F8B5">
        <w:trPr>
          <w:trHeight w:val="300"/>
        </w:trPr>
        <w:tc>
          <w:tcPr>
            <w:tcW w:w="20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7E3719" w:rsidP="767E3719" w:rsidRDefault="767E3719" w14:paraId="1ACE5395" w14:textId="6EAE51BF">
            <w:pPr>
              <w:spacing w:before="0" w:beforeAutospacing="off" w:after="0" w:afterAutospacing="off"/>
            </w:pPr>
            <w:r w:rsidRPr="767E3719" w:rsidR="767E3719">
              <w:rPr>
                <w:color w:val="1B1C1D"/>
              </w:rPr>
              <w:t>Detalhes</w:t>
            </w:r>
          </w:p>
        </w:tc>
        <w:tc>
          <w:tcPr>
            <w:tcW w:w="26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7E3719" w:rsidP="767E3719" w:rsidRDefault="767E3719" w14:paraId="0F5115C4" w14:textId="4B6AFC28">
            <w:pPr>
              <w:spacing w:before="0" w:beforeAutospacing="off" w:after="0" w:afterAutospacing="off"/>
            </w:pPr>
            <w:r w:rsidRPr="767E3719" w:rsidR="767E3719">
              <w:rPr>
                <w:color w:val="1B1C1D"/>
              </w:rPr>
              <w:t>ClasseDetails.tsx</w:t>
            </w:r>
          </w:p>
        </w:tc>
        <w:tc>
          <w:tcPr>
            <w:tcW w:w="28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7E3719" w:rsidP="767E3719" w:rsidRDefault="767E3719" w14:paraId="279B7E56" w14:textId="414C787C">
            <w:pPr>
              <w:spacing w:before="0" w:beforeAutospacing="off" w:after="0" w:afterAutospacing="off"/>
            </w:pPr>
            <w:r w:rsidRPr="767E3719" w:rsidR="767E3719">
              <w:rPr>
                <w:color w:val="1B1C1D"/>
              </w:rPr>
              <w:t>ReligionDetails.tsx</w:t>
            </w:r>
          </w:p>
        </w:tc>
        <w:tc>
          <w:tcPr>
            <w:tcW w:w="22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67E3719" w:rsidP="767E3719" w:rsidRDefault="767E3719" w14:paraId="4BB53167" w14:textId="710E2DE9">
            <w:pPr>
              <w:spacing w:before="0" w:beforeAutospacing="off" w:after="0" w:afterAutospacing="off"/>
            </w:pPr>
            <w:r w:rsidRPr="767E3719" w:rsidR="767E3719">
              <w:rPr>
                <w:color w:val="1B1C1D"/>
              </w:rPr>
              <w:t>Detalhes</w:t>
            </w:r>
          </w:p>
        </w:tc>
      </w:tr>
    </w:tbl>
    <w:p w:rsidR="00ED3156" w:rsidP="767E3719" w:rsidRDefault="00ED3156" w14:paraId="515AE5EF" w14:textId="50A787BC">
      <w:pPr>
        <w:pStyle w:val="Normal"/>
      </w:pPr>
    </w:p>
    <w:p w:rsidR="00ED3156" w:rsidP="767E3719" w:rsidRDefault="00ED3156" w14:paraId="25D66178" w14:textId="02D933E5">
      <w:pPr>
        <w:pStyle w:val="Normal"/>
        <w:rPr>
          <w:b w:val="1"/>
          <w:bCs w:val="1"/>
        </w:rPr>
      </w:pPr>
      <w:r w:rsidRPr="767E3719" w:rsidR="08B46327">
        <w:rPr>
          <w:b w:val="1"/>
          <w:bCs w:val="1"/>
        </w:rPr>
        <w:t>4. Padrões de Código e Serviços</w:t>
      </w:r>
    </w:p>
    <w:p w:rsidR="00ED3156" w:rsidP="767E3719" w:rsidRDefault="00ED3156" w14:paraId="41250262" w14:textId="21A0A18C">
      <w:pPr>
        <w:pStyle w:val="Normal"/>
      </w:pPr>
      <w:r w:rsidR="08B46327">
        <w:rPr/>
        <w:t>Foram criados novos padrões para enums, incluindo funções utilitárias para extrair rótulos (labels) e gerar listas de opções, facilitando seu uso em elementos &lt;select&gt; de formulários.</w:t>
      </w:r>
    </w:p>
    <w:p w:rsidR="00ED3156" w:rsidP="767E3719" w:rsidRDefault="00ED3156" w14:paraId="6D81040D" w14:textId="7249EC95">
      <w:pPr>
        <w:pStyle w:val="Normal"/>
      </w:pPr>
      <w:r w:rsidR="08B46327">
        <w:rPr/>
        <w:t xml:space="preserve">Também foi estabelecida uma nova forma de definir os métodos genéricos das </w:t>
      </w:r>
      <w:r w:rsidR="08B46327">
        <w:rPr/>
        <w:t>services</w:t>
      </w:r>
      <w:r w:rsidR="08B46327">
        <w:rPr/>
        <w:t xml:space="preserve"> de cada feature (como </w:t>
      </w:r>
      <w:r w:rsidR="08B46327">
        <w:rPr/>
        <w:t>getById</w:t>
      </w:r>
      <w:r w:rsidR="08B46327">
        <w:rPr/>
        <w:t xml:space="preserve">, </w:t>
      </w:r>
      <w:r w:rsidR="08B46327">
        <w:rPr/>
        <w:t>create</w:t>
      </w:r>
      <w:r w:rsidR="08B46327">
        <w:rPr/>
        <w:t xml:space="preserve">, update) e implementado um novo método padronizado para lidar com os </w:t>
      </w:r>
      <w:r w:rsidR="46BF4C89">
        <w:rPr/>
        <w:t>err</w:t>
      </w:r>
      <w:r w:rsidR="08B46327">
        <w:rPr/>
        <w:t>os da API.</w:t>
      </w:r>
    </w:p>
    <w:p w:rsidR="00ED3156" w:rsidP="767E3719" w:rsidRDefault="00ED3156" w14:paraId="6D52998F" w14:textId="675FFA88">
      <w:pPr>
        <w:pStyle w:val="Normal"/>
        <w:rPr>
          <w:b w:val="1"/>
          <w:bCs w:val="1"/>
        </w:rPr>
      </w:pPr>
      <w:r w:rsidRPr="767E3719" w:rsidR="08B46327">
        <w:rPr>
          <w:b w:val="1"/>
          <w:bCs w:val="1"/>
        </w:rPr>
        <w:t>5. Biblioteca de Componentes e UI</w:t>
      </w:r>
    </w:p>
    <w:p w:rsidR="00ED3156" w:rsidP="767E3719" w:rsidRDefault="00ED3156" w14:paraId="742216D5" w14:textId="66424A01">
      <w:pPr>
        <w:pStyle w:val="Normal"/>
      </w:pPr>
      <w:r w:rsidR="08B46327">
        <w:rPr/>
        <w:t>Diversos componentes reutilizáveis foram criados ou atualizados para esta nova padronização:</w:t>
      </w:r>
    </w:p>
    <w:p w:rsidR="00ED3156" w:rsidP="767E3719" w:rsidRDefault="00ED3156" w14:paraId="453F0355" w14:textId="4BCD0E57">
      <w:pPr>
        <w:pStyle w:val="PargrafodaLista"/>
        <w:numPr>
          <w:ilvl w:val="0"/>
          <w:numId w:val="12"/>
        </w:numPr>
        <w:rPr>
          <w:sz w:val="22"/>
          <w:szCs w:val="22"/>
        </w:rPr>
      </w:pPr>
      <w:r w:rsidR="08B46327">
        <w:rPr/>
        <w:t xml:space="preserve">Formulários: Foram criados componentes comuns para campos de formulário, como </w:t>
      </w:r>
      <w:r w:rsidR="08B46327">
        <w:rPr/>
        <w:t>TextInput</w:t>
      </w:r>
      <w:r w:rsidR="08B46327">
        <w:rPr/>
        <w:t xml:space="preserve">, </w:t>
      </w:r>
      <w:r w:rsidR="08B46327">
        <w:rPr/>
        <w:t>Checkbox</w:t>
      </w:r>
      <w:r w:rsidR="08B46327">
        <w:rPr/>
        <w:t xml:space="preserve"> e </w:t>
      </w:r>
      <w:r w:rsidR="08B46327">
        <w:rPr/>
        <w:t>Select</w:t>
      </w:r>
      <w:r w:rsidR="08B46327">
        <w:rPr/>
        <w:t>.</w:t>
      </w:r>
    </w:p>
    <w:p w:rsidR="00ED3156" w:rsidP="767E3719" w:rsidRDefault="00ED3156" w14:paraId="453916CD" w14:textId="42FA5D44">
      <w:pPr>
        <w:pStyle w:val="PargrafodaLista"/>
        <w:numPr>
          <w:ilvl w:val="0"/>
          <w:numId w:val="12"/>
        </w:numPr>
        <w:rPr>
          <w:sz w:val="22"/>
          <w:szCs w:val="22"/>
        </w:rPr>
      </w:pPr>
      <w:r w:rsidR="6923E898">
        <w:rPr/>
        <w:t>Tabela: O componente Table foi atualizado para permitir uma definição mais correta e flexível dos campos que serão exibidos.</w:t>
      </w:r>
    </w:p>
    <w:p w:rsidR="00ED3156" w:rsidP="767E3719" w:rsidRDefault="00ED3156" w14:paraId="4F6410BD" w14:textId="55F563DA">
      <w:pPr>
        <w:pStyle w:val="PargrafodaLista"/>
        <w:numPr>
          <w:ilvl w:val="0"/>
          <w:numId w:val="12"/>
        </w:numPr>
        <w:rPr>
          <w:sz w:val="22"/>
          <w:szCs w:val="22"/>
        </w:rPr>
      </w:pPr>
      <w:r w:rsidR="6923E898">
        <w:rPr/>
        <w:t>Breadcrumb</w:t>
      </w:r>
      <w:r w:rsidR="6923E898">
        <w:rPr/>
        <w:t xml:space="preserve">: A estrutura e a forma de funcionamento do componente </w:t>
      </w:r>
      <w:r w:rsidR="6923E898">
        <w:rPr/>
        <w:t>Breadcrumb</w:t>
      </w:r>
      <w:r w:rsidR="6923E898">
        <w:rPr/>
        <w:t xml:space="preserve"> foram alteradas.</w:t>
      </w:r>
    </w:p>
    <w:p w:rsidR="00ED3156" w:rsidP="767E3719" w:rsidRDefault="00ED3156" w14:paraId="6416A42B" w14:textId="7C86460A">
      <w:pPr>
        <w:pStyle w:val="Normal"/>
        <w:ind w:left="0"/>
        <w:rPr>
          <w:sz w:val="22"/>
          <w:szCs w:val="22"/>
        </w:rPr>
      </w:pPr>
      <w:r w:rsidR="08B46327">
        <w:rPr/>
        <w:t>As modais foram separadas por responsabilidade:</w:t>
      </w:r>
    </w:p>
    <w:p w:rsidR="00ED3156" w:rsidP="767E3719" w:rsidRDefault="00ED3156" w14:paraId="6435E5CE" w14:textId="1D6F7AC4">
      <w:pPr>
        <w:pStyle w:val="PargrafodaLista"/>
        <w:numPr>
          <w:ilvl w:val="0"/>
          <w:numId w:val="12"/>
        </w:numPr>
        <w:rPr>
          <w:sz w:val="22"/>
          <w:szCs w:val="22"/>
        </w:rPr>
      </w:pPr>
      <w:r w:rsidR="08B46327">
        <w:rPr/>
        <w:t>AlertModal</w:t>
      </w:r>
      <w:r w:rsidR="08B46327">
        <w:rPr/>
        <w:t>: Para exibição de mensagens informativas, de sucesso ou de erro.</w:t>
      </w:r>
    </w:p>
    <w:p w:rsidR="00ED3156" w:rsidP="767E3719" w:rsidRDefault="00ED3156" w14:paraId="7182C5CA" w14:textId="537D994B">
      <w:pPr>
        <w:pStyle w:val="PargrafodaLista"/>
        <w:numPr>
          <w:ilvl w:val="0"/>
          <w:numId w:val="12"/>
        </w:numPr>
        <w:rPr>
          <w:sz w:val="22"/>
          <w:szCs w:val="22"/>
        </w:rPr>
      </w:pPr>
      <w:r w:rsidR="08B46327">
        <w:rPr/>
        <w:t>ConfirmModal</w:t>
      </w:r>
      <w:r w:rsidR="08B46327">
        <w:rPr/>
        <w:t>: Para pedir a confirmação do usuário antes de uma ação.</w:t>
      </w:r>
    </w:p>
    <w:p w:rsidR="00ED3156" w:rsidP="767E3719" w:rsidRDefault="00ED3156" w14:paraId="143ABBA7" w14:textId="0636DD6B">
      <w:pPr>
        <w:pStyle w:val="PargrafodaLista"/>
        <w:numPr>
          <w:ilvl w:val="0"/>
          <w:numId w:val="12"/>
        </w:numPr>
        <w:rPr>
          <w:sz w:val="22"/>
          <w:szCs w:val="22"/>
        </w:rPr>
      </w:pPr>
      <w:r w:rsidR="08B46327">
        <w:rPr/>
        <w:t>BaseModal</w:t>
      </w:r>
      <w:r w:rsidR="08B46327">
        <w:rPr/>
        <w:t>: Um componente base para construir novas modais customizadas.</w:t>
      </w:r>
    </w:p>
    <w:p w:rsidR="00ED3156" w:rsidP="767E3719" w:rsidRDefault="00ED3156" w14:paraId="27B67882" w14:textId="27953B71">
      <w:pPr>
        <w:pStyle w:val="PargrafodaLista"/>
        <w:numPr>
          <w:ilvl w:val="0"/>
          <w:numId w:val="12"/>
        </w:numPr>
        <w:rPr>
          <w:sz w:val="22"/>
          <w:szCs w:val="22"/>
        </w:rPr>
      </w:pPr>
      <w:r w:rsidR="08B46327">
        <w:rPr/>
        <w:t>Modais de Feature: Cada feature agora possui sua própria modal com formulário (</w:t>
      </w:r>
      <w:r w:rsidR="08B46327">
        <w:rPr/>
        <w:t>ex</w:t>
      </w:r>
      <w:r w:rsidR="08B46327">
        <w:rPr/>
        <w:t xml:space="preserve">: </w:t>
      </w:r>
      <w:r w:rsidR="08B46327">
        <w:rPr/>
        <w:t>ReligionFormModal</w:t>
      </w:r>
      <w:r w:rsidR="08B46327">
        <w:rPr/>
        <w:t>), permitindo que cada uma seja estilizada de acordo com sua necessidade específica.</w:t>
      </w:r>
    </w:p>
    <w:p w:rsidR="00ED3156" w:rsidP="767E3719" w:rsidRDefault="00ED3156" w14:paraId="7673539E" w14:textId="4279C6B6">
      <w:pPr>
        <w:pStyle w:val="Normal"/>
      </w:pPr>
      <w:r w:rsidR="08B46327">
        <w:rPr/>
        <w:t>Por fim, as features estruturais de autenticação (página de login, etc.) e layouts principais da aplicação foram criadas.</w:t>
      </w:r>
    </w:p>
    <w:p w:rsidR="00ED3156" w:rsidP="767E3719" w:rsidRDefault="00ED3156" w14:paraId="33CAC9F4" w14:textId="25C523FC">
      <w:pPr>
        <w:pStyle w:val="Normal"/>
      </w:pPr>
    </w:p>
    <w:p w:rsidR="00B55A4A" w:rsidP="49B94C8C" w:rsidRDefault="00B55A4A" w14:paraId="63EE9BCA" w14:textId="7B7E6FD9">
      <w:pPr>
        <w:shd w:val="clear" w:color="auto" w:fill="000000" w:themeFill="text1"/>
        <w:jc w:val="center"/>
      </w:pPr>
      <w:r w:rsidRPr="49B94C8C">
        <w:rPr>
          <w:b/>
          <w:bCs/>
          <w:color w:val="FFFFFF" w:themeColor="background1"/>
          <w:sz w:val="24"/>
          <w:szCs w:val="24"/>
        </w:rPr>
        <w:t>Assinaturas</w:t>
      </w:r>
    </w:p>
    <w:p w:rsidR="485F0DC2" w:rsidP="49B94C8C" w:rsidRDefault="485F0DC2" w14:paraId="2E3A320C" w14:textId="5A467EE8">
      <w:pPr>
        <w:spacing w:before="240" w:after="240"/>
        <w:jc w:val="center"/>
      </w:pPr>
    </w:p>
    <w:p w:rsidR="485F0DC2" w:rsidP="49B94C8C" w:rsidRDefault="485F0DC2" w14:paraId="2FB9CE66" w14:textId="67883C92">
      <w:pPr>
        <w:spacing w:before="240" w:after="240"/>
        <w:jc w:val="center"/>
      </w:pPr>
      <w:r w:rsidRPr="767E3719" w:rsidR="485F0DC2">
        <w:rPr>
          <w:rFonts w:ascii="Aptos" w:hAnsi="Aptos" w:eastAsia="Aptos" w:cs="Aptos"/>
          <w:sz w:val="24"/>
          <w:szCs w:val="24"/>
        </w:rPr>
        <w:t xml:space="preserve"> </w:t>
      </w:r>
    </w:p>
    <w:p w:rsidR="767E3719" w:rsidP="767E3719" w:rsidRDefault="767E3719" w14:paraId="04ABD318" w14:textId="36E7FA24">
      <w:pPr>
        <w:spacing w:before="240" w:after="240"/>
        <w:jc w:val="center"/>
        <w:rPr>
          <w:rFonts w:ascii="Aptos" w:hAnsi="Aptos" w:eastAsia="Aptos" w:cs="Aptos"/>
          <w:sz w:val="24"/>
          <w:szCs w:val="24"/>
        </w:rPr>
      </w:pPr>
    </w:p>
    <w:p w:rsidR="767E3719" w:rsidP="767E3719" w:rsidRDefault="767E3719" w14:paraId="34736E79" w14:textId="5F537265">
      <w:pPr>
        <w:spacing w:before="240" w:after="240"/>
        <w:jc w:val="center"/>
        <w:rPr>
          <w:rFonts w:ascii="Aptos" w:hAnsi="Aptos" w:eastAsia="Aptos" w:cs="Aptos"/>
          <w:sz w:val="24"/>
          <w:szCs w:val="24"/>
        </w:rPr>
      </w:pPr>
    </w:p>
    <w:p w:rsidR="05FFF430" w:rsidP="767E3719" w:rsidRDefault="05FFF430" w14:paraId="15D7EE7A" w14:textId="24BEB43B">
      <w:pPr>
        <w:spacing w:before="240" w:after="240"/>
        <w:jc w:val="center"/>
        <w:rPr>
          <w:rFonts w:ascii="Aptos" w:hAnsi="Aptos" w:eastAsia="Aptos" w:cs="Aptos"/>
          <w:sz w:val="24"/>
          <w:szCs w:val="24"/>
        </w:rPr>
      </w:pPr>
      <w:r w:rsidRPr="767E3719" w:rsidR="05FFF430">
        <w:rPr>
          <w:rFonts w:ascii="Aptos" w:hAnsi="Aptos" w:eastAsia="Aptos" w:cs="Aptos"/>
          <w:sz w:val="24"/>
          <w:szCs w:val="24"/>
        </w:rPr>
        <w:t>Lemuel Prates Sobrinho Ferreira</w:t>
      </w:r>
      <w:r w:rsidRPr="767E3719" w:rsidR="6DC2C2E6">
        <w:rPr>
          <w:rFonts w:ascii="Aptos" w:hAnsi="Aptos" w:eastAsia="Aptos" w:cs="Aptos"/>
          <w:sz w:val="24"/>
          <w:szCs w:val="24"/>
        </w:rPr>
        <w:t xml:space="preserve">                                                                            Gabriel Neto Siqueira</w:t>
      </w:r>
    </w:p>
    <w:p w:rsidR="767E3719" w:rsidP="767E3719" w:rsidRDefault="767E3719" w14:paraId="798C8D81" w14:textId="2349E452">
      <w:pPr>
        <w:spacing w:before="240" w:after="240"/>
        <w:jc w:val="center"/>
        <w:rPr>
          <w:rFonts w:ascii="Aptos" w:hAnsi="Aptos" w:eastAsia="Aptos" w:cs="Aptos"/>
          <w:sz w:val="24"/>
          <w:szCs w:val="24"/>
        </w:rPr>
      </w:pPr>
    </w:p>
    <w:p w:rsidR="767E3719" w:rsidP="767E3719" w:rsidRDefault="767E3719" w14:paraId="4E02BA02" w14:textId="5EE0A7E1">
      <w:pPr>
        <w:spacing w:before="240" w:after="240"/>
        <w:jc w:val="center"/>
        <w:rPr>
          <w:rFonts w:ascii="Aptos" w:hAnsi="Aptos" w:eastAsia="Aptos" w:cs="Aptos"/>
          <w:sz w:val="24"/>
          <w:szCs w:val="24"/>
        </w:rPr>
      </w:pPr>
    </w:p>
    <w:p w:rsidR="485F0DC2" w:rsidP="49B94C8C" w:rsidRDefault="485F0DC2" w14:paraId="548863F3" w14:textId="7D7791EC">
      <w:pPr>
        <w:spacing w:before="240" w:after="240"/>
        <w:jc w:val="center"/>
      </w:pPr>
      <w:r w:rsidRPr="49B94C8C">
        <w:rPr>
          <w:rFonts w:ascii="Aptos" w:hAnsi="Aptos" w:eastAsia="Aptos" w:cs="Aptos"/>
          <w:sz w:val="24"/>
          <w:szCs w:val="24"/>
        </w:rPr>
        <w:t xml:space="preserve"> </w:t>
      </w:r>
      <w:bookmarkStart w:name="_GoBack" w:id="0"/>
      <w:bookmarkEnd w:id="0"/>
    </w:p>
    <w:p w:rsidR="485F0DC2" w:rsidP="49B94C8C" w:rsidRDefault="485F0DC2" w14:paraId="594636DA" w14:textId="53C9A8E3">
      <w:pPr>
        <w:spacing w:before="240" w:after="240"/>
        <w:jc w:val="center"/>
        <w:rPr>
          <w:rFonts w:ascii="Aptos" w:hAnsi="Aptos" w:eastAsia="Aptos" w:cs="Aptos"/>
          <w:sz w:val="24"/>
          <w:szCs w:val="24"/>
        </w:rPr>
      </w:pPr>
      <w:r w:rsidRPr="49B94C8C">
        <w:rPr>
          <w:rFonts w:ascii="Aptos" w:hAnsi="Aptos" w:eastAsia="Aptos" w:cs="Aptos"/>
          <w:sz w:val="24"/>
          <w:szCs w:val="24"/>
        </w:rPr>
        <w:t>Orientador: Jefferson Antonio Ribeiro Passerini</w:t>
      </w:r>
    </w:p>
    <w:sectPr w:rsidR="485F0DC2" w:rsidSect="00140D25">
      <w:pgSz w:w="11906" w:h="16838" w:orient="portrait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454E" w:rsidP="00140D25" w:rsidRDefault="002E454E" w14:paraId="043238CB" w14:textId="77777777">
      <w:pPr>
        <w:spacing w:after="0" w:line="240" w:lineRule="auto"/>
      </w:pPr>
      <w:r>
        <w:separator/>
      </w:r>
    </w:p>
  </w:endnote>
  <w:endnote w:type="continuationSeparator" w:id="0">
    <w:p w:rsidR="002E454E" w:rsidP="00140D25" w:rsidRDefault="002E454E" w14:paraId="05E6457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454E" w:rsidP="00140D25" w:rsidRDefault="002E454E" w14:paraId="014E309F" w14:textId="77777777">
      <w:pPr>
        <w:spacing w:after="0" w:line="240" w:lineRule="auto"/>
      </w:pPr>
      <w:r>
        <w:separator/>
      </w:r>
    </w:p>
  </w:footnote>
  <w:footnote w:type="continuationSeparator" w:id="0">
    <w:p w:rsidR="002E454E" w:rsidP="00140D25" w:rsidRDefault="002E454E" w14:paraId="70D46C6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1">
    <w:nsid w:val="6620cf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9211870"/>
    <w:multiLevelType w:val="hybridMultilevel"/>
    <w:tmpl w:val="630AFFA4"/>
    <w:lvl w:ilvl="0" w:tplc="FAAE9A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C8EB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1CAA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48C5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12D0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CDA94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2AB8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50E5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FC17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04EFFA"/>
    <w:multiLevelType w:val="hybridMultilevel"/>
    <w:tmpl w:val="B9A22EC4"/>
    <w:lvl w:ilvl="0" w:tplc="61A8CE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589B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C843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5CD7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32A9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B0A2A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B89D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D69D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4E8C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08F6D5"/>
    <w:multiLevelType w:val="hybridMultilevel"/>
    <w:tmpl w:val="8B70BD22"/>
    <w:lvl w:ilvl="0" w:tplc="3CD878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ECA8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CE30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F985C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EAED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3A0A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D52D3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048A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3C6E7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465A9C6"/>
    <w:multiLevelType w:val="hybridMultilevel"/>
    <w:tmpl w:val="331890EA"/>
    <w:lvl w:ilvl="0" w:tplc="C310CE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DA3C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4211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F2F6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785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D203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BC0AB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F4B1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5AF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B0205C8"/>
    <w:multiLevelType w:val="hybridMultilevel"/>
    <w:tmpl w:val="42AC4EFC"/>
    <w:lvl w:ilvl="0" w:tplc="67EADC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3EE6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D82D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1E9B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24DF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90A1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F679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AEE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C076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7E8E61E"/>
    <w:multiLevelType w:val="hybridMultilevel"/>
    <w:tmpl w:val="7E6C9C0C"/>
    <w:lvl w:ilvl="0" w:tplc="25826F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89EA4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F4E1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1ECD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C213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5A4C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9C6E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7A71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7A75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8455272"/>
    <w:multiLevelType w:val="hybridMultilevel"/>
    <w:tmpl w:val="7FD48D90"/>
    <w:lvl w:ilvl="0" w:tplc="545001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C6C0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B148E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068D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20A94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76EA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8E076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56BD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94A57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9B16DE1"/>
    <w:multiLevelType w:val="hybridMultilevel"/>
    <w:tmpl w:val="52389100"/>
    <w:lvl w:ilvl="0" w:tplc="250CC2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AAAA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4841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8CBA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FC29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5498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66F4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3E55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1CF0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F8A8B07"/>
    <w:multiLevelType w:val="hybridMultilevel"/>
    <w:tmpl w:val="88186750"/>
    <w:lvl w:ilvl="0" w:tplc="D146FD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0845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7A50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A2D4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6644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529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E020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4805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DC81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4C95D69"/>
    <w:multiLevelType w:val="hybridMultilevel"/>
    <w:tmpl w:val="C8FE5A88"/>
    <w:lvl w:ilvl="0" w:tplc="AE80E0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98E0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1608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82BE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A460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94CD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EA13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05E68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8CDE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6EA400C"/>
    <w:multiLevelType w:val="hybridMultilevel"/>
    <w:tmpl w:val="EE084316"/>
    <w:lvl w:ilvl="0" w:tplc="ED9288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BF201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E04D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CA57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863E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B858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D229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D6C93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14E9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1"/>
  </w:num>
  <w:num w:numId="1">
    <w:abstractNumId w:val="2"/>
  </w:num>
  <w:num w:numId="2">
    <w:abstractNumId w:val="3"/>
  </w:num>
  <w:num w:numId="3">
    <w:abstractNumId w:val="8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1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E0BE7"/>
    <w:rsid w:val="002E454E"/>
    <w:rsid w:val="00324A3B"/>
    <w:rsid w:val="007659F5"/>
    <w:rsid w:val="007C6EB0"/>
    <w:rsid w:val="008A7D1A"/>
    <w:rsid w:val="009169B1"/>
    <w:rsid w:val="00937933"/>
    <w:rsid w:val="009739F5"/>
    <w:rsid w:val="00AC07FE"/>
    <w:rsid w:val="00B55A4A"/>
    <w:rsid w:val="00BB05F4"/>
    <w:rsid w:val="00C918B1"/>
    <w:rsid w:val="00CF7A4D"/>
    <w:rsid w:val="00ED3156"/>
    <w:rsid w:val="00F913DD"/>
    <w:rsid w:val="00FA612F"/>
    <w:rsid w:val="01A27D9A"/>
    <w:rsid w:val="025364D7"/>
    <w:rsid w:val="0274BB4F"/>
    <w:rsid w:val="03ECC765"/>
    <w:rsid w:val="05FFF430"/>
    <w:rsid w:val="06B493D1"/>
    <w:rsid w:val="07F5502C"/>
    <w:rsid w:val="080302FA"/>
    <w:rsid w:val="08B46327"/>
    <w:rsid w:val="0A348782"/>
    <w:rsid w:val="0B564676"/>
    <w:rsid w:val="0D4224B2"/>
    <w:rsid w:val="0D98BB92"/>
    <w:rsid w:val="0DB0FBF3"/>
    <w:rsid w:val="114CD1AC"/>
    <w:rsid w:val="11D32C91"/>
    <w:rsid w:val="1511F9C4"/>
    <w:rsid w:val="1681A18E"/>
    <w:rsid w:val="182B92AA"/>
    <w:rsid w:val="1944FD22"/>
    <w:rsid w:val="1C3AD8E3"/>
    <w:rsid w:val="22C729C3"/>
    <w:rsid w:val="26294CB2"/>
    <w:rsid w:val="2642F85F"/>
    <w:rsid w:val="27040E5F"/>
    <w:rsid w:val="29F2379F"/>
    <w:rsid w:val="2AF8E272"/>
    <w:rsid w:val="2DBC7112"/>
    <w:rsid w:val="2EA42876"/>
    <w:rsid w:val="2EFBEADF"/>
    <w:rsid w:val="320904D5"/>
    <w:rsid w:val="33B33290"/>
    <w:rsid w:val="33DBF22D"/>
    <w:rsid w:val="35059026"/>
    <w:rsid w:val="35B93D36"/>
    <w:rsid w:val="3D787511"/>
    <w:rsid w:val="3DEC5049"/>
    <w:rsid w:val="3E55A6C6"/>
    <w:rsid w:val="3ECBEFCA"/>
    <w:rsid w:val="40CF20BB"/>
    <w:rsid w:val="41B6B026"/>
    <w:rsid w:val="46BF4C89"/>
    <w:rsid w:val="46DDDF06"/>
    <w:rsid w:val="46DF7AD3"/>
    <w:rsid w:val="485F0DC2"/>
    <w:rsid w:val="49982C5E"/>
    <w:rsid w:val="49B94C8C"/>
    <w:rsid w:val="49DC7FF1"/>
    <w:rsid w:val="4AC7BDB0"/>
    <w:rsid w:val="4BAFC47F"/>
    <w:rsid w:val="4C4A0062"/>
    <w:rsid w:val="4E449FAC"/>
    <w:rsid w:val="4ECAE25A"/>
    <w:rsid w:val="50672C62"/>
    <w:rsid w:val="51685C73"/>
    <w:rsid w:val="51D75232"/>
    <w:rsid w:val="561C0198"/>
    <w:rsid w:val="5C150798"/>
    <w:rsid w:val="5CC9E4E0"/>
    <w:rsid w:val="5EEC1A6B"/>
    <w:rsid w:val="5F4A2E3C"/>
    <w:rsid w:val="607B858A"/>
    <w:rsid w:val="616223F9"/>
    <w:rsid w:val="641FDEE5"/>
    <w:rsid w:val="64D26048"/>
    <w:rsid w:val="6637D58F"/>
    <w:rsid w:val="6654D549"/>
    <w:rsid w:val="6923E898"/>
    <w:rsid w:val="6AAC3656"/>
    <w:rsid w:val="6DC2C2E6"/>
    <w:rsid w:val="6EA6CAA2"/>
    <w:rsid w:val="70692495"/>
    <w:rsid w:val="74168D81"/>
    <w:rsid w:val="74E6E288"/>
    <w:rsid w:val="74E6E288"/>
    <w:rsid w:val="7655FD13"/>
    <w:rsid w:val="767E3719"/>
    <w:rsid w:val="77C789A1"/>
    <w:rsid w:val="77C789A1"/>
    <w:rsid w:val="78D01DE3"/>
    <w:rsid w:val="7B9FC92F"/>
    <w:rsid w:val="7E3348CB"/>
    <w:rsid w:val="7FB5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140D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140D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140D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Jefferson Passerini</dc:creator>
  <keywords/>
  <dc:description/>
  <lastModifiedBy>LEMUEL PRATES SOBRINHO FERREIRA</lastModifiedBy>
  <revision>25</revision>
  <dcterms:created xsi:type="dcterms:W3CDTF">2024-09-16T03:44:00.0000000Z</dcterms:created>
  <dcterms:modified xsi:type="dcterms:W3CDTF">2025-10-26T19:57:19.9098776Z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