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F913DD" w:rsidP="00140D25" w:rsidRDefault="00140D25" w14:paraId="2639D3B3" w14:textId="2379E0C7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:rsidTr="314CAE5B" w14:paraId="55B39F3D" w14:textId="77777777">
        <w:tc>
          <w:tcPr>
            <w:tcW w:w="10201" w:type="dxa"/>
            <w:gridSpan w:val="3"/>
            <w:shd w:val="clear" w:color="auto" w:fill="000000" w:themeFill="text1"/>
            <w:tcMar/>
          </w:tcPr>
          <w:p w:rsidRPr="00086B74" w:rsidR="00086B74" w:rsidP="00140D25" w:rsidRDefault="00086B74" w14:paraId="45547FB2" w14:textId="3FEEFD3F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:rsidTr="314CAE5B" w14:paraId="50DAFD2C" w14:textId="77777777">
        <w:tc>
          <w:tcPr>
            <w:tcW w:w="2754" w:type="dxa"/>
            <w:tcMar/>
          </w:tcPr>
          <w:p w:rsidRPr="00140D25" w:rsidR="00140D25" w:rsidP="114CD1AC" w:rsidRDefault="5EEC1A6B" w14:paraId="54449DC4" w14:textId="6FB01089">
            <w:pPr>
              <w:rPr>
                <w:rFonts w:ascii="Aptos" w:hAnsi="Aptos" w:eastAsia="Aptos" w:cs="Aptos"/>
                <w:b w:val="1"/>
                <w:bCs w:val="1"/>
              </w:rPr>
            </w:pPr>
            <w:r w:rsidRPr="314CAE5B" w:rsidR="5EEC1A6B">
              <w:rPr>
                <w:rFonts w:ascii="Aptos" w:hAnsi="Aptos" w:eastAsia="Aptos" w:cs="Aptos"/>
                <w:b w:val="1"/>
                <w:bCs w:val="1"/>
              </w:rPr>
              <w:t>Sprint #</w:t>
            </w:r>
            <w:r w:rsidRPr="314CAE5B" w:rsidR="1CD11033">
              <w:rPr>
                <w:rFonts w:ascii="Aptos" w:hAnsi="Aptos" w:eastAsia="Aptos" w:cs="Aptos"/>
                <w:b w:val="1"/>
                <w:bCs w:val="1"/>
              </w:rPr>
              <w:t>10</w:t>
            </w:r>
          </w:p>
        </w:tc>
        <w:tc>
          <w:tcPr>
            <w:tcW w:w="2754" w:type="dxa"/>
            <w:tcMar/>
          </w:tcPr>
          <w:p w:rsidRPr="00140D25" w:rsidR="00140D25" w:rsidRDefault="00140D25" w14:paraId="67654B2E" w14:textId="14B8C879">
            <w:pPr>
              <w:rPr>
                <w:b w:val="1"/>
                <w:bCs w:val="1"/>
              </w:rPr>
            </w:pPr>
            <w:r w:rsidRPr="314CAE5B" w:rsidR="00140D25">
              <w:rPr>
                <w:b w:val="1"/>
                <w:bCs w:val="1"/>
              </w:rPr>
              <w:t>Start Date:</w:t>
            </w:r>
            <w:r w:rsidRPr="314CAE5B" w:rsidR="00937933">
              <w:rPr>
                <w:b w:val="1"/>
                <w:bCs w:val="1"/>
              </w:rPr>
              <w:t xml:space="preserve"> </w:t>
            </w:r>
            <w:r w:rsidRPr="314CAE5B" w:rsidR="29A97118">
              <w:rPr>
                <w:b w:val="1"/>
                <w:bCs w:val="1"/>
              </w:rPr>
              <w:t>22/09/2025</w:t>
            </w:r>
          </w:p>
        </w:tc>
        <w:tc>
          <w:tcPr>
            <w:tcW w:w="4693" w:type="dxa"/>
            <w:tcMar/>
          </w:tcPr>
          <w:p w:rsidRPr="00140D25" w:rsidR="00140D25" w:rsidRDefault="00140D25" w14:paraId="340221E4" w14:textId="02E2790A">
            <w:pPr>
              <w:rPr>
                <w:b w:val="1"/>
                <w:bCs w:val="1"/>
              </w:rPr>
            </w:pPr>
            <w:r w:rsidRPr="314CAE5B" w:rsidR="00140D25">
              <w:rPr>
                <w:b w:val="1"/>
                <w:bCs w:val="1"/>
              </w:rPr>
              <w:t>Final Date:</w:t>
            </w:r>
            <w:r w:rsidRPr="314CAE5B" w:rsidR="00937933">
              <w:rPr>
                <w:b w:val="1"/>
                <w:bCs w:val="1"/>
              </w:rPr>
              <w:t xml:space="preserve"> </w:t>
            </w:r>
            <w:r w:rsidRPr="314CAE5B" w:rsidR="3824B7B2">
              <w:rPr>
                <w:b w:val="1"/>
                <w:bCs w:val="1"/>
              </w:rPr>
              <w:t>03/10/2025</w:t>
            </w:r>
          </w:p>
        </w:tc>
      </w:tr>
      <w:tr w:rsidR="00256901" w:rsidTr="314CAE5B" w14:paraId="1A8823D9" w14:textId="77777777">
        <w:tc>
          <w:tcPr>
            <w:tcW w:w="2754" w:type="dxa"/>
            <w:tcMar/>
          </w:tcPr>
          <w:p w:rsidRPr="00140D25" w:rsidR="00256901" w:rsidRDefault="0274BB4F" w14:paraId="79D2CF55" w14:textId="5AA4538D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>t Name:</w:t>
            </w:r>
            <w:r w:rsidRPr="35059026" w:rsidR="74168D81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  <w:tcMar/>
          </w:tcPr>
          <w:p w:rsidRPr="00140D25" w:rsidR="00256901" w:rsidRDefault="00256901" w14:paraId="7BF253DC" w14:textId="12178ECC">
            <w:pPr>
              <w:rPr>
                <w:b w:val="1"/>
                <w:bCs w:val="1"/>
              </w:rPr>
            </w:pPr>
            <w:r w:rsidRPr="314CAE5B" w:rsidR="735401AB">
              <w:rPr>
                <w:b w:val="1"/>
                <w:bCs w:val="1"/>
              </w:rPr>
              <w:t>SeniorStockManager-Frontend</w:t>
            </w:r>
          </w:p>
        </w:tc>
      </w:tr>
      <w:tr w:rsidR="00BB05F4" w:rsidTr="314CAE5B" w14:paraId="427B4347" w14:textId="77777777">
        <w:tc>
          <w:tcPr>
            <w:tcW w:w="2754" w:type="dxa"/>
            <w:tcMar/>
          </w:tcPr>
          <w:p w:rsidR="00BB05F4" w:rsidRDefault="607B858A" w14:paraId="10BE44B6" w14:textId="7678CA7E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  <w:tcMar/>
          </w:tcPr>
          <w:p w:rsidRPr="00140D25" w:rsidR="00BB05F4" w:rsidRDefault="00BB05F4" w14:paraId="6E5EB60F" w14:textId="6A9C81A0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:rsidTr="314CAE5B" w14:paraId="45FCDE09" w14:textId="77777777">
        <w:tc>
          <w:tcPr>
            <w:tcW w:w="10201" w:type="dxa"/>
            <w:gridSpan w:val="3"/>
            <w:shd w:val="clear" w:color="auto" w:fill="000000" w:themeFill="text1"/>
            <w:tcMar/>
          </w:tcPr>
          <w:p w:rsidRPr="00140D25" w:rsidR="00140D25" w:rsidP="00140D25" w:rsidRDefault="00140D25" w14:paraId="21D00FDA" w14:textId="52D6F82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:rsidTr="314CAE5B" w14:paraId="4E0E3FF0" w14:textId="77777777">
        <w:tc>
          <w:tcPr>
            <w:tcW w:w="10201" w:type="dxa"/>
            <w:gridSpan w:val="3"/>
            <w:tcMar/>
          </w:tcPr>
          <w:p w:rsidR="00140D25" w:rsidRDefault="00140D25" w14:paraId="49D36674" w14:textId="510A8E5D">
            <w:r w:rsidR="042260FA">
              <w:rPr/>
              <w:t>Lemuel Prates Sobrinho Ferreira</w:t>
            </w:r>
          </w:p>
        </w:tc>
      </w:tr>
      <w:tr w:rsidR="00140D25" w:rsidTr="314CAE5B" w14:paraId="103C304E" w14:textId="77777777">
        <w:tc>
          <w:tcPr>
            <w:tcW w:w="10201" w:type="dxa"/>
            <w:gridSpan w:val="3"/>
            <w:tcMar/>
          </w:tcPr>
          <w:p w:rsidR="00140D25" w:rsidRDefault="00140D25" w14:paraId="6DDE9D0F" w14:textId="13CF5F4A">
            <w:r w:rsidR="042260FA">
              <w:rPr/>
              <w:t>Gabriel Neto Siqueira</w:t>
            </w:r>
          </w:p>
        </w:tc>
      </w:tr>
    </w:tbl>
    <w:p w:rsidR="00140D25" w:rsidRDefault="00140D25" w14:paraId="3BB69ACA" w14:textId="77777777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Pr="00140D25" w:rsidR="00140D25" w:rsidTr="314CAE5B" w14:paraId="4D2C8641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4D5173" w:rsidRDefault="00140D25" w14:paraId="2BA7531F" w14:textId="41D8C6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:rsidTr="314CAE5B" w14:paraId="41045DC2" w14:textId="77777777">
        <w:tc>
          <w:tcPr>
            <w:tcW w:w="754" w:type="dxa"/>
            <w:tcMar/>
          </w:tcPr>
          <w:p w:rsidR="00FA612F" w:rsidP="004D5173" w:rsidRDefault="00FA612F" w14:paraId="60BF93CF" w14:textId="3FE7B282">
            <w:r>
              <w:t>Task#</w:t>
            </w:r>
          </w:p>
        </w:tc>
        <w:tc>
          <w:tcPr>
            <w:tcW w:w="6234" w:type="dxa"/>
            <w:tcMar/>
          </w:tcPr>
          <w:p w:rsidR="00FA612F" w:rsidP="004D5173" w:rsidRDefault="00100CB4" w14:paraId="6C4B3627" w14:textId="6BC58447">
            <w:r>
              <w:t>Description</w:t>
            </w:r>
          </w:p>
        </w:tc>
        <w:tc>
          <w:tcPr>
            <w:tcW w:w="1541" w:type="dxa"/>
            <w:tcMar/>
          </w:tcPr>
          <w:p w:rsidR="00FA612F" w:rsidP="004D5173" w:rsidRDefault="00FA612F" w14:paraId="1C696CA2" w14:textId="03E2A448">
            <w:r>
              <w:t>Start Date</w:t>
            </w:r>
          </w:p>
        </w:tc>
        <w:tc>
          <w:tcPr>
            <w:tcW w:w="1672" w:type="dxa"/>
            <w:tcMar/>
          </w:tcPr>
          <w:p w:rsidR="00FA612F" w:rsidP="004D5173" w:rsidRDefault="00FA612F" w14:paraId="40275C15" w14:textId="6596F654">
            <w:r>
              <w:t>Final date</w:t>
            </w:r>
          </w:p>
        </w:tc>
      </w:tr>
      <w:tr w:rsidR="00100CB4" w:rsidTr="314CAE5B" w14:paraId="6761C9BE" w14:textId="77777777">
        <w:tc>
          <w:tcPr>
            <w:tcW w:w="754" w:type="dxa"/>
            <w:tcMar/>
          </w:tcPr>
          <w:p w:rsidR="00100CB4" w:rsidP="004D5173" w:rsidRDefault="00100CB4" w14:paraId="4D05A4E5" w14:textId="4F482FF7">
            <w:r w:rsidR="1960FB30">
              <w:rPr/>
              <w:t>50</w:t>
            </w:r>
          </w:p>
        </w:tc>
        <w:tc>
          <w:tcPr>
            <w:tcW w:w="6234" w:type="dxa"/>
            <w:tcMar/>
          </w:tcPr>
          <w:p w:rsidR="00100CB4" w:rsidP="004D5173" w:rsidRDefault="00100CB4" w14:paraId="6C93C027" w14:textId="572AA44C">
            <w:r w:rsidR="299F10EE">
              <w:rPr/>
              <w:t>Sprint 10 - Nova Padronização do Projeto</w:t>
            </w:r>
          </w:p>
        </w:tc>
        <w:tc>
          <w:tcPr>
            <w:tcW w:w="1541" w:type="dxa"/>
            <w:tcMar/>
          </w:tcPr>
          <w:p w:rsidR="00100CB4" w:rsidP="314CAE5B" w:rsidRDefault="00100CB4" w14:paraId="7B3F85A3" w14:textId="7425CF06">
            <w:pPr>
              <w:rPr>
                <w:b w:val="0"/>
                <w:bCs w:val="0"/>
              </w:rPr>
            </w:pPr>
            <w:r w:rsidR="3D5BF702">
              <w:rPr>
                <w:b w:val="0"/>
                <w:bCs w:val="0"/>
              </w:rPr>
              <w:t>22/09/2025</w:t>
            </w:r>
          </w:p>
        </w:tc>
        <w:tc>
          <w:tcPr>
            <w:tcW w:w="1672" w:type="dxa"/>
            <w:tcMar/>
          </w:tcPr>
          <w:p w:rsidR="00100CB4" w:rsidP="004D5173" w:rsidRDefault="00100CB4" w14:paraId="4EF6A697" w14:textId="111717A7">
            <w:r w:rsidR="3D5BF702">
              <w:rPr/>
              <w:t>03/10/2025</w:t>
            </w:r>
          </w:p>
        </w:tc>
      </w:tr>
    </w:tbl>
    <w:p w:rsidR="00140D25" w:rsidRDefault="00140D25" w14:paraId="470BD2EB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Pr="00140D25" w:rsidR="00140D25" w:rsidTr="314CAE5B" w14:paraId="45DCA74A" w14:textId="77777777">
        <w:tc>
          <w:tcPr>
            <w:tcW w:w="10183" w:type="dxa"/>
            <w:gridSpan w:val="6"/>
            <w:shd w:val="clear" w:color="auto" w:fill="000000" w:themeFill="text1"/>
            <w:tcMar/>
          </w:tcPr>
          <w:p w:rsidRPr="00140D25" w:rsidR="00140D25" w:rsidP="004D5173" w:rsidRDefault="00140D25" w14:paraId="09921FDA" w14:textId="38D106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:rsidTr="314CAE5B" w14:paraId="5D607EB8" w14:textId="77777777">
        <w:tc>
          <w:tcPr>
            <w:tcW w:w="828" w:type="dxa"/>
            <w:tcMar/>
          </w:tcPr>
          <w:p w:rsidR="00140D25" w:rsidP="004D5173" w:rsidRDefault="00140D25" w14:paraId="05E435A2" w14:textId="2FA7E920">
            <w:r>
              <w:t>Task #</w:t>
            </w:r>
          </w:p>
        </w:tc>
        <w:tc>
          <w:tcPr>
            <w:tcW w:w="2971" w:type="dxa"/>
            <w:tcMar/>
          </w:tcPr>
          <w:p w:rsidR="00140D25" w:rsidP="004D5173" w:rsidRDefault="00140D25" w14:paraId="1EEA406D" w14:textId="56CD5ABE">
            <w:r>
              <w:t>Description</w:t>
            </w:r>
          </w:p>
        </w:tc>
        <w:tc>
          <w:tcPr>
            <w:tcW w:w="1441" w:type="dxa"/>
            <w:tcMar/>
          </w:tcPr>
          <w:p w:rsidR="00140D25" w:rsidP="004D5173" w:rsidRDefault="00140D25" w14:paraId="10B6AD84" w14:textId="3A66A4C8">
            <w:r>
              <w:t>Assigned To</w:t>
            </w:r>
          </w:p>
        </w:tc>
        <w:tc>
          <w:tcPr>
            <w:tcW w:w="1418" w:type="dxa"/>
            <w:tcMar/>
          </w:tcPr>
          <w:p w:rsidR="00140D25" w:rsidP="004D5173" w:rsidRDefault="00140D25" w14:paraId="54C59118" w14:textId="124A739C">
            <w:r>
              <w:t>Status</w:t>
            </w:r>
          </w:p>
        </w:tc>
        <w:tc>
          <w:tcPr>
            <w:tcW w:w="1842" w:type="dxa"/>
            <w:tcMar/>
          </w:tcPr>
          <w:p w:rsidR="00140D25" w:rsidP="004D5173" w:rsidRDefault="00140D25" w14:paraId="2C92961B" w14:textId="7DE955DB">
            <w:r>
              <w:t>Estimated Hours</w:t>
            </w:r>
          </w:p>
        </w:tc>
        <w:tc>
          <w:tcPr>
            <w:tcW w:w="1683" w:type="dxa"/>
            <w:tcMar/>
          </w:tcPr>
          <w:p w:rsidR="00140D25" w:rsidP="004D5173" w:rsidRDefault="00140D25" w14:paraId="3D0AAB75" w14:textId="3EDF25A6">
            <w:r>
              <w:t>Logged Hours</w:t>
            </w:r>
          </w:p>
        </w:tc>
      </w:tr>
      <w:tr w:rsidR="00140D25" w:rsidTr="314CAE5B" w14:paraId="0B1F98CC" w14:textId="77777777">
        <w:tc>
          <w:tcPr>
            <w:tcW w:w="828" w:type="dxa"/>
            <w:tcMar/>
          </w:tcPr>
          <w:p w:rsidR="00140D25" w:rsidP="004D5173" w:rsidRDefault="00140D25" w14:paraId="3BEA4665" w14:textId="14EE20E2">
            <w:r w:rsidR="742F07B0">
              <w:rPr/>
              <w:t>50</w:t>
            </w:r>
          </w:p>
        </w:tc>
        <w:tc>
          <w:tcPr>
            <w:tcW w:w="2971" w:type="dxa"/>
            <w:tcMar/>
          </w:tcPr>
          <w:p w:rsidR="00140D25" w:rsidP="004D5173" w:rsidRDefault="00140D25" w14:paraId="259B5208" w14:textId="4126C616">
            <w:r w:rsidR="73048030">
              <w:rPr/>
              <w:t>Sprint 10 - Nova Padronização do Projeto</w:t>
            </w:r>
          </w:p>
        </w:tc>
        <w:tc>
          <w:tcPr>
            <w:tcW w:w="1441" w:type="dxa"/>
            <w:tcMar/>
          </w:tcPr>
          <w:p w:rsidR="00140D25" w:rsidP="004D5173" w:rsidRDefault="00140D25" w14:paraId="5C12E670" w14:textId="4432CAE6">
            <w:r w:rsidR="73048030">
              <w:rPr/>
              <w:t>Lemuel, Gabriel</w:t>
            </w:r>
          </w:p>
        </w:tc>
        <w:tc>
          <w:tcPr>
            <w:tcW w:w="1418" w:type="dxa"/>
            <w:tcMar/>
          </w:tcPr>
          <w:p w:rsidR="00140D25" w:rsidP="004D5173" w:rsidRDefault="00140D25" w14:paraId="7C3ED697" w14:textId="12C106E7">
            <w:r w:rsidR="73048030">
              <w:rPr/>
              <w:t>Concluído</w:t>
            </w:r>
          </w:p>
        </w:tc>
        <w:tc>
          <w:tcPr>
            <w:tcW w:w="1842" w:type="dxa"/>
            <w:tcMar/>
          </w:tcPr>
          <w:p w:rsidR="00140D25" w:rsidP="004D5173" w:rsidRDefault="00140D25" w14:paraId="13FD0A67" w14:textId="23553EAC">
            <w:r w:rsidR="73048030">
              <w:rPr/>
              <w:t>10</w:t>
            </w:r>
          </w:p>
        </w:tc>
        <w:tc>
          <w:tcPr>
            <w:tcW w:w="1683" w:type="dxa"/>
            <w:tcMar/>
          </w:tcPr>
          <w:p w:rsidR="00140D25" w:rsidP="004D5173" w:rsidRDefault="00140D25" w14:paraId="59EA432A" w14:textId="65D0A3D5">
            <w:r w:rsidR="73048030">
              <w:rPr/>
              <w:t>10</w:t>
            </w:r>
          </w:p>
        </w:tc>
      </w:tr>
    </w:tbl>
    <w:p w:rsidR="314CAE5B" w:rsidRDefault="314CAE5B" w14:paraId="4B2F3F30" w14:textId="21A7CB31"/>
    <w:p w:rsidR="00ED3156" w:rsidP="00140D25" w:rsidRDefault="00ED3156" w14:paraId="7A7EBBC0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Tr="00086B74" w14:paraId="3FA69064" w14:textId="77777777">
        <w:tc>
          <w:tcPr>
            <w:tcW w:w="10183" w:type="dxa"/>
            <w:shd w:val="clear" w:color="auto" w:fill="000000" w:themeFill="text1"/>
          </w:tcPr>
          <w:p w:rsidRPr="00086B74" w:rsidR="00086B74" w:rsidP="00086B74" w:rsidRDefault="00086B74" w14:paraId="78DC89FC" w14:textId="6764BD59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:rsidR="00086B74" w:rsidP="00140D25" w:rsidRDefault="00086B74" w14:paraId="4704C4C6" w14:textId="77777777"/>
    <w:p w:rsidR="00ED3156" w:rsidP="314CAE5B" w:rsidRDefault="00ED3156" w14:paraId="02854CBA" w14:textId="3C7AA5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Esta task implementou uma ampla refatoração e padronização com o objetivo de melhorar a consistência do código, facilitar a manutenção e otimizar a experiência de desenvolvimento da equipe.</w:t>
      </w:r>
    </w:p>
    <w:p w:rsidR="00ED3156" w:rsidP="314CAE5B" w:rsidRDefault="00ED3156" w14:paraId="4740A5B3" w14:textId="579D18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As principais alterações estão detalhadas abaixo:</w:t>
      </w:r>
    </w:p>
    <w:p w:rsidR="00ED3156" w:rsidP="314CAE5B" w:rsidRDefault="00ED3156" w14:paraId="37CF649A" w14:textId="505C94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1. Ambiente de Desenvolvimento e Qualidade de Código</w:t>
      </w:r>
    </w:p>
    <w:p w:rsidR="00ED3156" w:rsidP="314CAE5B" w:rsidRDefault="00ED3156" w14:paraId="025BB6C7" w14:textId="249AC2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Para garantir um ambiente de desenvolvimento coeso, foram adicionadas configurações globais ao projeto. As recomendações de extensões do VSCode também foram atualizadas, agilizando a preparação do ambiente para novos desenvolvedores. Além disso, o Prettier foi executado em toda a base de código para assegurar uma formatação consistente.</w:t>
      </w:r>
    </w:p>
    <w:p w:rsidR="00ED3156" w:rsidP="314CAE5B" w:rsidRDefault="00ED3156" w14:paraId="74D61E7E" w14:textId="38F436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2. Arquitetura e Estrutura de Pastas</w:t>
      </w:r>
    </w:p>
    <w:p w:rsidR="00ED3156" w:rsidP="314CAE5B" w:rsidRDefault="00ED3156" w14:paraId="0F16AF25" w14:textId="31DC9C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Foi adotado um novo padrão de arquitetura baseado em "features". A partir de agora, cada entidade de negócio (ex: "Religion", "User") é tratada como um módulo isolado.</w:t>
      </w:r>
    </w:p>
    <w:p w:rsidR="00ED3156" w:rsidP="314CAE5B" w:rsidRDefault="00ED3156" w14:paraId="666D7BDF" w14:textId="6587A2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 essa mudança, classes que estavam implementadas de forma genérica foram movidas para suas respectivas features. Cada feature passa a conter seus próprios componentes, hooks, services, páginas e definições de rotas.</w:t>
      </w:r>
    </w:p>
    <w:p w:rsidR="00ED3156" w:rsidP="314CAE5B" w:rsidRDefault="00ED3156" w14:paraId="32E16AB5" w14:textId="35E3D7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 nova estrutura de pastas padrão é a seguinte:</w:t>
      </w:r>
    </w:p>
    <w:p w:rsidR="00ED3156" w:rsidP="314CAE5B" w:rsidRDefault="00ED3156" w14:paraId="09B06EC7" w14:textId="79D1D8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src/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assets/                    # Recursos estáticos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├── fonts/                 # Fontes customizadas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└── images/                # Imagens e logos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components/                # Componentes reutilizáveis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├── Breadcrumb/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├── Button/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├── Card/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contexts/                  # Contextos React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features/                  # Módulos por funcionalidade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└── religion/              # Módulo de religiões (Exemplo)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    ├─ components/         # Componentes específicos da feature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    ├─ hooks/              # Hooks relacionados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    ├─ services/           # Chamadas à API dessa feature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    ├─ pages/              # Páginas da feature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    ├─ religionRoutes.tsx  # Rotas da feature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    └─ index.ts            # Exportações da feature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hooks/                     # Hooks customizados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pages/                     # Páginas principais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routes/                    # Configuração de rotas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types/                     # Definições de tipos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├── app/                   # Tipos da aplicação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├── enums/                 # Enumerações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│   └── models/                # Modelos de dados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├── utils/                     # Utilitários e helpers</w:t>
      </w:r>
      <w:r>
        <w:br/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└── [arquivos raiz]            # App.tsx, main.tsx, etc.</w:t>
      </w:r>
      <w:r>
        <w:br/>
      </w:r>
    </w:p>
    <w:p w:rsidR="00ED3156" w:rsidP="314CAE5B" w:rsidRDefault="00ED3156" w14:paraId="4D190168" w14:textId="5FBD817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3. Rotas, Importações e Nomenclatura</w:t>
      </w:r>
    </w:p>
    <w:p w:rsidR="00ED3156" w:rsidP="314CAE5B" w:rsidRDefault="00ED3156" w14:paraId="5E1E5EF5" w14:textId="0855932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Para otimizar as importações, foram configurados atalhos (aliases) que reduzem o tamanho dos caminhos (ex: @/components).</w:t>
      </w:r>
    </w:p>
    <w:p w:rsidR="00ED3156" w:rsidP="314CAE5B" w:rsidRDefault="00ED3156" w14:paraId="2EAEA448" w14:textId="083457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 gerenciamento de rotas foi aprimorado com a criação de um tipo, uma função utilitária e um novo hook useAppRoutes para centralizar e consumir as rotas da aplicação.</w:t>
      </w:r>
    </w:p>
    <w:p w:rsidR="00ED3156" w:rsidP="314CAE5B" w:rsidRDefault="00ED3156" w14:paraId="03C82D57" w14:textId="317C09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Associado a isso, foi definido um novo padrão de nomenclatura para arquivos de páginas comuns (CRUD):</w:t>
      </w: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995"/>
        <w:gridCol w:w="2685"/>
        <w:gridCol w:w="2820"/>
        <w:gridCol w:w="2280"/>
      </w:tblGrid>
      <w:tr w:rsidR="314CAE5B" w:rsidTr="314CAE5B" w14:paraId="5F046FDE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732F3CCE" w14:textId="6A82C14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B1C1D"/>
                <w:sz w:val="22"/>
                <w:szCs w:val="22"/>
                <w:lang w:val="pt-BR"/>
              </w:rPr>
              <w:t>Tipo de Página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5FB45836" w14:textId="11AA4B4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B1C1D"/>
                <w:sz w:val="22"/>
                <w:szCs w:val="22"/>
                <w:lang w:val="pt-BR"/>
              </w:rPr>
              <w:t>Nome do Arquivo</w:t>
            </w:r>
          </w:p>
        </w:tc>
        <w:tc>
          <w:tcPr>
            <w:tcW w:w="2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5FFB2FB9" w14:textId="268C318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B1C1D"/>
                <w:sz w:val="22"/>
                <w:szCs w:val="22"/>
                <w:lang w:val="pt-BR"/>
              </w:rPr>
              <w:t>Exemplo</w:t>
            </w:r>
          </w:p>
        </w:tc>
        <w:tc>
          <w:tcPr>
            <w:tcW w:w="2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5BD4DDA1" w14:textId="26F4E81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B1C1D"/>
                <w:sz w:val="22"/>
                <w:szCs w:val="22"/>
                <w:lang w:val="pt-BR"/>
              </w:rPr>
              <w:t>Display Name</w:t>
            </w:r>
          </w:p>
        </w:tc>
      </w:tr>
      <w:tr w:rsidR="314CAE5B" w:rsidTr="314CAE5B" w14:paraId="16ED3DF1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79314AF0" w14:textId="27B26DB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Lista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7D4C06C5" w14:textId="7ACE662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ClasseOverview.tsx</w:t>
            </w:r>
          </w:p>
        </w:tc>
        <w:tc>
          <w:tcPr>
            <w:tcW w:w="2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7B5BD652" w14:textId="5A9EB25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ReligionOverview.tsx</w:t>
            </w:r>
          </w:p>
        </w:tc>
        <w:tc>
          <w:tcPr>
            <w:tcW w:w="2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5B842A20" w14:textId="2C58B9E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Religiões</w:t>
            </w:r>
          </w:p>
        </w:tc>
      </w:tr>
      <w:tr w:rsidR="314CAE5B" w:rsidTr="314CAE5B" w14:paraId="62FD9056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61D7E30C" w14:textId="61BA226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Cadastro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32DCA99A" w14:textId="28D144F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ClasseRegistration.tsx</w:t>
            </w:r>
          </w:p>
        </w:tc>
        <w:tc>
          <w:tcPr>
            <w:tcW w:w="2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0FA3F836" w14:textId="7ACDDE4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ReligionRegistration.tsx</w:t>
            </w:r>
          </w:p>
        </w:tc>
        <w:tc>
          <w:tcPr>
            <w:tcW w:w="2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084AEDB2" w14:textId="3D4B364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Cadastrar Religião</w:t>
            </w:r>
          </w:p>
        </w:tc>
      </w:tr>
      <w:tr w:rsidR="314CAE5B" w:rsidTr="314CAE5B" w14:paraId="5119C24A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08215678" w14:textId="4E48C13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Edição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394D5B19" w14:textId="1992BE7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ClasseEdit.tsx</w:t>
            </w:r>
          </w:p>
        </w:tc>
        <w:tc>
          <w:tcPr>
            <w:tcW w:w="2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11AC62C8" w14:textId="4AF98C3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ReligionEdit.tsx</w:t>
            </w:r>
          </w:p>
        </w:tc>
        <w:tc>
          <w:tcPr>
            <w:tcW w:w="2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475D2448" w14:textId="777839F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Editar Religião</w:t>
            </w:r>
          </w:p>
        </w:tc>
      </w:tr>
      <w:tr w:rsidR="314CAE5B" w:rsidTr="314CAE5B" w14:paraId="1BBBDE51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58064434" w14:textId="4AB98F5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Detalhes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50C988F2" w14:textId="0B86AA8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ClasseDetails.tsx</w:t>
            </w:r>
          </w:p>
        </w:tc>
        <w:tc>
          <w:tcPr>
            <w:tcW w:w="2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69CDB220" w14:textId="0AEC8D5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ReligionDetails.tsx</w:t>
            </w:r>
          </w:p>
        </w:tc>
        <w:tc>
          <w:tcPr>
            <w:tcW w:w="2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4CAE5B" w:rsidP="314CAE5B" w:rsidRDefault="314CAE5B" w14:paraId="7E9949B7" w14:textId="709F4AF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</w:rPr>
            </w:pPr>
            <w:r w:rsidRPr="314CAE5B" w:rsidR="314CAE5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B1C1D"/>
                <w:sz w:val="22"/>
                <w:szCs w:val="22"/>
                <w:lang w:val="pt-BR"/>
              </w:rPr>
              <w:t>Detalhes</w:t>
            </w:r>
          </w:p>
        </w:tc>
      </w:tr>
    </w:tbl>
    <w:p w:rsidR="00ED3156" w:rsidP="314CAE5B" w:rsidRDefault="00ED3156" w14:paraId="7D75DBE9" w14:textId="3025DFF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ED3156" w:rsidP="314CAE5B" w:rsidRDefault="00ED3156" w14:paraId="7F2AE993" w14:textId="39BDFFD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4. Padrões de Código e Serviços</w:t>
      </w:r>
    </w:p>
    <w:p w:rsidR="00ED3156" w:rsidP="314CAE5B" w:rsidRDefault="00ED3156" w14:paraId="4393F68F" w14:textId="5DCAF98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Foram 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criados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padrões para 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enums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incluindo funções utilitárias para extrair rótulos (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labels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 e gerar listas de opções, facilitando seu uso em elementos &lt;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select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&gt; de formulários.</w:t>
      </w:r>
    </w:p>
    <w:p w:rsidR="00ED3156" w:rsidP="314CAE5B" w:rsidRDefault="00ED3156" w14:paraId="2CC1B054" w14:textId="620997C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Também foi estabelecida uma nova forma de definir os métodos genéricos das services de cada feature (como getById, create, update) e implementado um novo método padronizado para lidar com os erros da API.</w:t>
      </w:r>
    </w:p>
    <w:p w:rsidR="00ED3156" w:rsidP="314CAE5B" w:rsidRDefault="00ED3156" w14:paraId="44DCCB6C" w14:textId="751B4BE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5. Biblioteca de Componentes e UI</w:t>
      </w:r>
    </w:p>
    <w:p w:rsidR="00ED3156" w:rsidP="314CAE5B" w:rsidRDefault="00ED3156" w14:paraId="1DCCCA74" w14:textId="5BAE157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Diversos componentes reutilizáveis foram criados ou atualizados para esta nova padronização:</w:t>
      </w:r>
    </w:p>
    <w:p w:rsidR="00ED3156" w:rsidP="314CAE5B" w:rsidRDefault="00ED3156" w14:paraId="410C4001" w14:textId="5E985801">
      <w:pPr>
        <w:pStyle w:val="PargrafodaLista"/>
        <w:numPr>
          <w:ilvl w:val="0"/>
          <w:numId w:val="12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Formulários: Foram criados componentes comuns para campos de formulário, como TextInput, Checkbox e Select.</w:t>
      </w:r>
    </w:p>
    <w:p w:rsidR="00ED3156" w:rsidP="314CAE5B" w:rsidRDefault="00ED3156" w14:paraId="70219C5D" w14:textId="2235ECD6">
      <w:pPr>
        <w:pStyle w:val="PargrafodaLista"/>
        <w:numPr>
          <w:ilvl w:val="0"/>
          <w:numId w:val="12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Tabela: O componente Table foi atualizado para permitir uma definição mais correta e flexível dos campos que serão exibidos.</w:t>
      </w:r>
    </w:p>
    <w:p w:rsidR="00ED3156" w:rsidP="314CAE5B" w:rsidRDefault="00ED3156" w14:paraId="1089660E" w14:textId="070E935C">
      <w:pPr>
        <w:pStyle w:val="PargrafodaLista"/>
        <w:numPr>
          <w:ilvl w:val="0"/>
          <w:numId w:val="12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Breadcrumb: A estrutura e a forma de funcionamento do componente Breadcrumb foram alteradas.</w:t>
      </w:r>
    </w:p>
    <w:p w:rsidR="00ED3156" w:rsidP="314CAE5B" w:rsidRDefault="00ED3156" w14:paraId="55364165" w14:textId="12C9B498">
      <w:pPr>
        <w:bidi w:val="0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As modais foram separadas por responsabilidade:</w:t>
      </w:r>
    </w:p>
    <w:p w:rsidR="00ED3156" w:rsidP="314CAE5B" w:rsidRDefault="00ED3156" w14:paraId="7DC88925" w14:textId="02543A1D">
      <w:pPr>
        <w:pStyle w:val="PargrafodaLista"/>
        <w:numPr>
          <w:ilvl w:val="0"/>
          <w:numId w:val="12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AlertModal: Para exibição de mensagens informativas, de sucesso ou de erro.</w:t>
      </w:r>
    </w:p>
    <w:p w:rsidR="00ED3156" w:rsidP="314CAE5B" w:rsidRDefault="00ED3156" w14:paraId="4DCB241C" w14:textId="10577B22">
      <w:pPr>
        <w:pStyle w:val="PargrafodaLista"/>
        <w:numPr>
          <w:ilvl w:val="0"/>
          <w:numId w:val="12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ConfirmModal: Para pedir a confirmação do usuário antes de uma ação.</w:t>
      </w:r>
    </w:p>
    <w:p w:rsidR="00ED3156" w:rsidP="314CAE5B" w:rsidRDefault="00ED3156" w14:paraId="59D4EDA9" w14:textId="6F6E9A78">
      <w:pPr>
        <w:pStyle w:val="PargrafodaLista"/>
        <w:numPr>
          <w:ilvl w:val="0"/>
          <w:numId w:val="12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BaseModal: Um componente base para construir novas modais customizadas.</w:t>
      </w:r>
    </w:p>
    <w:p w:rsidR="00ED3156" w:rsidP="314CAE5B" w:rsidRDefault="00ED3156" w14:paraId="62F0CCA6" w14:textId="46B476D3">
      <w:pPr>
        <w:pStyle w:val="PargrafodaLista"/>
        <w:numPr>
          <w:ilvl w:val="0"/>
          <w:numId w:val="12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Modais de Feature: Cada feature agora possui sua própria modal com formulário (ex: ReligionFormModal), permitindo que cada uma seja estilizada de acordo com sua necessidade específica.</w:t>
      </w:r>
    </w:p>
    <w:p w:rsidR="00ED3156" w:rsidP="314CAE5B" w:rsidRDefault="00ED3156" w14:paraId="3FFFCD71" w14:textId="7A744B8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Por fim, as features estruturais de autenticação (página de </w:t>
      </w:r>
      <w:r w:rsidRPr="314CAE5B" w:rsidR="651362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login etc.</w:t>
      </w:r>
      <w:r w:rsidRPr="314CAE5B" w:rsidR="7725F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 e layouts principais da aplicação foram criadas.</w:t>
      </w:r>
    </w:p>
    <w:p w:rsidR="00ED3156" w:rsidP="00140D25" w:rsidRDefault="00ED3156" w14:paraId="33CAC9F4" w14:textId="2039F5D6"/>
    <w:p w:rsidR="00B55A4A" w:rsidP="49B94C8C" w:rsidRDefault="00B55A4A" w14:paraId="63EE9BCA" w14:textId="7B7E6FD9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:rsidR="485F0DC2" w:rsidP="49B94C8C" w:rsidRDefault="485F0DC2" w14:paraId="2E3A320C" w14:textId="5A467EE8">
      <w:pPr>
        <w:spacing w:before="240" w:after="240"/>
        <w:jc w:val="center"/>
      </w:pPr>
    </w:p>
    <w:p w:rsidR="314CAE5B" w:rsidP="314CAE5B" w:rsidRDefault="314CAE5B" w14:paraId="5A64E366" w14:textId="4E9DED55">
      <w:pPr>
        <w:pStyle w:val="Normal"/>
        <w:spacing w:before="240" w:after="240"/>
        <w:jc w:val="center"/>
      </w:pPr>
    </w:p>
    <w:p w:rsidR="314CAE5B" w:rsidP="314CAE5B" w:rsidRDefault="314CAE5B" w14:paraId="25937ACE" w14:textId="4D07B41C">
      <w:pPr>
        <w:spacing w:before="240" w:after="240"/>
        <w:jc w:val="center"/>
      </w:pPr>
    </w:p>
    <w:p w:rsidR="314CAE5B" w:rsidP="314CAE5B" w:rsidRDefault="314CAE5B" w14:paraId="40F56C18" w14:textId="1E085A21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</w:p>
    <w:p w:rsidR="1AE74AE8" w:rsidP="314CAE5B" w:rsidRDefault="1AE74AE8" w14:paraId="1B7CBEE0" w14:textId="439BBA44">
      <w:pPr>
        <w:pStyle w:val="Normal"/>
        <w:spacing w:before="240" w:after="240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4CAE5B" w:rsidR="1AE74A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Lemuel Prates Sobrinho Ferreira                                                                            Gabriel Neto Siqueira</w:t>
      </w:r>
    </w:p>
    <w:p w:rsidR="314CAE5B" w:rsidP="314CAE5B" w:rsidRDefault="314CAE5B" w14:paraId="3BCCD42B" w14:textId="14965591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</w:p>
    <w:p w:rsidR="314CAE5B" w:rsidP="314CAE5B" w:rsidRDefault="314CAE5B" w14:paraId="1037FC19" w14:textId="318DE939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</w:p>
    <w:p w:rsidR="485F0DC2" w:rsidP="49B94C8C" w:rsidRDefault="485F0DC2" w14:paraId="2FB9CE66" w14:textId="67883C92">
      <w:pPr>
        <w:spacing w:before="240" w:after="240"/>
        <w:jc w:val="center"/>
      </w:pPr>
      <w:r w:rsidRPr="49B94C8C">
        <w:rPr>
          <w:rFonts w:ascii="Aptos" w:hAnsi="Aptos" w:eastAsia="Aptos" w:cs="Aptos"/>
          <w:sz w:val="24"/>
          <w:szCs w:val="24"/>
        </w:rPr>
        <w:t xml:space="preserve"> </w:t>
      </w:r>
    </w:p>
    <w:p w:rsidR="485F0DC2" w:rsidP="49B94C8C" w:rsidRDefault="485F0DC2" w14:paraId="548863F3" w14:textId="7D7791EC">
      <w:pPr>
        <w:spacing w:before="240" w:after="240"/>
        <w:jc w:val="center"/>
      </w:pPr>
      <w:r w:rsidRPr="49B94C8C">
        <w:rPr>
          <w:rFonts w:ascii="Aptos" w:hAnsi="Aptos" w:eastAsia="Aptos" w:cs="Aptos"/>
          <w:sz w:val="24"/>
          <w:szCs w:val="24"/>
        </w:rPr>
        <w:t xml:space="preserve"> </w:t>
      </w:r>
      <w:bookmarkStart w:name="_GoBack" w:id="0"/>
      <w:bookmarkEnd w:id="0"/>
    </w:p>
    <w:p w:rsidR="485F0DC2" w:rsidP="49B94C8C" w:rsidRDefault="485F0DC2" w14:paraId="594636DA" w14:textId="53C9A8E3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  <w:r w:rsidRPr="49B94C8C">
        <w:rPr>
          <w:rFonts w:ascii="Aptos" w:hAnsi="Aptos" w:eastAsia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 w:orient="portrait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54E" w:rsidP="00140D25" w:rsidRDefault="002E454E" w14:paraId="043238CB" w14:textId="77777777">
      <w:pPr>
        <w:spacing w:after="0" w:line="240" w:lineRule="auto"/>
      </w:pPr>
      <w:r>
        <w:separator/>
      </w:r>
    </w:p>
  </w:endnote>
  <w:endnote w:type="continuationSeparator" w:id="0">
    <w:p w:rsidR="002E454E" w:rsidP="00140D25" w:rsidRDefault="002E454E" w14:paraId="05E645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54E" w:rsidP="00140D25" w:rsidRDefault="002E454E" w14:paraId="014E309F" w14:textId="77777777">
      <w:pPr>
        <w:spacing w:after="0" w:line="240" w:lineRule="auto"/>
      </w:pPr>
      <w:r>
        <w:separator/>
      </w:r>
    </w:p>
  </w:footnote>
  <w:footnote w:type="continuationSeparator" w:id="0">
    <w:p w:rsidR="002E454E" w:rsidP="00140D25" w:rsidRDefault="002E454E" w14:paraId="70D46C6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1">
    <w:nsid w:val="17217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2E454E"/>
    <w:rsid w:val="00324A3B"/>
    <w:rsid w:val="007659F5"/>
    <w:rsid w:val="007C6EB0"/>
    <w:rsid w:val="008A7D1A"/>
    <w:rsid w:val="009169B1"/>
    <w:rsid w:val="00937933"/>
    <w:rsid w:val="009739F5"/>
    <w:rsid w:val="00AC07FE"/>
    <w:rsid w:val="00B55A4A"/>
    <w:rsid w:val="00BB05F4"/>
    <w:rsid w:val="00C918B1"/>
    <w:rsid w:val="00CF7A4D"/>
    <w:rsid w:val="00ED3156"/>
    <w:rsid w:val="00F913DD"/>
    <w:rsid w:val="00FA612F"/>
    <w:rsid w:val="01A27D9A"/>
    <w:rsid w:val="025364D7"/>
    <w:rsid w:val="0274BB4F"/>
    <w:rsid w:val="03ECC765"/>
    <w:rsid w:val="042260FA"/>
    <w:rsid w:val="07F5502C"/>
    <w:rsid w:val="080302FA"/>
    <w:rsid w:val="0B564676"/>
    <w:rsid w:val="0D4224B2"/>
    <w:rsid w:val="0D98BB92"/>
    <w:rsid w:val="114CD1AC"/>
    <w:rsid w:val="11D32C91"/>
    <w:rsid w:val="143F994E"/>
    <w:rsid w:val="1511F9C4"/>
    <w:rsid w:val="1681A18E"/>
    <w:rsid w:val="1944FD22"/>
    <w:rsid w:val="1960FB30"/>
    <w:rsid w:val="19C828DF"/>
    <w:rsid w:val="1AE74AE8"/>
    <w:rsid w:val="1C3AD8E3"/>
    <w:rsid w:val="1CD11033"/>
    <w:rsid w:val="22C729C3"/>
    <w:rsid w:val="27040E5F"/>
    <w:rsid w:val="299F10EE"/>
    <w:rsid w:val="29A97118"/>
    <w:rsid w:val="2AF8E272"/>
    <w:rsid w:val="2DBC7112"/>
    <w:rsid w:val="2EA42876"/>
    <w:rsid w:val="2EFBEADF"/>
    <w:rsid w:val="314CAE5B"/>
    <w:rsid w:val="320904D5"/>
    <w:rsid w:val="33B33290"/>
    <w:rsid w:val="35059026"/>
    <w:rsid w:val="35B93D36"/>
    <w:rsid w:val="3824B7B2"/>
    <w:rsid w:val="3D5BF702"/>
    <w:rsid w:val="3D787511"/>
    <w:rsid w:val="3DEC5049"/>
    <w:rsid w:val="3E55A6C6"/>
    <w:rsid w:val="46DDDF06"/>
    <w:rsid w:val="478F6C0E"/>
    <w:rsid w:val="485F0DC2"/>
    <w:rsid w:val="49982C5E"/>
    <w:rsid w:val="49B94C8C"/>
    <w:rsid w:val="49DC7FF1"/>
    <w:rsid w:val="4AC7BDB0"/>
    <w:rsid w:val="4E449FAC"/>
    <w:rsid w:val="4FA3CD08"/>
    <w:rsid w:val="50672C62"/>
    <w:rsid w:val="5C150798"/>
    <w:rsid w:val="5CC9E4E0"/>
    <w:rsid w:val="5EEC1A6B"/>
    <w:rsid w:val="607B858A"/>
    <w:rsid w:val="616223F9"/>
    <w:rsid w:val="641FDEE5"/>
    <w:rsid w:val="64696EE4"/>
    <w:rsid w:val="65136205"/>
    <w:rsid w:val="6637D58F"/>
    <w:rsid w:val="6654D549"/>
    <w:rsid w:val="70692495"/>
    <w:rsid w:val="73048030"/>
    <w:rsid w:val="735401AB"/>
    <w:rsid w:val="74168D81"/>
    <w:rsid w:val="742F07B0"/>
    <w:rsid w:val="7655FD13"/>
    <w:rsid w:val="7725F5A6"/>
    <w:rsid w:val="78D86DD2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40D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40D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40D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Jefferson Passerini</dc:creator>
  <keywords/>
  <dc:description/>
  <lastModifiedBy>LEMUEL PRATES SOBRINHO FERREIRA</lastModifiedBy>
  <revision>25</revision>
  <dcterms:created xsi:type="dcterms:W3CDTF">2024-09-16T03:44:00.0000000Z</dcterms:created>
  <dcterms:modified xsi:type="dcterms:W3CDTF">2025-11-11T02:10:49.6982717Z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