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025E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Tema 01</w:t>
      </w:r>
    </w:p>
    <w:p w14:paraId="1E5FD0E1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“Clean </w:t>
      </w:r>
      <w:proofErr w:type="spellStart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Code</w:t>
      </w:r>
      <w:proofErr w:type="spellEnd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e SOLID Aplicados ao Módulo de Prescrição Médica”</w:t>
      </w:r>
    </w:p>
    <w:p w14:paraId="5CDCFD76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4F47AC6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</w:t>
      </w:r>
    </w:p>
    <w:p w14:paraId="500781C2" w14:textId="67CF68F3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Demonstrar como aplicar princípios de qualidade de código no desenvolvimento do módulo de prescrição médica do sistema hospitalar.</w:t>
      </w: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p w14:paraId="4B09C4AB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grupo deverá mostrar:</w:t>
      </w:r>
    </w:p>
    <w:p w14:paraId="50CAC21D" w14:textId="77777777" w:rsidR="00CB5FC8" w:rsidRPr="00CB5FC8" w:rsidRDefault="00CB5FC8" w:rsidP="00CB5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como um código ruim afeta manutenção;</w:t>
      </w:r>
    </w:p>
    <w:p w14:paraId="0D85C541" w14:textId="77777777" w:rsidR="00CB5FC8" w:rsidRPr="00CB5FC8" w:rsidRDefault="00CB5FC8" w:rsidP="00CB5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como aplicar Clean </w:t>
      </w:r>
      <w:proofErr w:type="spellStart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Code</w:t>
      </w:r>
      <w:proofErr w:type="spellEnd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;</w:t>
      </w:r>
    </w:p>
    <w:p w14:paraId="5FED059C" w14:textId="77777777" w:rsidR="00CB5FC8" w:rsidRPr="00CB5FC8" w:rsidRDefault="00CB5FC8" w:rsidP="00CB5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como aplicar SOLID;</w:t>
      </w:r>
    </w:p>
    <w:p w14:paraId="22FD17F3" w14:textId="77777777" w:rsidR="00CB5FC8" w:rsidRPr="00CB5FC8" w:rsidRDefault="00CB5FC8" w:rsidP="00CB5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como refatorar código.</w:t>
      </w:r>
    </w:p>
    <w:p w14:paraId="628C9CCB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767F794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Escopo Fechado do Grupo</w:t>
      </w:r>
    </w:p>
    <w:p w14:paraId="46B810E6" w14:textId="1AFA2C90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grupo trabalhará SOMENTE no módulo de prescrição médica</w:t>
      </w: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p w14:paraId="1E6D33D4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Exemplo:</w:t>
      </w:r>
    </w:p>
    <w:p w14:paraId="5E6A118C" w14:textId="77777777" w:rsidR="00CB5FC8" w:rsidRPr="00CB5FC8" w:rsidRDefault="00CB5FC8" w:rsidP="00CB5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 de prescrição;</w:t>
      </w:r>
    </w:p>
    <w:p w14:paraId="26301748" w14:textId="77777777" w:rsidR="00CB5FC8" w:rsidRPr="00CB5FC8" w:rsidRDefault="00CB5FC8" w:rsidP="00CB5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inclusão de medicamentos;</w:t>
      </w:r>
    </w:p>
    <w:p w14:paraId="1DF9DC75" w14:textId="77777777" w:rsidR="00CB5FC8" w:rsidRPr="00CB5FC8" w:rsidRDefault="00CB5FC8" w:rsidP="00CB5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horários;</w:t>
      </w:r>
    </w:p>
    <w:p w14:paraId="158B29EE" w14:textId="77777777" w:rsidR="00CB5FC8" w:rsidRPr="00CB5FC8" w:rsidRDefault="00CB5FC8" w:rsidP="00CB5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validação;</w:t>
      </w:r>
    </w:p>
    <w:p w14:paraId="16D4567F" w14:textId="77777777" w:rsidR="00CB5FC8" w:rsidRPr="00CB5FC8" w:rsidRDefault="00CB5FC8" w:rsidP="00CB5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separação de responsabilidades.</w:t>
      </w:r>
    </w:p>
    <w:p w14:paraId="6B07011A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p w14:paraId="653BCF35" w14:textId="0A8C5493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Conteúdo obrigatório</w:t>
      </w: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p w14:paraId="428917F1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Problemas de código ruim</w:t>
      </w:r>
    </w:p>
    <w:p w14:paraId="206863C7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Mostrar exemplos:</w:t>
      </w:r>
    </w:p>
    <w:p w14:paraId="5FC879FF" w14:textId="77777777" w:rsidR="00CB5FC8" w:rsidRPr="00CB5FC8" w:rsidRDefault="00CB5FC8" w:rsidP="00CB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 gigantes;</w:t>
      </w:r>
    </w:p>
    <w:p w14:paraId="28FD0806" w14:textId="77777777" w:rsidR="00CB5FC8" w:rsidRPr="00CB5FC8" w:rsidRDefault="00CB5FC8" w:rsidP="00CB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duplicação;</w:t>
      </w:r>
    </w:p>
    <w:p w14:paraId="0E29A699" w14:textId="77777777" w:rsidR="00CB5FC8" w:rsidRPr="00CB5FC8" w:rsidRDefault="00CB5FC8" w:rsidP="00CB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acoplamento;</w:t>
      </w:r>
    </w:p>
    <w:p w14:paraId="6EE8FBF1" w14:textId="77777777" w:rsidR="00CB5FC8" w:rsidRPr="00CB5FC8" w:rsidRDefault="00CB5FC8" w:rsidP="00CB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nomes ruins;</w:t>
      </w:r>
    </w:p>
    <w:p w14:paraId="21B677D9" w14:textId="0843D074" w:rsidR="00CB5FC8" w:rsidRPr="00CB5FC8" w:rsidRDefault="00CB5FC8" w:rsidP="00CB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excesso de responsabilidade.</w:t>
      </w:r>
    </w:p>
    <w:p w14:paraId="702081D7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2. Aplicação de Clean </w:t>
      </w:r>
      <w:proofErr w:type="spellStart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Code</w:t>
      </w:r>
      <w:proofErr w:type="spellEnd"/>
    </w:p>
    <w:p w14:paraId="2A221649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Demonstrar:</w:t>
      </w:r>
    </w:p>
    <w:p w14:paraId="78BDA7B0" w14:textId="77777777" w:rsidR="00CB5FC8" w:rsidRPr="00CB5FC8" w:rsidRDefault="00CB5FC8" w:rsidP="00CB5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nomes significativos;</w:t>
      </w:r>
    </w:p>
    <w:p w14:paraId="1ED6FB7B" w14:textId="77777777" w:rsidR="00CB5FC8" w:rsidRPr="00CB5FC8" w:rsidRDefault="00CB5FC8" w:rsidP="00CB5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 curtos;</w:t>
      </w:r>
    </w:p>
    <w:p w14:paraId="387A70C8" w14:textId="77777777" w:rsidR="00CB5FC8" w:rsidRPr="00CB5FC8" w:rsidRDefault="00CB5FC8" w:rsidP="00CB5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organização;</w:t>
      </w:r>
    </w:p>
    <w:p w14:paraId="4C456CFE" w14:textId="77777777" w:rsidR="00CB5FC8" w:rsidRPr="00CB5FC8" w:rsidRDefault="00CB5FC8" w:rsidP="00CB5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legibilidade;</w:t>
      </w:r>
    </w:p>
    <w:p w14:paraId="1E7318ED" w14:textId="77777777" w:rsidR="00CB5FC8" w:rsidRPr="00CB5FC8" w:rsidRDefault="00CB5FC8" w:rsidP="00CB5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padronização.</w:t>
      </w:r>
    </w:p>
    <w:p w14:paraId="719B15E2" w14:textId="29211A08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Aplicação de SOLID</w:t>
      </w:r>
    </w:p>
    <w:p w14:paraId="65A37E7A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Explicar:</w:t>
      </w:r>
    </w:p>
    <w:p w14:paraId="4C38066E" w14:textId="77777777" w:rsidR="00CB5FC8" w:rsidRPr="00CB5FC8" w:rsidRDefault="00CB5FC8" w:rsidP="00CB5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SRP</w:t>
      </w:r>
    </w:p>
    <w:p w14:paraId="1C5B8A52" w14:textId="77777777" w:rsidR="00CB5FC8" w:rsidRPr="00CB5FC8" w:rsidRDefault="00CB5FC8" w:rsidP="00CB5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OCP</w:t>
      </w:r>
    </w:p>
    <w:p w14:paraId="7ED635E4" w14:textId="77777777" w:rsidR="00CB5FC8" w:rsidRPr="00CB5FC8" w:rsidRDefault="00CB5FC8" w:rsidP="00CB5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DIP</w:t>
      </w:r>
    </w:p>
    <w:p w14:paraId="7ADE5E51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(APENAS os princípios aplicados ao projeto)</w:t>
      </w:r>
    </w:p>
    <w:p w14:paraId="3FD5383F" w14:textId="75F06258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1DB953C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Refatoração</w:t>
      </w:r>
    </w:p>
    <w:p w14:paraId="0FF92286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Mostrar:</w:t>
      </w:r>
    </w:p>
    <w:p w14:paraId="63AE2E97" w14:textId="77777777" w:rsidR="00CB5FC8" w:rsidRPr="00CB5FC8" w:rsidRDefault="00CB5FC8" w:rsidP="00CB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código antes;</w:t>
      </w:r>
    </w:p>
    <w:p w14:paraId="2C3E54BD" w14:textId="77777777" w:rsidR="00CB5FC8" w:rsidRPr="00CB5FC8" w:rsidRDefault="00CB5FC8" w:rsidP="00CB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problemas;</w:t>
      </w:r>
    </w:p>
    <w:p w14:paraId="7DB7280A" w14:textId="6F8303D5" w:rsidR="00CB5FC8" w:rsidRPr="00CB5FC8" w:rsidRDefault="00CB5FC8" w:rsidP="00CB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código depois.</w:t>
      </w: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p w14:paraId="7687F09B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Ferramentas de análise</w:t>
      </w:r>
    </w:p>
    <w:p w14:paraId="58265694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Demonstrar ao menos uma:</w:t>
      </w:r>
    </w:p>
    <w:p w14:paraId="51D457BD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br/>
      </w:r>
    </w:p>
    <w:tbl>
      <w:tblPr>
        <w:tblW w:w="8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6615"/>
      </w:tblGrid>
      <w:tr w:rsidR="00CB5FC8" w:rsidRPr="00CB5FC8" w14:paraId="069880B3" w14:textId="77777777" w:rsidTr="00CB5FC8">
        <w:trPr>
          <w:trHeight w:val="5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BDAF" w14:textId="77777777" w:rsidR="00CB5FC8" w:rsidRPr="00CB5FC8" w:rsidRDefault="00CB5FC8" w:rsidP="00CB5F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Ferramenta</w:t>
            </w:r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BC1E" w14:textId="77777777" w:rsidR="00CB5FC8" w:rsidRPr="00CB5FC8" w:rsidRDefault="00CB5FC8" w:rsidP="00CB5F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 principal</w:t>
            </w:r>
          </w:p>
        </w:tc>
      </w:tr>
      <w:tr w:rsidR="00CB5FC8" w:rsidRPr="00CB5FC8" w14:paraId="2AF9A5E9" w14:textId="77777777" w:rsidTr="00CB5FC8">
        <w:trPr>
          <w:trHeight w:val="8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E168A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SonarQube</w:t>
            </w:r>
            <w:proofErr w:type="spellEnd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/ </w:t>
            </w: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SonarCloud</w:t>
            </w:r>
            <w:proofErr w:type="spellEnd"/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845D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Análise ampla de qualidade, bugs, vulnerabilidades, </w:t>
            </w:r>
            <w:proofErr w:type="spellStart"/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code</w:t>
            </w:r>
            <w:proofErr w:type="spellEnd"/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smells</w:t>
            </w:r>
            <w:proofErr w:type="spellEnd"/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e duplicação</w:t>
            </w:r>
          </w:p>
        </w:tc>
      </w:tr>
      <w:tr w:rsidR="00CB5FC8" w:rsidRPr="00CB5FC8" w14:paraId="4039C796" w14:textId="77777777" w:rsidTr="00CB5FC8">
        <w:trPr>
          <w:trHeight w:val="5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ADBA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Roslyn</w:t>
            </w:r>
            <w:proofErr w:type="spellEnd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Analyzers</w:t>
            </w:r>
            <w:proofErr w:type="spellEnd"/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BA51B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Analisadores nativos do compilador C# para boas práticas e problemas no código</w:t>
            </w:r>
          </w:p>
        </w:tc>
      </w:tr>
      <w:tr w:rsidR="00CB5FC8" w:rsidRPr="00CB5FC8" w14:paraId="62E72416" w14:textId="77777777" w:rsidTr="00CB5FC8">
        <w:trPr>
          <w:trHeight w:val="5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A9FA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.NET </w:t>
            </w: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Analyzers</w:t>
            </w:r>
            <w:proofErr w:type="spellEnd"/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7F30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Regras oficiais da Microsoft para qualidade, desempenho, segurança e estilo</w:t>
            </w:r>
          </w:p>
        </w:tc>
      </w:tr>
      <w:tr w:rsidR="00CB5FC8" w:rsidRPr="00CB5FC8" w14:paraId="18D2FF6A" w14:textId="77777777" w:rsidTr="00CB5FC8">
        <w:trPr>
          <w:trHeight w:val="8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03D0D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StyleCop</w:t>
            </w:r>
            <w:proofErr w:type="spellEnd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Analyzers</w:t>
            </w:r>
            <w:proofErr w:type="spellEnd"/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30C7C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Padronização de estilo, nomes, comentários, organização do código</w:t>
            </w:r>
          </w:p>
        </w:tc>
      </w:tr>
      <w:tr w:rsidR="00CB5FC8" w:rsidRPr="00CB5FC8" w14:paraId="65DD282C" w14:textId="77777777" w:rsidTr="00CB5FC8">
        <w:trPr>
          <w:trHeight w:val="5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3D7A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ReSharper</w:t>
            </w:r>
            <w:proofErr w:type="spellEnd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/ Rider</w:t>
            </w:r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6576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Análise avançada, refatoração e sugestões dentro da IDE</w:t>
            </w:r>
          </w:p>
        </w:tc>
      </w:tr>
      <w:tr w:rsidR="00CB5FC8" w:rsidRPr="00CB5FC8" w14:paraId="310274C4" w14:textId="77777777" w:rsidTr="00CB5FC8">
        <w:trPr>
          <w:trHeight w:val="5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04AF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dotnet</w:t>
            </w:r>
            <w:proofErr w:type="spellEnd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format</w:t>
            </w:r>
            <w:proofErr w:type="spellEnd"/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B292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Formatação automática do código</w:t>
            </w:r>
          </w:p>
        </w:tc>
      </w:tr>
      <w:tr w:rsidR="00CB5FC8" w:rsidRPr="00CB5FC8" w14:paraId="04F4D0E0" w14:textId="77777777" w:rsidTr="00CB5FC8">
        <w:trPr>
          <w:trHeight w:val="555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4211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CB5FC8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NDepend</w:t>
            </w:r>
            <w:proofErr w:type="spellEnd"/>
          </w:p>
        </w:tc>
        <w:tc>
          <w:tcPr>
            <w:tcW w:w="6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6F3A" w14:textId="77777777" w:rsidR="00CB5FC8" w:rsidRPr="00CB5FC8" w:rsidRDefault="00CB5FC8" w:rsidP="00CB5FC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CB5FC8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Métricas avançadas de arquitetura, dependências e complexidade</w:t>
            </w:r>
          </w:p>
        </w:tc>
      </w:tr>
    </w:tbl>
    <w:p w14:paraId="2BE6D4D7" w14:textId="4FD17653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18015DE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9D3D6B7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Obrigatório na apresentação</w:t>
      </w:r>
    </w:p>
    <w:p w14:paraId="0EE107FF" w14:textId="77777777" w:rsidR="00CB5FC8" w:rsidRPr="00CB5FC8" w:rsidRDefault="00CB5FC8" w:rsidP="00CB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mostrar código;</w:t>
      </w:r>
    </w:p>
    <w:p w14:paraId="69FC691F" w14:textId="77777777" w:rsidR="00CB5FC8" w:rsidRPr="00CB5FC8" w:rsidRDefault="00CB5FC8" w:rsidP="00CB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mostrar refatoração;</w:t>
      </w:r>
    </w:p>
    <w:p w14:paraId="1359BFE7" w14:textId="77777777" w:rsidR="00CB5FC8" w:rsidRPr="00CB5FC8" w:rsidRDefault="00CB5FC8" w:rsidP="00CB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explicar decisões;</w:t>
      </w:r>
    </w:p>
    <w:p w14:paraId="18E1DBE6" w14:textId="2ECD180C" w:rsidR="00CB5FC8" w:rsidRPr="00CB5FC8" w:rsidRDefault="00CB5FC8" w:rsidP="00CB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comparar “antes </w:t>
      </w:r>
      <w:proofErr w:type="spellStart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vs</w:t>
      </w:r>
      <w:proofErr w:type="spellEnd"/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depois”.</w:t>
      </w:r>
    </w:p>
    <w:p w14:paraId="2BBDCF3D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Resultado esperado</w:t>
      </w:r>
    </w:p>
    <w:p w14:paraId="2BC42059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 grupo deve responder:</w:t>
      </w:r>
    </w:p>
    <w:p w14:paraId="1E19C370" w14:textId="28F693D0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“Como escrever código sustentável em sistemas hospitalares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Pr="00CB5FC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complexos?”</w:t>
      </w:r>
    </w:p>
    <w:p w14:paraId="5D6B4FA4" w14:textId="77777777" w:rsidR="00CB5FC8" w:rsidRPr="00CB5FC8" w:rsidRDefault="00CB5FC8" w:rsidP="00CB5FC8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6C74623" w14:textId="77777777" w:rsidR="00DB1B26" w:rsidRPr="00CB5FC8" w:rsidRDefault="00DB1B26">
      <w:pPr>
        <w:rPr>
          <w:rFonts w:ascii="Arial" w:hAnsi="Arial" w:cs="Arial"/>
        </w:rPr>
      </w:pPr>
    </w:p>
    <w:sectPr w:rsidR="00DB1B26" w:rsidRPr="00CB5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0D6"/>
    <w:multiLevelType w:val="multilevel"/>
    <w:tmpl w:val="697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831B9"/>
    <w:multiLevelType w:val="multilevel"/>
    <w:tmpl w:val="67C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D4045"/>
    <w:multiLevelType w:val="multilevel"/>
    <w:tmpl w:val="8F7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36318"/>
    <w:multiLevelType w:val="multilevel"/>
    <w:tmpl w:val="CF8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E1D06"/>
    <w:multiLevelType w:val="multilevel"/>
    <w:tmpl w:val="606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6D5A"/>
    <w:multiLevelType w:val="multilevel"/>
    <w:tmpl w:val="EB2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B7B4A"/>
    <w:multiLevelType w:val="multilevel"/>
    <w:tmpl w:val="18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49228">
    <w:abstractNumId w:val="5"/>
  </w:num>
  <w:num w:numId="2" w16cid:durableId="1435437704">
    <w:abstractNumId w:val="0"/>
  </w:num>
  <w:num w:numId="3" w16cid:durableId="1383675755">
    <w:abstractNumId w:val="2"/>
  </w:num>
  <w:num w:numId="4" w16cid:durableId="2106463618">
    <w:abstractNumId w:val="4"/>
  </w:num>
  <w:num w:numId="5" w16cid:durableId="1882548702">
    <w:abstractNumId w:val="3"/>
  </w:num>
  <w:num w:numId="6" w16cid:durableId="1698234496">
    <w:abstractNumId w:val="1"/>
  </w:num>
  <w:num w:numId="7" w16cid:durableId="746070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C8"/>
    <w:rsid w:val="000C4AE3"/>
    <w:rsid w:val="00127E8D"/>
    <w:rsid w:val="004D1094"/>
    <w:rsid w:val="00622C1F"/>
    <w:rsid w:val="00CB5FC8"/>
    <w:rsid w:val="00DB1B26"/>
    <w:rsid w:val="00E17F2A"/>
    <w:rsid w:val="00EC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1F00F"/>
  <w15:chartTrackingRefBased/>
  <w15:docId w15:val="{3FD1090A-3149-E940-8EFA-96B2938F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5F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5F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5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5F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5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5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5F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5F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5F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5F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5F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099FE043F0F042AD827938E94B95F9" ma:contentTypeVersion="4" ma:contentTypeDescription="Crie um novo documento." ma:contentTypeScope="" ma:versionID="24f5af44e53ce2174762b00520995f4c">
  <xsd:schema xmlns:xsd="http://www.w3.org/2001/XMLSchema" xmlns:xs="http://www.w3.org/2001/XMLSchema" xmlns:p="http://schemas.microsoft.com/office/2006/metadata/properties" xmlns:ns2="a054a2f2-eb63-42cb-9d59-f5d8057dd865" targetNamespace="http://schemas.microsoft.com/office/2006/metadata/properties" ma:root="true" ma:fieldsID="61f4f1b62442bc9ebff996e3261127b1" ns2:_="">
    <xsd:import namespace="a054a2f2-eb63-42cb-9d59-f5d8057dd86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4a2f2-eb63-42cb-9d59-f5d8057dd8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054a2f2-eb63-42cb-9d59-f5d8057dd865" xsi:nil="true"/>
  </documentManagement>
</p:properties>
</file>

<file path=customXml/itemProps1.xml><?xml version="1.0" encoding="utf-8"?>
<ds:datastoreItem xmlns:ds="http://schemas.openxmlformats.org/officeDocument/2006/customXml" ds:itemID="{6687F5F7-9974-4A6F-9991-9E4F8EDF6101}"/>
</file>

<file path=customXml/itemProps2.xml><?xml version="1.0" encoding="utf-8"?>
<ds:datastoreItem xmlns:ds="http://schemas.openxmlformats.org/officeDocument/2006/customXml" ds:itemID="{44DE918E-8B1A-407E-B9FC-285FC519A67D}"/>
</file>

<file path=customXml/itemProps3.xml><?xml version="1.0" encoding="utf-8"?>
<ds:datastoreItem xmlns:ds="http://schemas.openxmlformats.org/officeDocument/2006/customXml" ds:itemID="{B6F2131A-1AC7-4738-872D-8474C1C836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241</Words>
  <Characters>1606</Characters>
  <Application>Microsoft Office Word</Application>
  <DocSecurity>0</DocSecurity>
  <Lines>107</Lines>
  <Paragraphs>80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Jefferson Passerini</cp:lastModifiedBy>
  <cp:revision>1</cp:revision>
  <dcterms:created xsi:type="dcterms:W3CDTF">2026-05-13T19:46:00Z</dcterms:created>
  <dcterms:modified xsi:type="dcterms:W3CDTF">2026-05-13T19:49:00Z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0x0101004B099FE043F0F042AD827938E94B95F9</vt:lpwstr>
  </property>
</Properties>
</file>