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C9508C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B533AC">
              <w:rPr>
                <w:b/>
                <w:bCs/>
              </w:rPr>
              <w:t>22</w:t>
            </w:r>
          </w:p>
        </w:tc>
        <w:tc>
          <w:tcPr>
            <w:tcW w:w="2831" w:type="dxa"/>
          </w:tcPr>
          <w:p w14:paraId="67654B2E" w14:textId="0062F10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533AC">
              <w:rPr>
                <w:b/>
                <w:bCs/>
              </w:rPr>
              <w:t xml:space="preserve"> 21/07/2026</w:t>
            </w:r>
          </w:p>
        </w:tc>
        <w:tc>
          <w:tcPr>
            <w:tcW w:w="4539" w:type="dxa"/>
            <w:gridSpan w:val="2"/>
          </w:tcPr>
          <w:p w14:paraId="340221E4" w14:textId="2A64FD8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533AC">
              <w:rPr>
                <w:b/>
                <w:bCs/>
              </w:rPr>
              <w:t xml:space="preserve"> 26/07/2026</w:t>
            </w:r>
          </w:p>
        </w:tc>
      </w:tr>
      <w:tr w:rsidR="00B533AC" w14:paraId="1A8823D9" w14:textId="77777777" w:rsidTr="002B3EAD">
        <w:tc>
          <w:tcPr>
            <w:tcW w:w="2831" w:type="dxa"/>
          </w:tcPr>
          <w:p w14:paraId="79D2CF55" w14:textId="3759F1D9" w:rsidR="00B533AC" w:rsidRPr="00140D25" w:rsidRDefault="00B533AC" w:rsidP="00B533A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B58EBE7" w:rsidR="00B533AC" w:rsidRPr="00140D25" w:rsidRDefault="00B533AC" w:rsidP="00B533A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533AC" w14:paraId="427B4347" w14:textId="77777777" w:rsidTr="002B3EAD">
        <w:tc>
          <w:tcPr>
            <w:tcW w:w="2831" w:type="dxa"/>
          </w:tcPr>
          <w:p w14:paraId="10BE44B6" w14:textId="068EBFEA" w:rsidR="00B533AC" w:rsidRDefault="00B533AC" w:rsidP="00B533AC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533AC" w:rsidRPr="00140D25" w:rsidRDefault="00B533AC" w:rsidP="00B533AC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B533AC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B533AC" w:rsidRPr="00140D25" w:rsidRDefault="00B533AC" w:rsidP="00B533AC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533AC" w14:paraId="4E0E3FF0" w14:textId="77777777" w:rsidTr="00086B74">
        <w:tc>
          <w:tcPr>
            <w:tcW w:w="10201" w:type="dxa"/>
            <w:gridSpan w:val="4"/>
          </w:tcPr>
          <w:p w14:paraId="49D36674" w14:textId="0431905D" w:rsidR="00B533AC" w:rsidRDefault="00B533AC" w:rsidP="00B533AC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F8E9567" w:rsidR="00100CB4" w:rsidRDefault="00B533AC" w:rsidP="004D5173">
            <w:r>
              <w:t>029</w:t>
            </w:r>
          </w:p>
        </w:tc>
        <w:tc>
          <w:tcPr>
            <w:tcW w:w="6234" w:type="dxa"/>
          </w:tcPr>
          <w:p w14:paraId="6C93C027" w14:textId="478F10E0" w:rsidR="00100CB4" w:rsidRDefault="00B533AC" w:rsidP="004D5173">
            <w:r w:rsidRPr="00B533AC">
              <w:t>Elaborar o Dicionário de Classes</w:t>
            </w:r>
          </w:p>
        </w:tc>
        <w:tc>
          <w:tcPr>
            <w:tcW w:w="1541" w:type="dxa"/>
          </w:tcPr>
          <w:p w14:paraId="7B3F85A3" w14:textId="58E3EF69" w:rsidR="00100CB4" w:rsidRDefault="00B533AC" w:rsidP="004D5173">
            <w:r>
              <w:t>21/07/2026</w:t>
            </w:r>
          </w:p>
        </w:tc>
        <w:tc>
          <w:tcPr>
            <w:tcW w:w="1672" w:type="dxa"/>
          </w:tcPr>
          <w:p w14:paraId="4EF6A697" w14:textId="3CFED775" w:rsidR="00100CB4" w:rsidRDefault="00B533AC" w:rsidP="004D5173">
            <w:r>
              <w:t>26/07/2026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B533AC" w14:paraId="0B1F98CC" w14:textId="77777777" w:rsidTr="00140D25">
        <w:tc>
          <w:tcPr>
            <w:tcW w:w="828" w:type="dxa"/>
          </w:tcPr>
          <w:p w14:paraId="3BEA4665" w14:textId="1DAFC5F4" w:rsidR="00B533AC" w:rsidRDefault="00B533AC" w:rsidP="00B533AC">
            <w:r>
              <w:t>029</w:t>
            </w:r>
          </w:p>
        </w:tc>
        <w:tc>
          <w:tcPr>
            <w:tcW w:w="2971" w:type="dxa"/>
          </w:tcPr>
          <w:p w14:paraId="259B5208" w14:textId="0C82DBD0" w:rsidR="00B533AC" w:rsidRDefault="00B533AC" w:rsidP="00B533AC">
            <w:r w:rsidRPr="00B533AC">
              <w:t>Elaborar o Dicionário de Classes</w:t>
            </w:r>
          </w:p>
        </w:tc>
        <w:tc>
          <w:tcPr>
            <w:tcW w:w="1441" w:type="dxa"/>
          </w:tcPr>
          <w:p w14:paraId="5C12E670" w14:textId="346D95CA" w:rsidR="00B533AC" w:rsidRDefault="00B533AC" w:rsidP="00B533AC">
            <w:r>
              <w:t>Yasmin Basso Moura</w:t>
            </w:r>
          </w:p>
        </w:tc>
        <w:tc>
          <w:tcPr>
            <w:tcW w:w="1418" w:type="dxa"/>
          </w:tcPr>
          <w:p w14:paraId="7C3ED697" w14:textId="1D903714" w:rsidR="00B533AC" w:rsidRDefault="00B533AC" w:rsidP="00B533AC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02BF3A47" w:rsidR="00B533AC" w:rsidRDefault="00B533AC" w:rsidP="00B533AC">
            <w:r>
              <w:t>5 horas</w:t>
            </w:r>
          </w:p>
        </w:tc>
        <w:tc>
          <w:tcPr>
            <w:tcW w:w="1683" w:type="dxa"/>
          </w:tcPr>
          <w:p w14:paraId="59EA432A" w14:textId="27272B1C" w:rsidR="00B533AC" w:rsidRDefault="00B533AC" w:rsidP="00B533AC">
            <w:r>
              <w:t>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E35A40C" w14:textId="77777777" w:rsidR="00B533AC" w:rsidRPr="00B533AC" w:rsidRDefault="00B533AC" w:rsidP="00B533AC">
      <w:pPr>
        <w:rPr>
          <w:b/>
          <w:bCs/>
        </w:rPr>
      </w:pPr>
      <w:r w:rsidRPr="00B533AC">
        <w:rPr>
          <w:rFonts w:ascii="Segoe UI Emoji" w:hAnsi="Segoe UI Emoji" w:cs="Segoe UI Emoji"/>
          <w:b/>
          <w:bCs/>
        </w:rPr>
        <w:t>📄</w:t>
      </w:r>
      <w:r w:rsidRPr="00B533AC">
        <w:rPr>
          <w:b/>
          <w:bCs/>
        </w:rPr>
        <w:t>3.2 Dicionário de Classes</w:t>
      </w:r>
    </w:p>
    <w:p w14:paraId="2AE322BF" w14:textId="77777777" w:rsidR="00B533AC" w:rsidRPr="00B533AC" w:rsidRDefault="00B533AC" w:rsidP="00B533AC">
      <w:pPr>
        <w:rPr>
          <w:b/>
          <w:bCs/>
        </w:rPr>
      </w:pPr>
      <w:r w:rsidRPr="00B533AC">
        <w:rPr>
          <w:rFonts w:ascii="Segoe UI Emoji" w:hAnsi="Segoe UI Emoji" w:cs="Segoe UI Emoji"/>
          <w:b/>
          <w:bCs/>
        </w:rPr>
        <w:t>🎯</w:t>
      </w:r>
      <w:r w:rsidRPr="00B533AC">
        <w:rPr>
          <w:b/>
          <w:bCs/>
        </w:rPr>
        <w:t xml:space="preserve"> Objetivo</w:t>
      </w:r>
    </w:p>
    <w:p w14:paraId="66B8D0AD" w14:textId="77777777" w:rsidR="00B533AC" w:rsidRPr="00B533AC" w:rsidRDefault="00B533AC" w:rsidP="00B533AC">
      <w:r w:rsidRPr="00B533AC">
        <w:t>Desenvolver o tópico </w:t>
      </w:r>
      <w:r w:rsidRPr="00B533AC">
        <w:rPr>
          <w:b/>
          <w:bCs/>
        </w:rPr>
        <w:t>3.2 - Dicionário de Classes</w:t>
      </w:r>
      <w:r w:rsidRPr="00B533AC">
        <w:t>.</w:t>
      </w:r>
    </w:p>
    <w:p w14:paraId="5B2A6E23" w14:textId="77777777" w:rsidR="00B533AC" w:rsidRPr="00B533AC" w:rsidRDefault="00B533AC" w:rsidP="00B533AC">
      <w:r w:rsidRPr="00B533AC">
        <w:t>Elaborar o dicionário das principais entidades do sistema, descrevendo seus atributos, tipos de dados e respectivas funções.</w:t>
      </w:r>
    </w:p>
    <w:p w14:paraId="05D02722" w14:textId="77777777" w:rsidR="00B533AC" w:rsidRPr="00B533AC" w:rsidRDefault="00B533AC" w:rsidP="00B533AC">
      <w:r w:rsidRPr="00B533AC">
        <w:t>Cada entidade deverá possuir um quadro contendo:</w:t>
      </w:r>
    </w:p>
    <w:p w14:paraId="1D7A04D7" w14:textId="77777777" w:rsidR="00B533AC" w:rsidRPr="00B533AC" w:rsidRDefault="00B533AC" w:rsidP="00B533AC">
      <w:pPr>
        <w:numPr>
          <w:ilvl w:val="0"/>
          <w:numId w:val="1"/>
        </w:numPr>
      </w:pPr>
      <w:r w:rsidRPr="00B533AC">
        <w:t>Nome do atributo;</w:t>
      </w:r>
    </w:p>
    <w:p w14:paraId="6D187C80" w14:textId="77777777" w:rsidR="00B533AC" w:rsidRPr="00B533AC" w:rsidRDefault="00B533AC" w:rsidP="00B533AC">
      <w:pPr>
        <w:numPr>
          <w:ilvl w:val="0"/>
          <w:numId w:val="1"/>
        </w:numPr>
      </w:pPr>
      <w:r w:rsidRPr="00B533AC">
        <w:t>Tipo;</w:t>
      </w:r>
    </w:p>
    <w:p w14:paraId="5F6D36E1" w14:textId="77777777" w:rsidR="00B533AC" w:rsidRPr="00B533AC" w:rsidRDefault="00B533AC" w:rsidP="00B533AC">
      <w:pPr>
        <w:numPr>
          <w:ilvl w:val="0"/>
          <w:numId w:val="1"/>
        </w:numPr>
      </w:pPr>
      <w:r w:rsidRPr="00B533AC">
        <w:t>Descrição.</w:t>
      </w:r>
    </w:p>
    <w:p w14:paraId="7BDF43A8" w14:textId="77777777" w:rsidR="00B533AC" w:rsidRPr="00B533AC" w:rsidRDefault="00B533AC" w:rsidP="00B533AC">
      <w:r w:rsidRPr="00B533AC">
        <w:t>Após cada quadro, elaborar um pequeno texto explicando a finalidade da entidade dentro do sistema e sua importância para o domínio da aplicação.</w:t>
      </w:r>
    </w:p>
    <w:p w14:paraId="3F336FC7" w14:textId="632E58E3" w:rsidR="00B533AC" w:rsidRPr="00B533AC" w:rsidRDefault="00B533AC" w:rsidP="00B533AC"/>
    <w:p w14:paraId="335406ED" w14:textId="77777777" w:rsidR="00B533AC" w:rsidRPr="00B533AC" w:rsidRDefault="00B533AC" w:rsidP="00B533AC">
      <w:pPr>
        <w:rPr>
          <w:b/>
          <w:bCs/>
        </w:rPr>
      </w:pPr>
      <w:r w:rsidRPr="00B533AC">
        <w:rPr>
          <w:rFonts w:ascii="Segoe UI Emoji" w:hAnsi="Segoe UI Emoji" w:cs="Segoe UI Emoji"/>
          <w:b/>
          <w:bCs/>
        </w:rPr>
        <w:t>✅</w:t>
      </w:r>
      <w:r w:rsidRPr="00B533AC">
        <w:rPr>
          <w:b/>
          <w:bCs/>
        </w:rPr>
        <w:t xml:space="preserve"> Critérios de Aceitação</w:t>
      </w:r>
    </w:p>
    <w:p w14:paraId="399A7F93" w14:textId="77777777" w:rsidR="00B533AC" w:rsidRPr="00B533AC" w:rsidRDefault="00B533AC" w:rsidP="00B533AC">
      <w:pPr>
        <w:numPr>
          <w:ilvl w:val="0"/>
          <w:numId w:val="2"/>
        </w:numPr>
      </w:pPr>
      <w:r w:rsidRPr="00B533AC">
        <w:t>Texto completamente original;</w:t>
      </w:r>
    </w:p>
    <w:p w14:paraId="771CFD32" w14:textId="77777777" w:rsidR="00B533AC" w:rsidRPr="00B533AC" w:rsidRDefault="00B533AC" w:rsidP="00B533AC">
      <w:r w:rsidRPr="00B533AC">
        <w:rPr>
          <w:b/>
          <w:bCs/>
        </w:rPr>
        <w:t>Plágio não será tolerado</w:t>
      </w:r>
      <w:r w:rsidRPr="00B533AC">
        <w:t>, inclusive utilizando documentação de anos anteriores;</w:t>
      </w:r>
    </w:p>
    <w:p w14:paraId="2E2A5C5A" w14:textId="77777777" w:rsidR="00B533AC" w:rsidRPr="00B533AC" w:rsidRDefault="00B533AC" w:rsidP="00B533AC">
      <w:r w:rsidRPr="00B533AC">
        <w:t>Utilizar a documentação do ano passado apenas como referência de estrutura;</w:t>
      </w:r>
    </w:p>
    <w:p w14:paraId="2A25C5D5" w14:textId="77777777" w:rsidR="00B533AC" w:rsidRPr="00B533AC" w:rsidRDefault="00B533AC" w:rsidP="00B533AC">
      <w:r w:rsidRPr="00B533AC">
        <w:t>Elaborar corretamente todos os quadros necessários;</w:t>
      </w:r>
    </w:p>
    <w:p w14:paraId="06234DC1" w14:textId="77777777" w:rsidR="00B533AC" w:rsidRPr="00B533AC" w:rsidRDefault="00B533AC" w:rsidP="00B533AC">
      <w:r w:rsidRPr="00B533AC">
        <w:t>Garantir que atributos e tipos estejam compatíveis com o código-fonte;</w:t>
      </w:r>
    </w:p>
    <w:p w14:paraId="136AA2A2" w14:textId="77777777" w:rsidR="00B533AC" w:rsidRPr="00B533AC" w:rsidRDefault="00B533AC" w:rsidP="00B533AC">
      <w:r w:rsidRPr="00B533AC">
        <w:t>Inserir referências bibliográficas quando necessário;</w:t>
      </w:r>
    </w:p>
    <w:p w14:paraId="7CEDD932" w14:textId="77777777" w:rsidR="00B533AC" w:rsidRPr="00B533AC" w:rsidRDefault="00B533AC" w:rsidP="00B533AC">
      <w:r w:rsidRPr="00B533AC">
        <w:lastRenderedPageBreak/>
        <w:t>Seguir rigorosamente o padrão ABNT;</w:t>
      </w:r>
    </w:p>
    <w:p w14:paraId="4BB243C8" w14:textId="77777777" w:rsidR="00B533AC" w:rsidRPr="00B533AC" w:rsidRDefault="00B533AC" w:rsidP="00B533AC">
      <w:r w:rsidRPr="00B533AC">
        <w:t>Revisar ortografia e gramática.</w:t>
      </w:r>
    </w:p>
    <w:p w14:paraId="10DF29CC" w14:textId="02B7E08E" w:rsidR="00B533AC" w:rsidRPr="00B533AC" w:rsidRDefault="00B533AC" w:rsidP="00B533AC"/>
    <w:p w14:paraId="5C533E4A" w14:textId="77777777" w:rsidR="00B533AC" w:rsidRPr="00B533AC" w:rsidRDefault="00B533AC" w:rsidP="00B533AC">
      <w:pPr>
        <w:rPr>
          <w:b/>
          <w:bCs/>
        </w:rPr>
      </w:pPr>
      <w:r w:rsidRPr="00B533AC">
        <w:rPr>
          <w:rFonts w:ascii="Segoe UI Emoji" w:hAnsi="Segoe UI Emoji" w:cs="Segoe UI Emoji"/>
          <w:b/>
          <w:bCs/>
        </w:rPr>
        <w:t>📌</w:t>
      </w:r>
      <w:r w:rsidRPr="00B533AC">
        <w:rPr>
          <w:b/>
          <w:bCs/>
        </w:rPr>
        <w:t xml:space="preserve"> Observações Gerais</w:t>
      </w:r>
    </w:p>
    <w:p w14:paraId="00898C28" w14:textId="77777777" w:rsidR="00B533AC" w:rsidRPr="00B533AC" w:rsidRDefault="00B533AC" w:rsidP="00B533AC">
      <w:pPr>
        <w:numPr>
          <w:ilvl w:val="0"/>
          <w:numId w:val="3"/>
        </w:numPr>
      </w:pPr>
      <w:r w:rsidRPr="00B533AC">
        <w:t>Manter a padronização visual de todo o documento (títulos, subtítulos, tabelas, quadros, legendas e citações);</w:t>
      </w:r>
    </w:p>
    <w:p w14:paraId="37D283E4" w14:textId="77777777" w:rsidR="00B533AC" w:rsidRPr="00B533AC" w:rsidRDefault="00B533AC" w:rsidP="00B533AC">
      <w:pPr>
        <w:numPr>
          <w:ilvl w:val="0"/>
          <w:numId w:val="3"/>
        </w:numPr>
      </w:pPr>
      <w:r w:rsidRPr="00B533AC">
        <w:t>Sempre que utilizar conceitos técnicos ou definições, realizar a devida citação da fonte;</w:t>
      </w:r>
    </w:p>
    <w:p w14:paraId="221AA5DC" w14:textId="77777777" w:rsidR="00B533AC" w:rsidRPr="00B533AC" w:rsidRDefault="00B533AC" w:rsidP="00B533AC">
      <w:pPr>
        <w:numPr>
          <w:ilvl w:val="0"/>
          <w:numId w:val="3"/>
        </w:numPr>
      </w:pPr>
      <w:r w:rsidRPr="00B533AC">
        <w:t>Conferir se todas as referências utilizadas estão presentes na bibliografia;</w:t>
      </w:r>
    </w:p>
    <w:p w14:paraId="7359BAAA" w14:textId="77777777" w:rsidR="00B533AC" w:rsidRPr="00B533AC" w:rsidRDefault="00B533AC" w:rsidP="00B533AC">
      <w:pPr>
        <w:numPr>
          <w:ilvl w:val="0"/>
          <w:numId w:val="3"/>
        </w:numPr>
      </w:pPr>
      <w:r w:rsidRPr="00B533AC">
        <w:t>Produzir um texto consistente e bem desenvolvido, evitando descrições superficiais;</w:t>
      </w:r>
    </w:p>
    <w:p w14:paraId="297446FA" w14:textId="4089D4DC" w:rsidR="000D2EF6" w:rsidRDefault="00B533AC" w:rsidP="00140D25">
      <w:pPr>
        <w:numPr>
          <w:ilvl w:val="0"/>
          <w:numId w:val="3"/>
        </w:numPr>
      </w:pPr>
      <w:r w:rsidRPr="00B533AC">
        <w:t>Caso utilize Inteligência Artificial como ferramenta de apoio, </w:t>
      </w:r>
      <w:r w:rsidRPr="00B533AC">
        <w:rPr>
          <w:b/>
          <w:bCs/>
        </w:rPr>
        <w:t>todo o conteúdo deverá ser revisado, adaptado ao contexto do projeto e validado antes da entrega</w:t>
      </w:r>
      <w:r w:rsidRPr="00B533AC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422BE95D" w14:textId="77777777" w:rsidR="00B533AC" w:rsidRPr="00B533AC" w:rsidRDefault="00B533AC" w:rsidP="00B533AC">
      <w:r w:rsidRPr="00B533AC">
        <w:t xml:space="preserve">A seção Dicionário de Classes foi desenvolvida com o objetivo de documentar de forma detalhada as entidades responsáveis pela estrutura de dados do sistema </w:t>
      </w:r>
      <w:proofErr w:type="spellStart"/>
      <w:r w:rsidRPr="00B533AC">
        <w:t>Civitas</w:t>
      </w:r>
      <w:proofErr w:type="spellEnd"/>
      <w:r w:rsidRPr="00B533AC">
        <w:t>. Foram elaborados quadros individuais para cada classe do modelo de domínio, apresentando seus atributos, tipos de dados e descrições, além de textos explicativos que contextualizam a função de cada entidade dentro da aplicação.</w:t>
      </w:r>
    </w:p>
    <w:p w14:paraId="29A46C87" w14:textId="13A1D6B2" w:rsidR="00B533AC" w:rsidRPr="00B533AC" w:rsidRDefault="00B533AC" w:rsidP="00B533AC">
      <w:r w:rsidRPr="00B533AC">
        <w:t xml:space="preserve">A documentação contempla entidades relacionadas à gestão administrativa, financeira e de controle do sistema, incluindo usuários, instituições, secretarias, fornecedores, orçamentos, despesas, documentos, auditorias e demais classes auxiliares, bem como os principais tipos enumerados utilizados na padronização dos dados. </w:t>
      </w:r>
    </w:p>
    <w:p w14:paraId="23E4456C" w14:textId="77777777" w:rsidR="00B533AC" w:rsidRPr="00B533AC" w:rsidRDefault="00B533AC" w:rsidP="00B533AC">
      <w:r w:rsidRPr="00B533AC">
        <w:t xml:space="preserve">Além de servir como referência para o desenvolvimento e manutenção do sistema, o dicionário de classes garante maior rastreabilidade entre a documentação e o código-fonte, contribuindo para a padronização da estrutura do projeto e para a compreensão da arquitetura de dados do </w:t>
      </w:r>
      <w:proofErr w:type="spellStart"/>
      <w:r w:rsidRPr="00B533AC">
        <w:t>Civitas</w:t>
      </w:r>
      <w:proofErr w:type="spellEnd"/>
      <w:r w:rsidRPr="00B533AC">
        <w:t>. O material foi elaborado em conformidade com as normas da ABNT e revisado para assegurar consistência técnica, clareza e compatibilidade com a implementação realizada.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3F40" w14:textId="77777777" w:rsidR="00250B5C" w:rsidRDefault="00250B5C" w:rsidP="00140D25">
      <w:pPr>
        <w:spacing w:after="0" w:line="240" w:lineRule="auto"/>
      </w:pPr>
      <w:r>
        <w:separator/>
      </w:r>
    </w:p>
  </w:endnote>
  <w:endnote w:type="continuationSeparator" w:id="0">
    <w:p w14:paraId="410968AD" w14:textId="77777777" w:rsidR="00250B5C" w:rsidRDefault="00250B5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9FD4" w14:textId="77777777" w:rsidR="00250B5C" w:rsidRDefault="00250B5C" w:rsidP="00140D25">
      <w:pPr>
        <w:spacing w:after="0" w:line="240" w:lineRule="auto"/>
      </w:pPr>
      <w:r>
        <w:separator/>
      </w:r>
    </w:p>
  </w:footnote>
  <w:footnote w:type="continuationSeparator" w:id="0">
    <w:p w14:paraId="7C5ED0C8" w14:textId="77777777" w:rsidR="00250B5C" w:rsidRDefault="00250B5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95F"/>
    <w:multiLevelType w:val="multilevel"/>
    <w:tmpl w:val="2B0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064E3"/>
    <w:multiLevelType w:val="multilevel"/>
    <w:tmpl w:val="2BD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B7FC7"/>
    <w:multiLevelType w:val="multilevel"/>
    <w:tmpl w:val="84C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12124">
    <w:abstractNumId w:val="0"/>
  </w:num>
  <w:num w:numId="2" w16cid:durableId="361592631">
    <w:abstractNumId w:val="2"/>
  </w:num>
  <w:num w:numId="3" w16cid:durableId="2118522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0B5C"/>
    <w:rsid w:val="00256901"/>
    <w:rsid w:val="002E0BE7"/>
    <w:rsid w:val="007659F5"/>
    <w:rsid w:val="008A7D1A"/>
    <w:rsid w:val="009169B1"/>
    <w:rsid w:val="009739F5"/>
    <w:rsid w:val="009C57D3"/>
    <w:rsid w:val="009E3C28"/>
    <w:rsid w:val="00B357D6"/>
    <w:rsid w:val="00B533AC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493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2026-07-26T17:48:00Z</dcterms:modified>
</cp:coreProperties>
</file>