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0D76FE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E53EAC">
              <w:rPr>
                <w:b/>
                <w:bCs/>
              </w:rPr>
              <w:t>12</w:t>
            </w:r>
          </w:p>
        </w:tc>
        <w:tc>
          <w:tcPr>
            <w:tcW w:w="2831" w:type="dxa"/>
          </w:tcPr>
          <w:p w14:paraId="67654B2E" w14:textId="5B65102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</w:t>
            </w:r>
            <w:r w:rsidRPr="00E53EAC">
              <w:rPr>
                <w:b/>
                <w:bCs/>
              </w:rPr>
              <w:t>:</w:t>
            </w:r>
            <w:r w:rsidR="00E53EAC" w:rsidRPr="00E53EAC">
              <w:rPr>
                <w:b/>
                <w:bCs/>
              </w:rPr>
              <w:t xml:space="preserve"> 24/02/2026</w:t>
            </w:r>
          </w:p>
        </w:tc>
        <w:tc>
          <w:tcPr>
            <w:tcW w:w="4539" w:type="dxa"/>
            <w:gridSpan w:val="2"/>
          </w:tcPr>
          <w:p w14:paraId="340221E4" w14:textId="0DCF0442" w:rsidR="00140D25" w:rsidRPr="00E53EAC" w:rsidRDefault="00140D25">
            <w:pPr>
              <w:rPr>
                <w:b/>
                <w:bCs/>
              </w:rPr>
            </w:pPr>
            <w:r w:rsidRPr="00E53EAC">
              <w:rPr>
                <w:b/>
                <w:bCs/>
              </w:rPr>
              <w:t>Final Date:</w:t>
            </w:r>
            <w:r w:rsidR="00E53EAC" w:rsidRPr="00E53EAC">
              <w:rPr>
                <w:b/>
                <w:bCs/>
              </w:rPr>
              <w:t xml:space="preserve"> 09/03/2026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59E301C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  <w:r w:rsidR="00E53EAC">
              <w:rPr>
                <w:b/>
                <w:bCs/>
              </w:rPr>
              <w:t xml:space="preserve"> </w:t>
            </w:r>
          </w:p>
        </w:tc>
        <w:tc>
          <w:tcPr>
            <w:tcW w:w="7370" w:type="dxa"/>
            <w:gridSpan w:val="3"/>
          </w:tcPr>
          <w:p w14:paraId="7BF253DC" w14:textId="7215F9A1" w:rsidR="00256901" w:rsidRPr="00E53EAC" w:rsidRDefault="00E53EAC">
            <w:pPr>
              <w:rPr>
                <w:b/>
                <w:bCs/>
              </w:rPr>
            </w:pPr>
            <w:proofErr w:type="spellStart"/>
            <w:r w:rsidRPr="00E53EAC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F7CBBFB" w:rsidR="00140D25" w:rsidRDefault="009170F1">
            <w:r>
              <w:t>Samuel Henrique Carneiro Pereira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509DCFCA" w:rsidR="00140D25" w:rsidRDefault="00E166F0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6CCC1D1" w:rsidR="00100CB4" w:rsidRDefault="00E166F0" w:rsidP="004D5173">
            <w:r>
              <w:t>093</w:t>
            </w:r>
          </w:p>
        </w:tc>
        <w:tc>
          <w:tcPr>
            <w:tcW w:w="6234" w:type="dxa"/>
          </w:tcPr>
          <w:p w14:paraId="6C93C027" w14:textId="40D552A2" w:rsidR="00100CB4" w:rsidRPr="00E166F0" w:rsidRDefault="00E166F0" w:rsidP="004D5173">
            <w:r w:rsidRPr="00E166F0">
              <w:t>Refatoração do componente tabela e pesquisar</w:t>
            </w:r>
          </w:p>
        </w:tc>
        <w:tc>
          <w:tcPr>
            <w:tcW w:w="1541" w:type="dxa"/>
          </w:tcPr>
          <w:p w14:paraId="7B3F85A3" w14:textId="61831D8D" w:rsidR="00100CB4" w:rsidRDefault="00E166F0" w:rsidP="004D5173">
            <w:r>
              <w:t>24/02/2026</w:t>
            </w:r>
          </w:p>
        </w:tc>
        <w:tc>
          <w:tcPr>
            <w:tcW w:w="1672" w:type="dxa"/>
          </w:tcPr>
          <w:p w14:paraId="4EF6A697" w14:textId="0BD9C346" w:rsidR="00100CB4" w:rsidRDefault="00E166F0" w:rsidP="004D5173">
            <w:r>
              <w:t>09/03/2026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4436521" w:rsidR="00140D25" w:rsidRDefault="009170F1" w:rsidP="004D5173">
            <w:r>
              <w:t>093</w:t>
            </w:r>
          </w:p>
        </w:tc>
        <w:tc>
          <w:tcPr>
            <w:tcW w:w="2971" w:type="dxa"/>
          </w:tcPr>
          <w:p w14:paraId="1AAF5550" w14:textId="77777777" w:rsidR="009170F1" w:rsidRPr="009170F1" w:rsidRDefault="009170F1" w:rsidP="009170F1">
            <w:r w:rsidRPr="009170F1">
              <w:t>Refatoração do componente tabela e pesquisar</w:t>
            </w:r>
          </w:p>
          <w:p w14:paraId="259B5208" w14:textId="392F619C" w:rsidR="00B357D6" w:rsidRPr="009170F1" w:rsidRDefault="00B357D6" w:rsidP="004D5173"/>
        </w:tc>
        <w:tc>
          <w:tcPr>
            <w:tcW w:w="1441" w:type="dxa"/>
          </w:tcPr>
          <w:p w14:paraId="5C12E670" w14:textId="4C30C510" w:rsidR="00140D25" w:rsidRDefault="009170F1" w:rsidP="004D5173">
            <w:r>
              <w:t>Samuel Henrique Carneiro Pereira e Yasmin Basso Moura</w:t>
            </w:r>
          </w:p>
        </w:tc>
        <w:tc>
          <w:tcPr>
            <w:tcW w:w="1418" w:type="dxa"/>
          </w:tcPr>
          <w:p w14:paraId="7C3ED697" w14:textId="314D07F6" w:rsidR="00140D25" w:rsidRDefault="009170F1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C547596" w:rsidR="00140D25" w:rsidRDefault="00E166F0" w:rsidP="004D5173">
            <w:r>
              <w:t>15</w:t>
            </w:r>
          </w:p>
        </w:tc>
        <w:tc>
          <w:tcPr>
            <w:tcW w:w="1683" w:type="dxa"/>
          </w:tcPr>
          <w:p w14:paraId="59EA432A" w14:textId="13948F0E" w:rsidR="00140D25" w:rsidRDefault="00E166F0" w:rsidP="004D5173">
            <w:r>
              <w:t>15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B677969" w14:textId="32F03677" w:rsidR="00517F76" w:rsidRPr="00517F76" w:rsidRDefault="00517F76" w:rsidP="009170F1">
      <w:pPr>
        <w:rPr>
          <w:b/>
          <w:bCs/>
        </w:rPr>
      </w:pPr>
      <w:r w:rsidRPr="00517F76">
        <w:rPr>
          <w:rFonts w:ascii="Segoe UI Emoji" w:hAnsi="Segoe UI Emoji" w:cs="Segoe UI Emoji"/>
          <w:b/>
          <w:bCs/>
        </w:rPr>
        <w:t>🎯</w:t>
      </w:r>
      <w:r w:rsidRPr="00517F76">
        <w:rPr>
          <w:b/>
          <w:bCs/>
        </w:rPr>
        <w:t xml:space="preserve"> Objetivo</w:t>
      </w:r>
    </w:p>
    <w:p w14:paraId="3E7BBE3B" w14:textId="34D14597" w:rsidR="009170F1" w:rsidRPr="009170F1" w:rsidRDefault="009170F1" w:rsidP="009170F1">
      <w:r w:rsidRPr="009170F1">
        <w:t>Refatorar os componentes </w:t>
      </w:r>
      <w:proofErr w:type="spellStart"/>
      <w:r w:rsidRPr="009170F1">
        <w:t>Table</w:t>
      </w:r>
      <w:proofErr w:type="spellEnd"/>
      <w:r w:rsidRPr="009170F1">
        <w:t> e Search, elevando o padrão de UX e UI.</w:t>
      </w:r>
    </w:p>
    <w:p w14:paraId="2C3DC476" w14:textId="77777777" w:rsidR="009170F1" w:rsidRPr="009170F1" w:rsidRDefault="009170F1" w:rsidP="009170F1">
      <w:r w:rsidRPr="009170F1">
        <w:t>links:</w:t>
      </w:r>
      <w:r w:rsidRPr="009170F1">
        <w:br/>
        <w:t>Bauhaus UX UI:</w:t>
      </w:r>
      <w:r w:rsidRPr="009170F1">
        <w:br/>
      </w:r>
      <w:hyperlink r:id="rId8" w:history="1">
        <w:r w:rsidRPr="009170F1">
          <w:rPr>
            <w:rStyle w:val="Hyperlink"/>
          </w:rPr>
          <w:t>https://www.figma.com/design/oD4sp326PL5zEvoX0Zphzl/Food-Review-App---Bauhaus-Design-Style--Community-?node-id=1-130&amp;p=f&amp;t=6tL7n7owcWc3V7zh-0</w:t>
        </w:r>
      </w:hyperlink>
    </w:p>
    <w:p w14:paraId="58A6B357" w14:textId="77777777" w:rsidR="009170F1" w:rsidRPr="009170F1" w:rsidRDefault="009170F1" w:rsidP="009170F1">
      <w:r w:rsidRPr="009170F1">
        <w:t>Apple:</w:t>
      </w:r>
      <w:r w:rsidRPr="009170F1">
        <w:br/>
      </w:r>
      <w:hyperlink r:id="rId9" w:history="1">
        <w:r w:rsidRPr="009170F1">
          <w:rPr>
            <w:rStyle w:val="Hyperlink"/>
          </w:rPr>
          <w:t>https://www.apple.com/br/store?afid=p240%7Cgo~cmp-21356792355~adg-167133564910~ad-779224602628_kwd-10778630~dev-c~ext-~prd-~mca-~nt-search&amp;cid=aos-br-kwgo-txt-brand-brand-brand-avail-111425-</w:t>
        </w:r>
      </w:hyperlink>
    </w:p>
    <w:p w14:paraId="0E3AED98" w14:textId="77777777" w:rsidR="009170F1" w:rsidRPr="009170F1" w:rsidRDefault="009170F1" w:rsidP="009170F1">
      <w:r w:rsidRPr="009170F1">
        <w:t>A lógica atual é funcional, porém a experiência visual e de uso precisa evoluir. A proposta é reconstruir os componentes com foco em:</w:t>
      </w:r>
    </w:p>
    <w:p w14:paraId="05B9A3A8" w14:textId="77777777" w:rsidR="009170F1" w:rsidRPr="009170F1" w:rsidRDefault="009170F1" w:rsidP="009170F1">
      <w:pPr>
        <w:numPr>
          <w:ilvl w:val="0"/>
          <w:numId w:val="1"/>
        </w:numPr>
      </w:pPr>
      <w:r w:rsidRPr="009170F1">
        <w:t>Design minimalista</w:t>
      </w:r>
    </w:p>
    <w:p w14:paraId="3DC829CA" w14:textId="77777777" w:rsidR="009170F1" w:rsidRPr="009170F1" w:rsidRDefault="009170F1" w:rsidP="009170F1">
      <w:pPr>
        <w:numPr>
          <w:ilvl w:val="0"/>
          <w:numId w:val="1"/>
        </w:numPr>
      </w:pPr>
      <w:r w:rsidRPr="009170F1">
        <w:t>Referências do movimento Bauhaus (pesquisar: "Bauhaus UX UI")</w:t>
      </w:r>
    </w:p>
    <w:p w14:paraId="42F80858" w14:textId="77777777" w:rsidR="009170F1" w:rsidRPr="009170F1" w:rsidRDefault="009170F1" w:rsidP="009170F1">
      <w:pPr>
        <w:numPr>
          <w:ilvl w:val="0"/>
          <w:numId w:val="1"/>
        </w:numPr>
      </w:pPr>
      <w:r w:rsidRPr="009170F1">
        <w:t>Estética inspirada na usabilidade dos produtos Apple</w:t>
      </w:r>
    </w:p>
    <w:p w14:paraId="4064E944" w14:textId="77777777" w:rsidR="009170F1" w:rsidRPr="009170F1" w:rsidRDefault="009170F1" w:rsidP="009170F1">
      <w:pPr>
        <w:numPr>
          <w:ilvl w:val="0"/>
          <w:numId w:val="1"/>
        </w:numPr>
      </w:pPr>
      <w:r w:rsidRPr="009170F1">
        <w:t>Aplicação de Flat Design</w:t>
      </w:r>
    </w:p>
    <w:p w14:paraId="7A55B29C" w14:textId="77777777" w:rsidR="009170F1" w:rsidRPr="009170F1" w:rsidRDefault="009170F1" w:rsidP="009170F1">
      <w:pPr>
        <w:numPr>
          <w:ilvl w:val="0"/>
          <w:numId w:val="1"/>
        </w:numPr>
      </w:pPr>
      <w:r w:rsidRPr="009170F1">
        <w:t>Clareza visual, hierarquia e foco em função</w:t>
      </w:r>
    </w:p>
    <w:p w14:paraId="18D61980" w14:textId="3BDD8D9B" w:rsidR="009739F5" w:rsidRDefault="009170F1" w:rsidP="00140D25">
      <w:r w:rsidRPr="009170F1">
        <w:t>O objetivo é reduzir ruído visual, aumentar legibilidade e tornar a experiência mais intuitiva e moderna.</w:t>
      </w:r>
    </w:p>
    <w:p w14:paraId="14796BE1" w14:textId="77777777" w:rsidR="009170F1" w:rsidRDefault="009170F1" w:rsidP="00140D25"/>
    <w:p w14:paraId="19B6083B" w14:textId="77777777" w:rsidR="009170F1" w:rsidRPr="009170F1" w:rsidRDefault="009170F1" w:rsidP="009170F1">
      <w:pPr>
        <w:rPr>
          <w:b/>
          <w:bCs/>
        </w:rPr>
      </w:pPr>
      <w:r w:rsidRPr="009170F1">
        <w:rPr>
          <w:rFonts w:ascii="Segoe UI Emoji" w:hAnsi="Segoe UI Emoji" w:cs="Segoe UI Emoji"/>
          <w:b/>
          <w:bCs/>
        </w:rPr>
        <w:t>✅</w:t>
      </w:r>
      <w:r w:rsidRPr="009170F1">
        <w:rPr>
          <w:b/>
          <w:bCs/>
        </w:rPr>
        <w:t xml:space="preserve"> Critérios de Aceite</w:t>
      </w:r>
    </w:p>
    <w:p w14:paraId="77666E7D" w14:textId="77777777" w:rsidR="009170F1" w:rsidRPr="009170F1" w:rsidRDefault="009170F1" w:rsidP="009170F1">
      <w:pPr>
        <w:numPr>
          <w:ilvl w:val="0"/>
          <w:numId w:val="2"/>
        </w:numPr>
      </w:pPr>
      <w:r w:rsidRPr="009170F1">
        <w:t>Componentes </w:t>
      </w:r>
      <w:proofErr w:type="spellStart"/>
      <w:r w:rsidRPr="009170F1">
        <w:t>Table</w:t>
      </w:r>
      <w:proofErr w:type="spellEnd"/>
      <w:r w:rsidRPr="009170F1">
        <w:t> e Search refatorados visualmente.</w:t>
      </w:r>
    </w:p>
    <w:p w14:paraId="2FA99973" w14:textId="77777777" w:rsidR="009170F1" w:rsidRPr="009170F1" w:rsidRDefault="009170F1" w:rsidP="009170F1">
      <w:pPr>
        <w:pStyle w:val="PargrafodaLista"/>
        <w:numPr>
          <w:ilvl w:val="0"/>
          <w:numId w:val="2"/>
        </w:numPr>
      </w:pPr>
      <w:r w:rsidRPr="009170F1">
        <w:t>Interface limpa, com redução de elementos desnecessários.</w:t>
      </w:r>
    </w:p>
    <w:p w14:paraId="18709F88" w14:textId="77777777" w:rsidR="009170F1" w:rsidRPr="009170F1" w:rsidRDefault="009170F1" w:rsidP="009170F1">
      <w:pPr>
        <w:pStyle w:val="PargrafodaLista"/>
        <w:numPr>
          <w:ilvl w:val="0"/>
          <w:numId w:val="2"/>
        </w:numPr>
      </w:pPr>
      <w:r w:rsidRPr="009170F1">
        <w:t>Hierarquia visual clara (tipografia, espaçamento e peso visual bem definidos).</w:t>
      </w:r>
    </w:p>
    <w:p w14:paraId="33A4D436" w14:textId="77777777" w:rsidR="009170F1" w:rsidRPr="009170F1" w:rsidRDefault="009170F1" w:rsidP="009170F1">
      <w:pPr>
        <w:pStyle w:val="PargrafodaLista"/>
        <w:numPr>
          <w:ilvl w:val="0"/>
          <w:numId w:val="2"/>
        </w:numPr>
      </w:pPr>
      <w:r w:rsidRPr="009170F1">
        <w:t>Uso consistente de cores, priorizando contraste e simplicidade.</w:t>
      </w:r>
    </w:p>
    <w:p w14:paraId="556DF11C" w14:textId="77777777" w:rsidR="009170F1" w:rsidRPr="009170F1" w:rsidRDefault="009170F1" w:rsidP="009170F1">
      <w:pPr>
        <w:pStyle w:val="PargrafodaLista"/>
        <w:numPr>
          <w:ilvl w:val="0"/>
          <w:numId w:val="2"/>
        </w:numPr>
      </w:pPr>
      <w:r w:rsidRPr="009170F1">
        <w:t>Feedback visual adequado para interações (</w:t>
      </w:r>
      <w:proofErr w:type="spellStart"/>
      <w:r w:rsidRPr="009170F1">
        <w:t>hover</w:t>
      </w:r>
      <w:proofErr w:type="spellEnd"/>
      <w:r w:rsidRPr="009170F1">
        <w:t xml:space="preserve">, </w:t>
      </w:r>
      <w:proofErr w:type="spellStart"/>
      <w:r w:rsidRPr="009170F1">
        <w:t>focus</w:t>
      </w:r>
      <w:proofErr w:type="spellEnd"/>
      <w:r w:rsidRPr="009170F1">
        <w:t xml:space="preserve">, </w:t>
      </w:r>
      <w:proofErr w:type="spellStart"/>
      <w:r w:rsidRPr="009170F1">
        <w:t>active</w:t>
      </w:r>
      <w:proofErr w:type="spellEnd"/>
      <w:r w:rsidRPr="009170F1">
        <w:t xml:space="preserve">) (como é UXUI, apenas especificar ou fazer uma demonstração simples em código, para repassar ao </w:t>
      </w:r>
      <w:proofErr w:type="spellStart"/>
      <w:r w:rsidRPr="009170F1">
        <w:t>frontend</w:t>
      </w:r>
      <w:proofErr w:type="spellEnd"/>
      <w:r w:rsidRPr="009170F1">
        <w:t>).</w:t>
      </w:r>
    </w:p>
    <w:p w14:paraId="75C7A2AC" w14:textId="77777777" w:rsidR="009170F1" w:rsidRPr="009170F1" w:rsidRDefault="009170F1" w:rsidP="009170F1">
      <w:pPr>
        <w:pStyle w:val="PargrafodaLista"/>
        <w:numPr>
          <w:ilvl w:val="0"/>
          <w:numId w:val="2"/>
        </w:numPr>
      </w:pPr>
      <w:r w:rsidRPr="009170F1">
        <w:t>Estrutura preparada para reutilização e escalabilidade.</w:t>
      </w:r>
    </w:p>
    <w:p w14:paraId="06B8A915" w14:textId="77777777" w:rsidR="009170F1" w:rsidRPr="009170F1" w:rsidRDefault="009170F1" w:rsidP="009170F1">
      <w:pPr>
        <w:pStyle w:val="PargrafodaLista"/>
        <w:numPr>
          <w:ilvl w:val="0"/>
          <w:numId w:val="2"/>
        </w:numPr>
      </w:pPr>
      <w:proofErr w:type="spellStart"/>
      <w:r w:rsidRPr="009170F1">
        <w:t>Desgin</w:t>
      </w:r>
      <w:proofErr w:type="spellEnd"/>
      <w:r w:rsidRPr="009170F1">
        <w:t xml:space="preserve"> prático e seguindo boas práticas de Design no </w:t>
      </w:r>
      <w:proofErr w:type="spellStart"/>
      <w:r w:rsidRPr="009170F1">
        <w:t>Figma</w:t>
      </w:r>
      <w:proofErr w:type="spellEnd"/>
    </w:p>
    <w:p w14:paraId="753B4332" w14:textId="017B312B" w:rsidR="009170F1" w:rsidRPr="009170F1" w:rsidRDefault="009170F1" w:rsidP="009170F1"/>
    <w:p w14:paraId="7D8DDAAF" w14:textId="77777777" w:rsidR="009170F1" w:rsidRPr="009170F1" w:rsidRDefault="009170F1" w:rsidP="009170F1">
      <w:pPr>
        <w:rPr>
          <w:b/>
          <w:bCs/>
        </w:rPr>
      </w:pPr>
      <w:r w:rsidRPr="009170F1">
        <w:rPr>
          <w:rFonts w:ascii="Segoe UI Emoji" w:hAnsi="Segoe UI Emoji" w:cs="Segoe UI Emoji"/>
          <w:b/>
          <w:bCs/>
        </w:rPr>
        <w:t>🗒️</w:t>
      </w:r>
      <w:r w:rsidRPr="009170F1">
        <w:rPr>
          <w:b/>
          <w:bCs/>
        </w:rPr>
        <w:t xml:space="preserve"> Observações</w:t>
      </w:r>
    </w:p>
    <w:p w14:paraId="460B5FCA" w14:textId="77777777" w:rsidR="009170F1" w:rsidRPr="009170F1" w:rsidRDefault="009170F1" w:rsidP="009170F1">
      <w:pPr>
        <w:numPr>
          <w:ilvl w:val="0"/>
          <w:numId w:val="3"/>
        </w:numPr>
      </w:pPr>
      <w:r w:rsidRPr="009170F1">
        <w:t>Priorizar simplicidade sobre ornamentação.</w:t>
      </w:r>
    </w:p>
    <w:p w14:paraId="3D6697BB" w14:textId="77777777" w:rsidR="009170F1" w:rsidRPr="009170F1" w:rsidRDefault="009170F1" w:rsidP="009170F1">
      <w:pPr>
        <w:numPr>
          <w:ilvl w:val="0"/>
          <w:numId w:val="3"/>
        </w:numPr>
      </w:pPr>
      <w:r w:rsidRPr="009170F1">
        <w:t>Evitar excesso de cores, sombras ou bordas desnecessárias.</w:t>
      </w:r>
    </w:p>
    <w:p w14:paraId="23D7C87D" w14:textId="77777777" w:rsidR="009170F1" w:rsidRPr="009170F1" w:rsidRDefault="009170F1" w:rsidP="009170F1">
      <w:pPr>
        <w:numPr>
          <w:ilvl w:val="0"/>
          <w:numId w:val="3"/>
        </w:numPr>
      </w:pPr>
      <w:r w:rsidRPr="009170F1">
        <w:t>Focar em espaçamento, alinhamento e tipografia como principais elementos de design.</w:t>
      </w:r>
    </w:p>
    <w:p w14:paraId="283317F0" w14:textId="77777777" w:rsidR="009170F1" w:rsidRPr="009170F1" w:rsidRDefault="009170F1" w:rsidP="009170F1">
      <w:pPr>
        <w:numPr>
          <w:ilvl w:val="0"/>
          <w:numId w:val="3"/>
        </w:numPr>
      </w:pPr>
      <w:r w:rsidRPr="009170F1">
        <w:t>Garantir boa usabilidade tanto em desktop quanto em dispositivos móveis.</w:t>
      </w:r>
    </w:p>
    <w:p w14:paraId="4B2A1253" w14:textId="77777777" w:rsidR="009170F1" w:rsidRPr="009170F1" w:rsidRDefault="009170F1" w:rsidP="009170F1">
      <w:pPr>
        <w:numPr>
          <w:ilvl w:val="0"/>
          <w:numId w:val="3"/>
        </w:numPr>
      </w:pPr>
      <w:r w:rsidRPr="009170F1">
        <w:t>Manter consistência com o restante do sistema.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4BA0B8F" w14:textId="77777777" w:rsidR="00E53EAC" w:rsidRDefault="00E53EAC" w:rsidP="00E53EAC"/>
    <w:p w14:paraId="5DEA89D0" w14:textId="77777777" w:rsidR="00665E3C" w:rsidRDefault="00665E3C" w:rsidP="00E53EAC">
      <w:r w:rsidRPr="00665E3C">
        <w:t xml:space="preserve">A tela de Listagem de Tipo de Instituições passou por uma refatoração com o objetivo de aprimorar a organização das informações, a usabilidade e a padronização visual, alinhando-a aos componentes atuais do sistema. </w:t>
      </w:r>
    </w:p>
    <w:p w14:paraId="209DE683" w14:textId="77777777" w:rsidR="00665E3C" w:rsidRDefault="00665E3C" w:rsidP="00E53EAC">
      <w:r w:rsidRPr="00665E3C">
        <w:t xml:space="preserve">A nova versão traz um layout mais limpo e estruturado, com destaque para o ID, a descrição e o status (ativo/inativo), além de manter as ações de visualização, edição e exclusão por meio de ícones intuitivos e com feedback visual adequado. </w:t>
      </w:r>
    </w:p>
    <w:p w14:paraId="0CA0E46D" w14:textId="77777777" w:rsidR="00665E3C" w:rsidRDefault="00665E3C" w:rsidP="00E53EAC">
      <w:r w:rsidRPr="00665E3C">
        <w:t xml:space="preserve">Os recursos de busca também foram aprimorados: agora há um campo com exemplo de preenchimento e uma pesquisa avançada que permite filtrar por status e ordenar os resultados por ordem alfabética ou ID, tornando a navegação mais rápida e eficiente. </w:t>
      </w:r>
    </w:p>
    <w:p w14:paraId="66BBF5AA" w14:textId="64A0EC94" w:rsidR="00E53EAC" w:rsidRPr="00E53EAC" w:rsidRDefault="00665E3C" w:rsidP="00E53EAC">
      <w:r w:rsidRPr="00665E3C">
        <w:t>Com essa reformulação, a interface ganhou maior consistência com a identidade visual do projeto, melhor responsividade e uma experiência de uso mais fluida, facilitando o gerenciamento dos tipos de instituições cadastrados no sistema.</w:t>
      </w:r>
      <w:r w:rsidR="00E53EAC">
        <w:br w:type="page"/>
      </w:r>
    </w:p>
    <w:p w14:paraId="3806D79A" w14:textId="2509CDF5" w:rsidR="00B55A4A" w:rsidRDefault="00E53EAC" w:rsidP="00140D25">
      <w:r>
        <w:lastRenderedPageBreak/>
        <w:t>Listagem de Tipo de Instituições</w:t>
      </w:r>
    </w:p>
    <w:p w14:paraId="309186C4" w14:textId="59EBDE6D" w:rsidR="00E53EAC" w:rsidRDefault="00E53EAC" w:rsidP="00140D25">
      <w:r w:rsidRPr="00517F76">
        <w:drawing>
          <wp:inline distT="0" distB="0" distL="0" distR="0" wp14:anchorId="48C0D18A" wp14:editId="49C57044">
            <wp:extent cx="6149340" cy="4536141"/>
            <wp:effectExtent l="0" t="0" r="3810" b="0"/>
            <wp:docPr id="1431443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0975" cy="454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CB2C2" w14:textId="77777777" w:rsidR="004334DE" w:rsidRDefault="004334DE" w:rsidP="00140D25">
      <w:pPr>
        <w:spacing w:after="0" w:line="240" w:lineRule="auto"/>
      </w:pPr>
      <w:r>
        <w:separator/>
      </w:r>
    </w:p>
  </w:endnote>
  <w:endnote w:type="continuationSeparator" w:id="0">
    <w:p w14:paraId="62DE7828" w14:textId="77777777" w:rsidR="004334DE" w:rsidRDefault="004334D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2307" w14:textId="77777777" w:rsidR="004334DE" w:rsidRDefault="004334DE" w:rsidP="00140D25">
      <w:pPr>
        <w:spacing w:after="0" w:line="240" w:lineRule="auto"/>
      </w:pPr>
      <w:r>
        <w:separator/>
      </w:r>
    </w:p>
  </w:footnote>
  <w:footnote w:type="continuationSeparator" w:id="0">
    <w:p w14:paraId="1827D1C7" w14:textId="77777777" w:rsidR="004334DE" w:rsidRDefault="004334D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A3DD4"/>
    <w:multiLevelType w:val="multilevel"/>
    <w:tmpl w:val="501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D2BD5"/>
    <w:multiLevelType w:val="multilevel"/>
    <w:tmpl w:val="837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D7790"/>
    <w:multiLevelType w:val="multilevel"/>
    <w:tmpl w:val="4B9C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7578">
    <w:abstractNumId w:val="0"/>
  </w:num>
  <w:num w:numId="2" w16cid:durableId="1546982970">
    <w:abstractNumId w:val="2"/>
  </w:num>
  <w:num w:numId="3" w16cid:durableId="995187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4334DE"/>
    <w:rsid w:val="00517F76"/>
    <w:rsid w:val="00665E3C"/>
    <w:rsid w:val="007659F5"/>
    <w:rsid w:val="008A7D1A"/>
    <w:rsid w:val="009169B1"/>
    <w:rsid w:val="009170F1"/>
    <w:rsid w:val="009739F5"/>
    <w:rsid w:val="009E3C28"/>
    <w:rsid w:val="00B357D6"/>
    <w:rsid w:val="00B55A4A"/>
    <w:rsid w:val="00BB05F4"/>
    <w:rsid w:val="00BC7B5E"/>
    <w:rsid w:val="00C05367"/>
    <w:rsid w:val="00C918B1"/>
    <w:rsid w:val="00D0071C"/>
    <w:rsid w:val="00E166F0"/>
    <w:rsid w:val="00E53EA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170F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7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oD4sp326PL5zEvoX0Zphzl/Food-Review-App---Bauhaus-Design-Style--Community-?node-id=1-130&amp;p=f&amp;t=6tL7n7owcWc3V7zh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apple.com/br/store?afid=p240%7Cgo~cmp-21356792355~adg-167133564910~ad-779224602628_kwd-10778630~dev-c~ext-~prd-~mca-~nt-search&amp;cid=aos-br-kwgo-txt-brand-brand-brand-avail-111425-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583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18</cp:revision>
  <dcterms:created xsi:type="dcterms:W3CDTF">2024-09-16T03:44:00Z</dcterms:created>
  <dcterms:modified xsi:type="dcterms:W3CDTF">2026-03-04T18:13:00Z</dcterms:modified>
</cp:coreProperties>
</file>