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39D3B3" w14:textId="2379E0C7" w:rsidR="00F913DD" w:rsidRPr="002D54CC" w:rsidRDefault="00140D25" w:rsidP="00140D25">
      <w:pPr>
        <w:jc w:val="center"/>
        <w:rPr>
          <w:u w:val="single"/>
        </w:rPr>
      </w:pPr>
      <w:bookmarkStart w:id="0" w:name="_Hlk211275846"/>
      <w:bookmarkEnd w:id="0"/>
      <w:r w:rsidRPr="0026606D">
        <w:rPr>
          <w:rFonts w:ascii="Arial" w:hAnsi="Arial" w:cs="Arial"/>
          <w:noProof/>
          <w:snapToGrid w:val="0"/>
          <w:sz w:val="24"/>
          <w:lang w:eastAsia="pt-BR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14:paraId="55B39F3D" w14:textId="77777777" w:rsidTr="00086B74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Sprint Documentation</w:t>
            </w:r>
          </w:p>
        </w:tc>
      </w:tr>
      <w:tr w:rsidR="00140D25" w14:paraId="50DAFD2C" w14:textId="77777777" w:rsidTr="00086B74">
        <w:tc>
          <w:tcPr>
            <w:tcW w:w="2831" w:type="dxa"/>
          </w:tcPr>
          <w:p w14:paraId="54449DC4" w14:textId="53EBCD3B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Sprint</w:t>
            </w:r>
            <w:r w:rsidR="0037435A">
              <w:rPr>
                <w:b/>
                <w:bCs/>
              </w:rPr>
              <w:t xml:space="preserve"> </w:t>
            </w:r>
            <w:r w:rsidR="00E2312E">
              <w:rPr>
                <w:b/>
                <w:bCs/>
              </w:rPr>
              <w:t>1</w:t>
            </w:r>
            <w:r w:rsidR="00395AD4">
              <w:rPr>
                <w:b/>
                <w:bCs/>
              </w:rPr>
              <w:t>5</w:t>
            </w:r>
          </w:p>
        </w:tc>
        <w:tc>
          <w:tcPr>
            <w:tcW w:w="2831" w:type="dxa"/>
          </w:tcPr>
          <w:p w14:paraId="67654B2E" w14:textId="11FF6DB8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Start Date:</w:t>
            </w:r>
            <w:r w:rsidR="00E2312E">
              <w:rPr>
                <w:b/>
                <w:bCs/>
              </w:rPr>
              <w:t>1</w:t>
            </w:r>
            <w:r w:rsidR="008D6508">
              <w:rPr>
                <w:b/>
                <w:bCs/>
              </w:rPr>
              <w:t>7</w:t>
            </w:r>
            <w:r w:rsidR="0037435A">
              <w:rPr>
                <w:b/>
                <w:bCs/>
              </w:rPr>
              <w:t>/</w:t>
            </w:r>
            <w:r w:rsidR="00E2312E">
              <w:rPr>
                <w:b/>
                <w:bCs/>
              </w:rPr>
              <w:t>0</w:t>
            </w:r>
            <w:r w:rsidR="00395AD4">
              <w:rPr>
                <w:b/>
                <w:bCs/>
              </w:rPr>
              <w:t>4</w:t>
            </w:r>
            <w:r w:rsidR="0037435A">
              <w:rPr>
                <w:b/>
                <w:bCs/>
              </w:rPr>
              <w:t>/202</w:t>
            </w:r>
            <w:r w:rsidR="00E2312E">
              <w:rPr>
                <w:b/>
                <w:bCs/>
              </w:rPr>
              <w:t>6</w:t>
            </w:r>
          </w:p>
        </w:tc>
        <w:tc>
          <w:tcPr>
            <w:tcW w:w="4539" w:type="dxa"/>
            <w:gridSpan w:val="2"/>
          </w:tcPr>
          <w:p w14:paraId="340221E4" w14:textId="26C005EB" w:rsidR="00140D25" w:rsidRPr="002D54CC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Final Date:</w:t>
            </w:r>
            <w:r w:rsidR="008D6508">
              <w:rPr>
                <w:b/>
                <w:bCs/>
              </w:rPr>
              <w:t>2</w:t>
            </w:r>
            <w:r w:rsidR="00E2312E">
              <w:rPr>
                <w:b/>
                <w:bCs/>
              </w:rPr>
              <w:t>1</w:t>
            </w:r>
            <w:r w:rsidR="00082A9F">
              <w:rPr>
                <w:b/>
                <w:bCs/>
              </w:rPr>
              <w:t>/</w:t>
            </w:r>
            <w:r w:rsidR="00E2312E">
              <w:rPr>
                <w:b/>
                <w:bCs/>
              </w:rPr>
              <w:t>0</w:t>
            </w:r>
            <w:r w:rsidR="00395AD4">
              <w:rPr>
                <w:b/>
                <w:bCs/>
              </w:rPr>
              <w:t>4</w:t>
            </w:r>
            <w:r w:rsidR="00082A9F">
              <w:rPr>
                <w:b/>
                <w:bCs/>
              </w:rPr>
              <w:t>/202</w:t>
            </w:r>
            <w:r w:rsidR="00E2312E">
              <w:rPr>
                <w:b/>
                <w:bCs/>
              </w:rPr>
              <w:t>6</w:t>
            </w:r>
            <w:r w:rsidR="007548D9">
              <w:rPr>
                <w:b/>
                <w:bCs/>
              </w:rPr>
              <w:t xml:space="preserve"> </w:t>
            </w:r>
          </w:p>
        </w:tc>
      </w:tr>
      <w:tr w:rsidR="00256901" w14:paraId="1A8823D9" w14:textId="77777777" w:rsidTr="00D32517">
        <w:tc>
          <w:tcPr>
            <w:tcW w:w="2831" w:type="dxa"/>
          </w:tcPr>
          <w:p w14:paraId="79D2CF55" w14:textId="03D4FF69" w:rsidR="00256901" w:rsidRPr="00140D25" w:rsidRDefault="00256901" w:rsidP="0037435A">
            <w:pPr>
              <w:tabs>
                <w:tab w:val="right" w:pos="2615"/>
              </w:tabs>
              <w:rPr>
                <w:b/>
                <w:bCs/>
              </w:rPr>
            </w:pPr>
            <w:r>
              <w:rPr>
                <w:b/>
                <w:bCs/>
              </w:rPr>
              <w:t>Projetc Name:</w:t>
            </w:r>
          </w:p>
        </w:tc>
        <w:tc>
          <w:tcPr>
            <w:tcW w:w="7370" w:type="dxa"/>
            <w:gridSpan w:val="3"/>
          </w:tcPr>
          <w:p w14:paraId="7BF253DC" w14:textId="5859F6DE" w:rsidR="00256901" w:rsidRPr="00140D25" w:rsidRDefault="00D32517">
            <w:pPr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  <w:r w:rsidR="0037435A">
              <w:rPr>
                <w:b/>
                <w:bCs/>
              </w:rPr>
              <w:t>ivitas</w:t>
            </w:r>
            <w:r>
              <w:rPr>
                <w:b/>
                <w:bCs/>
              </w:rPr>
              <w:t>-frontend</w:t>
            </w:r>
          </w:p>
        </w:tc>
      </w:tr>
      <w:tr w:rsidR="00BB05F4" w14:paraId="427B4347" w14:textId="77777777" w:rsidTr="00D32517">
        <w:tc>
          <w:tcPr>
            <w:tcW w:w="2831" w:type="dxa"/>
          </w:tcPr>
          <w:p w14:paraId="10BE44B6" w14:textId="502B5664" w:rsidR="00BB05F4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Ano: </w:t>
            </w:r>
            <w:r w:rsidR="00E2312E">
              <w:rPr>
                <w:b/>
                <w:bCs/>
              </w:rPr>
              <w:t>5</w:t>
            </w:r>
            <w:r>
              <w:rPr>
                <w:b/>
                <w:bCs/>
              </w:rPr>
              <w:t>º</w:t>
            </w:r>
          </w:p>
        </w:tc>
        <w:tc>
          <w:tcPr>
            <w:tcW w:w="7370" w:type="dxa"/>
            <w:gridSpan w:val="3"/>
          </w:tcPr>
          <w:p w14:paraId="6E5EB60F" w14:textId="5A99BC00" w:rsidR="00BB05F4" w:rsidRPr="00140D25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Análise e Desenvolvimento de Sistemas </w:t>
            </w:r>
            <w:r w:rsidR="00946674">
              <w:rPr>
                <w:b/>
                <w:bCs/>
              </w:rPr>
              <w:t>–</w:t>
            </w:r>
            <w:r>
              <w:rPr>
                <w:b/>
                <w:bCs/>
              </w:rPr>
              <w:t xml:space="preserve"> AMS</w:t>
            </w:r>
            <w:r w:rsidR="00946674">
              <w:rPr>
                <w:b/>
                <w:bCs/>
              </w:rPr>
              <w:t xml:space="preserve"> </w:t>
            </w:r>
          </w:p>
        </w:tc>
      </w:tr>
      <w:tr w:rsidR="00140D25" w14:paraId="45FCDE09" w14:textId="77777777" w:rsidTr="00086B74">
        <w:tc>
          <w:tcPr>
            <w:tcW w:w="10201" w:type="dxa"/>
            <w:gridSpan w:val="4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>Team Members</w:t>
            </w:r>
          </w:p>
        </w:tc>
      </w:tr>
      <w:tr w:rsidR="00140D25" w14:paraId="4E0E3FF0" w14:textId="77777777" w:rsidTr="00086B74">
        <w:tc>
          <w:tcPr>
            <w:tcW w:w="10201" w:type="dxa"/>
            <w:gridSpan w:val="4"/>
          </w:tcPr>
          <w:p w14:paraId="49D36674" w14:textId="71FF9683" w:rsidR="00140D25" w:rsidRDefault="008D6508">
            <w:r>
              <w:t>João Antônio Neves</w:t>
            </w:r>
          </w:p>
        </w:tc>
      </w:tr>
    </w:tbl>
    <w:p w14:paraId="3BB69ACA" w14:textId="77777777" w:rsidR="00140D25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92"/>
        <w:gridCol w:w="6201"/>
        <w:gridCol w:w="1539"/>
        <w:gridCol w:w="1669"/>
      </w:tblGrid>
      <w:tr w:rsidR="00140D25" w:rsidRPr="00140D25" w14:paraId="4D2C8641" w14:textId="77777777" w:rsidTr="00140D25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D325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00100CB4">
        <w:tc>
          <w:tcPr>
            <w:tcW w:w="754" w:type="dxa"/>
          </w:tcPr>
          <w:p w14:paraId="60BF93CF" w14:textId="3FE7B282" w:rsidR="00FA612F" w:rsidRDefault="00FA612F" w:rsidP="00D32517">
            <w:r>
              <w:t>Task#</w:t>
            </w:r>
          </w:p>
        </w:tc>
        <w:tc>
          <w:tcPr>
            <w:tcW w:w="6234" w:type="dxa"/>
          </w:tcPr>
          <w:p w14:paraId="6C4B3627" w14:textId="6BC58447" w:rsidR="00FA612F" w:rsidRDefault="00100CB4" w:rsidP="00D32517">
            <w:r>
              <w:t>Description</w:t>
            </w:r>
          </w:p>
        </w:tc>
        <w:tc>
          <w:tcPr>
            <w:tcW w:w="1541" w:type="dxa"/>
          </w:tcPr>
          <w:p w14:paraId="1C696CA2" w14:textId="03E2A448" w:rsidR="00FA612F" w:rsidRDefault="00FA612F" w:rsidP="00D32517">
            <w:r>
              <w:t>Start Date</w:t>
            </w:r>
          </w:p>
        </w:tc>
        <w:tc>
          <w:tcPr>
            <w:tcW w:w="1672" w:type="dxa"/>
          </w:tcPr>
          <w:p w14:paraId="40275C15" w14:textId="6596F654" w:rsidR="00FA612F" w:rsidRDefault="00FA612F" w:rsidP="00D32517">
            <w:r>
              <w:t>Final date</w:t>
            </w:r>
          </w:p>
        </w:tc>
      </w:tr>
      <w:tr w:rsidR="00100CB4" w14:paraId="6761C9BE" w14:textId="77777777" w:rsidTr="00100CB4">
        <w:tc>
          <w:tcPr>
            <w:tcW w:w="754" w:type="dxa"/>
          </w:tcPr>
          <w:p w14:paraId="4D05A4E5" w14:textId="21A2866E" w:rsidR="00100CB4" w:rsidRDefault="00E2312E" w:rsidP="00D32517">
            <w:r>
              <w:t>1</w:t>
            </w:r>
            <w:r w:rsidR="008D6508">
              <w:t>69</w:t>
            </w:r>
          </w:p>
        </w:tc>
        <w:tc>
          <w:tcPr>
            <w:tcW w:w="6234" w:type="dxa"/>
          </w:tcPr>
          <w:p w14:paraId="6C93C027" w14:textId="52C615F9" w:rsidR="00100CB4" w:rsidRPr="00B27CAE" w:rsidRDefault="00B27CAE" w:rsidP="00D32517">
            <w:r w:rsidRPr="00395AD4">
              <w:rPr>
                <w:b/>
                <w:bCs/>
              </w:rPr>
              <w:t> </w:t>
            </w:r>
            <w:r w:rsidR="008D6508" w:rsidRPr="008D6508">
              <w:t>Implementação de Login Básico com Persistência Local</w:t>
            </w:r>
          </w:p>
        </w:tc>
        <w:tc>
          <w:tcPr>
            <w:tcW w:w="1541" w:type="dxa"/>
          </w:tcPr>
          <w:p w14:paraId="7B3F85A3" w14:textId="3B6C1B9F" w:rsidR="00100CB4" w:rsidRPr="00E2312E" w:rsidRDefault="00E2312E" w:rsidP="00D32517">
            <w:r w:rsidRPr="00E2312E">
              <w:t>1</w:t>
            </w:r>
            <w:r w:rsidR="008D6508">
              <w:t>7</w:t>
            </w:r>
            <w:r w:rsidRPr="00E2312E">
              <w:t>/0</w:t>
            </w:r>
            <w:r w:rsidR="00395AD4">
              <w:t>4</w:t>
            </w:r>
            <w:r w:rsidRPr="00E2312E">
              <w:t>/2026</w:t>
            </w:r>
          </w:p>
        </w:tc>
        <w:tc>
          <w:tcPr>
            <w:tcW w:w="1672" w:type="dxa"/>
          </w:tcPr>
          <w:p w14:paraId="4EF6A697" w14:textId="47C6A931" w:rsidR="00100CB4" w:rsidRPr="00E2312E" w:rsidRDefault="008D6508" w:rsidP="00D32517">
            <w:r>
              <w:t>21</w:t>
            </w:r>
            <w:r w:rsidR="00E2312E" w:rsidRPr="00E2312E">
              <w:t>/0</w:t>
            </w:r>
            <w:r w:rsidR="00395AD4">
              <w:t>4</w:t>
            </w:r>
            <w:r w:rsidR="00E2312E" w:rsidRPr="00E2312E">
              <w:t>/2026</w:t>
            </w:r>
          </w:p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14:paraId="45DCA74A" w14:textId="77777777" w:rsidTr="00D32517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D325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Task Description</w:t>
            </w:r>
          </w:p>
        </w:tc>
      </w:tr>
      <w:tr w:rsidR="00140D25" w14:paraId="5D607EB8" w14:textId="77777777" w:rsidTr="00140D25">
        <w:tc>
          <w:tcPr>
            <w:tcW w:w="828" w:type="dxa"/>
          </w:tcPr>
          <w:p w14:paraId="05E435A2" w14:textId="2FA7E920" w:rsidR="00140D25" w:rsidRDefault="00140D25" w:rsidP="00D32517">
            <w:r>
              <w:t>Task #</w:t>
            </w:r>
          </w:p>
        </w:tc>
        <w:tc>
          <w:tcPr>
            <w:tcW w:w="2971" w:type="dxa"/>
          </w:tcPr>
          <w:p w14:paraId="1EEA406D" w14:textId="56CD5ABE" w:rsidR="00140D25" w:rsidRDefault="00140D25" w:rsidP="00D32517">
            <w:r>
              <w:t>Description</w:t>
            </w:r>
          </w:p>
        </w:tc>
        <w:tc>
          <w:tcPr>
            <w:tcW w:w="1441" w:type="dxa"/>
          </w:tcPr>
          <w:p w14:paraId="10B6AD84" w14:textId="3A66A4C8" w:rsidR="00140D25" w:rsidRDefault="00140D25" w:rsidP="00D32517">
            <w:r>
              <w:t>Assigned To</w:t>
            </w:r>
          </w:p>
        </w:tc>
        <w:tc>
          <w:tcPr>
            <w:tcW w:w="1418" w:type="dxa"/>
          </w:tcPr>
          <w:p w14:paraId="54C59118" w14:textId="124A739C" w:rsidR="00140D25" w:rsidRDefault="00140D25" w:rsidP="00D32517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D32517">
            <w:r>
              <w:t>Estimated Hours</w:t>
            </w:r>
          </w:p>
        </w:tc>
        <w:tc>
          <w:tcPr>
            <w:tcW w:w="1683" w:type="dxa"/>
          </w:tcPr>
          <w:p w14:paraId="3D0AAB75" w14:textId="3EDF25A6" w:rsidR="00140D25" w:rsidRDefault="00140D25" w:rsidP="00D32517">
            <w:r>
              <w:t>Logged Hours</w:t>
            </w:r>
          </w:p>
        </w:tc>
      </w:tr>
      <w:tr w:rsidR="00140D25" w14:paraId="0B1F98CC" w14:textId="77777777" w:rsidTr="00140D25">
        <w:tc>
          <w:tcPr>
            <w:tcW w:w="828" w:type="dxa"/>
          </w:tcPr>
          <w:p w14:paraId="3BEA4665" w14:textId="20D80047" w:rsidR="00140D25" w:rsidRDefault="00447EBF" w:rsidP="00D32517">
            <w:r>
              <w:t>1</w:t>
            </w:r>
            <w:r w:rsidR="00395AD4">
              <w:t>6</w:t>
            </w:r>
            <w:r w:rsidR="008D6508">
              <w:t>9</w:t>
            </w:r>
          </w:p>
        </w:tc>
        <w:tc>
          <w:tcPr>
            <w:tcW w:w="2971" w:type="dxa"/>
          </w:tcPr>
          <w:p w14:paraId="259B5208" w14:textId="3B8308CE" w:rsidR="00B357D6" w:rsidRPr="004B24E5" w:rsidRDefault="008D6508" w:rsidP="00395AD4">
            <w:r w:rsidRPr="008D6508">
              <w:t xml:space="preserve">Criar fluxo simples de autenticação inicial, garantindo persistência mínima e preparação para evolução futura. </w:t>
            </w:r>
          </w:p>
        </w:tc>
        <w:tc>
          <w:tcPr>
            <w:tcW w:w="1441" w:type="dxa"/>
          </w:tcPr>
          <w:p w14:paraId="5C12E670" w14:textId="058CCD77" w:rsidR="0037435A" w:rsidRDefault="008D6508" w:rsidP="00D32517">
            <w:r>
              <w:t>João Antônio Neves</w:t>
            </w:r>
          </w:p>
        </w:tc>
        <w:tc>
          <w:tcPr>
            <w:tcW w:w="1418" w:type="dxa"/>
          </w:tcPr>
          <w:p w14:paraId="7C3ED697" w14:textId="54774577" w:rsidR="00140D25" w:rsidRDefault="008D6508" w:rsidP="00D32517">
            <w:r>
              <w:rPr>
                <w:rFonts w:ascii="Arial" w:hAnsi="Arial" w:cs="Arial"/>
              </w:rPr>
              <w:t>Finalizado</w:t>
            </w:r>
          </w:p>
        </w:tc>
        <w:tc>
          <w:tcPr>
            <w:tcW w:w="1842" w:type="dxa"/>
          </w:tcPr>
          <w:p w14:paraId="13FD0A67" w14:textId="41AFBD9B" w:rsidR="00140D25" w:rsidRPr="0077092F" w:rsidRDefault="00E2312E" w:rsidP="00D32517">
            <w:r w:rsidRPr="0077092F">
              <w:t>1</w:t>
            </w:r>
            <w:r w:rsidR="008D6508">
              <w:t>0</w:t>
            </w:r>
          </w:p>
        </w:tc>
        <w:tc>
          <w:tcPr>
            <w:tcW w:w="1683" w:type="dxa"/>
          </w:tcPr>
          <w:p w14:paraId="59EA432A" w14:textId="32A3B188" w:rsidR="00140D25" w:rsidRDefault="00E2312E" w:rsidP="00D32517">
            <w:r>
              <w:t>1</w:t>
            </w:r>
            <w:r w:rsidR="008D6508">
              <w:t>0</w:t>
            </w:r>
          </w:p>
        </w:tc>
      </w:tr>
    </w:tbl>
    <w:p w14:paraId="7A10753C" w14:textId="77777777" w:rsidR="00140D25" w:rsidRDefault="00140D25" w:rsidP="00140D25"/>
    <w:p w14:paraId="3414B185" w14:textId="60DB52AC" w:rsidR="008D6508" w:rsidRPr="008D6508" w:rsidRDefault="009739F5" w:rsidP="008D6508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</w:rPr>
      </w:pPr>
      <w:r w:rsidRPr="009739F5">
        <w:rPr>
          <w:b/>
          <w:bCs/>
          <w:color w:val="FFFFFF" w:themeColor="background1"/>
          <w:sz w:val="24"/>
          <w:szCs w:val="24"/>
        </w:rPr>
        <w:t xml:space="preserve">Sprint </w:t>
      </w:r>
      <w:r>
        <w:rPr>
          <w:b/>
          <w:bCs/>
          <w:color w:val="FFFFFF" w:themeColor="background1"/>
          <w:sz w:val="24"/>
          <w:szCs w:val="24"/>
        </w:rPr>
        <w:t>Description</w:t>
      </w:r>
    </w:p>
    <w:p w14:paraId="50C12E6A" w14:textId="6A39E363" w:rsidR="008D6508" w:rsidRDefault="008D6508" w:rsidP="008D6508">
      <w:pPr>
        <w:pStyle w:val="NormalWeb"/>
      </w:pPr>
      <w:r w:rsidRPr="008D6508">
        <w:rPr>
          <w:rFonts w:ascii="Segoe UI Symbol" w:hAnsi="Segoe UI Symbol" w:cs="Segoe UI Symbol"/>
        </w:rPr>
        <w:t>🎯</w:t>
      </w:r>
      <w:r w:rsidRPr="008D6508">
        <w:t xml:space="preserve"> Objetivo</w:t>
      </w:r>
    </w:p>
    <w:p w14:paraId="18EAFFE1" w14:textId="6538D7F1" w:rsidR="008D6508" w:rsidRDefault="008D6508" w:rsidP="008D6508">
      <w:pPr>
        <w:pStyle w:val="NormalWeb"/>
      </w:pPr>
      <w:r>
        <w:t>Criar um fluxo simples de autenticação inicial, garantindo persistência mínima e preparando a base para evoluções futuras.</w:t>
      </w:r>
    </w:p>
    <w:p w14:paraId="2FC13855" w14:textId="075CF143" w:rsidR="008D6508" w:rsidRDefault="008D6508" w:rsidP="008D6508">
      <w:r>
        <w:pict w14:anchorId="664462A7">
          <v:rect id="_x0000_i1026" style="width:0;height:1.5pt" o:hralign="center" o:hrstd="t" o:hr="t" fillcolor="#a0a0a0" stroked="f"/>
        </w:pict>
      </w:r>
    </w:p>
    <w:p w14:paraId="13A05E9A" w14:textId="4FB7AF36" w:rsidR="008D6508" w:rsidRDefault="008D6508" w:rsidP="008D6508">
      <w:r w:rsidRPr="008D6508">
        <w:rPr>
          <w:rFonts w:ascii="Segoe UI Symbol" w:hAnsi="Segoe UI Symbol" w:cs="Segoe UI Symbol"/>
        </w:rPr>
        <w:t>✅</w:t>
      </w:r>
      <w:r w:rsidRPr="008D6508">
        <w:t xml:space="preserve"> Critérios de Aceite</w:t>
      </w:r>
    </w:p>
    <w:p w14:paraId="229AEBCC" w14:textId="77777777" w:rsidR="008D6508" w:rsidRDefault="008D6508" w:rsidP="008D6508">
      <w:pPr>
        <w:pStyle w:val="NormalWeb"/>
        <w:numPr>
          <w:ilvl w:val="0"/>
          <w:numId w:val="9"/>
        </w:numPr>
        <w:spacing w:before="100" w:beforeAutospacing="1" w:after="100" w:afterAutospacing="1" w:line="240" w:lineRule="auto"/>
      </w:pPr>
      <w:r>
        <w:t>Implementar um hook dedicado para login (ex</w:t>
      </w:r>
      <w:r w:rsidRPr="008D6508">
        <w:rPr>
          <w:b/>
        </w:rPr>
        <w:t xml:space="preserve">.: </w:t>
      </w:r>
      <w:r w:rsidRPr="008D6508">
        <w:rPr>
          <w:rStyle w:val="Forte"/>
          <w:b w:val="0"/>
        </w:rPr>
        <w:t>useAuth</w:t>
      </w:r>
      <w:r w:rsidRPr="008D6508">
        <w:rPr>
          <w:b/>
        </w:rPr>
        <w:t>).</w:t>
      </w:r>
    </w:p>
    <w:p w14:paraId="2C54BF90" w14:textId="77777777" w:rsidR="008D6508" w:rsidRDefault="008D6508" w:rsidP="008D6508">
      <w:pPr>
        <w:pStyle w:val="NormalWeb"/>
        <w:numPr>
          <w:ilvl w:val="0"/>
          <w:numId w:val="9"/>
        </w:numPr>
        <w:spacing w:before="100" w:beforeAutospacing="1" w:after="100" w:afterAutospacing="1" w:line="240" w:lineRule="auto"/>
      </w:pPr>
      <w:r>
        <w:t>Não utilizar token, refresh token ou lógica avançada de autenticação.</w:t>
      </w:r>
    </w:p>
    <w:p w14:paraId="4A45B19B" w14:textId="77777777" w:rsidR="008D6508" w:rsidRDefault="008D6508" w:rsidP="008D6508">
      <w:pPr>
        <w:pStyle w:val="NormalWeb"/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Após login bem-sucedido, salvar </w:t>
      </w:r>
      <w:r w:rsidRPr="008D6508">
        <w:t xml:space="preserve">apenas </w:t>
      </w:r>
      <w:r w:rsidRPr="008D6508">
        <w:rPr>
          <w:rStyle w:val="Forte"/>
          <w:b w:val="0"/>
        </w:rPr>
        <w:t>id</w:t>
      </w:r>
      <w:r w:rsidRPr="008D6508">
        <w:rPr>
          <w:b/>
        </w:rPr>
        <w:t xml:space="preserve"> e </w:t>
      </w:r>
      <w:r w:rsidRPr="008D6508">
        <w:rPr>
          <w:rStyle w:val="Forte"/>
          <w:b w:val="0"/>
        </w:rPr>
        <w:t>nome</w:t>
      </w:r>
      <w:r>
        <w:t xml:space="preserve"> no </w:t>
      </w:r>
      <w:r>
        <w:rPr>
          <w:rStyle w:val="nfase"/>
        </w:rPr>
        <w:t>localStorage</w:t>
      </w:r>
      <w:r>
        <w:t>.</w:t>
      </w:r>
    </w:p>
    <w:p w14:paraId="6EBB6D49" w14:textId="77777777" w:rsidR="008D6508" w:rsidRDefault="008D6508" w:rsidP="008D6508">
      <w:pPr>
        <w:pStyle w:val="NormalWeb"/>
        <w:numPr>
          <w:ilvl w:val="0"/>
          <w:numId w:val="9"/>
        </w:numPr>
        <w:spacing w:before="100" w:beforeAutospacing="1" w:after="100" w:afterAutospacing="1" w:line="240" w:lineRule="auto"/>
      </w:pPr>
      <w:r>
        <w:t>Disponibilizar os dados do usuário globalmente para consumo no frontend.</w:t>
      </w:r>
    </w:p>
    <w:p w14:paraId="275C6B87" w14:textId="77777777" w:rsidR="008D6508" w:rsidRDefault="008D6508" w:rsidP="008D6508">
      <w:pPr>
        <w:pStyle w:val="NormalWeb"/>
        <w:numPr>
          <w:ilvl w:val="0"/>
          <w:numId w:val="9"/>
        </w:numPr>
        <w:spacing w:before="100" w:beforeAutospacing="1" w:after="100" w:afterAutospacing="1" w:line="240" w:lineRule="auto"/>
      </w:pPr>
      <w:r>
        <w:t>Implementar tratamento de erro com mensagem amigável ao usuário.</w:t>
      </w:r>
    </w:p>
    <w:p w14:paraId="1F95E400" w14:textId="77777777" w:rsidR="008D6508" w:rsidRDefault="008D6508" w:rsidP="008D6508">
      <w:pPr>
        <w:pStyle w:val="NormalWeb"/>
        <w:numPr>
          <w:ilvl w:val="0"/>
          <w:numId w:val="9"/>
        </w:numPr>
        <w:spacing w:before="100" w:beforeAutospacing="1" w:after="100" w:afterAutospacing="1" w:line="240" w:lineRule="auto"/>
      </w:pPr>
      <w:r>
        <w:t>Garantir logging técnico adequado para fins de debug.</w:t>
      </w:r>
    </w:p>
    <w:p w14:paraId="54589231" w14:textId="77777777" w:rsidR="008D6508" w:rsidRDefault="008D6508" w:rsidP="008D6508">
      <w:pPr>
        <w:pStyle w:val="NormalWeb"/>
        <w:numPr>
          <w:ilvl w:val="0"/>
          <w:numId w:val="9"/>
        </w:numPr>
        <w:spacing w:before="100" w:beforeAutospacing="1" w:after="100" w:afterAutospacing="1" w:line="240" w:lineRule="auto"/>
      </w:pPr>
      <w:r>
        <w:t>Não interferir nos fluxos atuais de navegação da aplicação.</w:t>
      </w:r>
    </w:p>
    <w:p w14:paraId="5398A3C3" w14:textId="695C6987" w:rsidR="008D6508" w:rsidRDefault="008D6508" w:rsidP="008D6508">
      <w:r>
        <w:pict w14:anchorId="688990AF">
          <v:rect id="_x0000_i1027" style="width:0;height:1.5pt" o:hralign="center" o:hrstd="t" o:hr="t" fillcolor="#a0a0a0" stroked="f"/>
        </w:pict>
      </w:r>
    </w:p>
    <w:p w14:paraId="19493F34" w14:textId="41442B69" w:rsidR="008D6508" w:rsidRPr="008D6508" w:rsidRDefault="008D6508" w:rsidP="008D6508">
      <w:r w:rsidRPr="008D6508">
        <w:rPr>
          <w:rFonts w:ascii="Segoe UI Symbol" w:hAnsi="Segoe UI Symbol" w:cs="Segoe UI Symbol"/>
        </w:rPr>
        <w:t>🗒</w:t>
      </w:r>
      <w:r w:rsidRPr="008D6508">
        <w:t>️ Observações</w:t>
      </w:r>
    </w:p>
    <w:p w14:paraId="5EEDFDFA" w14:textId="77777777" w:rsidR="008D6508" w:rsidRPr="008D6508" w:rsidRDefault="008D6508" w:rsidP="008D6508">
      <w:pPr>
        <w:pStyle w:val="NormalWeb"/>
        <w:numPr>
          <w:ilvl w:val="0"/>
          <w:numId w:val="10"/>
        </w:numPr>
        <w:spacing w:before="100" w:beforeAutospacing="1" w:after="100" w:afterAutospacing="1" w:line="240" w:lineRule="auto"/>
      </w:pPr>
      <w:r w:rsidRPr="008D6508">
        <w:t xml:space="preserve">Escopo técnico sugerido: utilização de </w:t>
      </w:r>
      <w:r w:rsidRPr="008D6508">
        <w:rPr>
          <w:rStyle w:val="Forte"/>
          <w:b w:val="0"/>
        </w:rPr>
        <w:t>hook isolado</w:t>
      </w:r>
      <w:r w:rsidRPr="008D6508">
        <w:t xml:space="preserve"> + </w:t>
      </w:r>
      <w:r w:rsidRPr="008D6508">
        <w:rPr>
          <w:rStyle w:val="Forte"/>
          <w:b w:val="0"/>
        </w:rPr>
        <w:t>contexto global simples</w:t>
      </w:r>
      <w:r w:rsidRPr="008D6508">
        <w:rPr>
          <w:b/>
        </w:rPr>
        <w:t>.</w:t>
      </w:r>
    </w:p>
    <w:p w14:paraId="1FCB234A" w14:textId="72A6C376" w:rsidR="008D6508" w:rsidRDefault="008D6508" w:rsidP="008D6508">
      <w:pPr>
        <w:pStyle w:val="NormalWeb"/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Diretriz de manutenção: trata-se de um MVP, portanto </w:t>
      </w:r>
      <w:r w:rsidRPr="008D6508">
        <w:rPr>
          <w:rStyle w:val="Forte"/>
          <w:b w:val="0"/>
        </w:rPr>
        <w:t>não implementar mecanismos avançados de segurança neste momento</w:t>
      </w:r>
      <w:r>
        <w:t>, a fim de não comprometer o andamento do roadmap.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Sprint Results</w:t>
            </w:r>
          </w:p>
        </w:tc>
      </w:tr>
    </w:tbl>
    <w:p w14:paraId="559610D0" w14:textId="6D02B6BB" w:rsidR="00753F80" w:rsidRDefault="00221DAF" w:rsidP="00140D25">
      <w:r>
        <w:t xml:space="preserve">  </w:t>
      </w:r>
    </w:p>
    <w:p w14:paraId="3DF29A79" w14:textId="77777777" w:rsidR="008D6508" w:rsidRDefault="008D6508" w:rsidP="008D6508">
      <w:pPr>
        <w:pStyle w:val="NormalWeb"/>
      </w:pPr>
      <w:r>
        <w:lastRenderedPageBreak/>
        <w:t>Foi implementado o fluxo inicial de autenticação no frontend do projeto civitas-frontend, seguindo a proposta de MVP e respeitando a arquitetura atual da aplicação. A solução foi construída de forma simples e isolada, sem impactar os fluxos existentes de navegação.</w:t>
      </w:r>
    </w:p>
    <w:p w14:paraId="1F1CE748" w14:textId="77777777" w:rsidR="008D6508" w:rsidRDefault="008D6508" w:rsidP="008D6508">
      <w:pPr>
        <w:pStyle w:val="NormalWeb"/>
      </w:pPr>
      <w:r>
        <w:t>Foi criado um hook dedicado (</w:t>
      </w:r>
      <w:r w:rsidRPr="00F82AEF">
        <w:rPr>
          <w:rStyle w:val="Forte"/>
          <w:b w:val="0"/>
        </w:rPr>
        <w:t>useAuth</w:t>
      </w:r>
      <w:r>
        <w:t>) responsável por centralizar toda a lógica de autenticação, incluindo validação de credenciais, controle de estado, tratamento de erros e logging técnico. Esse hook permite reutilização e facilita futuras evoluções da autenticação.</w:t>
      </w:r>
    </w:p>
    <w:p w14:paraId="32E16809" w14:textId="77777777" w:rsidR="008D6508" w:rsidRDefault="008D6508" w:rsidP="008D6508">
      <w:pPr>
        <w:pStyle w:val="NormalWeb"/>
      </w:pPr>
      <w:r>
        <w:t xml:space="preserve">Além disso, foi implementado um </w:t>
      </w:r>
      <w:r w:rsidRPr="00F82AEF">
        <w:rPr>
          <w:rStyle w:val="Forte"/>
          <w:b w:val="0"/>
        </w:rPr>
        <w:t>AuthProvider</w:t>
      </w:r>
      <w:r>
        <w:t xml:space="preserve"> utilizando Context API, responsável por disponibilizar globalmente os dados do usuário autenticado para toda a aplicação. Isso garante acesso consistente às informações de autenticação em diferentes partes do sistema.</w:t>
      </w:r>
    </w:p>
    <w:p w14:paraId="0C60E190" w14:textId="77777777" w:rsidR="008D6508" w:rsidRDefault="008D6508" w:rsidP="008D6508">
      <w:pPr>
        <w:pStyle w:val="NormalWeb"/>
      </w:pPr>
      <w:r>
        <w:t xml:space="preserve">A persistência foi realizada de forma mínima utilizando </w:t>
      </w:r>
      <w:r w:rsidRPr="00F82AEF">
        <w:rPr>
          <w:rStyle w:val="Forte"/>
          <w:b w:val="0"/>
        </w:rPr>
        <w:t>localStorage</w:t>
      </w:r>
      <w:r>
        <w:t>, armazenando apenas os dados essenciais do usuário (</w:t>
      </w:r>
      <w:r w:rsidRPr="00F82AEF">
        <w:rPr>
          <w:rStyle w:val="Forte"/>
          <w:b w:val="0"/>
        </w:rPr>
        <w:t>id</w:t>
      </w:r>
      <w:r>
        <w:t xml:space="preserve"> e </w:t>
      </w:r>
      <w:r w:rsidRPr="00F82AEF">
        <w:rPr>
          <w:rStyle w:val="Forte"/>
          <w:b w:val="0"/>
        </w:rPr>
        <w:t>nome</w:t>
      </w:r>
      <w:r>
        <w:t>), conforme definido no escopo da tarefa. Essa abordagem garante continuidade da sessão sem introduzir complexidade desnecessária neste estágio.</w:t>
      </w:r>
    </w:p>
    <w:p w14:paraId="7BB9FEF1" w14:textId="77777777" w:rsidR="008D6508" w:rsidRDefault="008D6508" w:rsidP="008D6508">
      <w:pPr>
        <w:pStyle w:val="NormalWeb"/>
      </w:pPr>
      <w:r>
        <w:t>A página de login foi refatorada para separar responsabilidades, mantendo apenas a camada de interface e delegando toda a lógica para o hook de autenticação. Também foi implementado tratamento de erros com mensagens amigáveis ao usuário e logs técnicos para suporte a debug.</w:t>
      </w:r>
    </w:p>
    <w:p w14:paraId="29765525" w14:textId="7DCAB3BA" w:rsidR="008D6508" w:rsidRDefault="008D6508" w:rsidP="008D6508">
      <w:pPr>
        <w:pStyle w:val="NormalWeb"/>
      </w:pPr>
      <w:r>
        <w:t>A implementação foi realizada sem uso de tokens, autenticação avançada ou mecanismos de segurança complexos, respeitando a diretriz de MVP e evitando bloqueios no avanço do roadmap.</w:t>
      </w:r>
    </w:p>
    <w:p w14:paraId="645DDED4" w14:textId="29E0043A" w:rsidR="008D6508" w:rsidRDefault="008D6508" w:rsidP="008D6508">
      <w:pPr>
        <w:pStyle w:val="NormalWeb"/>
      </w:pPr>
      <w:r>
        <w:rPr>
          <w:noProof/>
          <w:lang w:eastAsia="pt-BR"/>
        </w:rPr>
        <w:drawing>
          <wp:inline distT="0" distB="0" distL="0" distR="0" wp14:anchorId="120EDCAC" wp14:editId="3BA1B25D">
            <wp:extent cx="6472555" cy="3075940"/>
            <wp:effectExtent l="0" t="0" r="444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49DBD" w14:textId="3BAD2E01" w:rsidR="00B55A4A" w:rsidRDefault="008D6508" w:rsidP="008D6508">
      <w:pPr>
        <w:shd w:val="clear" w:color="auto" w:fill="000000" w:themeFill="text1"/>
        <w:jc w:val="center"/>
      </w:pPr>
      <w:bookmarkStart w:id="1" w:name="_GoBack"/>
      <w:bookmarkEnd w:id="1"/>
      <w:r>
        <w:rPr>
          <w:b/>
          <w:bCs/>
          <w:color w:val="FFFFFF" w:themeColor="background1"/>
          <w:sz w:val="24"/>
          <w:szCs w:val="24"/>
        </w:rPr>
        <w:t xml:space="preserve"> </w:t>
      </w:r>
      <w:r w:rsidR="00B55A4A">
        <w:rPr>
          <w:b/>
          <w:bCs/>
          <w:color w:val="FFFFFF" w:themeColor="background1"/>
          <w:sz w:val="24"/>
          <w:szCs w:val="24"/>
        </w:rPr>
        <w:t>Assinaturas</w:t>
      </w:r>
      <w:r w:rsidR="00221DAF">
        <w:rPr>
          <w:b/>
          <w:bCs/>
          <w:color w:val="FFFFFF" w:themeColor="background1"/>
          <w:sz w:val="24"/>
          <w:szCs w:val="24"/>
        </w:rPr>
        <w:t xml:space="preserve"> </w:t>
      </w:r>
    </w:p>
    <w:sectPr w:rsidR="00B55A4A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06E4422" w14:textId="77777777" w:rsidR="00CD015E" w:rsidRDefault="00CD015E" w:rsidP="00140D25">
      <w:pPr>
        <w:spacing w:after="0" w:line="240" w:lineRule="auto"/>
      </w:pPr>
      <w:r>
        <w:separator/>
      </w:r>
    </w:p>
  </w:endnote>
  <w:endnote w:type="continuationSeparator" w:id="0">
    <w:p w14:paraId="7A543D88" w14:textId="77777777" w:rsidR="00CD015E" w:rsidRDefault="00CD015E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70FA813" w14:textId="77777777" w:rsidR="00CD015E" w:rsidRDefault="00CD015E" w:rsidP="00140D25">
      <w:pPr>
        <w:spacing w:after="0" w:line="240" w:lineRule="auto"/>
      </w:pPr>
      <w:r>
        <w:separator/>
      </w:r>
    </w:p>
  </w:footnote>
  <w:footnote w:type="continuationSeparator" w:id="0">
    <w:p w14:paraId="526E984E" w14:textId="77777777" w:rsidR="00CD015E" w:rsidRDefault="00CD015E" w:rsidP="00140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627AF0"/>
    <w:multiLevelType w:val="multilevel"/>
    <w:tmpl w:val="20FE3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FC1662"/>
    <w:multiLevelType w:val="multilevel"/>
    <w:tmpl w:val="AF34F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1F23AE"/>
    <w:multiLevelType w:val="multilevel"/>
    <w:tmpl w:val="17FED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340E55"/>
    <w:multiLevelType w:val="multilevel"/>
    <w:tmpl w:val="0DE8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0D10CB"/>
    <w:multiLevelType w:val="multilevel"/>
    <w:tmpl w:val="C8389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0C2036"/>
    <w:multiLevelType w:val="multilevel"/>
    <w:tmpl w:val="EB026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9042E4"/>
    <w:multiLevelType w:val="multilevel"/>
    <w:tmpl w:val="F0E2A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532CA7"/>
    <w:multiLevelType w:val="multilevel"/>
    <w:tmpl w:val="58C27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C3407A"/>
    <w:multiLevelType w:val="multilevel"/>
    <w:tmpl w:val="A3186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A40357"/>
    <w:multiLevelType w:val="multilevel"/>
    <w:tmpl w:val="9C2CD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7"/>
  </w:num>
  <w:num w:numId="3">
    <w:abstractNumId w:val="8"/>
  </w:num>
  <w:num w:numId="4">
    <w:abstractNumId w:val="2"/>
  </w:num>
  <w:num w:numId="5">
    <w:abstractNumId w:val="3"/>
  </w:num>
  <w:num w:numId="6">
    <w:abstractNumId w:val="4"/>
  </w:num>
  <w:num w:numId="7">
    <w:abstractNumId w:val="1"/>
  </w:num>
  <w:num w:numId="8">
    <w:abstractNumId w:val="5"/>
  </w:num>
  <w:num w:numId="9">
    <w:abstractNumId w:val="6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0D25"/>
    <w:rsid w:val="00082A9F"/>
    <w:rsid w:val="00086B74"/>
    <w:rsid w:val="000D2EF6"/>
    <w:rsid w:val="00100CB4"/>
    <w:rsid w:val="00126642"/>
    <w:rsid w:val="00140D25"/>
    <w:rsid w:val="0018419B"/>
    <w:rsid w:val="001D21FA"/>
    <w:rsid w:val="00221DAF"/>
    <w:rsid w:val="00256901"/>
    <w:rsid w:val="0028342A"/>
    <w:rsid w:val="00290F41"/>
    <w:rsid w:val="002D54CC"/>
    <w:rsid w:val="002E0BE7"/>
    <w:rsid w:val="0037435A"/>
    <w:rsid w:val="00395AD4"/>
    <w:rsid w:val="003B3807"/>
    <w:rsid w:val="003E74DF"/>
    <w:rsid w:val="00413740"/>
    <w:rsid w:val="00447EBF"/>
    <w:rsid w:val="004849E2"/>
    <w:rsid w:val="004B24E5"/>
    <w:rsid w:val="004C4609"/>
    <w:rsid w:val="004E0CA4"/>
    <w:rsid w:val="00507F06"/>
    <w:rsid w:val="00557C4C"/>
    <w:rsid w:val="00585919"/>
    <w:rsid w:val="00595899"/>
    <w:rsid w:val="005F5F45"/>
    <w:rsid w:val="006C5AE7"/>
    <w:rsid w:val="006D1FEA"/>
    <w:rsid w:val="00707B30"/>
    <w:rsid w:val="00753F80"/>
    <w:rsid w:val="007548D9"/>
    <w:rsid w:val="007659F5"/>
    <w:rsid w:val="0077092F"/>
    <w:rsid w:val="007F5720"/>
    <w:rsid w:val="008A7D1A"/>
    <w:rsid w:val="008D6508"/>
    <w:rsid w:val="009169B1"/>
    <w:rsid w:val="0092753D"/>
    <w:rsid w:val="00946674"/>
    <w:rsid w:val="009650B6"/>
    <w:rsid w:val="009739F5"/>
    <w:rsid w:val="009E3C28"/>
    <w:rsid w:val="00A31450"/>
    <w:rsid w:val="00A63B79"/>
    <w:rsid w:val="00A678F8"/>
    <w:rsid w:val="00B27CAE"/>
    <w:rsid w:val="00B357D6"/>
    <w:rsid w:val="00B55A4A"/>
    <w:rsid w:val="00BA18FD"/>
    <w:rsid w:val="00BB05F4"/>
    <w:rsid w:val="00BE7AAE"/>
    <w:rsid w:val="00C24437"/>
    <w:rsid w:val="00C25F66"/>
    <w:rsid w:val="00C33824"/>
    <w:rsid w:val="00C6665B"/>
    <w:rsid w:val="00C918B1"/>
    <w:rsid w:val="00CD015E"/>
    <w:rsid w:val="00CF40DB"/>
    <w:rsid w:val="00D0071C"/>
    <w:rsid w:val="00D13F74"/>
    <w:rsid w:val="00D32517"/>
    <w:rsid w:val="00DE6B45"/>
    <w:rsid w:val="00E2312E"/>
    <w:rsid w:val="00ED183B"/>
    <w:rsid w:val="00ED3D8C"/>
    <w:rsid w:val="00F34B62"/>
    <w:rsid w:val="00F675EF"/>
    <w:rsid w:val="00F774B4"/>
    <w:rsid w:val="00F82AEF"/>
    <w:rsid w:val="00F913DD"/>
    <w:rsid w:val="00FA612F"/>
    <w:rsid w:val="00FD0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774B4"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C33824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27CAE"/>
    <w:rPr>
      <w:rFonts w:ascii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8D6508"/>
    <w:rPr>
      <w:b/>
      <w:bCs/>
    </w:rPr>
  </w:style>
  <w:style w:type="character" w:styleId="nfase">
    <w:name w:val="Emphasis"/>
    <w:basedOn w:val="Fontepargpadro"/>
    <w:uiPriority w:val="20"/>
    <w:qFormat/>
    <w:rsid w:val="008D650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32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017125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96195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95289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988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198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292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571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5705058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15734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698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012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164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228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8099880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57978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398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398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99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961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8539918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11440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294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230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508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213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8649817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61971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557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350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502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775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18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788571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89666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87034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910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468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782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013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0809600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41387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480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834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899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029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2952918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28244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875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503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530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037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8361932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05992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036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147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573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085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63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92953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914375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576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289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407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37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0124629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093943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61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328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809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923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75138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393982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653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523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491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596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5480121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120333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372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505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417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537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90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7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5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8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95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6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0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2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4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81333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7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80048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39140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386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324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197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766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8889210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23411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182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137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584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075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6492719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07306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744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058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239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51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7649286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20715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08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187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734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249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290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4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4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6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954766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7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17179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34728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349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789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463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742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0344472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18282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335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371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253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71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1917970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80457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750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204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846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882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19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4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8548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2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71499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94388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35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809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6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762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3428008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53019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423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295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588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181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7965895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69935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020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10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763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074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8935735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47974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4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739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241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283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034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821966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3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78740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15043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947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151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360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131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1558997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81104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306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792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6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566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4969146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18122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127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924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42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4091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7968022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742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237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576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318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603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8830709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83576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906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581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2938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91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9986171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99128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990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800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347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12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874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154256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23688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979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69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539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531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5769751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623725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456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844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857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261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141238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992965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604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532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375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766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063325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984566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861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683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052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75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935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1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5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930656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1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03472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934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742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108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798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529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1136146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25249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427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26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456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148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182504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16834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553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514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735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83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7033201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20170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652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480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590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99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886605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43971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42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059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516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100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7540298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33387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871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823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252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005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870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5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9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43395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87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37086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97678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17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009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440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953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0316716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94687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679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701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496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596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2961982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67820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561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571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737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803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7557049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11976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91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671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024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375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7502939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36161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13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873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898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3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632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9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5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9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6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648162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9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88953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9082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892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773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659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357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9926694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56775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079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337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996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874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0886649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64401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841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880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247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812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8581393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21959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404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754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078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185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2</Pages>
  <Words>473</Words>
  <Characters>2558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Windows 10</cp:lastModifiedBy>
  <cp:revision>18</cp:revision>
  <cp:lastPrinted>2026-03-16T17:29:00Z</cp:lastPrinted>
  <dcterms:created xsi:type="dcterms:W3CDTF">2025-10-14T16:26:00Z</dcterms:created>
  <dcterms:modified xsi:type="dcterms:W3CDTF">2026-04-21T21:51:00Z</dcterms:modified>
</cp:coreProperties>
</file>