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A933A1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954E35">
              <w:rPr>
                <w:b/>
                <w:bCs/>
              </w:rPr>
              <w:t>0</w:t>
            </w:r>
            <w:r w:rsidR="00C8254E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039CA7E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327F3">
              <w:rPr>
                <w:b/>
                <w:bCs/>
              </w:rPr>
              <w:t xml:space="preserve"> </w:t>
            </w:r>
            <w:r w:rsidR="00C8254E">
              <w:rPr>
                <w:b/>
                <w:bCs/>
              </w:rPr>
              <w:t>04</w:t>
            </w:r>
            <w:r w:rsidR="001327F3">
              <w:rPr>
                <w:b/>
                <w:bCs/>
              </w:rPr>
              <w:t>/</w:t>
            </w:r>
            <w:r w:rsidR="00C8254E">
              <w:rPr>
                <w:b/>
                <w:bCs/>
              </w:rPr>
              <w:t>11</w:t>
            </w:r>
            <w:r w:rsidR="001327F3">
              <w:rPr>
                <w:b/>
                <w:bCs/>
              </w:rPr>
              <w:t>/2025</w:t>
            </w:r>
          </w:p>
        </w:tc>
        <w:tc>
          <w:tcPr>
            <w:tcW w:w="4539" w:type="dxa"/>
            <w:gridSpan w:val="2"/>
          </w:tcPr>
          <w:p w14:paraId="340221E4" w14:textId="4EAB9F4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327F3">
              <w:rPr>
                <w:b/>
                <w:bCs/>
              </w:rPr>
              <w:t xml:space="preserve"> </w:t>
            </w:r>
            <w:r w:rsidR="00C8254E">
              <w:rPr>
                <w:b/>
                <w:bCs/>
              </w:rPr>
              <w:t>07</w:t>
            </w:r>
            <w:r w:rsidR="001327F3">
              <w:rPr>
                <w:b/>
                <w:bCs/>
              </w:rPr>
              <w:t>/</w:t>
            </w:r>
            <w:r w:rsidR="00C8254E">
              <w:rPr>
                <w:b/>
                <w:bCs/>
              </w:rPr>
              <w:t>11</w:t>
            </w:r>
            <w:r w:rsidR="001327F3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8864E9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140D25" w:rsidRDefault="005764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8864E9">
        <w:tc>
          <w:tcPr>
            <w:tcW w:w="2831" w:type="dxa"/>
          </w:tcPr>
          <w:p w14:paraId="10BE44B6" w14:textId="33EF51CC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327F3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F56161E" w:rsidR="00140D25" w:rsidRDefault="00954E35">
            <w:r>
              <w:t>Samuel Henrique Carneiro Pereira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45E89C54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87F478B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8864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8864E9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8864E9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8864E9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8864E9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596EF77" w:rsidR="00100CB4" w:rsidRDefault="005764F4" w:rsidP="008864E9">
            <w:r>
              <w:t>0</w:t>
            </w:r>
            <w:r w:rsidR="00C8254E">
              <w:t>57</w:t>
            </w:r>
          </w:p>
        </w:tc>
        <w:tc>
          <w:tcPr>
            <w:tcW w:w="6234" w:type="dxa"/>
          </w:tcPr>
          <w:p w14:paraId="6C93C027" w14:textId="33A83689" w:rsidR="00100CB4" w:rsidRPr="005764F4" w:rsidRDefault="005764F4" w:rsidP="008864E9">
            <w:pPr>
              <w:rPr>
                <w:lang w:val="en-US"/>
              </w:rPr>
            </w:pPr>
            <w:proofErr w:type="spellStart"/>
            <w:r w:rsidRPr="005764F4">
              <w:rPr>
                <w:lang w:val="en-US"/>
              </w:rPr>
              <w:t>Criar</w:t>
            </w:r>
            <w:proofErr w:type="spellEnd"/>
            <w:r w:rsidRPr="005764F4">
              <w:rPr>
                <w:lang w:val="en-US"/>
              </w:rPr>
              <w:t xml:space="preserve"> </w:t>
            </w:r>
            <w:proofErr w:type="spellStart"/>
            <w:r w:rsidR="008864E9" w:rsidRPr="008864E9">
              <w:rPr>
                <w:lang w:val="en-US"/>
              </w:rPr>
              <w:t>tela</w:t>
            </w:r>
            <w:proofErr w:type="spellEnd"/>
            <w:r w:rsidR="008864E9" w:rsidRPr="008864E9">
              <w:rPr>
                <w:lang w:val="en-US"/>
              </w:rPr>
              <w:t xml:space="preserve"> de </w:t>
            </w:r>
            <w:proofErr w:type="spellStart"/>
            <w:r w:rsidR="008864E9" w:rsidRPr="008864E9">
              <w:rPr>
                <w:lang w:val="en-US"/>
              </w:rPr>
              <w:t>listagem</w:t>
            </w:r>
            <w:proofErr w:type="spellEnd"/>
            <w:r w:rsidR="008864E9" w:rsidRPr="008864E9">
              <w:rPr>
                <w:lang w:val="en-US"/>
              </w:rPr>
              <w:t xml:space="preserve"> do</w:t>
            </w:r>
            <w:r w:rsidR="00C8254E">
              <w:rPr>
                <w:lang w:val="en-US"/>
              </w:rPr>
              <w:t xml:space="preserve"> </w:t>
            </w:r>
            <w:proofErr w:type="spellStart"/>
            <w:r w:rsidR="00C8254E">
              <w:rPr>
                <w:lang w:val="en-US"/>
              </w:rPr>
              <w:t>tipo</w:t>
            </w:r>
            <w:proofErr w:type="spellEnd"/>
            <w:r w:rsidR="00C8254E">
              <w:rPr>
                <w:lang w:val="en-US"/>
              </w:rPr>
              <w:t xml:space="preserve"> de </w:t>
            </w:r>
            <w:proofErr w:type="spellStart"/>
            <w:r w:rsidR="00C8254E">
              <w:rPr>
                <w:lang w:val="en-US"/>
              </w:rPr>
              <w:t>despesa</w:t>
            </w:r>
            <w:proofErr w:type="spellEnd"/>
            <w:r w:rsidR="00C8254E">
              <w:rPr>
                <w:lang w:val="en-US"/>
              </w:rPr>
              <w:t xml:space="preserve"> </w:t>
            </w:r>
          </w:p>
        </w:tc>
        <w:tc>
          <w:tcPr>
            <w:tcW w:w="1541" w:type="dxa"/>
          </w:tcPr>
          <w:p w14:paraId="7B3F85A3" w14:textId="62C0BD75" w:rsidR="00100CB4" w:rsidRDefault="00C8254E" w:rsidP="008864E9">
            <w:r>
              <w:t>04</w:t>
            </w:r>
            <w:r w:rsidR="005764F4">
              <w:t>/</w:t>
            </w:r>
            <w:r>
              <w:t>11</w:t>
            </w:r>
            <w:r w:rsidR="005764F4">
              <w:t>/2025</w:t>
            </w:r>
          </w:p>
        </w:tc>
        <w:tc>
          <w:tcPr>
            <w:tcW w:w="1672" w:type="dxa"/>
          </w:tcPr>
          <w:p w14:paraId="4EF6A697" w14:textId="25EEC3D3" w:rsidR="00100CB4" w:rsidRDefault="008864E9" w:rsidP="008864E9">
            <w:r>
              <w:t>0</w:t>
            </w:r>
            <w:r w:rsidR="00C8254E">
              <w:t>7</w:t>
            </w:r>
            <w:r w:rsidR="005764F4">
              <w:t>/</w:t>
            </w:r>
            <w:r>
              <w:t>1</w:t>
            </w:r>
            <w:r w:rsidR="00C8254E">
              <w:t>1</w:t>
            </w:r>
            <w:r w:rsidR="005764F4">
              <w:t>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460A1171" w:rsidR="00100CB4" w:rsidRDefault="00100CB4" w:rsidP="008864E9"/>
        </w:tc>
        <w:tc>
          <w:tcPr>
            <w:tcW w:w="6234" w:type="dxa"/>
          </w:tcPr>
          <w:p w14:paraId="6B999792" w14:textId="26F953A1" w:rsidR="00100CB4" w:rsidRDefault="00100CB4" w:rsidP="008864E9"/>
        </w:tc>
        <w:tc>
          <w:tcPr>
            <w:tcW w:w="1541" w:type="dxa"/>
          </w:tcPr>
          <w:p w14:paraId="7E58A768" w14:textId="77777777" w:rsidR="00100CB4" w:rsidRDefault="00100CB4" w:rsidP="008864E9"/>
        </w:tc>
        <w:tc>
          <w:tcPr>
            <w:tcW w:w="1672" w:type="dxa"/>
          </w:tcPr>
          <w:p w14:paraId="2A1B4C39" w14:textId="77777777" w:rsidR="00100CB4" w:rsidRDefault="00100CB4" w:rsidP="008864E9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8864E9"/>
        </w:tc>
        <w:tc>
          <w:tcPr>
            <w:tcW w:w="6234" w:type="dxa"/>
          </w:tcPr>
          <w:p w14:paraId="077E58B4" w14:textId="77777777" w:rsidR="00100CB4" w:rsidRDefault="00100CB4" w:rsidP="008864E9"/>
        </w:tc>
        <w:tc>
          <w:tcPr>
            <w:tcW w:w="1541" w:type="dxa"/>
          </w:tcPr>
          <w:p w14:paraId="151D9582" w14:textId="77777777" w:rsidR="00100CB4" w:rsidRDefault="00100CB4" w:rsidP="008864E9"/>
        </w:tc>
        <w:tc>
          <w:tcPr>
            <w:tcW w:w="1672" w:type="dxa"/>
          </w:tcPr>
          <w:p w14:paraId="2AFD64D5" w14:textId="77777777" w:rsidR="00100CB4" w:rsidRDefault="00100CB4" w:rsidP="008864E9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8864E9"/>
        </w:tc>
        <w:tc>
          <w:tcPr>
            <w:tcW w:w="6234" w:type="dxa"/>
          </w:tcPr>
          <w:p w14:paraId="6994BF7C" w14:textId="77777777" w:rsidR="00100CB4" w:rsidRDefault="00100CB4" w:rsidP="008864E9"/>
        </w:tc>
        <w:tc>
          <w:tcPr>
            <w:tcW w:w="1541" w:type="dxa"/>
          </w:tcPr>
          <w:p w14:paraId="0A82E79E" w14:textId="77777777" w:rsidR="00100CB4" w:rsidRDefault="00100CB4" w:rsidP="008864E9"/>
        </w:tc>
        <w:tc>
          <w:tcPr>
            <w:tcW w:w="1672" w:type="dxa"/>
          </w:tcPr>
          <w:p w14:paraId="5AFC5DA2" w14:textId="77777777" w:rsidR="00100CB4" w:rsidRDefault="00100CB4" w:rsidP="008864E9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8864E9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8864E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8864E9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8864E9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8864E9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8864E9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8864E9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8864E9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2ECC000" w:rsidR="00140D25" w:rsidRDefault="001327F3" w:rsidP="008864E9">
            <w:r>
              <w:t>0</w:t>
            </w:r>
            <w:r w:rsidR="00C8254E">
              <w:t>57</w:t>
            </w:r>
          </w:p>
        </w:tc>
        <w:tc>
          <w:tcPr>
            <w:tcW w:w="2971" w:type="dxa"/>
          </w:tcPr>
          <w:p w14:paraId="259B5208" w14:textId="713C50A1" w:rsidR="00B357D6" w:rsidRDefault="008864E9" w:rsidP="008864E9">
            <w:r>
              <w:t>Criação do protótipo da tela listagem d</w:t>
            </w:r>
            <w:r w:rsidR="00C8254E">
              <w:t>o</w:t>
            </w:r>
            <w:r>
              <w:t xml:space="preserve"> </w:t>
            </w:r>
            <w:r w:rsidR="00C8254E">
              <w:t>tipo de despesa</w:t>
            </w:r>
          </w:p>
        </w:tc>
        <w:tc>
          <w:tcPr>
            <w:tcW w:w="1441" w:type="dxa"/>
          </w:tcPr>
          <w:p w14:paraId="7D30F4EE" w14:textId="31E22AAB" w:rsidR="00C8254E" w:rsidRDefault="008864E9" w:rsidP="00C8254E">
            <w:r>
              <w:t>Samuel Henrique Carneiro Pereira</w:t>
            </w:r>
          </w:p>
          <w:p w14:paraId="5C12E670" w14:textId="3392A385" w:rsidR="008864E9" w:rsidRDefault="008864E9" w:rsidP="008864E9"/>
        </w:tc>
        <w:tc>
          <w:tcPr>
            <w:tcW w:w="1418" w:type="dxa"/>
          </w:tcPr>
          <w:p w14:paraId="7C3ED697" w14:textId="2CBEECE4" w:rsidR="00140D25" w:rsidRDefault="00C8254E" w:rsidP="008864E9">
            <w:proofErr w:type="spellStart"/>
            <w:r>
              <w:t>Finished</w:t>
            </w:r>
            <w:proofErr w:type="spellEnd"/>
          </w:p>
        </w:tc>
        <w:tc>
          <w:tcPr>
            <w:tcW w:w="1842" w:type="dxa"/>
          </w:tcPr>
          <w:p w14:paraId="13FD0A67" w14:textId="58AE6CF2" w:rsidR="00140D25" w:rsidRDefault="001327F3" w:rsidP="008864E9">
            <w:r>
              <w:t>1</w:t>
            </w:r>
            <w:r w:rsidR="00C8254E">
              <w:t>5</w:t>
            </w:r>
          </w:p>
        </w:tc>
        <w:tc>
          <w:tcPr>
            <w:tcW w:w="1683" w:type="dxa"/>
          </w:tcPr>
          <w:p w14:paraId="59EA432A" w14:textId="42EF5C69" w:rsidR="00140D25" w:rsidRDefault="001327F3" w:rsidP="008864E9">
            <w:r>
              <w:t>1</w:t>
            </w:r>
            <w:r w:rsidR="00C8254E">
              <w:t>5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8864E9"/>
        </w:tc>
        <w:tc>
          <w:tcPr>
            <w:tcW w:w="2971" w:type="dxa"/>
          </w:tcPr>
          <w:p w14:paraId="750E1DF3" w14:textId="77777777" w:rsidR="00140D25" w:rsidRDefault="00140D25" w:rsidP="008864E9"/>
        </w:tc>
        <w:tc>
          <w:tcPr>
            <w:tcW w:w="1441" w:type="dxa"/>
          </w:tcPr>
          <w:p w14:paraId="34367579" w14:textId="52A6BF5E" w:rsidR="00140D25" w:rsidRDefault="00140D25" w:rsidP="008864E9"/>
        </w:tc>
        <w:tc>
          <w:tcPr>
            <w:tcW w:w="1418" w:type="dxa"/>
          </w:tcPr>
          <w:p w14:paraId="5C37B466" w14:textId="77777777" w:rsidR="00140D25" w:rsidRDefault="00140D25" w:rsidP="008864E9"/>
        </w:tc>
        <w:tc>
          <w:tcPr>
            <w:tcW w:w="1842" w:type="dxa"/>
          </w:tcPr>
          <w:p w14:paraId="1A7C6B9D" w14:textId="11BB5EFC" w:rsidR="00140D25" w:rsidRDefault="00140D25" w:rsidP="008864E9"/>
        </w:tc>
        <w:tc>
          <w:tcPr>
            <w:tcW w:w="1683" w:type="dxa"/>
          </w:tcPr>
          <w:p w14:paraId="56358B39" w14:textId="6D84CB69" w:rsidR="00140D25" w:rsidRDefault="00140D25" w:rsidP="008864E9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8864E9"/>
        </w:tc>
        <w:tc>
          <w:tcPr>
            <w:tcW w:w="2971" w:type="dxa"/>
          </w:tcPr>
          <w:p w14:paraId="37CF4E3F" w14:textId="77777777" w:rsidR="00B357D6" w:rsidRDefault="00B357D6" w:rsidP="008864E9"/>
        </w:tc>
        <w:tc>
          <w:tcPr>
            <w:tcW w:w="1441" w:type="dxa"/>
          </w:tcPr>
          <w:p w14:paraId="26F9A167" w14:textId="77777777" w:rsidR="00B357D6" w:rsidRDefault="00B357D6" w:rsidP="008864E9"/>
        </w:tc>
        <w:tc>
          <w:tcPr>
            <w:tcW w:w="1418" w:type="dxa"/>
          </w:tcPr>
          <w:p w14:paraId="51B1B014" w14:textId="77777777" w:rsidR="00B357D6" w:rsidRDefault="00B357D6" w:rsidP="008864E9"/>
        </w:tc>
        <w:tc>
          <w:tcPr>
            <w:tcW w:w="1842" w:type="dxa"/>
          </w:tcPr>
          <w:p w14:paraId="28BCC9EE" w14:textId="77777777" w:rsidR="00B357D6" w:rsidRDefault="00B357D6" w:rsidP="008864E9"/>
        </w:tc>
        <w:tc>
          <w:tcPr>
            <w:tcW w:w="1683" w:type="dxa"/>
          </w:tcPr>
          <w:p w14:paraId="6D9B810E" w14:textId="77777777" w:rsidR="00B357D6" w:rsidRDefault="00B357D6" w:rsidP="008864E9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D253C61" w14:textId="4BF2D972" w:rsidR="00C8254E" w:rsidRPr="00C8254E" w:rsidRDefault="00C8254E" w:rsidP="00C8254E">
      <w:pPr>
        <w:rPr>
          <w:rFonts w:cs="Segoe UI Emoji"/>
        </w:rPr>
      </w:pPr>
      <w:r w:rsidRPr="00C8254E">
        <w:rPr>
          <w:rFonts w:ascii="Segoe UI Emoji" w:hAnsi="Segoe UI Emoji" w:cs="Segoe UI Emoji"/>
        </w:rPr>
        <w:t>📌</w:t>
      </w:r>
      <w:r w:rsidRPr="00C8254E">
        <w:rPr>
          <w:rFonts w:cs="Segoe UI Emoji"/>
        </w:rPr>
        <w:t xml:space="preserve"> Tarefa: Sprint 4 - Design - Criar Protótipo UX/UI de Tipo de Despesa</w:t>
      </w:r>
    </w:p>
    <w:p w14:paraId="688A008B" w14:textId="77777777" w:rsidR="00C8254E" w:rsidRPr="00C8254E" w:rsidRDefault="00C8254E" w:rsidP="00C8254E">
      <w:pPr>
        <w:rPr>
          <w:rFonts w:cs="Segoe UI Emoji"/>
        </w:rPr>
      </w:pPr>
    </w:p>
    <w:p w14:paraId="1143D441" w14:textId="2CBD5346" w:rsidR="00C8254E" w:rsidRPr="00C8254E" w:rsidRDefault="00C8254E" w:rsidP="00C8254E">
      <w:pPr>
        <w:rPr>
          <w:rFonts w:cs="Segoe UI Emoji"/>
        </w:rPr>
      </w:pPr>
      <w:r w:rsidRPr="00C8254E">
        <w:rPr>
          <w:rFonts w:cs="Segoe UI Emoji"/>
        </w:rPr>
        <w:t xml:space="preserve"> </w:t>
      </w:r>
      <w:proofErr w:type="gramStart"/>
      <w:r w:rsidRPr="00C8254E">
        <w:rPr>
          <w:rFonts w:ascii="Segoe UI Emoji" w:hAnsi="Segoe UI Emoji" w:cs="Segoe UI Emoji"/>
        </w:rPr>
        <w:t>🎯</w:t>
      </w:r>
      <w:r w:rsidRPr="00C8254E">
        <w:rPr>
          <w:rFonts w:cs="Segoe UI Emoji"/>
        </w:rPr>
        <w:t xml:space="preserve"> Objetivo</w:t>
      </w:r>
      <w:proofErr w:type="gramEnd"/>
    </w:p>
    <w:p w14:paraId="72326979" w14:textId="77777777" w:rsidR="00C8254E" w:rsidRPr="00C8254E" w:rsidRDefault="00C8254E" w:rsidP="00C8254E">
      <w:pPr>
        <w:rPr>
          <w:rFonts w:cs="Segoe UI Emoji"/>
        </w:rPr>
      </w:pPr>
    </w:p>
    <w:p w14:paraId="69E62B2B" w14:textId="5FF154A8" w:rsidR="00C8254E" w:rsidRDefault="00C8254E" w:rsidP="00C8254E">
      <w:pPr>
        <w:rPr>
          <w:rFonts w:cs="Segoe UI Emoji"/>
        </w:rPr>
      </w:pPr>
      <w:r w:rsidRPr="00C8254E">
        <w:rPr>
          <w:rFonts w:cs="Segoe UI Emoji"/>
        </w:rPr>
        <w:t xml:space="preserve">Desenvolver o protótipo UX/UI da tela de Tipo de Despesa no </w:t>
      </w:r>
      <w:proofErr w:type="spellStart"/>
      <w:r w:rsidRPr="00C8254E">
        <w:rPr>
          <w:rFonts w:cs="Segoe UI Emoji"/>
        </w:rPr>
        <w:t>Figma</w:t>
      </w:r>
      <w:proofErr w:type="spellEnd"/>
      <w:r w:rsidRPr="00C8254E">
        <w:rPr>
          <w:rFonts w:cs="Segoe UI Emoji"/>
        </w:rPr>
        <w:t>, garantindo uma interface limpa, intuitiva e alinhada ao padrão visual do sistema.</w:t>
      </w:r>
    </w:p>
    <w:p w14:paraId="4849A8B1" w14:textId="77777777" w:rsidR="00C8254E" w:rsidRPr="00C8254E" w:rsidRDefault="00C8254E" w:rsidP="00C8254E">
      <w:pPr>
        <w:rPr>
          <w:rFonts w:cs="Segoe UI Emoji"/>
        </w:rPr>
      </w:pPr>
    </w:p>
    <w:p w14:paraId="3E130D01" w14:textId="763070C7" w:rsidR="00C8254E" w:rsidRPr="00C8254E" w:rsidRDefault="00C8254E" w:rsidP="00C8254E">
      <w:pPr>
        <w:rPr>
          <w:rFonts w:cs="Segoe UI Emoji"/>
        </w:rPr>
      </w:pPr>
      <w:r w:rsidRPr="00C8254E">
        <w:rPr>
          <w:rFonts w:cs="Segoe UI Emoji"/>
        </w:rPr>
        <w:t xml:space="preserve"> </w:t>
      </w:r>
      <w:r w:rsidRPr="00C8254E">
        <w:rPr>
          <w:rFonts w:ascii="Segoe UI Emoji" w:hAnsi="Segoe UI Emoji" w:cs="Segoe UI Emoji"/>
        </w:rPr>
        <w:t>✅</w:t>
      </w:r>
      <w:r w:rsidRPr="00C8254E">
        <w:rPr>
          <w:rFonts w:cs="Segoe UI Emoji"/>
        </w:rPr>
        <w:t xml:space="preserve"> Crit</w:t>
      </w:r>
      <w:r w:rsidRPr="00C8254E">
        <w:rPr>
          <w:rFonts w:ascii="Calibri" w:hAnsi="Calibri" w:cs="Calibri"/>
        </w:rPr>
        <w:t>é</w:t>
      </w:r>
      <w:r w:rsidRPr="00C8254E">
        <w:rPr>
          <w:rFonts w:cs="Segoe UI Emoji"/>
        </w:rPr>
        <w:t>rios de Aceite</w:t>
      </w:r>
    </w:p>
    <w:p w14:paraId="7BE6A6EB" w14:textId="77777777" w:rsidR="00C8254E" w:rsidRPr="00C8254E" w:rsidRDefault="00C8254E" w:rsidP="00C8254E">
      <w:pPr>
        <w:rPr>
          <w:rFonts w:cs="Segoe UI Emoji"/>
        </w:rPr>
      </w:pPr>
    </w:p>
    <w:p w14:paraId="5A9E711E" w14:textId="412361F1" w:rsidR="00C8254E" w:rsidRPr="00C8254E" w:rsidRDefault="00C8254E" w:rsidP="00C8254E">
      <w:pPr>
        <w:rPr>
          <w:rFonts w:cs="Segoe UI Emoji"/>
        </w:rPr>
      </w:pPr>
      <w:r w:rsidRPr="00C8254E">
        <w:rPr>
          <w:rFonts w:cs="Segoe UI Emoji"/>
        </w:rPr>
        <w:t xml:space="preserve">-  Protótipo criado no </w:t>
      </w:r>
      <w:proofErr w:type="spellStart"/>
      <w:r w:rsidRPr="00C8254E">
        <w:rPr>
          <w:rFonts w:cs="Segoe UI Emoji"/>
        </w:rPr>
        <w:t>Figma</w:t>
      </w:r>
      <w:proofErr w:type="spellEnd"/>
      <w:r w:rsidRPr="00C8254E">
        <w:rPr>
          <w:rFonts w:cs="Segoe UI Emoji"/>
        </w:rPr>
        <w:t xml:space="preserve"> com uso da biblioteca de componentes  </w:t>
      </w:r>
    </w:p>
    <w:p w14:paraId="0B666D89" w14:textId="02C16421" w:rsidR="00C8254E" w:rsidRPr="00C8254E" w:rsidRDefault="00C8254E" w:rsidP="00C8254E">
      <w:pPr>
        <w:rPr>
          <w:rFonts w:cs="Segoe UI Emoji"/>
        </w:rPr>
      </w:pPr>
      <w:r w:rsidRPr="00C8254E">
        <w:rPr>
          <w:rFonts w:cs="Segoe UI Emoji"/>
        </w:rPr>
        <w:t xml:space="preserve">-  Layout coerente e responsivo  </w:t>
      </w:r>
    </w:p>
    <w:p w14:paraId="7384C7E1" w14:textId="374E8D8B" w:rsidR="00C8254E" w:rsidRPr="00C8254E" w:rsidRDefault="00C8254E" w:rsidP="00C8254E">
      <w:pPr>
        <w:rPr>
          <w:rFonts w:cs="Segoe UI Emoji"/>
        </w:rPr>
      </w:pPr>
      <w:r w:rsidRPr="00C8254E">
        <w:rPr>
          <w:rFonts w:cs="Segoe UI Emoji"/>
        </w:rPr>
        <w:t xml:space="preserve">-  Campos e funcionalidades de Tipo de Despesa representados corretamente  </w:t>
      </w:r>
    </w:p>
    <w:p w14:paraId="47F4FBE6" w14:textId="3B638604" w:rsidR="00C8254E" w:rsidRPr="00C8254E" w:rsidRDefault="00C8254E" w:rsidP="00C8254E">
      <w:pPr>
        <w:rPr>
          <w:rFonts w:cs="Segoe UI Emoji"/>
        </w:rPr>
      </w:pPr>
      <w:r w:rsidRPr="00C8254E">
        <w:rPr>
          <w:rFonts w:cs="Segoe UI Emoji"/>
        </w:rPr>
        <w:lastRenderedPageBreak/>
        <w:t>- Feedback visual para ações (adicionar, editar, excluir)</w:t>
      </w:r>
    </w:p>
    <w:p w14:paraId="1C707575" w14:textId="77777777" w:rsidR="00C8254E" w:rsidRPr="00C8254E" w:rsidRDefault="00C8254E" w:rsidP="00C8254E">
      <w:pPr>
        <w:rPr>
          <w:rFonts w:cs="Segoe UI Emoji"/>
        </w:rPr>
      </w:pPr>
    </w:p>
    <w:p w14:paraId="2156C73F" w14:textId="3DA637F4" w:rsidR="00C8254E" w:rsidRPr="00C8254E" w:rsidRDefault="00C8254E" w:rsidP="00C8254E">
      <w:pPr>
        <w:rPr>
          <w:rFonts w:cs="Segoe UI Emoji"/>
        </w:rPr>
      </w:pPr>
      <w:r w:rsidRPr="00C8254E">
        <w:rPr>
          <w:rFonts w:cs="Segoe UI Emoji"/>
        </w:rPr>
        <w:t xml:space="preserve"> </w:t>
      </w:r>
      <w:r w:rsidRPr="00C8254E">
        <w:rPr>
          <w:rFonts w:ascii="Segoe UI Emoji" w:hAnsi="Segoe UI Emoji" w:cs="Segoe UI Emoji"/>
        </w:rPr>
        <w:t>🗒</w:t>
      </w:r>
      <w:r w:rsidRPr="00C8254E">
        <w:rPr>
          <w:rFonts w:cs="Segoe UI Emoji"/>
        </w:rPr>
        <w:t>️ Observações</w:t>
      </w:r>
    </w:p>
    <w:p w14:paraId="19268924" w14:textId="77777777" w:rsidR="00C8254E" w:rsidRPr="00C8254E" w:rsidRDefault="00C8254E" w:rsidP="00C8254E">
      <w:pPr>
        <w:rPr>
          <w:rFonts w:cs="Segoe UI Emoji"/>
        </w:rPr>
      </w:pPr>
    </w:p>
    <w:p w14:paraId="7667E7F7" w14:textId="59C7EB6D" w:rsidR="00C8254E" w:rsidRPr="00C8254E" w:rsidRDefault="00C8254E" w:rsidP="00C8254E">
      <w:pPr>
        <w:rPr>
          <w:rFonts w:cs="Segoe UI Emoji"/>
        </w:rPr>
      </w:pPr>
      <w:r w:rsidRPr="00C8254E">
        <w:rPr>
          <w:rFonts w:cs="Segoe UI Emoji"/>
        </w:rPr>
        <w:t xml:space="preserve">- Seguir o padrão visual e hierarquia de cores do sistema  </w:t>
      </w:r>
    </w:p>
    <w:p w14:paraId="6B25AAAF" w14:textId="398EFDAA" w:rsidR="009739F5" w:rsidRDefault="00C8254E" w:rsidP="00C8254E">
      <w:r w:rsidRPr="00C8254E">
        <w:rPr>
          <w:rFonts w:cs="Segoe UI Emoji"/>
        </w:rPr>
        <w:t>- Manter nomes curtos e objetivos nos rótulos e botões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25E6369E" w:rsidR="00086B74" w:rsidRDefault="00086B74" w:rsidP="00140D25"/>
    <w:p w14:paraId="3ACE7A45" w14:textId="3432913C" w:rsidR="00C8254E" w:rsidRDefault="00C8254E" w:rsidP="00C8254E">
      <w:r>
        <w:t>Navegação superior:</w:t>
      </w:r>
    </w:p>
    <w:p w14:paraId="12FA83E4" w14:textId="77777777" w:rsidR="006F2548" w:rsidRDefault="006F2548" w:rsidP="00C8254E"/>
    <w:p w14:paraId="1E358934" w14:textId="4228C738" w:rsidR="00C8254E" w:rsidRDefault="006F2548" w:rsidP="00C8254E">
      <w:r>
        <w:t>-</w:t>
      </w:r>
      <w:proofErr w:type="spellStart"/>
      <w:r w:rsidR="00C8254E">
        <w:t>Breadcrumb</w:t>
      </w:r>
      <w:proofErr w:type="spellEnd"/>
      <w:r w:rsidR="00C8254E">
        <w:t>: Home &gt; Listagem &gt; Tipo Despesa</w:t>
      </w:r>
    </w:p>
    <w:p w14:paraId="06DD4518" w14:textId="316F7C99" w:rsidR="00C8254E" w:rsidRDefault="006F2548" w:rsidP="00C8254E">
      <w:r>
        <w:t>-</w:t>
      </w:r>
      <w:r w:rsidR="00C8254E">
        <w:t>Botão "← Voltar" no canto superior direito</w:t>
      </w:r>
    </w:p>
    <w:p w14:paraId="2867E114" w14:textId="77777777" w:rsidR="006F2548" w:rsidRDefault="006F2548" w:rsidP="00C8254E"/>
    <w:p w14:paraId="71B05BD8" w14:textId="0C2FFF75" w:rsidR="00C8254E" w:rsidRDefault="00C8254E" w:rsidP="00C8254E">
      <w:r>
        <w:t>Barra de busca:</w:t>
      </w:r>
    </w:p>
    <w:p w14:paraId="15C05B2B" w14:textId="77777777" w:rsidR="00C8254E" w:rsidRDefault="00C8254E" w:rsidP="00C8254E"/>
    <w:p w14:paraId="0F76311A" w14:textId="2FA2742E" w:rsidR="00C8254E" w:rsidRDefault="006F2548" w:rsidP="00C8254E">
      <w:r>
        <w:t>-</w:t>
      </w:r>
      <w:r w:rsidR="00C8254E">
        <w:t>Seção escura com o título "Busca:" e subtítulo "Aqui você busca e filtra"</w:t>
      </w:r>
    </w:p>
    <w:p w14:paraId="444679ED" w14:textId="064FE4F4" w:rsidR="00C8254E" w:rsidRDefault="006F2548" w:rsidP="00C8254E">
      <w:r>
        <w:t>-</w:t>
      </w:r>
      <w:r w:rsidR="00C8254E">
        <w:t>Dois campos de pesquisa: "Descrição" e "Solicita UC"</w:t>
      </w:r>
    </w:p>
    <w:p w14:paraId="5EC05DE0" w14:textId="420F08C2" w:rsidR="00C8254E" w:rsidRDefault="006F2548" w:rsidP="00C8254E">
      <w:r>
        <w:t>-</w:t>
      </w:r>
      <w:r w:rsidR="00C8254E">
        <w:t>Botões: "+ Cadastrar" (verde água) e "Filtrar" (cinza escuro)</w:t>
      </w:r>
    </w:p>
    <w:p w14:paraId="14DE3FFB" w14:textId="55CFC315" w:rsidR="00C8254E" w:rsidRDefault="006F2548" w:rsidP="00C8254E">
      <w:r>
        <w:t>-</w:t>
      </w:r>
      <w:r w:rsidR="00C8254E">
        <w:t>Tabela de dados (exemplo ilustrativo): A tabela possui 4 colunas (ID, Descrição, Solicita UC, Ações) com 3 registros de exemplo:</w:t>
      </w:r>
    </w:p>
    <w:p w14:paraId="2D493F5A" w14:textId="77777777" w:rsidR="00C8254E" w:rsidRDefault="00C8254E" w:rsidP="00C8254E"/>
    <w:p w14:paraId="6E1017E4" w14:textId="77777777" w:rsidR="00C8254E" w:rsidRDefault="00C8254E" w:rsidP="00C8254E">
      <w:r>
        <w:t>ID: XX | Material de Escritório | Sim | [ícones de editar e excluir]</w:t>
      </w:r>
    </w:p>
    <w:p w14:paraId="7A716881" w14:textId="77777777" w:rsidR="00C8254E" w:rsidRDefault="00C8254E" w:rsidP="00C8254E">
      <w:r>
        <w:t>ID: XX | Transporte | Não | [ícones de editar e excluir]</w:t>
      </w:r>
    </w:p>
    <w:p w14:paraId="6BC3259B" w14:textId="77777777" w:rsidR="00C8254E" w:rsidRDefault="00C8254E" w:rsidP="00C8254E">
      <w:r>
        <w:t>ID: XX | Alimentação | Sim | [ícones de editar e excluir]</w:t>
      </w:r>
    </w:p>
    <w:p w14:paraId="3886982E" w14:textId="1E7BD6D8" w:rsidR="00C8254E" w:rsidRDefault="006F2548" w:rsidP="00C8254E">
      <w:r>
        <w:t>-</w:t>
      </w:r>
      <w:r w:rsidR="00C8254E">
        <w:t>Nota: Os dados apresentados na tabela são apenas exemplos ilustrativos para demonstrar a funcionalidade da tela.</w:t>
      </w:r>
    </w:p>
    <w:p w14:paraId="1E88F3B4" w14:textId="77777777" w:rsidR="00C8254E" w:rsidRDefault="00C8254E" w:rsidP="00C8254E">
      <w:bookmarkStart w:id="0" w:name="_GoBack"/>
      <w:bookmarkEnd w:id="0"/>
    </w:p>
    <w:p w14:paraId="06FA15D0" w14:textId="77777777" w:rsidR="00C8254E" w:rsidRDefault="00C8254E" w:rsidP="00C8254E">
      <w:r>
        <w:t>Menu lateral esquerdo: Barra vertical com ícones representando diferentes módulos do sistema (prédio, casa, banco, organograma, documentos, etiquetas, usuários, perfil)</w:t>
      </w:r>
    </w:p>
    <w:p w14:paraId="432382BC" w14:textId="77777777" w:rsidR="00C8254E" w:rsidRDefault="00C8254E" w:rsidP="00C8254E"/>
    <w:p w14:paraId="51B52291" w14:textId="445B4CA6" w:rsidR="007F3C57" w:rsidRDefault="00C8254E" w:rsidP="00C8254E">
      <w:r>
        <w:t xml:space="preserve">O design usa uma paleta de cores em tons de </w:t>
      </w:r>
      <w:proofErr w:type="spellStart"/>
      <w:r>
        <w:t>verde-azulado</w:t>
      </w:r>
      <w:proofErr w:type="spellEnd"/>
      <w:r>
        <w:t xml:space="preserve"> (</w:t>
      </w:r>
      <w:proofErr w:type="spellStart"/>
      <w:r>
        <w:t>teal</w:t>
      </w:r>
      <w:proofErr w:type="spellEnd"/>
      <w:r>
        <w:t>) e cinza, com uma interface limpa e moderna.</w:t>
      </w:r>
    </w:p>
    <w:p w14:paraId="6277EDF0" w14:textId="5670990D" w:rsidR="00C8254E" w:rsidRDefault="00C8254E" w:rsidP="00954E35">
      <w:pPr>
        <w:jc w:val="center"/>
      </w:pPr>
    </w:p>
    <w:p w14:paraId="38AC6A41" w14:textId="61001F22" w:rsidR="00C8254E" w:rsidRDefault="00C8254E" w:rsidP="00954E35">
      <w:pPr>
        <w:jc w:val="center"/>
      </w:pPr>
      <w:r w:rsidRPr="00C8254E">
        <w:lastRenderedPageBreak/>
        <w:drawing>
          <wp:inline distT="0" distB="0" distL="0" distR="0" wp14:anchorId="5CB7539C" wp14:editId="6203104D">
            <wp:extent cx="6472555" cy="4606925"/>
            <wp:effectExtent l="0" t="0" r="444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A81149" w14:textId="77777777" w:rsidR="001037EB" w:rsidRDefault="001037EB" w:rsidP="00140D25">
      <w:pPr>
        <w:spacing w:after="0" w:line="240" w:lineRule="auto"/>
      </w:pPr>
      <w:r>
        <w:separator/>
      </w:r>
    </w:p>
  </w:endnote>
  <w:endnote w:type="continuationSeparator" w:id="0">
    <w:p w14:paraId="25C88075" w14:textId="77777777" w:rsidR="001037EB" w:rsidRDefault="001037E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962DDD" w14:textId="77777777" w:rsidR="001037EB" w:rsidRDefault="001037EB" w:rsidP="00140D25">
      <w:pPr>
        <w:spacing w:after="0" w:line="240" w:lineRule="auto"/>
      </w:pPr>
      <w:r>
        <w:separator/>
      </w:r>
    </w:p>
  </w:footnote>
  <w:footnote w:type="continuationSeparator" w:id="0">
    <w:p w14:paraId="14604BA6" w14:textId="77777777" w:rsidR="001037EB" w:rsidRDefault="001037EB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0AC7"/>
    <w:rsid w:val="00086B74"/>
    <w:rsid w:val="000D2EF6"/>
    <w:rsid w:val="00100CB4"/>
    <w:rsid w:val="001037EB"/>
    <w:rsid w:val="00126642"/>
    <w:rsid w:val="00126B71"/>
    <w:rsid w:val="001327F3"/>
    <w:rsid w:val="00140D25"/>
    <w:rsid w:val="00153462"/>
    <w:rsid w:val="00256901"/>
    <w:rsid w:val="002E0BE7"/>
    <w:rsid w:val="0056506E"/>
    <w:rsid w:val="005764F4"/>
    <w:rsid w:val="005D2C92"/>
    <w:rsid w:val="006257C7"/>
    <w:rsid w:val="006F2548"/>
    <w:rsid w:val="007659F5"/>
    <w:rsid w:val="007F3C57"/>
    <w:rsid w:val="008864E9"/>
    <w:rsid w:val="008A7D1A"/>
    <w:rsid w:val="009169B1"/>
    <w:rsid w:val="00954E35"/>
    <w:rsid w:val="009739F5"/>
    <w:rsid w:val="009E3C28"/>
    <w:rsid w:val="00A67EDF"/>
    <w:rsid w:val="00B357D6"/>
    <w:rsid w:val="00B55A4A"/>
    <w:rsid w:val="00BB05F4"/>
    <w:rsid w:val="00C8254E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7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929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6334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543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9210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443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1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8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40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14007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819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0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8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24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9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7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357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VICTOR HUGO OLIVEIRA DE SOUZA</cp:lastModifiedBy>
  <cp:revision>2</cp:revision>
  <dcterms:created xsi:type="dcterms:W3CDTF">2025-11-07T18:27:00Z</dcterms:created>
  <dcterms:modified xsi:type="dcterms:W3CDTF">2025-11-07T18:27:00Z</dcterms:modified>
</cp:coreProperties>
</file>