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971D5" w14:textId="77777777" w:rsidR="00172279" w:rsidRDefault="00000000">
      <w:pPr>
        <w:ind w:left="22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A1EA4C3" wp14:editId="44A39632">
            <wp:extent cx="4145004" cy="737616"/>
            <wp:effectExtent l="0" t="0" r="0" b="0"/>
            <wp:docPr id="1" name="Image 1" descr="\\10.67.95.250\biblioteca\BIBLIOTECA\Identidade visual CPS\Cabeçalho Fatec Jales_eleição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\\10.67.95.250\biblioteca\BIBLIOTECA\Identidade visual CPS\Cabeçalho Fatec Jales_eleição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004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C2A1" w14:textId="77777777" w:rsidR="00172279" w:rsidRDefault="00172279">
      <w:pPr>
        <w:pStyle w:val="Corpodetexto"/>
        <w:spacing w:before="2"/>
        <w:ind w:left="0"/>
        <w:rPr>
          <w:rFonts w:ascii="Times New Roman"/>
          <w:sz w:val="15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2832"/>
        <w:gridCol w:w="4540"/>
      </w:tblGrid>
      <w:tr w:rsidR="00172279" w14:paraId="0BDEE9BD" w14:textId="77777777">
        <w:trPr>
          <w:trHeight w:val="345"/>
        </w:trPr>
        <w:tc>
          <w:tcPr>
            <w:tcW w:w="10202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10579AEB" w14:textId="77777777" w:rsidR="00172279" w:rsidRDefault="00000000">
            <w:pPr>
              <w:pStyle w:val="TableParagraph"/>
              <w:spacing w:line="324" w:lineRule="exact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20"/>
                <w:sz w:val="28"/>
              </w:rPr>
              <w:t>Sprint</w:t>
            </w:r>
            <w:r>
              <w:rPr>
                <w:b/>
                <w:color w:val="FFFFFF"/>
                <w:spacing w:val="9"/>
                <w:w w:val="120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28"/>
              </w:rPr>
              <w:t>Documentation</w:t>
            </w:r>
          </w:p>
        </w:tc>
      </w:tr>
      <w:tr w:rsidR="00172279" w14:paraId="4FD2B554" w14:textId="77777777">
        <w:trPr>
          <w:trHeight w:val="512"/>
        </w:trPr>
        <w:tc>
          <w:tcPr>
            <w:tcW w:w="2830" w:type="dxa"/>
            <w:tcBorders>
              <w:top w:val="nil"/>
            </w:tcBorders>
          </w:tcPr>
          <w:p w14:paraId="01B9AC44" w14:textId="77777777" w:rsidR="00172279" w:rsidRDefault="00000000">
            <w:pPr>
              <w:pStyle w:val="TableParagraph"/>
              <w:spacing w:line="252" w:lineRule="exact"/>
              <w:ind w:left="117"/>
              <w:rPr>
                <w:b/>
              </w:rPr>
            </w:pPr>
            <w:r>
              <w:rPr>
                <w:b/>
                <w:w w:val="120"/>
              </w:rPr>
              <w:t>Sprint</w:t>
            </w:r>
            <w:r>
              <w:rPr>
                <w:b/>
                <w:spacing w:val="5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12</w:t>
            </w:r>
          </w:p>
        </w:tc>
        <w:tc>
          <w:tcPr>
            <w:tcW w:w="2832" w:type="dxa"/>
            <w:tcBorders>
              <w:top w:val="nil"/>
            </w:tcBorders>
          </w:tcPr>
          <w:p w14:paraId="4B124D72" w14:textId="77777777" w:rsidR="00172279" w:rsidRDefault="00000000">
            <w:pPr>
              <w:pStyle w:val="TableParagraph"/>
              <w:spacing w:before="6" w:line="228" w:lineRule="auto"/>
              <w:ind w:left="118" w:right="1332"/>
              <w:rPr>
                <w:b/>
              </w:rPr>
            </w:pPr>
            <w:r>
              <w:rPr>
                <w:b/>
                <w:w w:val="120"/>
              </w:rPr>
              <w:t>Start</w:t>
            </w:r>
            <w:r>
              <w:rPr>
                <w:b/>
                <w:spacing w:val="-10"/>
                <w:w w:val="120"/>
              </w:rPr>
              <w:t xml:space="preserve"> </w:t>
            </w:r>
            <w:r>
              <w:rPr>
                <w:b/>
                <w:w w:val="120"/>
              </w:rPr>
              <w:t xml:space="preserve">Date: </w:t>
            </w:r>
            <w:r>
              <w:rPr>
                <w:b/>
                <w:spacing w:val="-4"/>
                <w:w w:val="115"/>
              </w:rPr>
              <w:t>25/02/2026</w:t>
            </w:r>
          </w:p>
        </w:tc>
        <w:tc>
          <w:tcPr>
            <w:tcW w:w="4540" w:type="dxa"/>
            <w:tcBorders>
              <w:top w:val="nil"/>
            </w:tcBorders>
          </w:tcPr>
          <w:p w14:paraId="1831F6B8" w14:textId="77777777" w:rsidR="00172279" w:rsidRDefault="00000000">
            <w:pPr>
              <w:pStyle w:val="TableParagraph"/>
              <w:spacing w:line="252" w:lineRule="exact"/>
              <w:ind w:left="117"/>
              <w:rPr>
                <w:b/>
              </w:rPr>
            </w:pPr>
            <w:r>
              <w:rPr>
                <w:b/>
                <w:w w:val="115"/>
              </w:rPr>
              <w:t>Final</w:t>
            </w:r>
            <w:r>
              <w:rPr>
                <w:b/>
                <w:spacing w:val="21"/>
                <w:w w:val="115"/>
              </w:rPr>
              <w:t xml:space="preserve"> </w:t>
            </w:r>
            <w:r>
              <w:rPr>
                <w:b/>
                <w:w w:val="115"/>
              </w:rPr>
              <w:t>Date:</w:t>
            </w:r>
            <w:r>
              <w:rPr>
                <w:b/>
                <w:spacing w:val="2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09/03/2026</w:t>
            </w:r>
          </w:p>
        </w:tc>
      </w:tr>
      <w:tr w:rsidR="00172279" w14:paraId="29EB9F3B" w14:textId="77777777">
        <w:trPr>
          <w:trHeight w:val="244"/>
        </w:trPr>
        <w:tc>
          <w:tcPr>
            <w:tcW w:w="2830" w:type="dxa"/>
          </w:tcPr>
          <w:p w14:paraId="6183321A" w14:textId="77777777" w:rsidR="00172279" w:rsidRDefault="00000000">
            <w:pPr>
              <w:pStyle w:val="TableParagraph"/>
              <w:spacing w:line="224" w:lineRule="exact"/>
              <w:ind w:left="117"/>
              <w:rPr>
                <w:b/>
              </w:rPr>
            </w:pPr>
            <w:r>
              <w:rPr>
                <w:b/>
                <w:w w:val="115"/>
              </w:rPr>
              <w:t xml:space="preserve">Projetc </w:t>
            </w:r>
            <w:r>
              <w:rPr>
                <w:b/>
                <w:spacing w:val="-4"/>
                <w:w w:val="115"/>
              </w:rPr>
              <w:t>Name:</w:t>
            </w:r>
          </w:p>
        </w:tc>
        <w:tc>
          <w:tcPr>
            <w:tcW w:w="7372" w:type="dxa"/>
            <w:gridSpan w:val="2"/>
          </w:tcPr>
          <w:p w14:paraId="01260071" w14:textId="77777777" w:rsidR="00172279" w:rsidRDefault="00000000">
            <w:pPr>
              <w:pStyle w:val="TableParagraph"/>
              <w:spacing w:line="224" w:lineRule="exact"/>
              <w:ind w:left="118"/>
              <w:rPr>
                <w:b/>
              </w:rPr>
            </w:pPr>
            <w:r>
              <w:rPr>
                <w:b/>
                <w:spacing w:val="-2"/>
                <w:w w:val="120"/>
              </w:rPr>
              <w:t>civitas-frontend</w:t>
            </w:r>
          </w:p>
        </w:tc>
      </w:tr>
      <w:tr w:rsidR="00172279" w14:paraId="78A1537F" w14:textId="77777777">
        <w:trPr>
          <w:trHeight w:val="245"/>
        </w:trPr>
        <w:tc>
          <w:tcPr>
            <w:tcW w:w="2830" w:type="dxa"/>
            <w:tcBorders>
              <w:bottom w:val="nil"/>
            </w:tcBorders>
          </w:tcPr>
          <w:p w14:paraId="4F486C68" w14:textId="77777777" w:rsidR="00172279" w:rsidRDefault="00000000">
            <w:pPr>
              <w:pStyle w:val="TableParagraph"/>
              <w:ind w:left="117"/>
              <w:rPr>
                <w:b/>
              </w:rPr>
            </w:pPr>
            <w:r>
              <w:rPr>
                <w:b/>
                <w:w w:val="120"/>
              </w:rPr>
              <w:t>Ano:</w:t>
            </w:r>
            <w:r>
              <w:rPr>
                <w:b/>
                <w:spacing w:val="-4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5º</w:t>
            </w:r>
          </w:p>
        </w:tc>
        <w:tc>
          <w:tcPr>
            <w:tcW w:w="7372" w:type="dxa"/>
            <w:gridSpan w:val="2"/>
            <w:tcBorders>
              <w:bottom w:val="nil"/>
            </w:tcBorders>
          </w:tcPr>
          <w:p w14:paraId="2873AC2F" w14:textId="77777777" w:rsidR="00172279" w:rsidRDefault="00000000">
            <w:pPr>
              <w:pStyle w:val="TableParagraph"/>
              <w:ind w:left="118"/>
              <w:rPr>
                <w:b/>
              </w:rPr>
            </w:pPr>
            <w:r>
              <w:rPr>
                <w:b/>
                <w:w w:val="120"/>
              </w:rPr>
              <w:t>Análise</w:t>
            </w:r>
            <w:r>
              <w:rPr>
                <w:b/>
                <w:spacing w:val="7"/>
                <w:w w:val="120"/>
              </w:rPr>
              <w:t xml:space="preserve"> </w:t>
            </w:r>
            <w:r>
              <w:rPr>
                <w:b/>
                <w:w w:val="120"/>
              </w:rPr>
              <w:t>e</w:t>
            </w:r>
            <w:r>
              <w:rPr>
                <w:b/>
                <w:spacing w:val="6"/>
                <w:w w:val="120"/>
              </w:rPr>
              <w:t xml:space="preserve"> </w:t>
            </w:r>
            <w:r>
              <w:rPr>
                <w:b/>
                <w:w w:val="120"/>
              </w:rPr>
              <w:t>Desenvolvimento</w:t>
            </w:r>
            <w:r>
              <w:rPr>
                <w:b/>
                <w:spacing w:val="13"/>
                <w:w w:val="120"/>
              </w:rPr>
              <w:t xml:space="preserve"> </w:t>
            </w:r>
            <w:r>
              <w:rPr>
                <w:b/>
                <w:w w:val="120"/>
              </w:rPr>
              <w:t>de</w:t>
            </w:r>
            <w:r>
              <w:rPr>
                <w:b/>
                <w:spacing w:val="6"/>
                <w:w w:val="120"/>
              </w:rPr>
              <w:t xml:space="preserve"> </w:t>
            </w:r>
            <w:r>
              <w:rPr>
                <w:b/>
                <w:w w:val="120"/>
              </w:rPr>
              <w:t>Sistemas</w:t>
            </w:r>
            <w:r>
              <w:rPr>
                <w:b/>
                <w:spacing w:val="8"/>
                <w:w w:val="120"/>
              </w:rPr>
              <w:t xml:space="preserve"> </w:t>
            </w:r>
            <w:r>
              <w:rPr>
                <w:b/>
                <w:w w:val="120"/>
              </w:rPr>
              <w:t>-</w:t>
            </w:r>
            <w:r>
              <w:rPr>
                <w:b/>
                <w:spacing w:val="7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AMS</w:t>
            </w:r>
          </w:p>
        </w:tc>
      </w:tr>
      <w:tr w:rsidR="00172279" w14:paraId="76705C3E" w14:textId="77777777">
        <w:trPr>
          <w:trHeight w:val="275"/>
        </w:trPr>
        <w:tc>
          <w:tcPr>
            <w:tcW w:w="10202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14:paraId="600D39D4" w14:textId="77777777" w:rsidR="00172279" w:rsidRDefault="00000000">
            <w:pPr>
              <w:pStyle w:val="TableParagraph"/>
              <w:spacing w:line="255" w:lineRule="exact"/>
              <w:ind w:left="31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  <w:w w:val="120"/>
              </w:rPr>
              <w:t>Team</w:t>
            </w:r>
            <w:r>
              <w:rPr>
                <w:b/>
                <w:color w:val="FFFFFF"/>
                <w:spacing w:val="-13"/>
                <w:w w:val="120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</w:rPr>
              <w:t>Members</w:t>
            </w:r>
          </w:p>
        </w:tc>
      </w:tr>
      <w:tr w:rsidR="00172279" w14:paraId="582266BA" w14:textId="77777777">
        <w:trPr>
          <w:trHeight w:val="255"/>
        </w:trPr>
        <w:tc>
          <w:tcPr>
            <w:tcW w:w="10202" w:type="dxa"/>
            <w:gridSpan w:val="3"/>
            <w:tcBorders>
              <w:top w:val="nil"/>
            </w:tcBorders>
          </w:tcPr>
          <w:p w14:paraId="4F8FBBBF" w14:textId="77777777" w:rsidR="00172279" w:rsidRDefault="00000000">
            <w:pPr>
              <w:pStyle w:val="TableParagraph"/>
              <w:spacing w:line="235" w:lineRule="exact"/>
              <w:ind w:left="117"/>
            </w:pPr>
            <w:r>
              <w:rPr>
                <w:w w:val="110"/>
              </w:rPr>
              <w:t>Guilherme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Henrique de</w:t>
            </w:r>
            <w:r>
              <w:rPr>
                <w:spacing w:val="-2"/>
                <w:w w:val="110"/>
              </w:rPr>
              <w:t xml:space="preserve"> Oliveira</w:t>
            </w:r>
          </w:p>
        </w:tc>
      </w:tr>
      <w:tr w:rsidR="00172279" w14:paraId="3790EE9A" w14:textId="77777777">
        <w:trPr>
          <w:trHeight w:val="246"/>
        </w:trPr>
        <w:tc>
          <w:tcPr>
            <w:tcW w:w="10202" w:type="dxa"/>
            <w:gridSpan w:val="3"/>
          </w:tcPr>
          <w:p w14:paraId="3ACBCD54" w14:textId="77777777" w:rsidR="00172279" w:rsidRDefault="00000000">
            <w:pPr>
              <w:pStyle w:val="TableParagraph"/>
              <w:ind w:left="117"/>
            </w:pPr>
            <w:r>
              <w:rPr>
                <w:w w:val="110"/>
              </w:rPr>
              <w:t>Cristiano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Ronaldo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Ferreira</w:t>
            </w:r>
            <w:r>
              <w:rPr>
                <w:spacing w:val="-2"/>
                <w:w w:val="110"/>
              </w:rPr>
              <w:t xml:space="preserve"> Bueno</w:t>
            </w:r>
          </w:p>
        </w:tc>
      </w:tr>
    </w:tbl>
    <w:p w14:paraId="4E1E50AD" w14:textId="77777777" w:rsidR="00172279" w:rsidRDefault="00172279">
      <w:pPr>
        <w:pStyle w:val="Corpodetexto"/>
        <w:spacing w:before="214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6234"/>
        <w:gridCol w:w="1542"/>
        <w:gridCol w:w="1672"/>
      </w:tblGrid>
      <w:tr w:rsidR="00172279" w14:paraId="232FD093" w14:textId="77777777">
        <w:trPr>
          <w:trHeight w:val="275"/>
        </w:trPr>
        <w:tc>
          <w:tcPr>
            <w:tcW w:w="10202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7C09E8AB" w14:textId="77777777" w:rsidR="00172279" w:rsidRDefault="00000000">
            <w:pPr>
              <w:pStyle w:val="TableParagraph"/>
              <w:spacing w:line="255" w:lineRule="exact"/>
              <w:ind w:left="31" w:right="4"/>
              <w:jc w:val="center"/>
              <w:rPr>
                <w:b/>
              </w:rPr>
            </w:pPr>
            <w:r>
              <w:rPr>
                <w:b/>
                <w:color w:val="FFFFFF"/>
                <w:w w:val="120"/>
              </w:rPr>
              <w:t>Sprint</w:t>
            </w:r>
            <w:r>
              <w:rPr>
                <w:b/>
                <w:color w:val="FFFFFF"/>
                <w:spacing w:val="2"/>
                <w:w w:val="12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</w:rPr>
              <w:t>Backlog</w:t>
            </w:r>
          </w:p>
        </w:tc>
      </w:tr>
      <w:tr w:rsidR="00172279" w14:paraId="5DEAA705" w14:textId="77777777">
        <w:trPr>
          <w:trHeight w:val="511"/>
        </w:trPr>
        <w:tc>
          <w:tcPr>
            <w:tcW w:w="754" w:type="dxa"/>
            <w:tcBorders>
              <w:top w:val="nil"/>
            </w:tcBorders>
          </w:tcPr>
          <w:p w14:paraId="7C6152F8" w14:textId="77777777" w:rsidR="00172279" w:rsidRDefault="00000000">
            <w:pPr>
              <w:pStyle w:val="TableParagraph"/>
              <w:spacing w:before="7" w:line="242" w:lineRule="exact"/>
              <w:ind w:left="117" w:right="121"/>
            </w:pPr>
            <w:r>
              <w:rPr>
                <w:spacing w:val="-6"/>
                <w:w w:val="115"/>
              </w:rPr>
              <w:t xml:space="preserve">Task </w:t>
            </w:r>
            <w:r>
              <w:rPr>
                <w:spacing w:val="-10"/>
                <w:w w:val="135"/>
              </w:rPr>
              <w:t>#</w:t>
            </w:r>
          </w:p>
        </w:tc>
        <w:tc>
          <w:tcPr>
            <w:tcW w:w="6234" w:type="dxa"/>
            <w:tcBorders>
              <w:top w:val="nil"/>
            </w:tcBorders>
          </w:tcPr>
          <w:p w14:paraId="3CB8DD72" w14:textId="77777777" w:rsidR="00172279" w:rsidRDefault="00000000">
            <w:pPr>
              <w:pStyle w:val="TableParagraph"/>
              <w:spacing w:line="252" w:lineRule="exact"/>
            </w:pPr>
            <w:r>
              <w:rPr>
                <w:spacing w:val="-2"/>
                <w:w w:val="110"/>
              </w:rPr>
              <w:t>Description</w:t>
            </w:r>
          </w:p>
        </w:tc>
        <w:tc>
          <w:tcPr>
            <w:tcW w:w="1542" w:type="dxa"/>
            <w:tcBorders>
              <w:top w:val="nil"/>
            </w:tcBorders>
          </w:tcPr>
          <w:p w14:paraId="1B1420E1" w14:textId="77777777" w:rsidR="00172279" w:rsidRDefault="00000000">
            <w:pPr>
              <w:pStyle w:val="TableParagraph"/>
              <w:spacing w:line="252" w:lineRule="exact"/>
              <w:ind w:left="118"/>
            </w:pPr>
            <w:r>
              <w:rPr>
                <w:w w:val="110"/>
              </w:rPr>
              <w:t>Start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Date</w:t>
            </w:r>
          </w:p>
        </w:tc>
        <w:tc>
          <w:tcPr>
            <w:tcW w:w="1672" w:type="dxa"/>
            <w:tcBorders>
              <w:top w:val="nil"/>
            </w:tcBorders>
          </w:tcPr>
          <w:p w14:paraId="6E3E0FA2" w14:textId="77777777" w:rsidR="00172279" w:rsidRDefault="00000000">
            <w:pPr>
              <w:pStyle w:val="TableParagraph"/>
              <w:spacing w:line="252" w:lineRule="exact"/>
            </w:pPr>
            <w:r>
              <w:rPr>
                <w:w w:val="110"/>
              </w:rPr>
              <w:t>Final</w:t>
            </w:r>
            <w:r>
              <w:rPr>
                <w:spacing w:val="-18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date</w:t>
            </w:r>
          </w:p>
        </w:tc>
      </w:tr>
      <w:tr w:rsidR="00172279" w14:paraId="64FAF119" w14:textId="77777777">
        <w:trPr>
          <w:trHeight w:val="245"/>
        </w:trPr>
        <w:tc>
          <w:tcPr>
            <w:tcW w:w="754" w:type="dxa"/>
          </w:tcPr>
          <w:p w14:paraId="0E165DAF" w14:textId="60EA5837" w:rsidR="00172279" w:rsidRDefault="00000000">
            <w:pPr>
              <w:pStyle w:val="TableParagraph"/>
              <w:ind w:left="117"/>
            </w:pPr>
            <w:r>
              <w:rPr>
                <w:spacing w:val="-5"/>
                <w:w w:val="120"/>
              </w:rPr>
              <w:t>0</w:t>
            </w:r>
            <w:r w:rsidR="00C37A0B">
              <w:rPr>
                <w:spacing w:val="-5"/>
                <w:w w:val="120"/>
              </w:rPr>
              <w:t>94</w:t>
            </w:r>
          </w:p>
        </w:tc>
        <w:tc>
          <w:tcPr>
            <w:tcW w:w="6234" w:type="dxa"/>
          </w:tcPr>
          <w:p w14:paraId="0B14C783" w14:textId="77777777" w:rsidR="00172279" w:rsidRDefault="00000000">
            <w:pPr>
              <w:pStyle w:val="TableParagraph"/>
            </w:pPr>
            <w:r>
              <w:rPr>
                <w:w w:val="110"/>
              </w:rPr>
              <w:t>Refatoração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w w:val="110"/>
              </w:rPr>
              <w:t>dos</w:t>
            </w:r>
            <w:r>
              <w:rPr>
                <w:spacing w:val="14"/>
                <w:w w:val="110"/>
              </w:rPr>
              <w:t xml:space="preserve"> </w:t>
            </w:r>
            <w:r>
              <w:rPr>
                <w:w w:val="110"/>
              </w:rPr>
              <w:t>componentes</w:t>
            </w:r>
            <w:r>
              <w:rPr>
                <w:spacing w:val="1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Cards</w:t>
            </w:r>
          </w:p>
        </w:tc>
        <w:tc>
          <w:tcPr>
            <w:tcW w:w="1542" w:type="dxa"/>
          </w:tcPr>
          <w:p w14:paraId="3736A443" w14:textId="77777777" w:rsidR="00172279" w:rsidRDefault="00000000">
            <w:pPr>
              <w:pStyle w:val="TableParagraph"/>
              <w:ind w:left="118"/>
            </w:pPr>
            <w:r>
              <w:rPr>
                <w:spacing w:val="-2"/>
                <w:w w:val="110"/>
              </w:rPr>
              <w:t>25/02/2026</w:t>
            </w:r>
          </w:p>
        </w:tc>
        <w:tc>
          <w:tcPr>
            <w:tcW w:w="1672" w:type="dxa"/>
          </w:tcPr>
          <w:p w14:paraId="4648769B" w14:textId="77777777" w:rsidR="00172279" w:rsidRDefault="00000000">
            <w:pPr>
              <w:pStyle w:val="TableParagraph"/>
            </w:pPr>
            <w:r>
              <w:rPr>
                <w:spacing w:val="-2"/>
                <w:w w:val="110"/>
              </w:rPr>
              <w:t>09/03/2026</w:t>
            </w:r>
          </w:p>
        </w:tc>
      </w:tr>
    </w:tbl>
    <w:p w14:paraId="0A002F4A" w14:textId="77777777" w:rsidR="00172279" w:rsidRDefault="00172279">
      <w:pPr>
        <w:pStyle w:val="Corpodetexto"/>
        <w:spacing w:before="209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2972"/>
        <w:gridCol w:w="1440"/>
        <w:gridCol w:w="1418"/>
        <w:gridCol w:w="1842"/>
        <w:gridCol w:w="1684"/>
      </w:tblGrid>
      <w:tr w:rsidR="00172279" w14:paraId="0B674382" w14:textId="77777777">
        <w:trPr>
          <w:trHeight w:val="275"/>
        </w:trPr>
        <w:tc>
          <w:tcPr>
            <w:tcW w:w="10184" w:type="dxa"/>
            <w:gridSpan w:val="6"/>
            <w:tcBorders>
              <w:top w:val="nil"/>
              <w:bottom w:val="nil"/>
            </w:tcBorders>
            <w:shd w:val="clear" w:color="auto" w:fill="000000"/>
          </w:tcPr>
          <w:p w14:paraId="4422F03E" w14:textId="77777777" w:rsidR="00172279" w:rsidRDefault="00000000">
            <w:pPr>
              <w:pStyle w:val="TableParagraph"/>
              <w:spacing w:line="255" w:lineRule="exact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  <w:w w:val="120"/>
              </w:rPr>
              <w:t xml:space="preserve">Task </w:t>
            </w:r>
            <w:r>
              <w:rPr>
                <w:b/>
                <w:color w:val="FFFFFF"/>
                <w:spacing w:val="-2"/>
                <w:w w:val="120"/>
              </w:rPr>
              <w:t>Description</w:t>
            </w:r>
          </w:p>
        </w:tc>
      </w:tr>
      <w:tr w:rsidR="00172279" w14:paraId="472BD056" w14:textId="77777777">
        <w:trPr>
          <w:trHeight w:val="513"/>
        </w:trPr>
        <w:tc>
          <w:tcPr>
            <w:tcW w:w="828" w:type="dxa"/>
            <w:tcBorders>
              <w:top w:val="nil"/>
            </w:tcBorders>
          </w:tcPr>
          <w:p w14:paraId="1395828F" w14:textId="77777777" w:rsidR="00172279" w:rsidRDefault="00000000">
            <w:pPr>
              <w:pStyle w:val="TableParagraph"/>
              <w:spacing w:before="6" w:line="228" w:lineRule="auto"/>
              <w:ind w:left="117" w:right="195"/>
            </w:pPr>
            <w:r>
              <w:rPr>
                <w:spacing w:val="-6"/>
                <w:w w:val="115"/>
              </w:rPr>
              <w:t xml:space="preserve">Task </w:t>
            </w:r>
            <w:r>
              <w:rPr>
                <w:spacing w:val="-10"/>
                <w:w w:val="135"/>
              </w:rPr>
              <w:t>#</w:t>
            </w:r>
          </w:p>
        </w:tc>
        <w:tc>
          <w:tcPr>
            <w:tcW w:w="2972" w:type="dxa"/>
            <w:tcBorders>
              <w:top w:val="nil"/>
            </w:tcBorders>
          </w:tcPr>
          <w:p w14:paraId="69BE617E" w14:textId="77777777" w:rsidR="00172279" w:rsidRDefault="00000000">
            <w:pPr>
              <w:pStyle w:val="TableParagraph"/>
              <w:spacing w:line="252" w:lineRule="exact"/>
              <w:ind w:left="115"/>
            </w:pPr>
            <w:r>
              <w:rPr>
                <w:spacing w:val="-2"/>
                <w:w w:val="110"/>
              </w:rPr>
              <w:t>Description</w:t>
            </w:r>
          </w:p>
        </w:tc>
        <w:tc>
          <w:tcPr>
            <w:tcW w:w="1440" w:type="dxa"/>
            <w:tcBorders>
              <w:top w:val="nil"/>
            </w:tcBorders>
          </w:tcPr>
          <w:p w14:paraId="47AF0BCB" w14:textId="77777777" w:rsidR="00172279" w:rsidRDefault="00000000">
            <w:pPr>
              <w:pStyle w:val="TableParagraph"/>
              <w:spacing w:before="6" w:line="228" w:lineRule="auto"/>
              <w:ind w:right="355"/>
            </w:pPr>
            <w:r>
              <w:rPr>
                <w:spacing w:val="-4"/>
                <w:w w:val="115"/>
              </w:rPr>
              <w:t xml:space="preserve">Assigned </w:t>
            </w:r>
            <w:r>
              <w:rPr>
                <w:spacing w:val="-6"/>
                <w:w w:val="115"/>
              </w:rPr>
              <w:t>To</w:t>
            </w:r>
          </w:p>
        </w:tc>
        <w:tc>
          <w:tcPr>
            <w:tcW w:w="1418" w:type="dxa"/>
            <w:tcBorders>
              <w:top w:val="nil"/>
            </w:tcBorders>
          </w:tcPr>
          <w:p w14:paraId="21644F9A" w14:textId="77777777" w:rsidR="00172279" w:rsidRDefault="00000000">
            <w:pPr>
              <w:pStyle w:val="TableParagraph"/>
              <w:spacing w:line="252" w:lineRule="exact"/>
            </w:pPr>
            <w:r>
              <w:rPr>
                <w:spacing w:val="-2"/>
                <w:w w:val="115"/>
              </w:rPr>
              <w:t>Status</w:t>
            </w:r>
          </w:p>
        </w:tc>
        <w:tc>
          <w:tcPr>
            <w:tcW w:w="1842" w:type="dxa"/>
            <w:tcBorders>
              <w:top w:val="nil"/>
            </w:tcBorders>
          </w:tcPr>
          <w:p w14:paraId="204E8D28" w14:textId="77777777" w:rsidR="00172279" w:rsidRDefault="00000000">
            <w:pPr>
              <w:pStyle w:val="TableParagraph"/>
              <w:spacing w:before="6" w:line="228" w:lineRule="auto"/>
              <w:ind w:left="118" w:right="66"/>
            </w:pPr>
            <w:r>
              <w:rPr>
                <w:spacing w:val="-4"/>
                <w:w w:val="110"/>
              </w:rPr>
              <w:t xml:space="preserve">Estimated </w:t>
            </w:r>
            <w:r>
              <w:rPr>
                <w:spacing w:val="-4"/>
                <w:w w:val="115"/>
              </w:rPr>
              <w:t>Hours</w:t>
            </w:r>
          </w:p>
        </w:tc>
        <w:tc>
          <w:tcPr>
            <w:tcW w:w="1684" w:type="dxa"/>
            <w:tcBorders>
              <w:top w:val="nil"/>
            </w:tcBorders>
          </w:tcPr>
          <w:p w14:paraId="0089F294" w14:textId="77777777" w:rsidR="00172279" w:rsidRDefault="00000000">
            <w:pPr>
              <w:pStyle w:val="TableParagraph"/>
              <w:spacing w:before="6" w:line="228" w:lineRule="auto"/>
              <w:ind w:right="765"/>
            </w:pPr>
            <w:r>
              <w:rPr>
                <w:spacing w:val="-4"/>
                <w:w w:val="115"/>
              </w:rPr>
              <w:t>Logged Hours</w:t>
            </w:r>
          </w:p>
        </w:tc>
      </w:tr>
      <w:tr w:rsidR="00172279" w14:paraId="03C995B1" w14:textId="77777777">
        <w:trPr>
          <w:trHeight w:val="2294"/>
        </w:trPr>
        <w:tc>
          <w:tcPr>
            <w:tcW w:w="828" w:type="dxa"/>
          </w:tcPr>
          <w:p w14:paraId="76E45266" w14:textId="7CA26D6D" w:rsidR="00172279" w:rsidRDefault="00000000">
            <w:pPr>
              <w:pStyle w:val="TableParagraph"/>
              <w:spacing w:line="251" w:lineRule="exact"/>
              <w:ind w:left="117"/>
            </w:pPr>
            <w:r>
              <w:rPr>
                <w:spacing w:val="-5"/>
                <w:w w:val="120"/>
              </w:rPr>
              <w:t>0</w:t>
            </w:r>
            <w:r w:rsidR="00C37A0B">
              <w:rPr>
                <w:spacing w:val="-5"/>
                <w:w w:val="120"/>
              </w:rPr>
              <w:t>94</w:t>
            </w:r>
          </w:p>
        </w:tc>
        <w:tc>
          <w:tcPr>
            <w:tcW w:w="2972" w:type="dxa"/>
          </w:tcPr>
          <w:p w14:paraId="303A1295" w14:textId="77777777" w:rsidR="00172279" w:rsidRDefault="00000000">
            <w:pPr>
              <w:pStyle w:val="TableParagraph"/>
              <w:spacing w:line="240" w:lineRule="auto"/>
              <w:ind w:left="115" w:right="179"/>
            </w:pPr>
            <w:r>
              <w:rPr>
                <w:w w:val="110"/>
              </w:rPr>
              <w:t>Implementar a página funcional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listagem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 xml:space="preserve">de instituições, com base no protótipo UX/UI </w:t>
            </w:r>
            <w:r>
              <w:rPr>
                <w:spacing w:val="-2"/>
                <w:w w:val="110"/>
              </w:rPr>
              <w:t>aprovado</w:t>
            </w:r>
          </w:p>
        </w:tc>
        <w:tc>
          <w:tcPr>
            <w:tcW w:w="1440" w:type="dxa"/>
          </w:tcPr>
          <w:p w14:paraId="3EE7BDF6" w14:textId="77777777" w:rsidR="00172279" w:rsidRDefault="00000000">
            <w:pPr>
              <w:pStyle w:val="TableParagraph"/>
              <w:spacing w:line="240" w:lineRule="auto"/>
              <w:ind w:right="98"/>
            </w:pPr>
            <w:r>
              <w:rPr>
                <w:spacing w:val="-2"/>
                <w:w w:val="110"/>
              </w:rPr>
              <w:t xml:space="preserve">Guilherme Henrique </w:t>
            </w:r>
            <w:r>
              <w:rPr>
                <w:w w:val="110"/>
              </w:rPr>
              <w:t>de</w:t>
            </w:r>
            <w:r>
              <w:rPr>
                <w:spacing w:val="-19"/>
                <w:w w:val="110"/>
              </w:rPr>
              <w:t xml:space="preserve"> </w:t>
            </w:r>
            <w:r>
              <w:rPr>
                <w:w w:val="110"/>
              </w:rPr>
              <w:t>Oliveira e</w:t>
            </w:r>
            <w:r>
              <w:rPr>
                <w:spacing w:val="-19"/>
                <w:w w:val="110"/>
              </w:rPr>
              <w:t xml:space="preserve"> </w:t>
            </w:r>
            <w:r>
              <w:rPr>
                <w:w w:val="110"/>
              </w:rPr>
              <w:t xml:space="preserve">Cristiano </w:t>
            </w:r>
            <w:r>
              <w:rPr>
                <w:spacing w:val="-2"/>
                <w:w w:val="110"/>
              </w:rPr>
              <w:t>Ronaldo Ferreira Bueno</w:t>
            </w:r>
          </w:p>
        </w:tc>
        <w:tc>
          <w:tcPr>
            <w:tcW w:w="1418" w:type="dxa"/>
          </w:tcPr>
          <w:p w14:paraId="5B6F6C6B" w14:textId="77777777" w:rsidR="00172279" w:rsidRDefault="00000000">
            <w:pPr>
              <w:pStyle w:val="TableParagraph"/>
              <w:spacing w:line="251" w:lineRule="exact"/>
            </w:pPr>
            <w:r>
              <w:rPr>
                <w:spacing w:val="-2"/>
                <w:w w:val="110"/>
              </w:rPr>
              <w:t>Entregue.</w:t>
            </w:r>
          </w:p>
        </w:tc>
        <w:tc>
          <w:tcPr>
            <w:tcW w:w="1842" w:type="dxa"/>
          </w:tcPr>
          <w:p w14:paraId="5C9F2DD8" w14:textId="77777777" w:rsidR="00172279" w:rsidRDefault="00000000">
            <w:pPr>
              <w:pStyle w:val="TableParagraph"/>
              <w:spacing w:line="251" w:lineRule="exact"/>
              <w:ind w:left="118"/>
            </w:pPr>
            <w:r>
              <w:rPr>
                <w:w w:val="115"/>
              </w:rPr>
              <w:t>15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horas.</w:t>
            </w:r>
          </w:p>
        </w:tc>
        <w:tc>
          <w:tcPr>
            <w:tcW w:w="1684" w:type="dxa"/>
          </w:tcPr>
          <w:p w14:paraId="61AEA3AA" w14:textId="77777777" w:rsidR="00172279" w:rsidRDefault="00000000">
            <w:pPr>
              <w:pStyle w:val="TableParagraph"/>
              <w:spacing w:line="251" w:lineRule="exact"/>
            </w:pPr>
            <w:r>
              <w:rPr>
                <w:w w:val="115"/>
              </w:rPr>
              <w:t>15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horas.</w:t>
            </w:r>
          </w:p>
        </w:tc>
      </w:tr>
    </w:tbl>
    <w:p w14:paraId="67804E1D" w14:textId="77777777" w:rsidR="00172279" w:rsidRDefault="00000000">
      <w:pPr>
        <w:pStyle w:val="Corpodetexto"/>
        <w:spacing w:before="185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C5CF55" wp14:editId="09AFE18C">
                <wp:simplePos x="0" y="0"/>
                <wp:positionH relativeFrom="page">
                  <wp:posOffset>630555</wp:posOffset>
                </wp:positionH>
                <wp:positionV relativeFrom="paragraph">
                  <wp:posOffset>279176</wp:posOffset>
                </wp:positionV>
                <wp:extent cx="6471920" cy="1809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920" cy="180975"/>
                          <a:chOff x="0" y="0"/>
                          <a:chExt cx="6471920" cy="180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763"/>
                            <a:ext cx="647192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77800">
                                <a:moveTo>
                                  <a:pt x="6471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3235960" y="177800"/>
                                </a:lnTo>
                                <a:lnTo>
                                  <a:pt x="6471920" y="177800"/>
                                </a:lnTo>
                                <a:lnTo>
                                  <a:pt x="647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47192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5EBDF" w14:textId="77777777" w:rsidR="00172279" w:rsidRDefault="00000000">
                              <w:pPr>
                                <w:ind w:left="31" w:right="2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5CF55" id="Group 2" o:spid="_x0000_s1026" style="position:absolute;margin-left:49.65pt;margin-top:22pt;width:509.6pt;height:14.25pt;z-index:-15728640;mso-wrap-distance-left:0;mso-wrap-distance-right:0;mso-position-horizontal-relative:page" coordsize="6471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V+D0gIAAMMHAAAOAAAAZHJzL2Uyb0RvYy54bWy0Vdtu3CAQfa/Uf0C8N95bdhMr3qhNmlWl&#10;KI2UrfqMMb6o2FBg187fdwDjtTZRtEpbP9iDGYYzZ87A1XVXc7RnSleiSfD0bIIRa6jIqqZI8I/t&#10;3acLjLQhTUa4aFiCn5nG1+uPH65aGbOZKAXPmEIQpNFxKxNcGiPjKNK0ZDXRZ0KyBiZzoWpiYKiK&#10;KFOkheg1j2aTyTJqhcqkEpRpDX9v/SReu/h5zqj5nueaGcQTDNiMeyv3Tu07Wl+RuFBElhXtYZB3&#10;oKhJ1cCmQ6hbYgjaqepFqLqiSmiRmzMq6kjkeUWZywGymU6OstkosZMulyJuCznQBNQe8fTusPRh&#10;v1HyST4qjx7Me0F/aeAlamURj+ftuDg4d7mq7SJIAnWO0eeBUdYZROHncrGaXs6AeApz04vJ5erc&#10;U05LqMuLZbT8+vbCiMR+WwduANNKUI8+EKT/jqCnkkjmeNeWgEeFqizBc4waUoOGN71c5jYVuzX4&#10;WAb7ke7JfJWf2WrplpH4dYpWq4uJU+WQKYnpTpsNE45ssr/Xxos2CxYpg0W7JpgKpG9Fz53oDUYg&#10;eoURiD71FZDE2HW2gtZE7ahaJRTLI7HTtdizrXCOxpZsKGqoN2A9+PBm7AulH3mFufCVLp736TeE&#10;3CBccAhf7zifzc8vlye7j3GeEH3sHkoQ9qdcaOahWbIcxoFAwDsukRa8yu4qzi1jWhXpDVdoT+wB&#10;5B5LPywZuYGYdexlY61UZM+guRZklmD9e0cUw4h/a0DVkLsJhgpGGgxl+I1wB50rltJm2/0kSiIJ&#10;ZoINSO5BBHGTOGgJwFgH72tXNuLzzoi8skJz2DyifgCN5mX/3ztuETpuC8hT0aHFUcch030RoMhp&#10;+P9m7/Wn/euNN5xNwEboXMuKbbyeP9tS7pA/Is735lERTZd2QN8/rOcJVXGnItwUTmD9rWavovHY&#10;VfFw967/AAAA//8DAFBLAwQUAAYACAAAACEAHqwTheAAAAAJAQAADwAAAGRycy9kb3ducmV2Lnht&#10;bEyPQWvCQBSE74X+h+UVequbVdNqmhcRaXsSoVoovT2TZxLM7obsmsR/3/XUHocZZr5JV6NuRM+d&#10;q61BUJMIBJvcFrUpEb4O708LEM6TKaixhhGu7GCV3d+llBR2MJ/c730pQolxCSFU3reJlC6vWJOb&#10;2JZN8E620+SD7EpZdDSEct3IaRQ9S021CQsVtbypOD/vLxrhY6BhPVNv/fZ82lx/DvHue6sY8fFh&#10;XL+C8Dz6vzDc8AM6ZIHpaC+mcKJBWC5nIYkwn4dLN1+pRQziiPAyjUFmqfz/IPsFAAD//wMAUEsB&#10;Ai0AFAAGAAgAAAAhALaDOJL+AAAA4QEAABMAAAAAAAAAAAAAAAAAAAAAAFtDb250ZW50X1R5cGVz&#10;XS54bWxQSwECLQAUAAYACAAAACEAOP0h/9YAAACUAQAACwAAAAAAAAAAAAAAAAAvAQAAX3JlbHMv&#10;LnJlbHNQSwECLQAUAAYACAAAACEA3VFfg9ICAADDBwAADgAAAAAAAAAAAAAAAAAuAgAAZHJzL2Uy&#10;b0RvYy54bWxQSwECLQAUAAYACAAAACEAHqwTheAAAAAJAQAADwAAAAAAAAAAAAAAAAAsBQAAZHJz&#10;L2Rvd25yZXYueG1sUEsFBgAAAAAEAAQA8wAAADkGAAAAAA==&#10;">
                <v:shape id="Graphic 3" o:spid="_x0000_s1027" style="position:absolute;top:27;width:64719;height:1778;visibility:visible;mso-wrap-style:square;v-text-anchor:top" coordsize="647192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oeLwgAAANoAAAAPAAAAZHJzL2Rvd25yZXYueG1sRI9Bi8Iw&#10;FITvC/6H8IS9iKausEg1ihSUvYl1WfT2aJ5tsXkpTWq7/nojCB6HmfmGWa57U4kbNa60rGA6iUAQ&#10;Z1aXnCv4PW7HcxDOI2usLJOCf3KwXg0+lhhr2/GBbqnPRYCwi1FB4X0dS+myggy6ia2Jg3exjUEf&#10;ZJNL3WAX4KaSX1H0LQ2WHBYKrCkpKLumrVGQ7C/nnfnrcHptWzzl92Q0G6VKfQ77zQKEp96/w6/2&#10;j1Ywg+eVcAPk6gEAAP//AwBQSwECLQAUAAYACAAAACEA2+H2y+4AAACFAQAAEwAAAAAAAAAAAAAA&#10;AAAAAAAAW0NvbnRlbnRfVHlwZXNdLnhtbFBLAQItABQABgAIAAAAIQBa9CxbvwAAABUBAAALAAAA&#10;AAAAAAAAAAAAAB8BAABfcmVscy8ucmVsc1BLAQItABQABgAIAAAAIQANEoeLwgAAANoAAAAPAAAA&#10;AAAAAAAAAAAAAAcCAABkcnMvZG93bnJldi54bWxQSwUGAAAAAAMAAwC3AAAA9gIAAAAA&#10;" path="m6471920,l,,,177800r3235960,l6471920,177800,647192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471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EC5EBDF" w14:textId="77777777" w:rsidR="00172279" w:rsidRDefault="00000000">
                        <w:pPr>
                          <w:ind w:left="3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Sprint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</w:rPr>
                          <w:t>Description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418BD2" w14:textId="77777777" w:rsidR="00172279" w:rsidRDefault="00000000">
      <w:pPr>
        <w:pStyle w:val="Corpodetexto"/>
        <w:spacing w:before="85"/>
        <w:ind w:left="431"/>
        <w:rPr>
          <w:rFonts w:ascii="Segoe UI Emoji" w:hAnsi="Segoe UI Emoji"/>
        </w:rPr>
      </w:pPr>
      <w:r>
        <w:rPr>
          <w:rFonts w:ascii="Segoe UI Emoji" w:hAnsi="Segoe UI Emoji"/>
        </w:rPr>
        <w:t>Sprint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12-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UXUI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-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Refatoração dos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componentes</w:t>
      </w:r>
      <w:r>
        <w:rPr>
          <w:rFonts w:ascii="Segoe UI Emoji" w:hAnsi="Segoe UI Emoji"/>
          <w:spacing w:val="-2"/>
        </w:rPr>
        <w:t xml:space="preserve"> Cards</w:t>
      </w:r>
    </w:p>
    <w:p w14:paraId="2D9DD699" w14:textId="77777777" w:rsidR="00172279" w:rsidRDefault="00000000">
      <w:pPr>
        <w:pStyle w:val="Corpodetexto"/>
        <w:spacing w:before="66"/>
        <w:ind w:left="431"/>
        <w:rPr>
          <w:rFonts w:ascii="Segoe UI Emoji" w:eastAsia="Segoe UI Emoji"/>
        </w:rPr>
      </w:pPr>
      <w:r>
        <w:rPr>
          <w:rFonts w:ascii="Segoe UI Emoji" w:eastAsia="Segoe UI Emoji"/>
        </w:rPr>
        <w:t>🎯</w:t>
      </w:r>
      <w:r>
        <w:rPr>
          <w:rFonts w:ascii="Segoe UI Emoji" w:eastAsia="Segoe UI Emoji"/>
          <w:spacing w:val="-1"/>
        </w:rPr>
        <w:t xml:space="preserve"> </w:t>
      </w:r>
      <w:r>
        <w:rPr>
          <w:rFonts w:ascii="Segoe UI Emoji" w:eastAsia="Segoe UI Emoji"/>
          <w:spacing w:val="-2"/>
        </w:rPr>
        <w:t>Objetivo</w:t>
      </w:r>
    </w:p>
    <w:p w14:paraId="1B3E8739" w14:textId="77777777" w:rsidR="00172279" w:rsidRDefault="00000000">
      <w:pPr>
        <w:pStyle w:val="Corpodetexto"/>
        <w:spacing w:before="65"/>
        <w:ind w:left="431"/>
        <w:rPr>
          <w:rFonts w:ascii="Segoe UI Emoji" w:hAnsi="Segoe UI Emoji"/>
        </w:rPr>
      </w:pPr>
      <w:r>
        <w:rPr>
          <w:rFonts w:ascii="Segoe UI Emoji" w:hAnsi="Segoe UI Emoji"/>
        </w:rPr>
        <w:t>Refatorar os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componentes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Card,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elevando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o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padrão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de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UX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e</w:t>
      </w:r>
      <w:r>
        <w:rPr>
          <w:rFonts w:ascii="Segoe UI Emoji" w:hAnsi="Segoe UI Emoji"/>
          <w:spacing w:val="-5"/>
        </w:rPr>
        <w:t xml:space="preserve"> UI.</w:t>
      </w:r>
    </w:p>
    <w:p w14:paraId="48D64ECD" w14:textId="77777777" w:rsidR="00172279" w:rsidRDefault="00000000">
      <w:pPr>
        <w:pStyle w:val="Corpodetexto"/>
        <w:spacing w:before="146" w:line="160" w:lineRule="auto"/>
        <w:ind w:left="431"/>
        <w:rPr>
          <w:rFonts w:ascii="Segoe UI Emoji" w:hAnsi="Segoe UI Emoji"/>
        </w:rPr>
      </w:pPr>
      <w:r>
        <w:rPr>
          <w:rFonts w:ascii="Segoe UI Emoji" w:hAnsi="Segoe UI Emoji"/>
        </w:rPr>
        <w:t>A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lógica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atual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é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funcional,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porém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a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experiência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visual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e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de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uso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precisa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evoluir.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A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proposta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é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reconstruir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o componente com foco em:</w:t>
      </w:r>
    </w:p>
    <w:p w14:paraId="6099F80C" w14:textId="77777777" w:rsidR="00172279" w:rsidRDefault="00000000">
      <w:pPr>
        <w:pStyle w:val="Corpodetexto"/>
        <w:spacing w:before="119" w:line="275" w:lineRule="exact"/>
        <w:ind w:left="431"/>
        <w:rPr>
          <w:rFonts w:ascii="Segoe UI Emoji"/>
        </w:rPr>
      </w:pPr>
      <w:r>
        <w:rPr>
          <w:rFonts w:ascii="Segoe UI Emoji"/>
          <w:spacing w:val="-2"/>
        </w:rPr>
        <w:t>links:</w:t>
      </w:r>
    </w:p>
    <w:p w14:paraId="0DCDBB94" w14:textId="77777777" w:rsidR="00172279" w:rsidRDefault="00000000">
      <w:pPr>
        <w:pStyle w:val="Corpodetexto"/>
        <w:spacing w:before="0" w:line="241" w:lineRule="exact"/>
        <w:ind w:left="431"/>
        <w:rPr>
          <w:rFonts w:ascii="Segoe UI Emoji"/>
        </w:rPr>
      </w:pPr>
      <w:r>
        <w:rPr>
          <w:rFonts w:ascii="Segoe UI Emoji"/>
        </w:rPr>
        <w:t>Bauhaus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UX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  <w:spacing w:val="-5"/>
        </w:rPr>
        <w:t>UI:</w:t>
      </w:r>
    </w:p>
    <w:p w14:paraId="28A1E0BA" w14:textId="77777777" w:rsidR="00172279" w:rsidRDefault="00000000">
      <w:pPr>
        <w:pStyle w:val="Corpodetexto"/>
        <w:spacing w:before="44" w:line="160" w:lineRule="auto"/>
        <w:ind w:left="431" w:right="487"/>
        <w:rPr>
          <w:rFonts w:ascii="Segoe UI Emoji"/>
        </w:rPr>
      </w:pPr>
      <w:hyperlink r:id="rId6">
        <w:r>
          <w:rPr>
            <w:rFonts w:ascii="Segoe UI Emoji"/>
            <w:color w:val="447684"/>
            <w:spacing w:val="-2"/>
            <w:u w:val="single" w:color="447684"/>
          </w:rPr>
          <w:t>https://www.figma.com/design/oD4sp326PL5zEvoX0Zphzl/Food-Review-App---Bauhaus-Design-Style--</w:t>
        </w:r>
      </w:hyperlink>
      <w:r>
        <w:rPr>
          <w:rFonts w:ascii="Segoe UI Emoji"/>
          <w:color w:val="447684"/>
          <w:spacing w:val="-2"/>
          <w:u w:val="single" w:color="447684"/>
        </w:rPr>
        <w:t>Community-?node-id=1-130&amp;p=f&amp;t=6tL7n7owcWc3V7zh-0</w:t>
      </w:r>
    </w:p>
    <w:p w14:paraId="65370FBE" w14:textId="77777777" w:rsidR="00172279" w:rsidRDefault="00000000">
      <w:pPr>
        <w:pStyle w:val="Corpodetexto"/>
        <w:spacing w:before="120" w:line="259" w:lineRule="exact"/>
        <w:ind w:left="431"/>
        <w:rPr>
          <w:rFonts w:ascii="Segoe UI Emoji"/>
        </w:rPr>
      </w:pPr>
      <w:r>
        <w:rPr>
          <w:rFonts w:ascii="Segoe UI Emoji"/>
          <w:spacing w:val="-2"/>
        </w:rPr>
        <w:t>Apple:</w:t>
      </w:r>
    </w:p>
    <w:p w14:paraId="0C63D381" w14:textId="77777777" w:rsidR="00172279" w:rsidRDefault="00000000">
      <w:pPr>
        <w:pStyle w:val="Corpodetexto"/>
        <w:spacing w:before="43" w:line="163" w:lineRule="auto"/>
        <w:ind w:left="431" w:right="472"/>
        <w:rPr>
          <w:rFonts w:ascii="Segoe UI Emoji"/>
        </w:rPr>
      </w:pPr>
      <w:hyperlink r:id="rId7">
        <w:r>
          <w:rPr>
            <w:rFonts w:ascii="Segoe UI Emoji"/>
            <w:color w:val="447684"/>
            <w:spacing w:val="-2"/>
            <w:u w:val="single" w:color="447684"/>
          </w:rPr>
          <w:t>https://www.apple.com/br/store?afid=p240%7Cgo~cmp-21356792355~adg-167133564910~ad-</w:t>
        </w:r>
      </w:hyperlink>
      <w:r>
        <w:rPr>
          <w:rFonts w:ascii="Segoe UI Emoji"/>
          <w:color w:val="447684"/>
          <w:spacing w:val="-4"/>
          <w:u w:val="single" w:color="447684"/>
        </w:rPr>
        <w:t>779224602628_kwd-10778630~dev-c~ext-~prd-~mca-~nt-search&amp;cid=aos-br-kwgo-txt-brand-brand-</w:t>
      </w:r>
      <w:r>
        <w:rPr>
          <w:rFonts w:ascii="Segoe UI Emoji"/>
          <w:color w:val="447684"/>
          <w:spacing w:val="-2"/>
          <w:u w:val="single" w:color="447684"/>
        </w:rPr>
        <w:t>brand-avail-111425-</w:t>
      </w:r>
    </w:p>
    <w:p w14:paraId="6CB5A96B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115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Design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  <w:spacing w:val="-2"/>
        </w:rPr>
        <w:t>minimalista</w:t>
      </w:r>
    </w:p>
    <w:p w14:paraId="1031587F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91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Referências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do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movimento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Bauhaus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(pesquisar: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"Bauhaus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UX</w:t>
      </w:r>
      <w:r>
        <w:rPr>
          <w:rFonts w:ascii="Segoe UI Emoji" w:hAnsi="Segoe UI Emoji"/>
          <w:spacing w:val="-4"/>
        </w:rPr>
        <w:t xml:space="preserve"> UI")</w:t>
      </w:r>
    </w:p>
    <w:p w14:paraId="501CC5E5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89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Estética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inspirada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na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usabilidade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dos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produtos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  <w:spacing w:val="-4"/>
        </w:rPr>
        <w:t>Apple</w:t>
      </w:r>
    </w:p>
    <w:p w14:paraId="7AE0C026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90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Aplicação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de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Flat</w:t>
      </w:r>
      <w:r>
        <w:rPr>
          <w:rFonts w:ascii="Segoe UI Emoji" w:hAnsi="Segoe UI Emoji"/>
          <w:spacing w:val="-2"/>
        </w:rPr>
        <w:t xml:space="preserve"> Design</w:t>
      </w:r>
    </w:p>
    <w:p w14:paraId="1B386978" w14:textId="77777777" w:rsidR="00172279" w:rsidRDefault="00172279">
      <w:pPr>
        <w:pStyle w:val="PargrafodaLista"/>
        <w:rPr>
          <w:rFonts w:ascii="Segoe UI Emoji" w:hAnsi="Segoe UI Emoji"/>
        </w:rPr>
        <w:sectPr w:rsidR="00172279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p w14:paraId="5E32D737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53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lastRenderedPageBreak/>
        <w:t>Clareza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visual,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hierarquia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e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foco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em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  <w:spacing w:val="-2"/>
        </w:rPr>
        <w:t>função</w:t>
      </w:r>
    </w:p>
    <w:p w14:paraId="5F7742C7" w14:textId="77777777" w:rsidR="00172279" w:rsidRDefault="00000000">
      <w:pPr>
        <w:pStyle w:val="Corpodetexto"/>
        <w:spacing w:before="65"/>
        <w:ind w:left="71"/>
        <w:rPr>
          <w:rFonts w:ascii="Segoe UI Emoji" w:hAnsi="Segoe UI Emoji"/>
        </w:rPr>
      </w:pPr>
      <w:r>
        <w:rPr>
          <w:rFonts w:ascii="Segoe UI Emoji" w:hAnsi="Segoe UI Emoji"/>
        </w:rPr>
        <w:t>O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</w:rPr>
        <w:t>objetivo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é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reduzir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ruído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visual,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aumentar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legibilidade e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tornar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a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experiência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mais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intuitiva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e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  <w:spacing w:val="-2"/>
        </w:rPr>
        <w:t>moderna.</w:t>
      </w:r>
    </w:p>
    <w:p w14:paraId="7D49B869" w14:textId="77777777" w:rsidR="00172279" w:rsidRDefault="00000000">
      <w:pPr>
        <w:pStyle w:val="Corpodetexto"/>
        <w:spacing w:before="2"/>
        <w:ind w:left="0"/>
        <w:rPr>
          <w:rFonts w:ascii="Segoe UI Emoji"/>
          <w:sz w:val="10"/>
        </w:rPr>
      </w:pPr>
      <w:r>
        <w:rPr>
          <w:rFonts w:ascii="Segoe UI Emoji"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6C8064" wp14:editId="4C864F93">
                <wp:simplePos x="0" y="0"/>
                <wp:positionH relativeFrom="page">
                  <wp:posOffset>630555</wp:posOffset>
                </wp:positionH>
                <wp:positionV relativeFrom="paragraph">
                  <wp:posOffset>101590</wp:posOffset>
                </wp:positionV>
                <wp:extent cx="6472555" cy="3873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255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2555" h="38735">
                              <a:moveTo>
                                <a:pt x="6472555" y="0"/>
                              </a:moveTo>
                              <a:lnTo>
                                <a:pt x="0" y="0"/>
                              </a:lnTo>
                              <a:lnTo>
                                <a:pt x="0" y="38735"/>
                              </a:lnTo>
                              <a:lnTo>
                                <a:pt x="6472555" y="38735"/>
                              </a:lnTo>
                              <a:lnTo>
                                <a:pt x="6472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D6346" id="Graphic 5" o:spid="_x0000_s1026" style="position:absolute;margin-left:49.65pt;margin-top:8pt;width:509.65pt;height:3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255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jmwHwIAAMEEAAAOAAAAZHJzL2Uyb0RvYy54bWysVFFv0zAQfkfiP1h+p+k6uo2o6YQ2hpCm&#10;MWlFPDuO00Q4PuNzm/Tfc3bqLIInEIrknHOfz999d5fN7dBpdlQOWzAFv1gsOVNGQtWafcG/7R7e&#10;3XCGXphKaDCq4CeF/Hb79s2mt7laQQO6Uo5REIN5bwveeG/zLEPZqE7gAqwy5KzBdcLT1u2zyome&#10;onc6Wy2XV1kPrrIOpEKkr/ejk29j/LpW0n+ta1Se6YITNx9XF9cyrNl2I/K9E7Zp5ZmG+AcWnWgN&#10;XTqFuhdesINr/wjVtdIBQu0XEroM6rqVKuZA2Vwsf8vmpRFWxVxIHLSTTPj/wsqn44t9doE62keQ&#10;P5AUyXqL+eQJGzxjhtp1AUvE2RBVPE0qqsEzSR+v3l+v1us1Z5J8lzfXl+ugcibydFge0H9WEAOJ&#10;4yP6sQhVskSTLDmYZDoqZSiijkX0nFERHWdUxHIsohU+nAvsgsn6GZMmEQneDo5qBxHnQxIT35QK&#10;UX3FaDPHUgvNUMmX3jbGGzHzxJM/vUfc/N6/Q8e2JZYpntSAatQ4pB7FnuQg3FxwBN1WD63WQQB0&#10;+/JOO3YUpOyHT+E512oGi90wNkBohRKq07NjPc1MwfHnQTjFmf5iqCnDgCXDJaNMhvP6DuIYRu0d&#10;+t3wXTjLLJkF99Q/T5BaXuSpM4h/AIzYcNLAx4OHug1tE7mNjM4bmpOY/3mmwyDO9xH1+ufZ/gIA&#10;AP//AwBQSwMEFAAGAAgAAAAhAJDF/C/fAAAACQEAAA8AAABkcnMvZG93bnJldi54bWxMj8FOwzAQ&#10;RO+V+AdrkbhU1HGQojbEqYDSU8SBAuLqxts4IrYj223Tv2d7guPOjGbfVOvJDuyEIfbeSRCLDBi6&#10;1uvedRI+P7b3S2AxKafV4B1KuGCEdX0zq1Sp/dm942mXOkYlLpZKgklpLDmPrUGr4sKP6Mg7+GBV&#10;ojN0XAd1pnI78DzLCm5V7+iDUSO+GGx/dkcrYWs3r2/zRm8O4qswl+cm8Oa7kfLudnp6BJZwSn9h&#10;uOITOtTEtPdHpyMbJKxWD5QkvaBJV1+IZQFsLyHPBfC64v8X1L8AAAD//wMAUEsBAi0AFAAGAAgA&#10;AAAhALaDOJL+AAAA4QEAABMAAAAAAAAAAAAAAAAAAAAAAFtDb250ZW50X1R5cGVzXS54bWxQSwEC&#10;LQAUAAYACAAAACEAOP0h/9YAAACUAQAACwAAAAAAAAAAAAAAAAAvAQAAX3JlbHMvLnJlbHNQSwEC&#10;LQAUAAYACAAAACEA7ko5sB8CAADBBAAADgAAAAAAAAAAAAAAAAAuAgAAZHJzL2Uyb0RvYy54bWxQ&#10;SwECLQAUAAYACAAAACEAkMX8L98AAAAJAQAADwAAAAAAAAAAAAAAAAB5BAAAZHJzL2Rvd25yZXYu&#10;eG1sUEsFBgAAAAAEAAQA8wAAAIUFAAAAAA==&#10;" path="m6472555,l,,,38735r6472555,l6472555,xe" fillcolor="#9e9e9e" stroked="f">
                <v:path arrowok="t"/>
                <w10:wrap type="topAndBottom" anchorx="page"/>
              </v:shape>
            </w:pict>
          </mc:Fallback>
        </mc:AlternateContent>
      </w:r>
    </w:p>
    <w:p w14:paraId="10349879" w14:textId="77777777" w:rsidR="00172279" w:rsidRDefault="00000000">
      <w:pPr>
        <w:pStyle w:val="Corpodetexto"/>
        <w:spacing w:before="224"/>
        <w:ind w:left="71"/>
        <w:rPr>
          <w:rFonts w:ascii="Segoe UI Emoji" w:hAnsi="Segoe UI Emoji"/>
        </w:rPr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Critérios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de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  <w:spacing w:val="-2"/>
        </w:rPr>
        <w:t>Aceite</w:t>
      </w:r>
    </w:p>
    <w:p w14:paraId="4CCA050A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88" w:line="271" w:lineRule="auto"/>
        <w:ind w:left="431" w:right="5492" w:firstLine="360"/>
        <w:rPr>
          <w:rFonts w:ascii="Segoe UI Emoji" w:hAnsi="Segoe UI Emoji"/>
        </w:rPr>
      </w:pPr>
      <w:r>
        <w:rPr>
          <w:rFonts w:ascii="Segoe UI Emoji" w:hAnsi="Segoe UI Emoji"/>
        </w:rPr>
        <w:t>Componente</w:t>
      </w:r>
      <w:r>
        <w:rPr>
          <w:rFonts w:ascii="Segoe UI Emoji" w:hAnsi="Segoe UI Emoji"/>
          <w:spacing w:val="-13"/>
        </w:rPr>
        <w:t xml:space="preserve"> </w:t>
      </w:r>
      <w:r>
        <w:rPr>
          <w:rFonts w:ascii="Segoe UI Emoji" w:hAnsi="Segoe UI Emoji"/>
        </w:rPr>
        <w:t>Card</w:t>
      </w:r>
      <w:r>
        <w:rPr>
          <w:rFonts w:ascii="Segoe UI Emoji" w:hAnsi="Segoe UI Emoji"/>
          <w:spacing w:val="-13"/>
        </w:rPr>
        <w:t xml:space="preserve"> </w:t>
      </w:r>
      <w:r>
        <w:rPr>
          <w:rFonts w:ascii="Segoe UI Emoji" w:hAnsi="Segoe UI Emoji"/>
        </w:rPr>
        <w:t>refatorado</w:t>
      </w:r>
      <w:r>
        <w:rPr>
          <w:rFonts w:ascii="Segoe UI Emoji" w:hAnsi="Segoe UI Emoji"/>
          <w:spacing w:val="-12"/>
        </w:rPr>
        <w:t xml:space="preserve"> </w:t>
      </w:r>
      <w:r>
        <w:rPr>
          <w:rFonts w:ascii="Segoe UI Emoji" w:hAnsi="Segoe UI Emoji"/>
        </w:rPr>
        <w:t xml:space="preserve">visualmente. Interface limpa, com redução de elementos </w:t>
      </w:r>
      <w:r>
        <w:rPr>
          <w:rFonts w:ascii="Segoe UI Emoji" w:hAnsi="Segoe UI Emoji"/>
          <w:spacing w:val="-2"/>
        </w:rPr>
        <w:t>desnecessários.</w:t>
      </w:r>
    </w:p>
    <w:p w14:paraId="7D303B7A" w14:textId="77777777" w:rsidR="00172279" w:rsidRDefault="00000000">
      <w:pPr>
        <w:pStyle w:val="Corpodetexto"/>
        <w:spacing w:before="4"/>
        <w:ind w:left="71"/>
        <w:rPr>
          <w:rFonts w:ascii="Segoe UI Emoji" w:hAnsi="Segoe UI Emoji"/>
        </w:rPr>
      </w:pPr>
      <w:r>
        <w:rPr>
          <w:rFonts w:ascii="Segoe UI Emoji" w:hAnsi="Segoe UI Emoji"/>
        </w:rPr>
        <w:t>Hierarquia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</w:rPr>
        <w:t>visual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clara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(tipografia,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espaçamento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e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peso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visual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bem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  <w:spacing w:val="-2"/>
        </w:rPr>
        <w:t>definidos).</w:t>
      </w:r>
    </w:p>
    <w:p w14:paraId="3E66B846" w14:textId="77777777" w:rsidR="00172279" w:rsidRDefault="00000000">
      <w:pPr>
        <w:pStyle w:val="Corpodetexto"/>
        <w:spacing w:before="37"/>
        <w:ind w:left="431"/>
        <w:rPr>
          <w:rFonts w:ascii="Segoe UI Emoji"/>
        </w:rPr>
      </w:pPr>
      <w:r>
        <w:rPr>
          <w:rFonts w:ascii="Segoe UI Emoji"/>
        </w:rPr>
        <w:t>Uso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consistente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de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cores,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priorizando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contraste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>e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  <w:spacing w:val="-2"/>
        </w:rPr>
        <w:t>simplicidade.</w:t>
      </w:r>
    </w:p>
    <w:p w14:paraId="05B82023" w14:textId="77777777" w:rsidR="00172279" w:rsidRDefault="00000000">
      <w:pPr>
        <w:pStyle w:val="Corpodetexto"/>
        <w:spacing w:before="122" w:line="160" w:lineRule="auto"/>
        <w:ind w:left="431" w:right="351" w:hanging="360"/>
        <w:rPr>
          <w:rFonts w:ascii="Segoe UI Emoji" w:hAnsi="Segoe UI Emoji"/>
        </w:rPr>
      </w:pPr>
      <w:r>
        <w:rPr>
          <w:rFonts w:ascii="Segoe UI Emoji" w:hAnsi="Segoe UI Emoji"/>
        </w:rPr>
        <w:t>Feedback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visual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adequado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para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interações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(hover,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focus,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active)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(como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é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UXUI,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apenas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especificar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ou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fazer uma demonstração simples em código, para repassar ao frontend).</w:t>
      </w:r>
    </w:p>
    <w:p w14:paraId="03B595DE" w14:textId="77777777" w:rsidR="00172279" w:rsidRDefault="00000000">
      <w:pPr>
        <w:pStyle w:val="Corpodetexto"/>
        <w:spacing w:before="89" w:line="271" w:lineRule="auto"/>
        <w:ind w:left="431" w:right="4469" w:hanging="360"/>
        <w:rPr>
          <w:rFonts w:ascii="Segoe UI Emoji" w:hAnsi="Segoe UI Emoji"/>
        </w:rPr>
      </w:pPr>
      <w:r>
        <w:rPr>
          <w:rFonts w:ascii="Segoe UI Emoji" w:hAnsi="Segoe UI Emoji"/>
        </w:rPr>
        <w:t>Estrutura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preparada</w:t>
      </w:r>
      <w:r>
        <w:rPr>
          <w:rFonts w:ascii="Segoe UI Emoji" w:hAnsi="Segoe UI Emoji"/>
          <w:spacing w:val="-8"/>
        </w:rPr>
        <w:t xml:space="preserve"> </w:t>
      </w:r>
      <w:r>
        <w:rPr>
          <w:rFonts w:ascii="Segoe UI Emoji" w:hAnsi="Segoe UI Emoji"/>
        </w:rPr>
        <w:t>para</w:t>
      </w:r>
      <w:r>
        <w:rPr>
          <w:rFonts w:ascii="Segoe UI Emoji" w:hAnsi="Segoe UI Emoji"/>
          <w:spacing w:val="-8"/>
        </w:rPr>
        <w:t xml:space="preserve"> </w:t>
      </w:r>
      <w:r>
        <w:rPr>
          <w:rFonts w:ascii="Segoe UI Emoji" w:hAnsi="Segoe UI Emoji"/>
        </w:rPr>
        <w:t>reutilização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</w:rPr>
        <w:t>e</w:t>
      </w:r>
      <w:r>
        <w:rPr>
          <w:rFonts w:ascii="Segoe UI Emoji" w:hAnsi="Segoe UI Emoji"/>
          <w:spacing w:val="-9"/>
        </w:rPr>
        <w:t xml:space="preserve"> </w:t>
      </w:r>
      <w:r>
        <w:rPr>
          <w:rFonts w:ascii="Segoe UI Emoji" w:hAnsi="Segoe UI Emoji"/>
        </w:rPr>
        <w:t>escalabilidade.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</w:rPr>
        <w:t>Desgin prático e seguindo boas práticas de Design no Figma</w:t>
      </w:r>
    </w:p>
    <w:p w14:paraId="68430D22" w14:textId="77777777" w:rsidR="00172279" w:rsidRDefault="00000000">
      <w:pPr>
        <w:pStyle w:val="Corpodetexto"/>
        <w:spacing w:before="12"/>
        <w:ind w:left="0"/>
        <w:rPr>
          <w:rFonts w:ascii="Segoe UI Emoji"/>
          <w:sz w:val="17"/>
        </w:rPr>
      </w:pPr>
      <w:r>
        <w:rPr>
          <w:rFonts w:ascii="Segoe UI Emoji"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A78CAC" wp14:editId="51CC8D42">
                <wp:simplePos x="0" y="0"/>
                <wp:positionH relativeFrom="page">
                  <wp:posOffset>630555</wp:posOffset>
                </wp:positionH>
                <wp:positionV relativeFrom="paragraph">
                  <wp:posOffset>166848</wp:posOffset>
                </wp:positionV>
                <wp:extent cx="6472555" cy="3873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255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2555" h="38735">
                              <a:moveTo>
                                <a:pt x="6472555" y="0"/>
                              </a:moveTo>
                              <a:lnTo>
                                <a:pt x="0" y="0"/>
                              </a:lnTo>
                              <a:lnTo>
                                <a:pt x="0" y="38734"/>
                              </a:lnTo>
                              <a:lnTo>
                                <a:pt x="6472555" y="38734"/>
                              </a:lnTo>
                              <a:lnTo>
                                <a:pt x="6472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A57B9" id="Graphic 6" o:spid="_x0000_s1026" style="position:absolute;margin-left:49.65pt;margin-top:13.15pt;width:509.65pt;height:3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255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QuKIgIAAMEEAAAOAAAAZHJzL2Uyb0RvYy54bWysVMFu2zAMvQ/YPwi6L07Tpu2MOMXQrsOA&#10;oi3QDDsrshwbk0WNUmL370fJlmtspw2DAZkyn6jHR9Kbm77V7KTQNWAKfrZYcqaMhLIxh4J/291/&#10;uObMeWFKocGogr8qx2+2799tOpurFdSgS4WMghiXd7bgtfc2zzIna9UKtwCrDDkrwFZ42uIhK1F0&#10;FL3V2Wq5vMw6wNIiSOUcfb0bnHwb41eVkv6pqpzyTBecuPm4Ylz3Yc22G5EfUNi6kSMN8Q8sWtEY&#10;unQKdSe8YEds/gjVNhLBQeUXEtoMqqqRKuZA2Zwtf8vmpRZWxVxIHGcnmdz/CysfTy/2GQN1Zx9A&#10;/nCkSNZZl0+esHEjpq+wDVgizvqo4uukouo9k/Tx8uJqtV6vOZPkO7++Ol8HlTORp8Py6PwXBTGQ&#10;OD04PxShTJaokyV7k0ykUoYi6lhEzxkVETmjIu6HIlrhw7nALpismzGpE5HgbeGkdhBxPiQx8U2p&#10;ENU3jDZzLLXQDJV86W1jvAETEr8YE0/+9B5w83v/Dh3bllimeFKDU4PGIfUo9iQH4eaCO9BNed9o&#10;HQRweNjfamQnQcp+/ByekfIMFrthaIDQCnsoX5+RdTQzBXc/jwIVZ/qroaYMA5YMTMY+Gej1LcQx&#10;jNqj87v+u0DLLJkF99Q/j5BaXuSpM4h/AAzYcNLAp6OHqgltE7kNjMYNzUnMf5zpMIjzfUS9/Xm2&#10;vwAAAP//AwBQSwMEFAAGAAgAAAAhAC/oVgfgAAAACQEAAA8AAABkcnMvZG93bnJldi54bWxMj8FO&#10;wzAQRO9I/IO1SFwQdZKiqA3ZVEDpKeJAAXF1420cEa+j2G3Tv8c9wWm0mtHM23I12V4cafSdY4R0&#10;loAgbpzuuEX4/NjcL0D4oFir3jEhnMnDqrq+KlWh3Ynf6bgNrYgl7AuFYEIYCil9Y8gqP3MDcfT2&#10;brQqxHNspR7VKZbbXmZJkkurOo4LRg30Yqj52R4swsauX9/uar3ep1+5OT/Xo6y/a8Tbm+npEUSg&#10;KfyF4YIf0aGKTDt3YO1Fj7BczmMSIcujXvw0XeQgdgjz7AFkVcr/H1S/AAAA//8DAFBLAQItABQA&#10;BgAIAAAAIQC2gziS/gAAAOEBAAATAAAAAAAAAAAAAAAAAAAAAABbQ29udGVudF9UeXBlc10ueG1s&#10;UEsBAi0AFAAGAAgAAAAhADj9If/WAAAAlAEAAAsAAAAAAAAAAAAAAAAALwEAAF9yZWxzLy5yZWxz&#10;UEsBAi0AFAAGAAgAAAAhAEFZC4oiAgAAwQQAAA4AAAAAAAAAAAAAAAAALgIAAGRycy9lMm9Eb2Mu&#10;eG1sUEsBAi0AFAAGAAgAAAAhAC/oVgfgAAAACQEAAA8AAAAAAAAAAAAAAAAAfAQAAGRycy9kb3du&#10;cmV2LnhtbFBLBQYAAAAABAAEAPMAAACJBQAAAAA=&#10;" path="m6472555,l,,,38734r6472555,l6472555,xe" fillcolor="#9e9e9e" stroked="f">
                <v:path arrowok="t"/>
                <w10:wrap type="topAndBottom" anchorx="page"/>
              </v:shape>
            </w:pict>
          </mc:Fallback>
        </mc:AlternateContent>
      </w:r>
    </w:p>
    <w:p w14:paraId="6F5BC6FD" w14:textId="77777777" w:rsidR="00172279" w:rsidRDefault="00172279">
      <w:pPr>
        <w:pStyle w:val="Corpodetexto"/>
        <w:spacing w:before="26"/>
        <w:ind w:left="0"/>
        <w:rPr>
          <w:rFonts w:ascii="Segoe UI Emoji"/>
        </w:rPr>
      </w:pPr>
    </w:p>
    <w:p w14:paraId="2EEDB87E" w14:textId="77777777" w:rsidR="00172279" w:rsidRDefault="00000000">
      <w:pPr>
        <w:pStyle w:val="Corpodetexto"/>
        <w:spacing w:before="1"/>
        <w:ind w:left="71"/>
        <w:rPr>
          <w:rFonts w:ascii="Segoe UI Emoji" w:eastAsia="Segoe UI Emoji" w:hAnsi="Segoe UI Emoji"/>
        </w:rPr>
      </w:pPr>
      <w:r>
        <w:rPr>
          <w:rFonts w:ascii="Segoe UI Emoji" w:eastAsia="Segoe UI Emoji" w:hAnsi="Segoe UI Emoji"/>
        </w:rPr>
        <w:t>🗒</w:t>
      </w:r>
      <w:r>
        <w:rPr>
          <w:rFonts w:ascii="Segoe UI Emoji" w:eastAsia="Segoe UI Emoji" w:hAnsi="Segoe UI Emoji"/>
          <w:spacing w:val="-4"/>
        </w:rPr>
        <w:t xml:space="preserve"> </w:t>
      </w:r>
      <w:r>
        <w:rPr>
          <w:rFonts w:ascii="Segoe UI Emoji" w:eastAsia="Segoe UI Emoji" w:hAnsi="Segoe UI Emoji"/>
          <w:spacing w:val="-2"/>
        </w:rPr>
        <w:t>Observações</w:t>
      </w:r>
    </w:p>
    <w:p w14:paraId="70CB98DB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87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Priorizar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</w:rPr>
        <w:t>simplicidade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sobre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  <w:spacing w:val="-2"/>
        </w:rPr>
        <w:t>ornamentação.</w:t>
      </w:r>
    </w:p>
    <w:p w14:paraId="4DB3F6A7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89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Evitar</w:t>
      </w:r>
      <w:r>
        <w:rPr>
          <w:rFonts w:ascii="Segoe UI Emoji" w:hAnsi="Segoe UI Emoji"/>
          <w:spacing w:val="-6"/>
        </w:rPr>
        <w:t xml:space="preserve"> </w:t>
      </w:r>
      <w:r>
        <w:rPr>
          <w:rFonts w:ascii="Segoe UI Emoji" w:hAnsi="Segoe UI Emoji"/>
        </w:rPr>
        <w:t>excesso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de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cores,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sombras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ou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bordas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  <w:spacing w:val="-2"/>
        </w:rPr>
        <w:t>desnecessárias.</w:t>
      </w:r>
    </w:p>
    <w:p w14:paraId="0C0A507E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92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Focar</w:t>
      </w:r>
      <w:r>
        <w:rPr>
          <w:rFonts w:ascii="Segoe UI Emoji" w:hAnsi="Segoe UI Emoji"/>
          <w:spacing w:val="-8"/>
        </w:rPr>
        <w:t xml:space="preserve"> </w:t>
      </w:r>
      <w:r>
        <w:rPr>
          <w:rFonts w:ascii="Segoe UI Emoji" w:hAnsi="Segoe UI Emoji"/>
        </w:rPr>
        <w:t>em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espaçamento,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alinhamento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e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tipografia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como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principais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elementos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de</w:t>
      </w:r>
      <w:r>
        <w:rPr>
          <w:rFonts w:ascii="Segoe UI Emoji" w:hAnsi="Segoe UI Emoji"/>
          <w:spacing w:val="-2"/>
        </w:rPr>
        <w:t xml:space="preserve"> design.</w:t>
      </w:r>
    </w:p>
    <w:p w14:paraId="02BEB3DD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87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Garantir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boa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usabilidade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tanto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em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desktop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quanto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em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dispositivos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  <w:spacing w:val="-2"/>
        </w:rPr>
        <w:t>móveis.</w:t>
      </w:r>
    </w:p>
    <w:p w14:paraId="6906E0B3" w14:textId="77777777" w:rsidR="00172279" w:rsidRDefault="00000000">
      <w:pPr>
        <w:pStyle w:val="PargrafodaLista"/>
        <w:numPr>
          <w:ilvl w:val="0"/>
          <w:numId w:val="3"/>
        </w:numPr>
        <w:tabs>
          <w:tab w:val="left" w:pos="1151"/>
        </w:tabs>
        <w:spacing w:before="92"/>
        <w:ind w:left="1151" w:hanging="359"/>
        <w:rPr>
          <w:rFonts w:ascii="Segoe UI Emoji" w:hAnsi="Segoe UI Emoji"/>
        </w:rPr>
      </w:pPr>
      <w:r>
        <w:rPr>
          <w:rFonts w:ascii="Segoe UI Emoji" w:hAnsi="Segoe UI Emoji"/>
        </w:rPr>
        <w:t>Manter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consistência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com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o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restante do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  <w:spacing w:val="-2"/>
        </w:rPr>
        <w:t>sistema.</w:t>
      </w:r>
    </w:p>
    <w:p w14:paraId="47E734CE" w14:textId="77777777" w:rsidR="00172279" w:rsidRDefault="00000000">
      <w:pPr>
        <w:pStyle w:val="Corpodetexto"/>
        <w:spacing w:before="255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F53F099" wp14:editId="4241EC55">
                <wp:simplePos x="0" y="0"/>
                <wp:positionH relativeFrom="page">
                  <wp:posOffset>630555</wp:posOffset>
                </wp:positionH>
                <wp:positionV relativeFrom="paragraph">
                  <wp:posOffset>346084</wp:posOffset>
                </wp:positionV>
                <wp:extent cx="6473190" cy="1905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3190" cy="190500"/>
                          <a:chOff x="0" y="0"/>
                          <a:chExt cx="6473190" cy="190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7319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3190" h="190500">
                                <a:moveTo>
                                  <a:pt x="647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3236595" y="190500"/>
                                </a:lnTo>
                                <a:lnTo>
                                  <a:pt x="6473190" y="190500"/>
                                </a:lnTo>
                                <a:lnTo>
                                  <a:pt x="647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7319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A07F8" w14:textId="77777777" w:rsidR="00172279" w:rsidRDefault="00000000">
                              <w:pPr>
                                <w:spacing w:before="5"/>
                                <w:ind w:left="5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3F099" id="Group 7" o:spid="_x0000_s1029" style="position:absolute;margin-left:49.65pt;margin-top:27.25pt;width:509.7pt;height:15pt;z-index:-15727104;mso-wrap-distance-left:0;mso-wrap-distance-right:0;mso-position-horizontal-relative:page" coordsize="6473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q7tgIAAMcHAAAOAAAAZHJzL2Uyb0RvYy54bWy0Vd9P2zAQfp+0/8Hy+5oWRkcjUrTBqCYh&#10;hkSnPTuO80Nzcp7tNuG/39mJ06hIEwOWh+Rsny933/edfXHZ1ZLshTYVNAldzOaUiIZDVjVFQn9s&#10;bz6cU2IsazImoREJfRSGXq7fv7toVSxOoASZCU0wSGPiViW0tFbFUWR4KWpmZqBEg4s56JpZHOoi&#10;yjRrMXoto5P5fBm1oDOlgQtjcPa6X6RrHz/PBbff89wIS2RCMTfr39q/U/eO1hcsLjRTZcWHNNgL&#10;sqhZ1eBPx1DXzDKy09WTUHXFNRjI7YxDHUGeV1z4GrCaxfyomo2GnfK1FHFbqBEmhPYIpxeH5Xf7&#10;jVYP6l732aN5C/yXQVyiVhXxdN2Ni4Nzl+vabcIiSOcRfRwRFZ0lHCeXHz+dLlYIPMc1NM7mA+S8&#10;RF6ebOPl179vjFjc/9YnNybTKlSPOQBkXgfQQ8mU8LgbB8C9JlWWUFRyw2rU8GaQy7lTj/s1+jgE&#10;h5EZwHwFPmOZLOY7YzcCPNJsf2tsr9gsWKwMFu+aYGrUvVO89Iq3lKDiNSWo+LRXvGLW7XP0OZO0&#10;E6rKkSm3XMNebME7WsfXyGggG3M9+Mhm6ou8T7zCWvgqH6/3OUgDwwWH8O0dT09Ol2erMx/yGe7T&#10;PP/R3Ut0kgeXYATCjlMOrNHwAOLklCIDsspuKikdYkYX6ZXUZM/c6eMfBz9umbihkk3ca8ZZKWSP&#10;KLgWNZZQ83vHtKBEfmtQ0u78CoYORhoMbeUV+FPOk6WN3XY/mVZEoZlQiy15B0HZLA5ackWNvm5n&#10;A593FvLKCc3n1mc0DLDLes3/93ZbhXbbYuYpdGR11G7Edl8AFbkI82/beA4V13gDfq6l/Al/BFzf&#10;m0ck2i7t/Jkx5vZGtD6DHH8y4m3hdTbcbO46mo49mYf7d/0HAAD//wMAUEsDBBQABgAIAAAAIQBu&#10;whcw4AAAAAkBAAAPAAAAZHJzL2Rvd25yZXYueG1sTI/BTsMwEETvSPyDtUjcqGNKIA3ZVFUFnKpK&#10;tEiI2zbZJlFjO4rdJP173BMcZ2c08zZbTroVA/eusQZBzSIQbApbNqZC+Nq/PyQgnCdTUmsNI1zY&#10;wTK/vckoLe1oPnnY+UqEEuNSQqi971IpXVGzJjezHZvgHW2vyQfZV7LsaQzlupWPUfQsNTUmLNTU&#10;8brm4rQ7a4SPkcbVXL0Nm9NxffnZx9vvjWLE+7tp9QrC8+T/wnDFD+iQB6aDPZvSiRZhsZiHJEL8&#10;FIO4+kolLyAOCEm4yDyT/z/IfwEAAP//AwBQSwECLQAUAAYACAAAACEAtoM4kv4AAADhAQAAEwAA&#10;AAAAAAAAAAAAAAAAAAAAW0NvbnRlbnRfVHlwZXNdLnhtbFBLAQItABQABgAIAAAAIQA4/SH/1gAA&#10;AJQBAAALAAAAAAAAAAAAAAAAAC8BAABfcmVscy8ucmVsc1BLAQItABQABgAIAAAAIQBZUKq7tgIA&#10;AMcHAAAOAAAAAAAAAAAAAAAAAC4CAABkcnMvZTJvRG9jLnhtbFBLAQItABQABgAIAAAAIQBuwhcw&#10;4AAAAAkBAAAPAAAAAAAAAAAAAAAAABAFAABkcnMvZG93bnJldi54bWxQSwUGAAAAAAQABADzAAAA&#10;HQYAAAAA&#10;">
                <v:shape id="Graphic 8" o:spid="_x0000_s1030" style="position:absolute;width:64731;height:1905;visibility:visible;mso-wrap-style:square;v-text-anchor:top" coordsize="647319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/YvAAAANoAAAAPAAAAZHJzL2Rvd25yZXYueG1sRE/JCsIw&#10;EL0L/kMYwZumKopUo7ggiBexLuehGdtiMylN1Pr35iB4fLx9vmxMKV5Uu8KygkE/AkGcWl1wpuBy&#10;3vWmIJxH1lhaJgUfcrBctFtzjLV984leic9ECGEXo4Lc+yqW0qU5GXR9WxEH7m5rgz7AOpO6xncI&#10;N6UcRtFEGiw4NORY0San9JE8jYJsdTtO1nRIhqP9Z3Mep1ezbXZKdTvNagbCU+P/4p97rxWEreFK&#10;uAFy8QUAAP//AwBQSwECLQAUAAYACAAAACEA2+H2y+4AAACFAQAAEwAAAAAAAAAAAAAAAAAAAAAA&#10;W0NvbnRlbnRfVHlwZXNdLnhtbFBLAQItABQABgAIAAAAIQBa9CxbvwAAABUBAAALAAAAAAAAAAAA&#10;AAAAAB8BAABfcmVscy8ucmVsc1BLAQItABQABgAIAAAAIQDmYs/YvAAAANoAAAAPAAAAAAAAAAAA&#10;AAAAAAcCAABkcnMvZG93bnJldi54bWxQSwUGAAAAAAMAAwC3AAAA8AIAAAAA&#10;" path="m6473190,l,,,190500r3236595,l6473190,190500,6473190,xe" fillcolor="black" stroked="f">
                  <v:path arrowok="t"/>
                </v:shape>
                <v:shape id="Textbox 9" o:spid="_x0000_s1031" type="#_x0000_t202" style="position:absolute;width:6473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9CA07F8" w14:textId="77777777" w:rsidR="00172279" w:rsidRDefault="00000000">
                        <w:pPr>
                          <w:spacing w:before="5"/>
                          <w:ind w:left="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Sprint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</w:rPr>
                          <w:t>Results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E1A465" w14:textId="77777777" w:rsidR="00172279" w:rsidRDefault="00172279">
      <w:pPr>
        <w:pStyle w:val="Corpodetexto"/>
        <w:rPr>
          <w:rFonts w:ascii="Segoe UI Emoji"/>
          <w:sz w:val="20"/>
        </w:rPr>
        <w:sectPr w:rsidR="00172279">
          <w:pgSz w:w="11910" w:h="16840"/>
          <w:pgMar w:top="560" w:right="566" w:bottom="280" w:left="566" w:header="720" w:footer="720" w:gutter="0"/>
          <w:cols w:space="720"/>
        </w:sectPr>
      </w:pPr>
    </w:p>
    <w:p w14:paraId="6A6C7D32" w14:textId="77777777" w:rsidR="00172279" w:rsidRDefault="00000000">
      <w:pPr>
        <w:ind w:left="428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lastRenderedPageBreak/>
        <w:drawing>
          <wp:inline distT="0" distB="0" distL="0" distR="0" wp14:anchorId="76144F0B" wp14:editId="042954DB">
            <wp:extent cx="6313752" cy="68865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752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E471" w14:textId="77777777" w:rsidR="00172279" w:rsidRDefault="00172279">
      <w:pPr>
        <w:pStyle w:val="Corpodetexto"/>
        <w:spacing w:before="214"/>
        <w:ind w:left="0"/>
        <w:rPr>
          <w:rFonts w:ascii="Segoe UI Emoji"/>
        </w:rPr>
      </w:pPr>
    </w:p>
    <w:p w14:paraId="6647B7DD" w14:textId="77777777" w:rsidR="00172279" w:rsidRDefault="00000000">
      <w:pPr>
        <w:pStyle w:val="Ttulo1"/>
        <w:numPr>
          <w:ilvl w:val="0"/>
          <w:numId w:val="2"/>
        </w:numPr>
        <w:tabs>
          <w:tab w:val="left" w:pos="738"/>
        </w:tabs>
        <w:ind w:left="738" w:hanging="307"/>
      </w:pPr>
      <w:bookmarkStart w:id="0" w:name="1._Evolução_do_Cabeçalho_(Cards_de_Topo)"/>
      <w:bookmarkEnd w:id="0"/>
      <w:r>
        <w:rPr>
          <w:w w:val="120"/>
        </w:rPr>
        <w:t>Evolução do</w:t>
      </w:r>
      <w:r>
        <w:rPr>
          <w:spacing w:val="2"/>
          <w:w w:val="120"/>
        </w:rPr>
        <w:t xml:space="preserve"> </w:t>
      </w:r>
      <w:r>
        <w:rPr>
          <w:w w:val="120"/>
        </w:rPr>
        <w:t>Cabeçalho</w:t>
      </w:r>
      <w:r>
        <w:rPr>
          <w:spacing w:val="2"/>
          <w:w w:val="120"/>
        </w:rPr>
        <w:t xml:space="preserve"> </w:t>
      </w:r>
      <w:r>
        <w:rPr>
          <w:w w:val="120"/>
        </w:rPr>
        <w:t>(Cards</w:t>
      </w:r>
      <w:r>
        <w:rPr>
          <w:spacing w:val="3"/>
          <w:w w:val="120"/>
        </w:rPr>
        <w:t xml:space="preserve"> </w:t>
      </w:r>
      <w:r>
        <w:rPr>
          <w:w w:val="120"/>
        </w:rPr>
        <w:t>de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Topo)</w:t>
      </w:r>
    </w:p>
    <w:p w14:paraId="686579F1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before="180" w:line="256" w:lineRule="auto"/>
        <w:ind w:right="465"/>
      </w:pPr>
      <w:r>
        <w:rPr>
          <w:b/>
          <w:w w:val="110"/>
        </w:rPr>
        <w:t>Estilo</w:t>
      </w:r>
      <w:r>
        <w:rPr>
          <w:b/>
          <w:spacing w:val="26"/>
          <w:w w:val="110"/>
        </w:rPr>
        <w:t xml:space="preserve"> </w:t>
      </w:r>
      <w:r>
        <w:rPr>
          <w:b/>
          <w:w w:val="110"/>
        </w:rPr>
        <w:t>Visual: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Os</w:t>
      </w:r>
      <w:r>
        <w:rPr>
          <w:spacing w:val="-4"/>
          <w:w w:val="110"/>
        </w:rPr>
        <w:t xml:space="preserve"> </w:t>
      </w:r>
      <w:r>
        <w:rPr>
          <w:w w:val="110"/>
        </w:rPr>
        <w:t>cards</w:t>
      </w:r>
      <w:r>
        <w:rPr>
          <w:spacing w:val="-2"/>
          <w:w w:val="110"/>
        </w:rPr>
        <w:t xml:space="preserve"> </w:t>
      </w:r>
      <w:r>
        <w:rPr>
          <w:w w:val="110"/>
        </w:rPr>
        <w:t>abandonaram</w:t>
      </w:r>
      <w:r>
        <w:rPr>
          <w:spacing w:val="-4"/>
          <w:w w:val="110"/>
        </w:rPr>
        <w:t xml:space="preserve"> </w:t>
      </w:r>
      <w:r>
        <w:rPr>
          <w:w w:val="110"/>
        </w:rPr>
        <w:t>o</w:t>
      </w:r>
      <w:r>
        <w:rPr>
          <w:spacing w:val="-7"/>
          <w:w w:val="110"/>
        </w:rPr>
        <w:t xml:space="preserve"> </w:t>
      </w:r>
      <w:r>
        <w:rPr>
          <w:w w:val="110"/>
        </w:rPr>
        <w:t>preenchimento</w:t>
      </w:r>
      <w:r>
        <w:rPr>
          <w:spacing w:val="-3"/>
          <w:w w:val="110"/>
        </w:rPr>
        <w:t xml:space="preserve"> </w:t>
      </w:r>
      <w:r>
        <w:rPr>
          <w:w w:val="110"/>
        </w:rPr>
        <w:t>sólido</w:t>
      </w:r>
      <w:r>
        <w:rPr>
          <w:spacing w:val="-3"/>
          <w:w w:val="110"/>
        </w:rPr>
        <w:t xml:space="preserve"> </w:t>
      </w:r>
      <w:r>
        <w:rPr>
          <w:w w:val="110"/>
        </w:rPr>
        <w:t>total</w:t>
      </w:r>
      <w:r>
        <w:rPr>
          <w:spacing w:val="-2"/>
          <w:w w:val="110"/>
        </w:rPr>
        <w:t xml:space="preserve"> </w:t>
      </w:r>
      <w:r>
        <w:rPr>
          <w:w w:val="110"/>
        </w:rPr>
        <w:t>por</w:t>
      </w:r>
      <w:r>
        <w:rPr>
          <w:spacing w:val="-7"/>
          <w:w w:val="110"/>
        </w:rPr>
        <w:t xml:space="preserve"> </w:t>
      </w:r>
      <w:r>
        <w:rPr>
          <w:w w:val="110"/>
        </w:rPr>
        <w:t>um</w:t>
      </w:r>
      <w:r>
        <w:rPr>
          <w:spacing w:val="-4"/>
          <w:w w:val="110"/>
        </w:rPr>
        <w:t xml:space="preserve"> </w:t>
      </w:r>
      <w:r>
        <w:rPr>
          <w:w w:val="110"/>
        </w:rPr>
        <w:t>gradiente mais sutil e elegante.</w:t>
      </w:r>
    </w:p>
    <w:p w14:paraId="1803F888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before="164" w:line="256" w:lineRule="auto"/>
        <w:ind w:right="1929"/>
      </w:pPr>
      <w:r>
        <w:rPr>
          <w:b/>
          <w:w w:val="115"/>
        </w:rPr>
        <w:t>Controle</w:t>
      </w:r>
      <w:r>
        <w:rPr>
          <w:b/>
          <w:spacing w:val="-4"/>
          <w:w w:val="115"/>
        </w:rPr>
        <w:t xml:space="preserve"> </w:t>
      </w:r>
      <w:r>
        <w:rPr>
          <w:b/>
          <w:w w:val="115"/>
        </w:rPr>
        <w:t>de</w:t>
      </w:r>
      <w:r>
        <w:rPr>
          <w:b/>
          <w:spacing w:val="-4"/>
          <w:w w:val="115"/>
        </w:rPr>
        <w:t xml:space="preserve"> </w:t>
      </w:r>
      <w:r>
        <w:rPr>
          <w:b/>
          <w:w w:val="115"/>
        </w:rPr>
        <w:t>Privacidade:</w:t>
      </w:r>
      <w:r>
        <w:rPr>
          <w:b/>
          <w:spacing w:val="-3"/>
          <w:w w:val="115"/>
        </w:rPr>
        <w:t xml:space="preserve"> </w:t>
      </w:r>
      <w:r>
        <w:rPr>
          <w:w w:val="115"/>
        </w:rPr>
        <w:t>Foi</w:t>
      </w:r>
      <w:r>
        <w:rPr>
          <w:spacing w:val="-3"/>
          <w:w w:val="115"/>
        </w:rPr>
        <w:t xml:space="preserve"> </w:t>
      </w:r>
      <w:r>
        <w:rPr>
          <w:w w:val="115"/>
        </w:rPr>
        <w:t>adicionado</w:t>
      </w:r>
      <w:r>
        <w:rPr>
          <w:spacing w:val="-5"/>
          <w:w w:val="115"/>
        </w:rPr>
        <w:t xml:space="preserve"> </w:t>
      </w:r>
      <w:r>
        <w:rPr>
          <w:w w:val="115"/>
        </w:rPr>
        <w:t>o</w:t>
      </w:r>
      <w:r>
        <w:rPr>
          <w:spacing w:val="-6"/>
          <w:w w:val="115"/>
        </w:rPr>
        <w:t xml:space="preserve"> </w:t>
      </w:r>
      <w:r>
        <w:rPr>
          <w:w w:val="115"/>
        </w:rPr>
        <w:t>ícone</w:t>
      </w:r>
      <w:r>
        <w:rPr>
          <w:spacing w:val="-3"/>
          <w:w w:val="115"/>
        </w:rPr>
        <w:t xml:space="preserve"> </w:t>
      </w:r>
      <w:r>
        <w:rPr>
          <w:w w:val="115"/>
        </w:rPr>
        <w:t>de</w:t>
      </w:r>
      <w:r>
        <w:rPr>
          <w:spacing w:val="-6"/>
          <w:w w:val="115"/>
        </w:rPr>
        <w:t xml:space="preserve"> </w:t>
      </w:r>
      <w:r>
        <w:rPr>
          <w:w w:val="115"/>
        </w:rPr>
        <w:t>"olho"</w:t>
      </w:r>
      <w:r>
        <w:rPr>
          <w:spacing w:val="-3"/>
          <w:w w:val="115"/>
        </w:rPr>
        <w:t xml:space="preserve"> </w:t>
      </w:r>
      <w:r>
        <w:rPr>
          <w:w w:val="115"/>
        </w:rPr>
        <w:t>(toggle), permitindo ocultar ou exibir os valores sensíveis de saldo e gastos.</w:t>
      </w:r>
    </w:p>
    <w:p w14:paraId="6B62350C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before="163" w:line="256" w:lineRule="auto"/>
        <w:ind w:right="921"/>
      </w:pPr>
      <w:r>
        <w:rPr>
          <w:b/>
          <w:w w:val="115"/>
        </w:rPr>
        <w:t>Contextualização:</w:t>
      </w:r>
      <w:r>
        <w:rPr>
          <w:b/>
          <w:spacing w:val="-1"/>
          <w:w w:val="115"/>
        </w:rPr>
        <w:t xml:space="preserve"> </w:t>
      </w:r>
      <w:r>
        <w:rPr>
          <w:w w:val="115"/>
        </w:rPr>
        <w:t>Inclusão</w:t>
      </w:r>
      <w:r>
        <w:rPr>
          <w:spacing w:val="-5"/>
          <w:w w:val="115"/>
        </w:rPr>
        <w:t xml:space="preserve"> </w:t>
      </w:r>
      <w:r>
        <w:rPr>
          <w:w w:val="115"/>
        </w:rPr>
        <w:t>da</w:t>
      </w:r>
      <w:r>
        <w:rPr>
          <w:spacing w:val="-5"/>
          <w:w w:val="115"/>
        </w:rPr>
        <w:t xml:space="preserve"> </w:t>
      </w:r>
      <w:r>
        <w:rPr>
          <w:w w:val="115"/>
        </w:rPr>
        <w:t>etiqueta</w:t>
      </w:r>
      <w:r>
        <w:rPr>
          <w:spacing w:val="-6"/>
          <w:w w:val="115"/>
        </w:rPr>
        <w:t xml:space="preserve"> </w:t>
      </w:r>
      <w:r>
        <w:rPr>
          <w:w w:val="115"/>
        </w:rPr>
        <w:t>"Conta</w:t>
      </w:r>
      <w:r>
        <w:rPr>
          <w:spacing w:val="-3"/>
          <w:w w:val="115"/>
        </w:rPr>
        <w:t xml:space="preserve"> </w:t>
      </w:r>
      <w:r>
        <w:rPr>
          <w:w w:val="115"/>
        </w:rPr>
        <w:t>Digital"</w:t>
      </w:r>
      <w:r>
        <w:rPr>
          <w:spacing w:val="-7"/>
          <w:w w:val="115"/>
        </w:rPr>
        <w:t xml:space="preserve"> </w:t>
      </w:r>
      <w:r>
        <w:rPr>
          <w:w w:val="115"/>
        </w:rPr>
        <w:t>no</w:t>
      </w:r>
      <w:r>
        <w:rPr>
          <w:spacing w:val="-5"/>
          <w:w w:val="115"/>
        </w:rPr>
        <w:t xml:space="preserve"> </w:t>
      </w:r>
      <w:r>
        <w:rPr>
          <w:w w:val="115"/>
        </w:rPr>
        <w:t>topo</w:t>
      </w:r>
      <w:r>
        <w:rPr>
          <w:spacing w:val="-4"/>
          <w:w w:val="115"/>
        </w:rPr>
        <w:t xml:space="preserve"> </w:t>
      </w:r>
      <w:r>
        <w:rPr>
          <w:w w:val="115"/>
        </w:rPr>
        <w:t>de</w:t>
      </w:r>
      <w:r>
        <w:rPr>
          <w:spacing w:val="-6"/>
          <w:w w:val="115"/>
        </w:rPr>
        <w:t xml:space="preserve"> </w:t>
      </w:r>
      <w:r>
        <w:rPr>
          <w:w w:val="115"/>
        </w:rPr>
        <w:t>cada</w:t>
      </w:r>
      <w:r>
        <w:rPr>
          <w:spacing w:val="-4"/>
          <w:w w:val="115"/>
        </w:rPr>
        <w:t xml:space="preserve"> </w:t>
      </w:r>
      <w:r>
        <w:rPr>
          <w:w w:val="115"/>
        </w:rPr>
        <w:t>card para identificar a origem dos dados.</w:t>
      </w:r>
    </w:p>
    <w:p w14:paraId="3199FDAE" w14:textId="77777777" w:rsidR="00172279" w:rsidRDefault="00000000">
      <w:pPr>
        <w:pStyle w:val="Ttulo1"/>
        <w:numPr>
          <w:ilvl w:val="0"/>
          <w:numId w:val="2"/>
        </w:numPr>
        <w:tabs>
          <w:tab w:val="left" w:pos="738"/>
        </w:tabs>
        <w:spacing w:before="163"/>
        <w:ind w:left="738" w:hanging="307"/>
      </w:pPr>
      <w:bookmarkStart w:id="1" w:name="2._Identidade_Visual_e_Cards_de_Dados"/>
      <w:bookmarkEnd w:id="1"/>
      <w:r>
        <w:rPr>
          <w:w w:val="120"/>
        </w:rPr>
        <w:t>Identidade</w:t>
      </w:r>
      <w:r>
        <w:rPr>
          <w:spacing w:val="5"/>
          <w:w w:val="120"/>
        </w:rPr>
        <w:t xml:space="preserve"> </w:t>
      </w:r>
      <w:r>
        <w:rPr>
          <w:w w:val="120"/>
        </w:rPr>
        <w:t>Visual</w:t>
      </w:r>
      <w:r>
        <w:rPr>
          <w:spacing w:val="7"/>
          <w:w w:val="120"/>
        </w:rPr>
        <w:t xml:space="preserve"> </w:t>
      </w:r>
      <w:r>
        <w:rPr>
          <w:w w:val="120"/>
        </w:rPr>
        <w:t>e</w:t>
      </w:r>
      <w:r>
        <w:rPr>
          <w:spacing w:val="4"/>
          <w:w w:val="120"/>
        </w:rPr>
        <w:t xml:space="preserve"> </w:t>
      </w:r>
      <w:r>
        <w:rPr>
          <w:w w:val="120"/>
        </w:rPr>
        <w:t>Cards</w:t>
      </w:r>
      <w:r>
        <w:rPr>
          <w:spacing w:val="2"/>
          <w:w w:val="120"/>
        </w:rPr>
        <w:t xml:space="preserve"> </w:t>
      </w:r>
      <w:r>
        <w:rPr>
          <w:w w:val="120"/>
        </w:rPr>
        <w:t>de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Dados</w:t>
      </w:r>
    </w:p>
    <w:p w14:paraId="7BA5BA79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line="259" w:lineRule="auto"/>
        <w:ind w:right="418"/>
      </w:pPr>
      <w:r>
        <w:rPr>
          <w:b/>
          <w:w w:val="115"/>
        </w:rPr>
        <w:t>Cantos</w:t>
      </w:r>
      <w:r>
        <w:rPr>
          <w:b/>
          <w:spacing w:val="28"/>
          <w:w w:val="115"/>
        </w:rPr>
        <w:t xml:space="preserve"> </w:t>
      </w:r>
      <w:r>
        <w:rPr>
          <w:b/>
          <w:w w:val="115"/>
        </w:rPr>
        <w:t>Arredondados</w:t>
      </w:r>
      <w:r>
        <w:rPr>
          <w:b/>
          <w:spacing w:val="28"/>
          <w:w w:val="115"/>
        </w:rPr>
        <w:t xml:space="preserve"> </w:t>
      </w:r>
      <w:r>
        <w:rPr>
          <w:b/>
          <w:w w:val="115"/>
        </w:rPr>
        <w:t>e Sombras:</w:t>
      </w:r>
      <w:r>
        <w:rPr>
          <w:b/>
          <w:spacing w:val="-2"/>
          <w:w w:val="115"/>
        </w:rPr>
        <w:t xml:space="preserve"> </w:t>
      </w:r>
      <w:r>
        <w:rPr>
          <w:w w:val="115"/>
        </w:rPr>
        <w:t>Os</w:t>
      </w:r>
      <w:r>
        <w:rPr>
          <w:spacing w:val="-4"/>
          <w:w w:val="115"/>
        </w:rPr>
        <w:t xml:space="preserve"> </w:t>
      </w:r>
      <w:r>
        <w:rPr>
          <w:w w:val="115"/>
        </w:rPr>
        <w:t>cards</w:t>
      </w:r>
      <w:r>
        <w:rPr>
          <w:spacing w:val="-4"/>
          <w:w w:val="115"/>
        </w:rPr>
        <w:t xml:space="preserve"> </w:t>
      </w:r>
      <w:r>
        <w:rPr>
          <w:w w:val="115"/>
        </w:rPr>
        <w:t>agora</w:t>
      </w:r>
      <w:r>
        <w:rPr>
          <w:spacing w:val="-2"/>
          <w:w w:val="115"/>
        </w:rPr>
        <w:t xml:space="preserve"> </w:t>
      </w:r>
      <w:r>
        <w:rPr>
          <w:w w:val="115"/>
        </w:rPr>
        <w:t>possuem</w:t>
      </w:r>
      <w:r>
        <w:rPr>
          <w:spacing w:val="-4"/>
          <w:w w:val="115"/>
        </w:rPr>
        <w:t xml:space="preserve"> </w:t>
      </w:r>
      <w:r>
        <w:rPr>
          <w:w w:val="115"/>
        </w:rPr>
        <w:t>bordas</w:t>
      </w:r>
      <w:r>
        <w:rPr>
          <w:spacing w:val="-4"/>
          <w:w w:val="115"/>
        </w:rPr>
        <w:t xml:space="preserve"> </w:t>
      </w:r>
      <w:r>
        <w:rPr>
          <w:w w:val="115"/>
        </w:rPr>
        <w:t>mais</w:t>
      </w:r>
      <w:r>
        <w:rPr>
          <w:spacing w:val="-4"/>
          <w:w w:val="115"/>
        </w:rPr>
        <w:t xml:space="preserve"> </w:t>
      </w:r>
      <w:r>
        <w:rPr>
          <w:w w:val="115"/>
        </w:rPr>
        <w:t>suaves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e sombras mais leves, criando uma sensação de profundidade ("Glassmorphism" </w:t>
      </w:r>
      <w:r>
        <w:rPr>
          <w:spacing w:val="-2"/>
          <w:w w:val="115"/>
        </w:rPr>
        <w:t>leve).</w:t>
      </w:r>
    </w:p>
    <w:p w14:paraId="1FEFB1FD" w14:textId="77777777" w:rsidR="00172279" w:rsidRDefault="00172279">
      <w:pPr>
        <w:pStyle w:val="PargrafodaLista"/>
        <w:spacing w:line="259" w:lineRule="auto"/>
        <w:sectPr w:rsidR="00172279">
          <w:pgSz w:w="11910" w:h="16840"/>
          <w:pgMar w:top="680" w:right="566" w:bottom="280" w:left="566" w:header="720" w:footer="720" w:gutter="0"/>
          <w:cols w:space="720"/>
        </w:sectPr>
      </w:pPr>
    </w:p>
    <w:p w14:paraId="498BFE77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before="81" w:line="259" w:lineRule="auto"/>
        <w:ind w:right="437"/>
        <w:jc w:val="both"/>
      </w:pPr>
      <w:r>
        <w:rPr>
          <w:b/>
          <w:w w:val="110"/>
        </w:rPr>
        <w:lastRenderedPageBreak/>
        <w:t xml:space="preserve">Uso de Ícones: </w:t>
      </w:r>
      <w:r>
        <w:rPr>
          <w:w w:val="110"/>
        </w:rPr>
        <w:t>Foram adicionados ícones ilustrativos no canto superior direito de cada card (como a calculadora em "Previsão do Mês" e o gráfico em "Instituições"), facilitando a identificação rápida do conteúdo.</w:t>
      </w:r>
    </w:p>
    <w:p w14:paraId="1AAE06FB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before="159" w:line="259" w:lineRule="auto"/>
        <w:ind w:right="1034"/>
      </w:pPr>
      <w:r>
        <w:rPr>
          <w:b/>
          <w:w w:val="115"/>
        </w:rPr>
        <w:t xml:space="preserve">Padronização de Tags: </w:t>
      </w:r>
      <w:r>
        <w:rPr>
          <w:w w:val="115"/>
        </w:rPr>
        <w:t>Agora existem etiquetas coloridas (ex: "PREVISÃO DO MÊS", "EXTRATO RECENTE") que ajudam a categorizar a função de cada bloco de dados.</w:t>
      </w:r>
    </w:p>
    <w:p w14:paraId="214E864E" w14:textId="77777777" w:rsidR="00172279" w:rsidRDefault="00000000">
      <w:pPr>
        <w:pStyle w:val="Ttulo1"/>
        <w:numPr>
          <w:ilvl w:val="0"/>
          <w:numId w:val="2"/>
        </w:numPr>
        <w:tabs>
          <w:tab w:val="left" w:pos="738"/>
        </w:tabs>
        <w:spacing w:before="158"/>
        <w:ind w:left="738" w:hanging="307"/>
      </w:pPr>
      <w:bookmarkStart w:id="2" w:name="3._Melhoria_na_Lista_de_Gastos_(Extrato)"/>
      <w:bookmarkEnd w:id="2"/>
      <w:r>
        <w:rPr>
          <w:w w:val="120"/>
        </w:rPr>
        <w:t>Melhoria</w:t>
      </w:r>
      <w:r>
        <w:rPr>
          <w:spacing w:val="11"/>
          <w:w w:val="120"/>
        </w:rPr>
        <w:t xml:space="preserve"> </w:t>
      </w:r>
      <w:r>
        <w:rPr>
          <w:w w:val="120"/>
        </w:rPr>
        <w:t>na</w:t>
      </w:r>
      <w:r>
        <w:rPr>
          <w:spacing w:val="9"/>
          <w:w w:val="120"/>
        </w:rPr>
        <w:t xml:space="preserve"> </w:t>
      </w:r>
      <w:r>
        <w:rPr>
          <w:w w:val="120"/>
        </w:rPr>
        <w:t>Lista</w:t>
      </w:r>
      <w:r>
        <w:rPr>
          <w:spacing w:val="9"/>
          <w:w w:val="120"/>
        </w:rPr>
        <w:t xml:space="preserve"> </w:t>
      </w:r>
      <w:r>
        <w:rPr>
          <w:w w:val="120"/>
        </w:rPr>
        <w:t>de</w:t>
      </w:r>
      <w:r>
        <w:rPr>
          <w:spacing w:val="11"/>
          <w:w w:val="120"/>
        </w:rPr>
        <w:t xml:space="preserve"> </w:t>
      </w:r>
      <w:r>
        <w:rPr>
          <w:w w:val="120"/>
        </w:rPr>
        <w:t>Gastos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(Extrato)</w:t>
      </w:r>
    </w:p>
    <w:p w14:paraId="5C831DE0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line="256" w:lineRule="auto"/>
        <w:ind w:right="1083"/>
      </w:pPr>
      <w:r>
        <w:rPr>
          <w:b/>
          <w:w w:val="115"/>
        </w:rPr>
        <w:t xml:space="preserve">Botões de Ação: </w:t>
      </w:r>
      <w:r>
        <w:rPr>
          <w:w w:val="115"/>
        </w:rPr>
        <w:t>O link de texto "Ver mais" foi substituído por botões estilizados,</w:t>
      </w:r>
      <w:r>
        <w:rPr>
          <w:spacing w:val="-4"/>
          <w:w w:val="115"/>
        </w:rPr>
        <w:t xml:space="preserve"> </w:t>
      </w:r>
      <w:r>
        <w:rPr>
          <w:w w:val="115"/>
        </w:rPr>
        <w:t>aumentando a</w:t>
      </w:r>
      <w:r>
        <w:rPr>
          <w:spacing w:val="-4"/>
          <w:w w:val="115"/>
        </w:rPr>
        <w:t xml:space="preserve"> </w:t>
      </w:r>
      <w:r>
        <w:rPr>
          <w:w w:val="115"/>
        </w:rPr>
        <w:t>área</w:t>
      </w:r>
      <w:r>
        <w:rPr>
          <w:spacing w:val="-3"/>
          <w:w w:val="115"/>
        </w:rPr>
        <w:t xml:space="preserve"> </w:t>
      </w:r>
      <w:r>
        <w:rPr>
          <w:w w:val="115"/>
        </w:rPr>
        <w:t>de</w:t>
      </w:r>
      <w:r>
        <w:rPr>
          <w:spacing w:val="-5"/>
          <w:w w:val="115"/>
        </w:rPr>
        <w:t xml:space="preserve"> </w:t>
      </w:r>
      <w:r>
        <w:rPr>
          <w:w w:val="115"/>
        </w:rPr>
        <w:t>clique</w:t>
      </w:r>
      <w:r>
        <w:rPr>
          <w:spacing w:val="-4"/>
          <w:w w:val="115"/>
        </w:rPr>
        <w:t xml:space="preserve"> </w:t>
      </w:r>
      <w:r>
        <w:rPr>
          <w:w w:val="115"/>
        </w:rPr>
        <w:t>e</w:t>
      </w:r>
      <w:r>
        <w:rPr>
          <w:spacing w:val="-5"/>
          <w:w w:val="115"/>
        </w:rPr>
        <w:t xml:space="preserve"> </w:t>
      </w:r>
      <w:r>
        <w:rPr>
          <w:w w:val="115"/>
        </w:rPr>
        <w:t>melhorando</w:t>
      </w:r>
      <w:r>
        <w:rPr>
          <w:spacing w:val="-4"/>
          <w:w w:val="115"/>
        </w:rPr>
        <w:t xml:space="preserve"> </w:t>
      </w:r>
      <w:r>
        <w:rPr>
          <w:w w:val="115"/>
        </w:rPr>
        <w:t>a</w:t>
      </w:r>
      <w:r>
        <w:rPr>
          <w:spacing w:val="-4"/>
          <w:w w:val="115"/>
        </w:rPr>
        <w:t xml:space="preserve"> </w:t>
      </w:r>
      <w:r>
        <w:rPr>
          <w:w w:val="115"/>
        </w:rPr>
        <w:t>usabilidade</w:t>
      </w:r>
      <w:r>
        <w:rPr>
          <w:spacing w:val="-6"/>
          <w:w w:val="115"/>
        </w:rPr>
        <w:t xml:space="preserve"> </w:t>
      </w:r>
      <w:r>
        <w:rPr>
          <w:w w:val="115"/>
        </w:rPr>
        <w:t>(UX).</w:t>
      </w:r>
    </w:p>
    <w:p w14:paraId="2D1DF56A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before="163" w:line="256" w:lineRule="auto"/>
        <w:ind w:right="225"/>
      </w:pPr>
      <w:r>
        <w:rPr>
          <w:b/>
          <w:w w:val="115"/>
        </w:rPr>
        <w:t>Destaque</w:t>
      </w:r>
      <w:r>
        <w:rPr>
          <w:b/>
          <w:spacing w:val="-5"/>
          <w:w w:val="115"/>
        </w:rPr>
        <w:t xml:space="preserve"> </w:t>
      </w:r>
      <w:r>
        <w:rPr>
          <w:b/>
          <w:w w:val="115"/>
        </w:rPr>
        <w:t>de</w:t>
      </w:r>
      <w:r>
        <w:rPr>
          <w:b/>
          <w:spacing w:val="-8"/>
          <w:w w:val="115"/>
        </w:rPr>
        <w:t xml:space="preserve"> </w:t>
      </w:r>
      <w:r>
        <w:rPr>
          <w:b/>
          <w:w w:val="115"/>
        </w:rPr>
        <w:t>Valor:</w:t>
      </w:r>
      <w:r>
        <w:rPr>
          <w:b/>
          <w:spacing w:val="-2"/>
          <w:w w:val="115"/>
        </w:rPr>
        <w:t xml:space="preserve"> </w:t>
      </w:r>
      <w:r>
        <w:rPr>
          <w:w w:val="115"/>
        </w:rPr>
        <w:t>Os</w:t>
      </w:r>
      <w:r>
        <w:rPr>
          <w:spacing w:val="-5"/>
          <w:w w:val="115"/>
        </w:rPr>
        <w:t xml:space="preserve"> </w:t>
      </w:r>
      <w:r>
        <w:rPr>
          <w:w w:val="115"/>
        </w:rPr>
        <w:t>valores</w:t>
      </w:r>
      <w:r>
        <w:rPr>
          <w:spacing w:val="-2"/>
          <w:w w:val="115"/>
        </w:rPr>
        <w:t xml:space="preserve"> </w:t>
      </w:r>
      <w:r>
        <w:rPr>
          <w:w w:val="115"/>
        </w:rPr>
        <w:t>positivos</w:t>
      </w:r>
      <w:r>
        <w:rPr>
          <w:spacing w:val="-4"/>
          <w:w w:val="115"/>
        </w:rPr>
        <w:t xml:space="preserve"> </w:t>
      </w:r>
      <w:r>
        <w:rPr>
          <w:w w:val="115"/>
        </w:rPr>
        <w:t>(entradas)</w:t>
      </w:r>
      <w:r>
        <w:rPr>
          <w:spacing w:val="-2"/>
          <w:w w:val="115"/>
        </w:rPr>
        <w:t xml:space="preserve"> </w:t>
      </w:r>
      <w:r>
        <w:rPr>
          <w:w w:val="115"/>
        </w:rPr>
        <w:t>agora</w:t>
      </w:r>
      <w:r>
        <w:rPr>
          <w:spacing w:val="-2"/>
          <w:w w:val="115"/>
        </w:rPr>
        <w:t xml:space="preserve"> </w:t>
      </w:r>
      <w:r>
        <w:rPr>
          <w:w w:val="115"/>
        </w:rPr>
        <w:t>possuem</w:t>
      </w:r>
      <w:r>
        <w:rPr>
          <w:spacing w:val="-3"/>
          <w:w w:val="115"/>
        </w:rPr>
        <w:t xml:space="preserve"> </w:t>
      </w:r>
      <w:r>
        <w:rPr>
          <w:w w:val="115"/>
        </w:rPr>
        <w:t>um</w:t>
      </w:r>
      <w:r>
        <w:rPr>
          <w:spacing w:val="-5"/>
          <w:w w:val="115"/>
        </w:rPr>
        <w:t xml:space="preserve"> </w:t>
      </w:r>
      <w:r>
        <w:rPr>
          <w:w w:val="115"/>
        </w:rPr>
        <w:t>fundo</w:t>
      </w:r>
      <w:r>
        <w:rPr>
          <w:spacing w:val="-3"/>
          <w:w w:val="115"/>
        </w:rPr>
        <w:t xml:space="preserve"> </w:t>
      </w:r>
      <w:r>
        <w:rPr>
          <w:w w:val="115"/>
        </w:rPr>
        <w:t>verde suave, criando um contraste visual imediato com as saídas.</w:t>
      </w:r>
    </w:p>
    <w:p w14:paraId="715CB195" w14:textId="77777777" w:rsidR="00172279" w:rsidRDefault="00000000">
      <w:pPr>
        <w:pStyle w:val="Ttulo1"/>
        <w:numPr>
          <w:ilvl w:val="0"/>
          <w:numId w:val="2"/>
        </w:numPr>
        <w:tabs>
          <w:tab w:val="left" w:pos="738"/>
        </w:tabs>
        <w:spacing w:before="163"/>
        <w:ind w:left="738" w:hanging="307"/>
      </w:pPr>
      <w:bookmarkStart w:id="3" w:name="4._Gráfico_Financeiro"/>
      <w:bookmarkEnd w:id="3"/>
      <w:r>
        <w:rPr>
          <w:w w:val="120"/>
        </w:rPr>
        <w:t>Gráfico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Financeiro</w:t>
      </w:r>
    </w:p>
    <w:p w14:paraId="0C158550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line="259" w:lineRule="auto"/>
        <w:ind w:right="715"/>
      </w:pPr>
      <w:r>
        <w:rPr>
          <w:b/>
          <w:w w:val="110"/>
        </w:rPr>
        <w:t>Legenda</w:t>
      </w:r>
      <w:r>
        <w:rPr>
          <w:b/>
          <w:spacing w:val="33"/>
          <w:w w:val="110"/>
        </w:rPr>
        <w:t xml:space="preserve"> </w:t>
      </w:r>
      <w:r>
        <w:rPr>
          <w:b/>
          <w:w w:val="110"/>
        </w:rPr>
        <w:t>e</w:t>
      </w:r>
      <w:r>
        <w:rPr>
          <w:b/>
          <w:spacing w:val="31"/>
          <w:w w:val="110"/>
        </w:rPr>
        <w:t xml:space="preserve"> </w:t>
      </w:r>
      <w:r>
        <w:rPr>
          <w:b/>
          <w:w w:val="110"/>
        </w:rPr>
        <w:t>Detalhamento:</w:t>
      </w:r>
      <w:r>
        <w:rPr>
          <w:b/>
          <w:spacing w:val="30"/>
          <w:w w:val="110"/>
        </w:rPr>
        <w:t xml:space="preserve"> </w:t>
      </w:r>
      <w:r>
        <w:rPr>
          <w:w w:val="110"/>
        </w:rPr>
        <w:t>O</w:t>
      </w:r>
      <w:r>
        <w:rPr>
          <w:spacing w:val="-6"/>
          <w:w w:val="110"/>
        </w:rPr>
        <w:t xml:space="preserve"> </w:t>
      </w:r>
      <w:r>
        <w:rPr>
          <w:w w:val="110"/>
        </w:rPr>
        <w:t>gráfico</w:t>
      </w:r>
      <w:r>
        <w:rPr>
          <w:spacing w:val="-3"/>
          <w:w w:val="110"/>
        </w:rPr>
        <w:t xml:space="preserve"> </w:t>
      </w:r>
      <w:r>
        <w:rPr>
          <w:w w:val="110"/>
        </w:rPr>
        <w:t>central</w:t>
      </w:r>
      <w:r>
        <w:rPr>
          <w:spacing w:val="-6"/>
          <w:w w:val="110"/>
        </w:rPr>
        <w:t xml:space="preserve"> </w:t>
      </w:r>
      <w:r>
        <w:rPr>
          <w:w w:val="110"/>
        </w:rPr>
        <w:t>recebeu</w:t>
      </w:r>
      <w:r>
        <w:rPr>
          <w:spacing w:val="-3"/>
          <w:w w:val="110"/>
        </w:rPr>
        <w:t xml:space="preserve"> </w:t>
      </w:r>
      <w:r>
        <w:rPr>
          <w:w w:val="110"/>
        </w:rPr>
        <w:t>um</w:t>
      </w:r>
      <w:r>
        <w:rPr>
          <w:spacing w:val="-4"/>
          <w:w w:val="110"/>
        </w:rPr>
        <w:t xml:space="preserve"> </w:t>
      </w:r>
      <w:r>
        <w:rPr>
          <w:w w:val="110"/>
        </w:rPr>
        <w:t>tratamento</w:t>
      </w:r>
      <w:r>
        <w:rPr>
          <w:spacing w:val="-6"/>
          <w:w w:val="110"/>
        </w:rPr>
        <w:t xml:space="preserve"> </w:t>
      </w:r>
      <w:r>
        <w:rPr>
          <w:w w:val="110"/>
        </w:rPr>
        <w:t>mais</w:t>
      </w:r>
      <w:r>
        <w:rPr>
          <w:spacing w:val="-4"/>
          <w:w w:val="110"/>
        </w:rPr>
        <w:t xml:space="preserve"> </w:t>
      </w:r>
      <w:r>
        <w:rPr>
          <w:w w:val="110"/>
        </w:rPr>
        <w:t>limpo, com uma legenda melhor posicionada na parte inferior e labels de data mais integrados ao design.</w:t>
      </w:r>
    </w:p>
    <w:p w14:paraId="30A7FBFF" w14:textId="77777777" w:rsidR="00172279" w:rsidRDefault="00000000">
      <w:pPr>
        <w:pStyle w:val="PargrafodaLista"/>
        <w:numPr>
          <w:ilvl w:val="1"/>
          <w:numId w:val="2"/>
        </w:numPr>
        <w:tabs>
          <w:tab w:val="left" w:pos="1152"/>
        </w:tabs>
        <w:spacing w:before="156" w:line="259" w:lineRule="auto"/>
        <w:ind w:right="920"/>
      </w:pPr>
      <w:r>
        <w:rPr>
          <w:b/>
          <w:w w:val="110"/>
        </w:rPr>
        <w:t>Curvas</w:t>
      </w:r>
      <w:r>
        <w:rPr>
          <w:b/>
          <w:spacing w:val="27"/>
          <w:w w:val="110"/>
        </w:rPr>
        <w:t xml:space="preserve"> </w:t>
      </w:r>
      <w:r>
        <w:rPr>
          <w:b/>
          <w:w w:val="110"/>
        </w:rPr>
        <w:t>Suaves: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linhas</w:t>
      </w:r>
      <w:r>
        <w:rPr>
          <w:spacing w:val="-3"/>
          <w:w w:val="110"/>
        </w:rPr>
        <w:t xml:space="preserve"> </w:t>
      </w:r>
      <w:r>
        <w:rPr>
          <w:w w:val="110"/>
        </w:rPr>
        <w:t>do</w:t>
      </w:r>
      <w:r>
        <w:rPr>
          <w:spacing w:val="-4"/>
          <w:w w:val="110"/>
        </w:rPr>
        <w:t xml:space="preserve"> </w:t>
      </w:r>
      <w:r>
        <w:rPr>
          <w:w w:val="110"/>
        </w:rPr>
        <w:t>gráfico</w:t>
      </w:r>
      <w:r>
        <w:rPr>
          <w:spacing w:val="-5"/>
          <w:w w:val="110"/>
        </w:rPr>
        <w:t xml:space="preserve"> </w:t>
      </w:r>
      <w:r>
        <w:rPr>
          <w:w w:val="110"/>
        </w:rPr>
        <w:t>parecem</w:t>
      </w:r>
      <w:r>
        <w:rPr>
          <w:spacing w:val="-4"/>
          <w:w w:val="110"/>
        </w:rPr>
        <w:t xml:space="preserve"> </w:t>
      </w:r>
      <w:r>
        <w:rPr>
          <w:w w:val="110"/>
        </w:rPr>
        <w:t>mais</w:t>
      </w:r>
      <w:r>
        <w:rPr>
          <w:spacing w:val="-6"/>
          <w:w w:val="110"/>
        </w:rPr>
        <w:t xml:space="preserve"> </w:t>
      </w:r>
      <w:r>
        <w:rPr>
          <w:w w:val="110"/>
        </w:rPr>
        <w:t>fluidas,</w:t>
      </w:r>
      <w:r>
        <w:rPr>
          <w:spacing w:val="-4"/>
          <w:w w:val="110"/>
        </w:rPr>
        <w:t xml:space="preserve"> </w:t>
      </w:r>
      <w:r>
        <w:rPr>
          <w:w w:val="110"/>
        </w:rPr>
        <w:t>melhorando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leitura estética da variação financeira.</w:t>
      </w:r>
    </w:p>
    <w:p w14:paraId="6F734AD4" w14:textId="77777777" w:rsidR="00172279" w:rsidRDefault="00172279">
      <w:pPr>
        <w:pStyle w:val="Corpodetexto"/>
        <w:spacing w:before="0"/>
        <w:ind w:left="0"/>
        <w:rPr>
          <w:sz w:val="20"/>
        </w:rPr>
      </w:pPr>
    </w:p>
    <w:p w14:paraId="350A8859" w14:textId="759D2846" w:rsidR="00172279" w:rsidRDefault="00000000">
      <w:pPr>
        <w:pStyle w:val="Corpodetexto"/>
        <w:spacing w:before="12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0B10FBA" wp14:editId="33B52B23">
                <wp:simplePos x="0" y="0"/>
                <wp:positionH relativeFrom="page">
                  <wp:posOffset>630555</wp:posOffset>
                </wp:positionH>
                <wp:positionV relativeFrom="paragraph">
                  <wp:posOffset>242716</wp:posOffset>
                </wp:positionV>
                <wp:extent cx="6471920" cy="17970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920" cy="179705"/>
                          <a:chOff x="0" y="0"/>
                          <a:chExt cx="6471920" cy="17970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493"/>
                            <a:ext cx="647192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77800">
                                <a:moveTo>
                                  <a:pt x="6471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3235960" y="177800"/>
                                </a:lnTo>
                                <a:lnTo>
                                  <a:pt x="6471920" y="177800"/>
                                </a:lnTo>
                                <a:lnTo>
                                  <a:pt x="647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7192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FADB0" w14:textId="77777777" w:rsidR="00172279" w:rsidRDefault="00000000">
                              <w:pPr>
                                <w:ind w:left="31" w:right="2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</w:rPr>
                                <w:t>Assinaturas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10FBA" id="Group 12" o:spid="_x0000_s1032" style="position:absolute;margin-left:49.65pt;margin-top:19.1pt;width:509.6pt;height:14.15pt;z-index:-15726080;mso-wrap-distance-left:0;mso-wrap-distance-right:0;mso-position-horizontal-relative:page" coordsize="64719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vAo1gIAAM4HAAAOAAAAZHJzL2Uyb0RvYy54bWy0Vd9v2yAQfp+0/wHxvjpO06ax6lRbu0aT&#10;pq5SM+0ZY/xDw4YBid3/fgcYx0rXquq2PDgHHMd3330Hl1d9w9GeKV2LNsXxyQwj1lKR122Z4u/b&#10;2w8XGGlD2pxw0bIUPzKNr9bv3112MmFzUQmeM4UgSKuTTqa4MkYmUaRpxRqiT4RkLSwWQjXEwFCV&#10;Ua5IB9EbHs1ns/OoEyqXSlCmNcze+EW8dvGLglHzrSg0M4inGLAZ91Xum9lvtL4kSamIrGo6wCBv&#10;QNGQuoVDx1A3xBC0U/WTUE1NldCiMCdUNJEoipoylwNkE8+OstkosZMulzLpSjnSBNQe8fTmsPRu&#10;v1HyQd4rjx7Mr4L+1MBL1Mkyma7bcXlw7gvV2E2QBOodo48jo6w3iMLk+WIZr+ZAPIW1eLlazs48&#10;5bSCujzZRqvPL2+MSOKPdeBGMJ0E9egDQfrvCHqoiGSOd20JuFeozgH+KUYtaUDEm0EvMAM82cPB&#10;y3I4jPRA5x8Zihcrt40kz5C0vJg5XY65koTutNkw4egm+6/aeNnmwSJVsGjfBlOB+K3suZO9wQhk&#10;rzAC2We+BpIYu8/W0Jqom9SrsuVySOxyI/ZsK5yjsUUbyxoqDlgPPryd+kLxJ15hLfxLF8/7DAdC&#10;bhAuOIR/73g6Pz1bnb/afYrzFdGn7qEE4XzKhWYemiXLYRwJBLzTEmnB6/y25twyplWZXXOF9sRe&#10;Qe5n6YctEzeQs068bKyVifwRVNeBzlKsf+2IYhjxLy3oGnI3wVDByIKhDL8W7qpzxVLabPsfREkk&#10;wUyxAcndiSBvkgQtARjr4H3tzlZ83BlR1FZoDptHNAyg1bzs/3/PLULPbQF6JnoUL456Dpn+kwBN&#10;xmH+xe4bbvxnWi/cT8BH6F3Li229gUHbVO6iP6LOd+dRGU2f9e7qmAds/6iwryiPuyDh0XBKGx44&#10;+ypNx66ch2d4/RsAAP//AwBQSwMEFAAGAAgAAAAhAGXfqlDgAAAACQEAAA8AAABkcnMvZG93bnJl&#10;di54bWxMj0Frg0AUhO+F/oflFXpr1o0oxrqGENqeQqFJofT24r6oxN0Vd6Pm33dzao7DDDPfFOtZ&#10;d2ykwbXWSBCLCBiZyqrW1BK+D+8vGTDn0SjsrCEJV3KwLh8fCsyVncwXjXtfs1BiXI4SGu/7nHNX&#10;NaTRLWxPJngnO2j0QQ41VwNOoVx3fBlFKdfYmrDQYE/bhqrz/qIlfEw4bWLxNu7Op+3195B8/uwE&#10;Sfn8NG9egXma/X8YbvgBHcrAdLQXoxzrJKxWcUhKiLMlsJsvRJYAO0pI0wR4WfD7B+UfAAAA//8D&#10;AFBLAQItABQABgAIAAAAIQC2gziS/gAAAOEBAAATAAAAAAAAAAAAAAAAAAAAAABbQ29udGVudF9U&#10;eXBlc10ueG1sUEsBAi0AFAAGAAgAAAAhADj9If/WAAAAlAEAAAsAAAAAAAAAAAAAAAAALwEAAF9y&#10;ZWxzLy5yZWxzUEsBAi0AFAAGAAgAAAAhAIOS8CjWAgAAzgcAAA4AAAAAAAAAAAAAAAAALgIAAGRy&#10;cy9lMm9Eb2MueG1sUEsBAi0AFAAGAAgAAAAhAGXfqlDgAAAACQEAAA8AAAAAAAAAAAAAAAAAMAUA&#10;AGRycy9kb3ducmV2LnhtbFBLBQYAAAAABAAEAPMAAAA9BgAAAAA=&#10;">
                <v:shape id="Graphic 13" o:spid="_x0000_s1033" style="position:absolute;top:14;width:64719;height:1778;visibility:visible;mso-wrap-style:square;v-text-anchor:top" coordsize="647192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PrwQAAANsAAAAPAAAAZHJzL2Rvd25yZXYueG1sRE9Ni8Iw&#10;EL0v+B/CCHsRTV1hkWoUKSh7E+uy6G1oxrbYTEqT2q6/3giCt3m8z1mue1OJGzWutKxgOolAEGdW&#10;l5wr+D1ux3MQziNrrCyTgn9ysF4NPpYYa9vxgW6pz0UIYRejgsL7OpbSZQUZdBNbEwfuYhuDPsAm&#10;l7rBLoSbSn5F0bc0WHJoKLCmpKDsmrZGQbK/nHfmr8PptW3xlN+T0WyUKvU57DcLEJ56/xa/3D86&#10;zJ/B85dwgFw9AAAA//8DAFBLAQItABQABgAIAAAAIQDb4fbL7gAAAIUBAAATAAAAAAAAAAAAAAAA&#10;AAAAAABbQ29udGVudF9UeXBlc10ueG1sUEsBAi0AFAAGAAgAAAAhAFr0LFu/AAAAFQEAAAsAAAAA&#10;AAAAAAAAAAAAHwEAAF9yZWxzLy5yZWxzUEsBAi0AFAAGAAgAAAAhAKcEw+vBAAAA2wAAAA8AAAAA&#10;AAAAAAAAAAAABwIAAGRycy9kb3ducmV2LnhtbFBLBQYAAAAAAwADALcAAAD1AgAAAAA=&#10;" path="m6471920,l,,,177800r3235960,l6471920,177800,6471920,xe" fillcolor="black" stroked="f">
                  <v:path arrowok="t"/>
                </v:shape>
                <v:shape id="Textbox 14" o:spid="_x0000_s1034" type="#_x0000_t202" style="position:absolute;width:6471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C4FADB0" w14:textId="77777777" w:rsidR="00172279" w:rsidRDefault="00000000">
                        <w:pPr>
                          <w:ind w:left="31" w:right="2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</w:rPr>
                          <w:t>Assinaturas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1D965F" w14:textId="77777777" w:rsidR="00172279" w:rsidRDefault="00172279">
      <w:pPr>
        <w:pStyle w:val="Corpodetexto"/>
        <w:spacing w:before="7"/>
        <w:ind w:left="0"/>
        <w:rPr>
          <w:sz w:val="18"/>
        </w:rPr>
      </w:pPr>
    </w:p>
    <w:sectPr w:rsidR="00172279">
      <w:pgSz w:w="11910" w:h="16840"/>
      <w:pgMar w:top="10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B1EAE"/>
    <w:multiLevelType w:val="hybridMultilevel"/>
    <w:tmpl w:val="4FBEC092"/>
    <w:lvl w:ilvl="0" w:tplc="19A2BCE2">
      <w:numFmt w:val="bullet"/>
      <w:lvlText w:val=""/>
      <w:lvlJc w:val="left"/>
      <w:pPr>
        <w:ind w:left="4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C5EA5CDC">
      <w:numFmt w:val="bullet"/>
      <w:lvlText w:val="•"/>
      <w:lvlJc w:val="left"/>
      <w:pPr>
        <w:ind w:left="1473" w:hanging="360"/>
      </w:pPr>
      <w:rPr>
        <w:rFonts w:hint="default"/>
        <w:lang w:val="pt-PT" w:eastAsia="en-US" w:bidi="ar-SA"/>
      </w:rPr>
    </w:lvl>
    <w:lvl w:ilvl="2" w:tplc="FB548694">
      <w:numFmt w:val="bullet"/>
      <w:lvlText w:val="•"/>
      <w:lvlJc w:val="left"/>
      <w:pPr>
        <w:ind w:left="2506" w:hanging="360"/>
      </w:pPr>
      <w:rPr>
        <w:rFonts w:hint="default"/>
        <w:lang w:val="pt-PT" w:eastAsia="en-US" w:bidi="ar-SA"/>
      </w:rPr>
    </w:lvl>
    <w:lvl w:ilvl="3" w:tplc="78ACF624">
      <w:numFmt w:val="bullet"/>
      <w:lvlText w:val="•"/>
      <w:lvlJc w:val="left"/>
      <w:pPr>
        <w:ind w:left="3540" w:hanging="360"/>
      </w:pPr>
      <w:rPr>
        <w:rFonts w:hint="default"/>
        <w:lang w:val="pt-PT" w:eastAsia="en-US" w:bidi="ar-SA"/>
      </w:rPr>
    </w:lvl>
    <w:lvl w:ilvl="4" w:tplc="82F21E48">
      <w:numFmt w:val="bullet"/>
      <w:lvlText w:val="•"/>
      <w:lvlJc w:val="left"/>
      <w:pPr>
        <w:ind w:left="4573" w:hanging="360"/>
      </w:pPr>
      <w:rPr>
        <w:rFonts w:hint="default"/>
        <w:lang w:val="pt-PT" w:eastAsia="en-US" w:bidi="ar-SA"/>
      </w:rPr>
    </w:lvl>
    <w:lvl w:ilvl="5" w:tplc="0E3ECE3E">
      <w:numFmt w:val="bullet"/>
      <w:lvlText w:val="•"/>
      <w:lvlJc w:val="left"/>
      <w:pPr>
        <w:ind w:left="5607" w:hanging="360"/>
      </w:pPr>
      <w:rPr>
        <w:rFonts w:hint="default"/>
        <w:lang w:val="pt-PT" w:eastAsia="en-US" w:bidi="ar-SA"/>
      </w:rPr>
    </w:lvl>
    <w:lvl w:ilvl="6" w:tplc="BD9E0DCA">
      <w:numFmt w:val="bullet"/>
      <w:lvlText w:val="•"/>
      <w:lvlJc w:val="left"/>
      <w:pPr>
        <w:ind w:left="6640" w:hanging="360"/>
      </w:pPr>
      <w:rPr>
        <w:rFonts w:hint="default"/>
        <w:lang w:val="pt-PT" w:eastAsia="en-US" w:bidi="ar-SA"/>
      </w:rPr>
    </w:lvl>
    <w:lvl w:ilvl="7" w:tplc="4A343982">
      <w:numFmt w:val="bullet"/>
      <w:lvlText w:val="•"/>
      <w:lvlJc w:val="left"/>
      <w:pPr>
        <w:ind w:left="7673" w:hanging="360"/>
      </w:pPr>
      <w:rPr>
        <w:rFonts w:hint="default"/>
        <w:lang w:val="pt-PT" w:eastAsia="en-US" w:bidi="ar-SA"/>
      </w:rPr>
    </w:lvl>
    <w:lvl w:ilvl="8" w:tplc="8E920FC0">
      <w:numFmt w:val="bullet"/>
      <w:lvlText w:val="•"/>
      <w:lvlJc w:val="left"/>
      <w:pPr>
        <w:ind w:left="870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9A11821"/>
    <w:multiLevelType w:val="hybridMultilevel"/>
    <w:tmpl w:val="E098E5A8"/>
    <w:lvl w:ilvl="0" w:tplc="F3EC56A8">
      <w:start w:val="1"/>
      <w:numFmt w:val="decimal"/>
      <w:lvlText w:val="%1."/>
      <w:lvlJc w:val="left"/>
      <w:pPr>
        <w:ind w:left="740" w:hanging="30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1" w:tplc="BFC0B51E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E8CEBA24">
      <w:numFmt w:val="bullet"/>
      <w:lvlText w:val="•"/>
      <w:lvlJc w:val="left"/>
      <w:pPr>
        <w:ind w:left="2228" w:hanging="360"/>
      </w:pPr>
      <w:rPr>
        <w:rFonts w:hint="default"/>
        <w:lang w:val="pt-PT" w:eastAsia="en-US" w:bidi="ar-SA"/>
      </w:rPr>
    </w:lvl>
    <w:lvl w:ilvl="3" w:tplc="67DE0F72">
      <w:numFmt w:val="bullet"/>
      <w:lvlText w:val="•"/>
      <w:lvlJc w:val="left"/>
      <w:pPr>
        <w:ind w:left="3296" w:hanging="360"/>
      </w:pPr>
      <w:rPr>
        <w:rFonts w:hint="default"/>
        <w:lang w:val="pt-PT" w:eastAsia="en-US" w:bidi="ar-SA"/>
      </w:rPr>
    </w:lvl>
    <w:lvl w:ilvl="4" w:tplc="E4B8FC2C">
      <w:numFmt w:val="bullet"/>
      <w:lvlText w:val="•"/>
      <w:lvlJc w:val="left"/>
      <w:pPr>
        <w:ind w:left="4364" w:hanging="360"/>
      </w:pPr>
      <w:rPr>
        <w:rFonts w:hint="default"/>
        <w:lang w:val="pt-PT" w:eastAsia="en-US" w:bidi="ar-SA"/>
      </w:rPr>
    </w:lvl>
    <w:lvl w:ilvl="5" w:tplc="D518A7C8">
      <w:numFmt w:val="bullet"/>
      <w:lvlText w:val="•"/>
      <w:lvlJc w:val="left"/>
      <w:pPr>
        <w:ind w:left="5432" w:hanging="360"/>
      </w:pPr>
      <w:rPr>
        <w:rFonts w:hint="default"/>
        <w:lang w:val="pt-PT" w:eastAsia="en-US" w:bidi="ar-SA"/>
      </w:rPr>
    </w:lvl>
    <w:lvl w:ilvl="6" w:tplc="2F8C6C3A">
      <w:numFmt w:val="bullet"/>
      <w:lvlText w:val="•"/>
      <w:lvlJc w:val="left"/>
      <w:pPr>
        <w:ind w:left="6501" w:hanging="360"/>
      </w:pPr>
      <w:rPr>
        <w:rFonts w:hint="default"/>
        <w:lang w:val="pt-PT" w:eastAsia="en-US" w:bidi="ar-SA"/>
      </w:rPr>
    </w:lvl>
    <w:lvl w:ilvl="7" w:tplc="57247C4A">
      <w:numFmt w:val="bullet"/>
      <w:lvlText w:val="•"/>
      <w:lvlJc w:val="left"/>
      <w:pPr>
        <w:ind w:left="7569" w:hanging="360"/>
      </w:pPr>
      <w:rPr>
        <w:rFonts w:hint="default"/>
        <w:lang w:val="pt-PT" w:eastAsia="en-US" w:bidi="ar-SA"/>
      </w:rPr>
    </w:lvl>
    <w:lvl w:ilvl="8" w:tplc="863A0940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720A2D41"/>
    <w:multiLevelType w:val="hybridMultilevel"/>
    <w:tmpl w:val="A45843F6"/>
    <w:lvl w:ilvl="0" w:tplc="A184CA82">
      <w:start w:val="1"/>
      <w:numFmt w:val="decimal"/>
      <w:lvlText w:val="%1."/>
      <w:lvlJc w:val="left"/>
      <w:pPr>
        <w:ind w:left="1150" w:hanging="35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1" w:tplc="96B2B9C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63B0ECD4">
      <w:numFmt w:val="bullet"/>
      <w:lvlText w:val="•"/>
      <w:lvlJc w:val="left"/>
      <w:pPr>
        <w:ind w:left="3082" w:hanging="360"/>
      </w:pPr>
      <w:rPr>
        <w:rFonts w:hint="default"/>
        <w:lang w:val="pt-PT" w:eastAsia="en-US" w:bidi="ar-SA"/>
      </w:rPr>
    </w:lvl>
    <w:lvl w:ilvl="3" w:tplc="3CC0F248">
      <w:numFmt w:val="bullet"/>
      <w:lvlText w:val="•"/>
      <w:lvlJc w:val="left"/>
      <w:pPr>
        <w:ind w:left="4044" w:hanging="360"/>
      </w:pPr>
      <w:rPr>
        <w:rFonts w:hint="default"/>
        <w:lang w:val="pt-PT" w:eastAsia="en-US" w:bidi="ar-SA"/>
      </w:rPr>
    </w:lvl>
    <w:lvl w:ilvl="4" w:tplc="37A410BE">
      <w:numFmt w:val="bullet"/>
      <w:lvlText w:val="•"/>
      <w:lvlJc w:val="left"/>
      <w:pPr>
        <w:ind w:left="5005" w:hanging="360"/>
      </w:pPr>
      <w:rPr>
        <w:rFonts w:hint="default"/>
        <w:lang w:val="pt-PT" w:eastAsia="en-US" w:bidi="ar-SA"/>
      </w:rPr>
    </w:lvl>
    <w:lvl w:ilvl="5" w:tplc="A8D693AA">
      <w:numFmt w:val="bullet"/>
      <w:lvlText w:val="•"/>
      <w:lvlJc w:val="left"/>
      <w:pPr>
        <w:ind w:left="5967" w:hanging="360"/>
      </w:pPr>
      <w:rPr>
        <w:rFonts w:hint="default"/>
        <w:lang w:val="pt-PT" w:eastAsia="en-US" w:bidi="ar-SA"/>
      </w:rPr>
    </w:lvl>
    <w:lvl w:ilvl="6" w:tplc="6D06E02C">
      <w:numFmt w:val="bullet"/>
      <w:lvlText w:val="•"/>
      <w:lvlJc w:val="left"/>
      <w:pPr>
        <w:ind w:left="6928" w:hanging="360"/>
      </w:pPr>
      <w:rPr>
        <w:rFonts w:hint="default"/>
        <w:lang w:val="pt-PT" w:eastAsia="en-US" w:bidi="ar-SA"/>
      </w:rPr>
    </w:lvl>
    <w:lvl w:ilvl="7" w:tplc="A2BC9E2A">
      <w:numFmt w:val="bullet"/>
      <w:lvlText w:val="•"/>
      <w:lvlJc w:val="left"/>
      <w:pPr>
        <w:ind w:left="7889" w:hanging="360"/>
      </w:pPr>
      <w:rPr>
        <w:rFonts w:hint="default"/>
        <w:lang w:val="pt-PT" w:eastAsia="en-US" w:bidi="ar-SA"/>
      </w:rPr>
    </w:lvl>
    <w:lvl w:ilvl="8" w:tplc="43A6B4DA">
      <w:numFmt w:val="bullet"/>
      <w:lvlText w:val="•"/>
      <w:lvlJc w:val="left"/>
      <w:pPr>
        <w:ind w:left="8851" w:hanging="360"/>
      </w:pPr>
      <w:rPr>
        <w:rFonts w:hint="default"/>
        <w:lang w:val="pt-PT" w:eastAsia="en-US" w:bidi="ar-SA"/>
      </w:rPr>
    </w:lvl>
  </w:abstractNum>
  <w:num w:numId="1" w16cid:durableId="1476533193">
    <w:abstractNumId w:val="2"/>
  </w:num>
  <w:num w:numId="2" w16cid:durableId="1198007187">
    <w:abstractNumId w:val="1"/>
  </w:num>
  <w:num w:numId="3" w16cid:durableId="40692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279"/>
    <w:rsid w:val="000370FB"/>
    <w:rsid w:val="00172279"/>
    <w:rsid w:val="00717C6C"/>
    <w:rsid w:val="007D3575"/>
    <w:rsid w:val="00C3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24E4C"/>
  <w15:docId w15:val="{8A1D8EB5-114C-4F85-9464-B902D5D4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ind w:left="738" w:hanging="357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81"/>
      <w:ind w:left="1152"/>
    </w:pPr>
  </w:style>
  <w:style w:type="paragraph" w:styleId="PargrafodaLista">
    <w:name w:val="List Paragraph"/>
    <w:basedOn w:val="Normal"/>
    <w:uiPriority w:val="1"/>
    <w:qFormat/>
    <w:pPr>
      <w:spacing w:before="181"/>
      <w:ind w:left="1151" w:hanging="359"/>
    </w:pPr>
  </w:style>
  <w:style w:type="paragraph" w:customStyle="1" w:styleId="TableParagraph">
    <w:name w:val="Table Paragraph"/>
    <w:basedOn w:val="Normal"/>
    <w:uiPriority w:val="1"/>
    <w:qFormat/>
    <w:pPr>
      <w:spacing w:line="226" w:lineRule="exact"/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apple.com/br/store?afid=p240%7Cgo~cmp-21356792355~adg-167133564910~ad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oD4sp326PL5zEvoX0Zphzl/Food-Review-App---Bauhaus-Design-Style--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3594</Characters>
  <Application>Microsoft Office Word</Application>
  <DocSecurity>0</DocSecurity>
  <Lines>29</Lines>
  <Paragraphs>8</Paragraphs>
  <ScaleCrop>false</ScaleCrop>
  <Company>Centro Paula Souza</Company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Jefferson Passerini</dc:creator>
  <cp:lastModifiedBy>Aluno</cp:lastModifiedBy>
  <cp:revision>3</cp:revision>
  <dcterms:created xsi:type="dcterms:W3CDTF">2026-03-06T18:16:00Z</dcterms:created>
  <dcterms:modified xsi:type="dcterms:W3CDTF">2026-03-06T18:50:00Z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2026-03-05T00:00:00Z</vt:filetime>
  </property>
</Properties>
</file>