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88CE9">
      <w:pPr>
        <w:jc w:val="center"/>
      </w:pPr>
      <w:r>
        <w:rPr>
          <w:rFonts w:ascii="Arial" w:hAnsi="Arial" w:cs="Arial"/>
          <w:snapToGrid w:val="0"/>
          <w:sz w:val="24"/>
        </w:rPr>
        <w:drawing>
          <wp:inline distT="0" distB="0" distL="0" distR="0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1"/>
        <w:gridCol w:w="4521"/>
        <w:gridCol w:w="18"/>
      </w:tblGrid>
      <w:tr w14:paraId="2848D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1462AB0D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Sprint Documentation</w:t>
            </w:r>
          </w:p>
        </w:tc>
      </w:tr>
      <w:tr w14:paraId="1B20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0D0C6CD2">
            <w:pPr>
              <w:spacing w:after="0" w:line="240" w:lineRule="auto"/>
              <w:rPr>
                <w:rFonts w:hint="default"/>
                <w:b/>
                <w:bCs/>
                <w:lang w:val="pt-BR"/>
              </w:rPr>
            </w:pPr>
            <w:r>
              <w:rPr>
                <w:b/>
                <w:bCs/>
              </w:rPr>
              <w:t>Sprint 1</w:t>
            </w:r>
            <w:r>
              <w:rPr>
                <w:rFonts w:hint="default"/>
                <w:b/>
                <w:bCs/>
                <w:lang w:val="pt-BR"/>
              </w:rPr>
              <w:t>9</w:t>
            </w:r>
          </w:p>
        </w:tc>
        <w:tc>
          <w:tcPr>
            <w:tcW w:w="2831" w:type="dxa"/>
          </w:tcPr>
          <w:p w14:paraId="30B76A9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  <w:r>
              <w:rPr>
                <w:rFonts w:hint="default"/>
                <w:b/>
                <w:bCs/>
                <w:lang w:val="pt-BR"/>
              </w:rPr>
              <w:t>05</w:t>
            </w:r>
            <w:r>
              <w:rPr>
                <w:b/>
                <w:bCs/>
              </w:rPr>
              <w:t>/0</w:t>
            </w:r>
            <w:r>
              <w:rPr>
                <w:rFonts w:hint="default"/>
                <w:b/>
                <w:bCs/>
                <w:lang w:val="pt-BR"/>
              </w:rPr>
              <w:t>6</w:t>
            </w:r>
            <w:r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0781D6F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>
              <w:rPr>
                <w:rFonts w:hint="default"/>
                <w:b/>
                <w:bCs/>
                <w:lang w:val="pt-BR"/>
              </w:rPr>
              <w:t>10</w:t>
            </w:r>
            <w:r>
              <w:rPr>
                <w:b/>
                <w:bCs/>
              </w:rPr>
              <w:t>/0</w:t>
            </w:r>
            <w:r>
              <w:rPr>
                <w:rFonts w:hint="default"/>
                <w:b/>
                <w:bCs/>
                <w:lang w:val="pt-BR"/>
              </w:rPr>
              <w:t>6</w:t>
            </w:r>
            <w:bookmarkStart w:id="0" w:name="_GoBack"/>
            <w:bookmarkEnd w:id="0"/>
            <w:r>
              <w:rPr>
                <w:b/>
                <w:bCs/>
              </w:rPr>
              <w:t>/2026</w:t>
            </w:r>
          </w:p>
        </w:tc>
      </w:tr>
      <w:tr w14:paraId="31C0E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46B34A2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672FD9B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spacing w:val="-2"/>
              </w:rPr>
              <w:t>civitas-frontend</w:t>
            </w:r>
          </w:p>
        </w:tc>
      </w:tr>
      <w:tr w14:paraId="3DDE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4FF3F04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5C54D78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14:paraId="795B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  <w:shd w:val="clear" w:color="auto" w:fill="000000" w:themeFill="text1"/>
          </w:tcPr>
          <w:p w14:paraId="1C54B97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Team Members</w:t>
            </w:r>
          </w:p>
        </w:tc>
      </w:tr>
      <w:tr w14:paraId="4B286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</w:tcPr>
          <w:p w14:paraId="7FDFE385">
            <w:pPr>
              <w:spacing w:after="0" w:line="240" w:lineRule="auto"/>
            </w:pPr>
            <w:r>
              <w:t>Cristiano Ronaldo Ferreira Bueno</w:t>
            </w:r>
          </w:p>
        </w:tc>
      </w:tr>
    </w:tbl>
    <w:p w14:paraId="679D7321"/>
    <w:tbl>
      <w:tblPr>
        <w:tblStyle w:val="21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6234"/>
        <w:gridCol w:w="1541"/>
        <w:gridCol w:w="1672"/>
      </w:tblGrid>
      <w:tr w14:paraId="7F67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1" w:type="dxa"/>
            <w:gridSpan w:val="4"/>
            <w:shd w:val="clear" w:color="auto" w:fill="000000" w:themeFill="text1"/>
          </w:tcPr>
          <w:p w14:paraId="1E56B4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14:paraId="7399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41868D94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</w:tcPr>
          <w:p w14:paraId="61F245F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541" w:type="dxa"/>
          </w:tcPr>
          <w:p w14:paraId="267442AC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</w:tcPr>
          <w:p w14:paraId="552E7DB3">
            <w:pPr>
              <w:spacing w:after="0" w:line="240" w:lineRule="auto"/>
            </w:pPr>
            <w:r>
              <w:t>Final date</w:t>
            </w:r>
          </w:p>
        </w:tc>
      </w:tr>
      <w:tr w14:paraId="321F4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5535FCC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225</w:t>
            </w:r>
          </w:p>
        </w:tc>
        <w:tc>
          <w:tcPr>
            <w:tcW w:w="6234" w:type="dxa"/>
          </w:tcPr>
          <w:p w14:paraId="133069D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 xml:space="preserve">Criar a página </w:t>
            </w:r>
            <w:r>
              <w:rPr>
                <w:rFonts w:hint="default"/>
                <w:lang w:val="pt-BR"/>
              </w:rPr>
              <w:t>de esqueci minha senha.</w:t>
            </w:r>
          </w:p>
          <w:p w14:paraId="43593260">
            <w:pPr>
              <w:spacing w:after="0" w:line="240" w:lineRule="auto"/>
            </w:pPr>
          </w:p>
        </w:tc>
        <w:tc>
          <w:tcPr>
            <w:tcW w:w="1541" w:type="dxa"/>
          </w:tcPr>
          <w:p w14:paraId="4FEE5B79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05</w:t>
            </w:r>
            <w:r>
              <w:t>/0</w:t>
            </w:r>
            <w:r>
              <w:rPr>
                <w:rFonts w:hint="default"/>
                <w:lang w:val="pt-BR"/>
              </w:rPr>
              <w:t>6</w:t>
            </w:r>
            <w:r>
              <w:t>/2026</w:t>
            </w:r>
          </w:p>
        </w:tc>
        <w:tc>
          <w:tcPr>
            <w:tcW w:w="1672" w:type="dxa"/>
          </w:tcPr>
          <w:p w14:paraId="06381F8E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10</w:t>
            </w:r>
            <w:r>
              <w:t>/0</w:t>
            </w:r>
            <w:r>
              <w:rPr>
                <w:rFonts w:hint="default"/>
                <w:lang w:val="pt-BR"/>
              </w:rPr>
              <w:t>6</w:t>
            </w:r>
            <w:r>
              <w:t>/2026</w:t>
            </w:r>
          </w:p>
        </w:tc>
      </w:tr>
    </w:tbl>
    <w:p w14:paraId="743236C2"/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971"/>
        <w:gridCol w:w="1441"/>
        <w:gridCol w:w="1418"/>
        <w:gridCol w:w="1842"/>
        <w:gridCol w:w="1683"/>
      </w:tblGrid>
      <w:tr w14:paraId="4BF6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3" w:type="dxa"/>
            <w:gridSpan w:val="6"/>
            <w:shd w:val="clear" w:color="auto" w:fill="000000" w:themeFill="text1"/>
          </w:tcPr>
          <w:p w14:paraId="456B99C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14:paraId="0CA3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407D08D2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</w:tcPr>
          <w:p w14:paraId="17C82AD8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41" w:type="dxa"/>
          </w:tcPr>
          <w:p w14:paraId="7520700A">
            <w:pPr>
              <w:spacing w:after="0" w:line="240" w:lineRule="auto"/>
            </w:pPr>
            <w:r>
              <w:t>Assigned To</w:t>
            </w:r>
          </w:p>
        </w:tc>
        <w:tc>
          <w:tcPr>
            <w:tcW w:w="1418" w:type="dxa"/>
          </w:tcPr>
          <w:p w14:paraId="78772C16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14:paraId="0EE33CF5">
            <w:pPr>
              <w:spacing w:after="0" w:line="240" w:lineRule="auto"/>
            </w:pPr>
            <w:r>
              <w:t>Estimated Hours</w:t>
            </w:r>
          </w:p>
        </w:tc>
        <w:tc>
          <w:tcPr>
            <w:tcW w:w="1683" w:type="dxa"/>
          </w:tcPr>
          <w:p w14:paraId="3EA64B4F">
            <w:pPr>
              <w:spacing w:after="0" w:line="240" w:lineRule="auto"/>
            </w:pPr>
            <w:r>
              <w:t>Logged Hours</w:t>
            </w:r>
          </w:p>
        </w:tc>
      </w:tr>
      <w:tr w14:paraId="5D2F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09CA200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225</w:t>
            </w:r>
          </w:p>
        </w:tc>
        <w:tc>
          <w:tcPr>
            <w:tcW w:w="2971" w:type="dxa"/>
          </w:tcPr>
          <w:p w14:paraId="2A3C7C60">
            <w:pPr>
              <w:spacing w:after="0" w:line="240" w:lineRule="auto"/>
            </w:pPr>
            <w:r>
              <w:t xml:space="preserve">O objetivo desta tarefa é criar </w:t>
            </w:r>
            <w:r>
              <w:rPr>
                <w:rFonts w:hint="default"/>
                <w:lang w:val="pt-BR"/>
              </w:rPr>
              <w:t xml:space="preserve">uma </w:t>
            </w:r>
            <w:r>
              <w:t>página</w:t>
            </w:r>
            <w:r>
              <w:rPr>
                <w:rFonts w:hint="default"/>
                <w:lang w:val="pt-BR"/>
              </w:rPr>
              <w:t xml:space="preserve"> de esqueci minha senha</w:t>
            </w:r>
            <w:r>
              <w:t>, garantindo uma boa usabilidade e alinhamento com as regras e integrações definidas no backend.</w:t>
            </w:r>
          </w:p>
        </w:tc>
        <w:tc>
          <w:tcPr>
            <w:tcW w:w="1441" w:type="dxa"/>
          </w:tcPr>
          <w:p w14:paraId="6D7C26B2">
            <w:pPr>
              <w:spacing w:after="0" w:line="240" w:lineRule="auto"/>
            </w:pPr>
            <w:r>
              <w:t>Cristiano Ronaldo Ferreira Bueno.</w:t>
            </w:r>
          </w:p>
        </w:tc>
        <w:tc>
          <w:tcPr>
            <w:tcW w:w="1418" w:type="dxa"/>
          </w:tcPr>
          <w:p w14:paraId="4EE560DE">
            <w:pPr>
              <w:spacing w:after="0" w:line="240" w:lineRule="auto"/>
            </w:pPr>
            <w:r>
              <w:t>Entregue</w:t>
            </w:r>
          </w:p>
        </w:tc>
        <w:tc>
          <w:tcPr>
            <w:tcW w:w="1842" w:type="dxa"/>
          </w:tcPr>
          <w:p w14:paraId="50C1F532">
            <w:pPr>
              <w:spacing w:after="0" w:line="240" w:lineRule="auto"/>
            </w:pPr>
            <w:r>
              <w:t>1</w:t>
            </w:r>
            <w:r>
              <w:rPr>
                <w:rFonts w:hint="default"/>
                <w:lang w:val="pt-BR"/>
              </w:rPr>
              <w:t>5</w:t>
            </w:r>
            <w:r>
              <w:t xml:space="preserve"> horas</w:t>
            </w:r>
          </w:p>
        </w:tc>
        <w:tc>
          <w:tcPr>
            <w:tcW w:w="1683" w:type="dxa"/>
          </w:tcPr>
          <w:p w14:paraId="3BE8631E">
            <w:pPr>
              <w:spacing w:after="0" w:line="240" w:lineRule="auto"/>
            </w:pPr>
            <w:r>
              <w:t>1</w:t>
            </w:r>
            <w:r>
              <w:rPr>
                <w:rFonts w:hint="default"/>
                <w:lang w:val="pt-BR"/>
              </w:rPr>
              <w:t xml:space="preserve">5 </w:t>
            </w:r>
            <w:r>
              <w:t>horas</w:t>
            </w:r>
          </w:p>
        </w:tc>
      </w:tr>
    </w:tbl>
    <w:p w14:paraId="7CD902E5"/>
    <w:p w14:paraId="2C510BFF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Sprint Description</w:t>
      </w:r>
    </w:p>
    <w:p w14:paraId="3C45F267">
      <w:pPr>
        <w:rPr>
          <w:rFonts w:ascii="Segoe UI Emoji" w:hAnsi="Segoe UI Emoji" w:cs="Segoe UI Emoji"/>
        </w:rPr>
      </w:pPr>
    </w:p>
    <w:p w14:paraId="3ED1717B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📌 Tarefa: Sprint 19 - Tela e Hook de Esqueci Minha Senha</w:t>
      </w:r>
    </w:p>
    <w:p w14:paraId="146C8ACB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🎯 Objetivo</w:t>
      </w:r>
    </w:p>
    <w:p w14:paraId="24FF5064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Criar a tela de Esqueci Minha Senha e o hook responsável por enviar a solicitação de recuperação de senha ao back-end. (AINDA N TEM NO BACKEND, POR ISSO SÓ SIMULA)</w:t>
      </w:r>
    </w:p>
    <w:p w14:paraId="24FC3D0D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✅ Critérios de Aceite</w:t>
      </w:r>
    </w:p>
    <w:p w14:paraId="23271DD8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Criar uma tela para recuperação de senha.</w:t>
      </w:r>
    </w:p>
    <w:p w14:paraId="18FB175F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A tela deve possuir um campo de e-mail.</w:t>
      </w:r>
    </w:p>
    <w:p w14:paraId="2D947CD3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Criar um hook para enviar o e-mail informado ao back-end.</w:t>
      </w:r>
    </w:p>
    <w:p w14:paraId="044AC741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Exibir loading durante o envio da solicitação.</w:t>
      </w:r>
    </w:p>
    <w:p w14:paraId="71B5B7D2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Exibir mensagem de sucesso após o envio.</w:t>
      </w:r>
    </w:p>
    <w:p w14:paraId="339B2D5B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Exibir mensagem de erro caso a solicitação falhe.</w:t>
      </w:r>
    </w:p>
    <w:p w14:paraId="592813C1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Validar se o campo de e-mail foi preenchido.</w:t>
      </w:r>
    </w:p>
    <w:p w14:paraId="453F7060">
      <w:pPr>
        <w:rPr>
          <w:rFonts w:hint="default" w:ascii="Segoe UI Emoji" w:hAnsi="Segoe UI Emoji" w:cs="Segoe UI Emoji"/>
        </w:rPr>
      </w:pPr>
    </w:p>
    <w:p w14:paraId="7703934E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Validar se o e-mail possui formato válido.</w:t>
      </w:r>
    </w:p>
    <w:p w14:paraId="39318A6D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Funcionar corretamente em desktop e mobile.</w:t>
      </w:r>
    </w:p>
    <w:p w14:paraId="7F9A457F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🖥️ Comportamento Esperado</w:t>
      </w:r>
    </w:p>
    <w:p w14:paraId="11A8B431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O usuário acessa a tela Esqueci Minha Senha, informa o e-mail cadastrado e envia a solicitação.</w:t>
      </w:r>
    </w:p>
    <w:p w14:paraId="44382EAF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Após o envio, o sistema deve informar que, caso o e-mail exista na base, as instruções de recuperação serão enviadas.</w:t>
      </w:r>
    </w:p>
    <w:p w14:paraId="06CB679E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🗒️ Observações</w:t>
      </w:r>
    </w:p>
    <w:p w14:paraId="71EE7613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A tela deve ser integrada com a rota de recuperação de senha do back-end.</w:t>
      </w:r>
    </w:p>
    <w:p w14:paraId="52C7466F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Não informar se o e-mail existe ou não no sistema.</w:t>
      </w:r>
    </w:p>
    <w:p w14:paraId="66671845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O hook deve ficar separado da tela para manter a organização do código.</w:t>
      </w:r>
    </w:p>
    <w:p w14:paraId="1270D634">
      <w:pPr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Nesta etapa, será feita apenas a solicitação de recuperação, não a redefinição da senha.</w:t>
      </w:r>
    </w:p>
    <w:p w14:paraId="4875C169">
      <w:pPr>
        <w:rPr>
          <w:rFonts w:hint="default" w:ascii="Segoe UI Emoji" w:hAnsi="Segoe UI Emoji" w:cs="Segoe UI Emoji"/>
        </w:rPr>
      </w:pPr>
    </w:p>
    <w:p w14:paraId="1DF116F2">
      <w:pPr>
        <w:rPr>
          <w:rFonts w:ascii="Segoe UI Emoji" w:hAnsi="Segoe UI Emoji" w:cs="Segoe UI Emoji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3"/>
      </w:tblGrid>
      <w:tr w14:paraId="2BB5B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3" w:type="dxa"/>
            <w:shd w:val="clear" w:color="auto" w:fill="000000" w:themeFill="text1"/>
          </w:tcPr>
          <w:p w14:paraId="450A002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Sprint Results</w:t>
            </w:r>
          </w:p>
        </w:tc>
      </w:tr>
    </w:tbl>
    <w:p w14:paraId="76089CA4"/>
    <w:p w14:paraId="6A75BEB4">
      <w:pPr>
        <w:pStyle w:val="15"/>
        <w:spacing w:before="41" w:line="259" w:lineRule="auto"/>
        <w:ind w:left="0" w:right="123"/>
        <w:rPr>
          <w:rFonts w:hint="default"/>
        </w:rPr>
      </w:pPr>
      <w:r>
        <w:rPr>
          <w:rFonts w:hint="default"/>
        </w:rPr>
        <w:t>Durante a Sprint 19, foi desenvolvida a funcionalidade de recuperação de senha por meio da criação de uma tela dedicada para o fluxo de "Esqueci Minha Senha". A interface foi implementada com campo para inserção do e-mail do usuário, incluindo validações para garantir o preenchimento obrigatório e a verificação de formato válido do endereço informado.</w:t>
      </w:r>
    </w:p>
    <w:p w14:paraId="73205C24">
      <w:pPr>
        <w:pStyle w:val="15"/>
        <w:spacing w:before="41" w:line="259" w:lineRule="auto"/>
        <w:ind w:left="0" w:right="123"/>
        <w:rPr>
          <w:rFonts w:hint="default"/>
        </w:rPr>
      </w:pPr>
      <w:r>
        <w:rPr>
          <w:rFonts w:hint="default"/>
        </w:rPr>
        <w:t>Também foi criado um hook específico para centralizar a lógica de envio da solicitação de recuperação, mantendo a separação de responsabilidades e a organização do código. Como a integração com o back-end ainda não está disponível nesta etapa, foi realizada uma simulação da requisição, permitindo validar o comportamento esperado da funcionalidade.</w:t>
      </w:r>
    </w:p>
    <w:p w14:paraId="75EFD21D">
      <w:pPr>
        <w:pStyle w:val="15"/>
        <w:spacing w:before="41" w:line="259" w:lineRule="auto"/>
        <w:ind w:left="0" w:right="123"/>
        <w:rPr>
          <w:rFonts w:hint="default"/>
        </w:rPr>
      </w:pPr>
      <w:r>
        <w:rPr>
          <w:rFonts w:hint="default"/>
        </w:rPr>
        <w:t>Além disso, foram implementados feedbacks visuais para melhorar a experiência do usuário, incluindo indicador de carregamento durante o envio da solicitação, mensagem de sucesso após a conclusão do processo e tratamento de erros em caso de falha. A tela foi desenvolvida de forma responsiva, garantindo compatibilidade e boa usabilidade tanto em dispositivos desktop quanto mobile, atendendo aos critérios definidos para a sprint.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1845310" cy="2428240"/>
            <wp:effectExtent l="0" t="0" r="2540" b="1016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91AC">
      <w:pPr>
        <w:pStyle w:val="15"/>
        <w:spacing w:before="41" w:line="259" w:lineRule="auto"/>
        <w:ind w:left="0" w:right="123"/>
      </w:pPr>
    </w:p>
    <w:p w14:paraId="577B51D1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Assinaturas</w:t>
      </w:r>
    </w:p>
    <w:sectPr>
      <w:pgSz w:w="11906" w:h="16838"/>
      <w:pgMar w:top="720" w:right="720" w:bottom="72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Arial Unicode MS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44965"/>
    <w:rsid w:val="0007014D"/>
    <w:rsid w:val="00074405"/>
    <w:rsid w:val="00086B74"/>
    <w:rsid w:val="000D28E9"/>
    <w:rsid w:val="000D2EF6"/>
    <w:rsid w:val="00100CB4"/>
    <w:rsid w:val="00126642"/>
    <w:rsid w:val="00140D25"/>
    <w:rsid w:val="001A6150"/>
    <w:rsid w:val="0025685F"/>
    <w:rsid w:val="00256901"/>
    <w:rsid w:val="002E0BE7"/>
    <w:rsid w:val="004F1029"/>
    <w:rsid w:val="005630C7"/>
    <w:rsid w:val="006E4FC8"/>
    <w:rsid w:val="007659F5"/>
    <w:rsid w:val="008A7D1A"/>
    <w:rsid w:val="009169B1"/>
    <w:rsid w:val="009739F5"/>
    <w:rsid w:val="009E3C28"/>
    <w:rsid w:val="00AA17BE"/>
    <w:rsid w:val="00B357D6"/>
    <w:rsid w:val="00B55A4A"/>
    <w:rsid w:val="00BB05F4"/>
    <w:rsid w:val="00C32CFD"/>
    <w:rsid w:val="00C918B1"/>
    <w:rsid w:val="00D0071C"/>
    <w:rsid w:val="00D31038"/>
    <w:rsid w:val="00D83520"/>
    <w:rsid w:val="00EE6D78"/>
    <w:rsid w:val="00F1064A"/>
    <w:rsid w:val="00F34B62"/>
    <w:rsid w:val="00F913DD"/>
    <w:rsid w:val="00FA612F"/>
    <w:rsid w:val="13CA2C6B"/>
    <w:rsid w:val="203547D5"/>
    <w:rsid w:val="2387199D"/>
    <w:rsid w:val="321A3F25"/>
    <w:rsid w:val="37C50896"/>
    <w:rsid w:val="4E54337E"/>
    <w:rsid w:val="7910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Body Text"/>
    <w:basedOn w:val="1"/>
    <w:link w:val="43"/>
    <w:qFormat/>
    <w:uiPriority w:val="1"/>
    <w:pPr>
      <w:widowControl w:val="0"/>
      <w:autoSpaceDE w:val="0"/>
      <w:autoSpaceDN w:val="0"/>
      <w:spacing w:after="0" w:line="240" w:lineRule="auto"/>
      <w:ind w:left="143"/>
    </w:pPr>
    <w:rPr>
      <w:rFonts w:ascii="Calibri" w:hAnsi="Calibri" w:eastAsia="Calibri" w:cs="Calibri"/>
      <w:kern w:val="0"/>
      <w:lang w:val="pt-PT"/>
      <w14:ligatures w14:val="none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Cs w:val="24"/>
      <w:lang w:val="en-US" w:eastAsia="zh-CN" w:bidi="ar-SA"/>
    </w:rPr>
  </w:style>
  <w:style w:type="paragraph" w:styleId="18">
    <w:name w:val="header"/>
    <w:basedOn w:val="1"/>
    <w:link w:val="40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9">
    <w:name w:val="footer"/>
    <w:basedOn w:val="1"/>
    <w:link w:val="4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ítulo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ítulo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Citação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Ênfase Intensa1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Citação Intensa Ch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Referência Intensa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Cabeçalho Char"/>
    <w:basedOn w:val="11"/>
    <w:link w:val="18"/>
    <w:qFormat/>
    <w:uiPriority w:val="99"/>
  </w:style>
  <w:style w:type="character" w:customStyle="1" w:styleId="41">
    <w:name w:val="Rodapé Char"/>
    <w:basedOn w:val="11"/>
    <w:link w:val="19"/>
    <w:qFormat/>
    <w:uiPriority w:val="99"/>
  </w:style>
  <w:style w:type="character" w:customStyle="1" w:styleId="42">
    <w:name w:val="Menção Pendente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Corpo de texto Char"/>
    <w:basedOn w:val="11"/>
    <w:link w:val="15"/>
    <w:qFormat/>
    <w:uiPriority w:val="1"/>
    <w:rPr>
      <w:rFonts w:ascii="Calibri" w:hAnsi="Calibri" w:eastAsia="Calibri" w:cs="Calibri"/>
      <w:kern w:val="0"/>
      <w:lang w:val="pt-PT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Centro Paula Souza</Company>
  <Pages>2</Pages>
  <Words>322</Words>
  <Characters>1958</Characters>
  <Lines>18</Lines>
  <Paragraphs>5</Paragraphs>
  <TotalTime>12</TotalTime>
  <ScaleCrop>false</ScaleCrop>
  <LinksUpToDate>false</LinksUpToDate>
  <CharactersWithSpaces>2231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2024-09-16T03:44:00Z</dcterms:created>
  <dc:creator>Jefferson Passerini</dc:creator>
  <cp:lastModifiedBy>MICRO-10</cp:lastModifiedBy>
  <dcterms:modified xsi:type="dcterms:W3CDTF">2026-06-05T22:19:34Z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612259EE490E406DA2DD46221ED9C655_13</vt:lpwstr>
  </property>
  <property fmtid="{D5CDD505-2E9C-101B-9397-08002B2CF9AE}" pid="4" name="KSOTemplateDocerSaveRecord">
    <vt:lpwstr>eyJoZGlkIjoiYzczYTNjMzMwZjI4ZmZmNjIyNTlkMDExZjJiN2EzNzMifQ==</vt:lpwstr>
  </property>
</Properties>
</file>