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4E3D" w14:textId="46CBA092" w:rsidR="00D7693C" w:rsidRPr="00D7693C" w:rsidRDefault="00D7693C">
      <w:pPr>
        <w:rPr>
          <w:b/>
          <w:bCs/>
        </w:rPr>
      </w:pPr>
      <w:r>
        <w:rPr>
          <w:b/>
          <w:bCs/>
        </w:rPr>
        <w:t>REQUISITOS FUNCIONAIS</w:t>
      </w:r>
    </w:p>
    <w:tbl>
      <w:tblPr>
        <w:tblW w:w="1126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880"/>
        <w:gridCol w:w="3412"/>
      </w:tblGrid>
      <w:tr w:rsidR="005E063D" w:rsidRPr="00E811F2" w14:paraId="00EABD77" w14:textId="77777777" w:rsidTr="005E063D">
        <w:tc>
          <w:tcPr>
            <w:tcW w:w="4968" w:type="dxa"/>
          </w:tcPr>
          <w:p w14:paraId="7D1158DB" w14:textId="3BC437E2" w:rsidR="005E063D" w:rsidRPr="00E811F2" w:rsidRDefault="005E063D" w:rsidP="00644D14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RF 001 – </w:t>
            </w:r>
            <w:r w:rsidR="00904279">
              <w:rPr>
                <w:b/>
                <w:sz w:val="20"/>
                <w:szCs w:val="20"/>
              </w:rPr>
              <w:t>Informações sobre o serviço prestado</w:t>
            </w:r>
          </w:p>
        </w:tc>
        <w:tc>
          <w:tcPr>
            <w:tcW w:w="2880" w:type="dxa"/>
          </w:tcPr>
          <w:p w14:paraId="1D8AB1A3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6CCD793A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412" w:type="dxa"/>
          </w:tcPr>
          <w:p w14:paraId="21B09D0F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Pr="00E811F2">
              <w:rPr>
                <w:sz w:val="20"/>
                <w:szCs w:val="20"/>
              </w:rPr>
              <w:t>X) Altíssima</w:t>
            </w:r>
          </w:p>
          <w:p w14:paraId="0F860D03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24ADE749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3E8EA207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5E063D" w:rsidRPr="00E811F2" w14:paraId="0491D217" w14:textId="77777777" w:rsidTr="005E063D">
        <w:tc>
          <w:tcPr>
            <w:tcW w:w="11260" w:type="dxa"/>
            <w:gridSpan w:val="3"/>
          </w:tcPr>
          <w:p w14:paraId="48732651" w14:textId="2303B72D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 w:rsidR="00904279" w:rsidRPr="00904279">
              <w:rPr>
                <w:sz w:val="20"/>
                <w:szCs w:val="20"/>
              </w:rPr>
              <w:t xml:space="preserve">O site deve informar que o atendimento da cliente pode ser agendado por meio de comunicação prévia por WhatsApp, e-mail ou ligação telefônica e pode ocorrer de forma on-line, através de videochamada ou presencialmente, exclusivamente para os residentes em </w:t>
            </w:r>
            <w:proofErr w:type="spellStart"/>
            <w:r w:rsidR="00904279" w:rsidRPr="00904279">
              <w:rPr>
                <w:sz w:val="20"/>
                <w:szCs w:val="20"/>
              </w:rPr>
              <w:t>Franca-SP</w:t>
            </w:r>
            <w:proofErr w:type="spellEnd"/>
            <w:r w:rsidR="00904279" w:rsidRPr="00904279">
              <w:rPr>
                <w:sz w:val="20"/>
                <w:szCs w:val="20"/>
              </w:rPr>
              <w:t>.</w:t>
            </w:r>
          </w:p>
        </w:tc>
      </w:tr>
      <w:tr w:rsidR="005E063D" w:rsidRPr="00E811F2" w14:paraId="581AE24B" w14:textId="77777777" w:rsidTr="00644D14">
        <w:tc>
          <w:tcPr>
            <w:tcW w:w="4968" w:type="dxa"/>
          </w:tcPr>
          <w:p w14:paraId="070F0ED7" w14:textId="6B1E3173" w:rsidR="005E063D" w:rsidRPr="00E811F2" w:rsidRDefault="005E063D" w:rsidP="00644D14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2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 w:rsidR="00264A6B">
              <w:rPr>
                <w:b/>
                <w:sz w:val="20"/>
                <w:szCs w:val="20"/>
              </w:rPr>
              <w:t>Identidade visual</w:t>
            </w:r>
          </w:p>
        </w:tc>
        <w:tc>
          <w:tcPr>
            <w:tcW w:w="2880" w:type="dxa"/>
          </w:tcPr>
          <w:p w14:paraId="67B8F345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3D597B81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412" w:type="dxa"/>
          </w:tcPr>
          <w:p w14:paraId="2CE3CABF" w14:textId="25A8E805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Pr="00E811F2">
              <w:rPr>
                <w:sz w:val="20"/>
                <w:szCs w:val="20"/>
              </w:rPr>
              <w:t>) Altíssima</w:t>
            </w:r>
          </w:p>
          <w:p w14:paraId="39E5D4C8" w14:textId="5BD9DEBB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 xml:space="preserve">(  </w:t>
            </w:r>
            <w:r w:rsidR="00264A6B">
              <w:rPr>
                <w:sz w:val="20"/>
                <w:szCs w:val="20"/>
              </w:rPr>
              <w:t>x</w:t>
            </w:r>
            <w:proofErr w:type="gramEnd"/>
            <w:r w:rsidRPr="00E811F2">
              <w:rPr>
                <w:sz w:val="20"/>
                <w:szCs w:val="20"/>
              </w:rPr>
              <w:t>) Alta</w:t>
            </w:r>
          </w:p>
          <w:p w14:paraId="4120DCDD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24C5ECD1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5E063D" w:rsidRPr="00E811F2" w14:paraId="2D3807BF" w14:textId="77777777" w:rsidTr="00644D14">
        <w:tc>
          <w:tcPr>
            <w:tcW w:w="11260" w:type="dxa"/>
            <w:gridSpan w:val="3"/>
          </w:tcPr>
          <w:p w14:paraId="1A684552" w14:textId="5D7D295E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 w:rsidR="00264A6B" w:rsidRPr="00264A6B">
              <w:rPr>
                <w:sz w:val="20"/>
                <w:szCs w:val="20"/>
              </w:rPr>
              <w:t>O site deve apresentar identidade visual mais suave, em tons pasteis, para refletir a personalidade da cliente.</w:t>
            </w:r>
          </w:p>
        </w:tc>
      </w:tr>
      <w:tr w:rsidR="00C4202D" w:rsidRPr="00E811F2" w14:paraId="44E7F106" w14:textId="77777777" w:rsidTr="00644D14">
        <w:tc>
          <w:tcPr>
            <w:tcW w:w="4968" w:type="dxa"/>
          </w:tcPr>
          <w:p w14:paraId="219C4F15" w14:textId="28A72E7A" w:rsidR="00C4202D" w:rsidRPr="00E811F2" w:rsidRDefault="00C4202D" w:rsidP="00644D14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3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 w:rsidR="00910D7F">
              <w:rPr>
                <w:b/>
                <w:sz w:val="20"/>
                <w:szCs w:val="20"/>
              </w:rPr>
              <w:t>Conteúdo</w:t>
            </w:r>
          </w:p>
        </w:tc>
        <w:tc>
          <w:tcPr>
            <w:tcW w:w="2880" w:type="dxa"/>
          </w:tcPr>
          <w:p w14:paraId="0492B013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0A797B68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412" w:type="dxa"/>
          </w:tcPr>
          <w:p w14:paraId="71800897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Pr="00E811F2">
              <w:rPr>
                <w:sz w:val="20"/>
                <w:szCs w:val="20"/>
              </w:rPr>
              <w:t>X) Altíssima</w:t>
            </w:r>
          </w:p>
          <w:p w14:paraId="57D67174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58CB5EDC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0D02F119" w14:textId="77777777" w:rsidR="00C4202D" w:rsidRPr="00E811F2" w:rsidRDefault="00C4202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C4202D" w:rsidRPr="00E811F2" w14:paraId="1CFD885D" w14:textId="77777777" w:rsidTr="00644D14">
        <w:tc>
          <w:tcPr>
            <w:tcW w:w="11260" w:type="dxa"/>
            <w:gridSpan w:val="3"/>
          </w:tcPr>
          <w:p w14:paraId="6AA619AF" w14:textId="77777777" w:rsidR="00910D7F" w:rsidRPr="00910D7F" w:rsidRDefault="00C4202D" w:rsidP="00910D7F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 w:rsidR="00910D7F" w:rsidRPr="00910D7F">
              <w:rPr>
                <w:sz w:val="20"/>
                <w:szCs w:val="20"/>
              </w:rPr>
              <w:t>O site deverá contar com cinco páginas:</w:t>
            </w:r>
          </w:p>
          <w:p w14:paraId="0134480A" w14:textId="77777777" w:rsidR="00910D7F" w:rsidRPr="00910D7F" w:rsidRDefault="00910D7F" w:rsidP="00910D7F">
            <w:pPr>
              <w:rPr>
                <w:sz w:val="20"/>
                <w:szCs w:val="20"/>
              </w:rPr>
            </w:pPr>
            <w:r w:rsidRPr="00910D7F">
              <w:rPr>
                <w:sz w:val="20"/>
                <w:szCs w:val="20"/>
              </w:rPr>
              <w:t>- Home: com uma apresentação inicial da profissional;</w:t>
            </w:r>
          </w:p>
          <w:p w14:paraId="4DBC459B" w14:textId="77777777" w:rsidR="00910D7F" w:rsidRPr="00910D7F" w:rsidRDefault="00910D7F" w:rsidP="00910D7F">
            <w:pPr>
              <w:rPr>
                <w:sz w:val="20"/>
                <w:szCs w:val="20"/>
              </w:rPr>
            </w:pPr>
            <w:r w:rsidRPr="00910D7F">
              <w:rPr>
                <w:sz w:val="20"/>
                <w:szCs w:val="20"/>
              </w:rPr>
              <w:t>- Abordagem: um breve resumo da abordagem adotada pela cliente;</w:t>
            </w:r>
          </w:p>
          <w:p w14:paraId="4AC717F6" w14:textId="77777777" w:rsidR="00910D7F" w:rsidRPr="00910D7F" w:rsidRDefault="00910D7F" w:rsidP="00910D7F">
            <w:pPr>
              <w:rPr>
                <w:sz w:val="20"/>
                <w:szCs w:val="20"/>
              </w:rPr>
            </w:pPr>
            <w:r w:rsidRPr="00910D7F">
              <w:rPr>
                <w:sz w:val="20"/>
                <w:szCs w:val="20"/>
              </w:rPr>
              <w:t>- Atendimentos: uma explicação de como funcionam os atendimentos (vide RN002);</w:t>
            </w:r>
          </w:p>
          <w:p w14:paraId="58372619" w14:textId="77777777" w:rsidR="00C4202D" w:rsidRDefault="00910D7F" w:rsidP="00910D7F">
            <w:pPr>
              <w:rPr>
                <w:sz w:val="20"/>
                <w:szCs w:val="20"/>
              </w:rPr>
            </w:pPr>
            <w:r w:rsidRPr="00910D7F">
              <w:rPr>
                <w:sz w:val="20"/>
                <w:szCs w:val="20"/>
              </w:rPr>
              <w:t xml:space="preserve">- Contato: </w:t>
            </w:r>
            <w:r>
              <w:rPr>
                <w:sz w:val="20"/>
                <w:szCs w:val="20"/>
              </w:rPr>
              <w:t>formulário de contato;</w:t>
            </w:r>
          </w:p>
          <w:p w14:paraId="11163BB7" w14:textId="78325127" w:rsidR="00910D7F" w:rsidRPr="00E811F2" w:rsidRDefault="00910D7F" w:rsidP="00910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Localização: imagem do mapa da localização do consultório</w:t>
            </w:r>
          </w:p>
        </w:tc>
      </w:tr>
    </w:tbl>
    <w:p w14:paraId="53B65636" w14:textId="0CDBE705" w:rsidR="005E063D" w:rsidRDefault="005E063D"/>
    <w:p w14:paraId="6B3A6675" w14:textId="1943E44E" w:rsidR="00D7693C" w:rsidRPr="00D7693C" w:rsidRDefault="00D7693C">
      <w:pPr>
        <w:rPr>
          <w:b/>
          <w:bCs/>
        </w:rPr>
      </w:pPr>
      <w:r w:rsidRPr="00D7693C">
        <w:rPr>
          <w:b/>
          <w:bCs/>
        </w:rPr>
        <w:t>REQUISITOS NÃO FUNCIONAIS</w:t>
      </w:r>
    </w:p>
    <w:tbl>
      <w:tblPr>
        <w:tblW w:w="1126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320"/>
        <w:gridCol w:w="1620"/>
        <w:gridCol w:w="1620"/>
        <w:gridCol w:w="1432"/>
      </w:tblGrid>
      <w:tr w:rsidR="005E063D" w:rsidRPr="00E811F2" w14:paraId="6ACB0F53" w14:textId="77777777" w:rsidTr="00644D14">
        <w:tc>
          <w:tcPr>
            <w:tcW w:w="2268" w:type="dxa"/>
          </w:tcPr>
          <w:p w14:paraId="6CDEB801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320" w:type="dxa"/>
          </w:tcPr>
          <w:p w14:paraId="3745FDF8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1620" w:type="dxa"/>
          </w:tcPr>
          <w:p w14:paraId="132CD376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39B90A78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Obrigatoriedade</w:t>
            </w:r>
          </w:p>
        </w:tc>
        <w:tc>
          <w:tcPr>
            <w:tcW w:w="1432" w:type="dxa"/>
          </w:tcPr>
          <w:p w14:paraId="0AD364B4" w14:textId="77777777" w:rsidR="005E063D" w:rsidRPr="005E063D" w:rsidRDefault="005E063D" w:rsidP="00644D14">
            <w:pPr>
              <w:rPr>
                <w:b/>
                <w:bCs/>
                <w:sz w:val="20"/>
                <w:szCs w:val="20"/>
              </w:rPr>
            </w:pPr>
            <w:r w:rsidRPr="005E063D">
              <w:rPr>
                <w:b/>
                <w:bCs/>
                <w:sz w:val="20"/>
                <w:szCs w:val="20"/>
              </w:rPr>
              <w:t>Permanência</w:t>
            </w:r>
          </w:p>
        </w:tc>
      </w:tr>
      <w:tr w:rsidR="005E063D" w:rsidRPr="00E811F2" w14:paraId="68BD9F2D" w14:textId="77777777" w:rsidTr="00644D14">
        <w:tc>
          <w:tcPr>
            <w:tcW w:w="2268" w:type="dxa"/>
          </w:tcPr>
          <w:p w14:paraId="0B17DD5D" w14:textId="0A278FF1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 </w:t>
            </w:r>
            <w:r w:rsidR="00E56203">
              <w:rPr>
                <w:sz w:val="20"/>
                <w:szCs w:val="20"/>
              </w:rPr>
              <w:t>Linguagem</w:t>
            </w:r>
          </w:p>
        </w:tc>
        <w:tc>
          <w:tcPr>
            <w:tcW w:w="4320" w:type="dxa"/>
          </w:tcPr>
          <w:p w14:paraId="2D93F627" w14:textId="79FABD1E" w:rsidR="005E063D" w:rsidRPr="00E811F2" w:rsidRDefault="00E56203" w:rsidP="00644D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site deve ser desenvolvido em </w:t>
            </w:r>
            <w:r w:rsidR="000C71BF">
              <w:rPr>
                <w:sz w:val="20"/>
                <w:szCs w:val="20"/>
              </w:rPr>
              <w:t>HTML e CSS</w:t>
            </w:r>
          </w:p>
        </w:tc>
        <w:tc>
          <w:tcPr>
            <w:tcW w:w="1620" w:type="dxa"/>
          </w:tcPr>
          <w:p w14:paraId="205706F1" w14:textId="498623AF" w:rsidR="005E063D" w:rsidRPr="00E811F2" w:rsidRDefault="000C71BF" w:rsidP="00644D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14:paraId="45B21E0C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5D378BAC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432" w:type="dxa"/>
          </w:tcPr>
          <w:p w14:paraId="36F6331B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1E1362AF" w14:textId="77777777" w:rsidR="005E063D" w:rsidRPr="00E811F2" w:rsidRDefault="005E063D" w:rsidP="00644D14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D7693C" w:rsidRPr="00E811F2" w14:paraId="6A65A97A" w14:textId="77777777" w:rsidTr="00644D14">
        <w:tc>
          <w:tcPr>
            <w:tcW w:w="2268" w:type="dxa"/>
          </w:tcPr>
          <w:p w14:paraId="5E56C60E" w14:textId="441C8E8A" w:rsidR="00D7693C" w:rsidRPr="00E811F2" w:rsidRDefault="00D7693C" w:rsidP="00D7693C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>
              <w:rPr>
                <w:sz w:val="20"/>
                <w:szCs w:val="20"/>
              </w:rPr>
              <w:t>2</w:t>
            </w:r>
            <w:r w:rsidRPr="00E811F2">
              <w:rPr>
                <w:sz w:val="20"/>
                <w:szCs w:val="20"/>
              </w:rPr>
              <w:t xml:space="preserve"> </w:t>
            </w:r>
            <w:r w:rsidR="000C71BF">
              <w:rPr>
                <w:sz w:val="20"/>
                <w:szCs w:val="20"/>
              </w:rPr>
              <w:t>Hospedagem</w:t>
            </w:r>
          </w:p>
        </w:tc>
        <w:tc>
          <w:tcPr>
            <w:tcW w:w="4320" w:type="dxa"/>
          </w:tcPr>
          <w:p w14:paraId="41F8EF63" w14:textId="758C7FE1" w:rsidR="00D7693C" w:rsidRPr="00E811F2" w:rsidRDefault="000C71BF" w:rsidP="00D769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site deve ser hospedado no repositório </w:t>
            </w:r>
            <w:hyperlink r:id="rId8" w:history="1">
              <w:r w:rsidR="00F77D10" w:rsidRPr="000624BC">
                <w:rPr>
                  <w:rStyle w:val="Hyperlink"/>
                  <w:sz w:val="20"/>
                  <w:szCs w:val="20"/>
                </w:rPr>
                <w:t>https://github.com/FatecFranca/DSM-G03-PI1-2021-2</w:t>
              </w:r>
            </w:hyperlink>
            <w:r w:rsidR="00F77D1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14:paraId="06047CD0" w14:textId="270B29C4" w:rsidR="00D7693C" w:rsidRPr="00E811F2" w:rsidRDefault="00D7693C" w:rsidP="00D769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0605A18B" w14:textId="38598F63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7534F4DA" w14:textId="1C695DE9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x</w:t>
            </w:r>
            <w:proofErr w:type="gramEnd"/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432" w:type="dxa"/>
          </w:tcPr>
          <w:p w14:paraId="73C65E33" w14:textId="77777777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X</w:t>
            </w:r>
            <w:proofErr w:type="gramEnd"/>
            <w:r w:rsidRPr="00E811F2">
              <w:rPr>
                <w:sz w:val="20"/>
                <w:szCs w:val="20"/>
              </w:rPr>
              <w:t>) Permanente</w:t>
            </w:r>
          </w:p>
          <w:p w14:paraId="0BA23F5E" w14:textId="1C18CF27" w:rsidR="00D7693C" w:rsidRPr="00E811F2" w:rsidRDefault="00D7693C" w:rsidP="00D7693C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</w:tbl>
    <w:p w14:paraId="13493D96" w14:textId="77777777" w:rsidR="005E063D" w:rsidRDefault="005E063D"/>
    <w:sectPr w:rsidR="005E063D" w:rsidSect="005E0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3D"/>
    <w:rsid w:val="000C71BF"/>
    <w:rsid w:val="00262030"/>
    <w:rsid w:val="00264A6B"/>
    <w:rsid w:val="005E063D"/>
    <w:rsid w:val="00904279"/>
    <w:rsid w:val="00910D7F"/>
    <w:rsid w:val="00AC5785"/>
    <w:rsid w:val="00C4202D"/>
    <w:rsid w:val="00D7693C"/>
    <w:rsid w:val="00E56203"/>
    <w:rsid w:val="00E76D62"/>
    <w:rsid w:val="00F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1883"/>
  <w15:chartTrackingRefBased/>
  <w15:docId w15:val="{0DDD836B-27BD-4A31-A571-6C880F61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7D10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7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ecFranca/DSM-G03-PI1-2021-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3501E80192F42A61E7C6EE66EDFF8" ma:contentTypeVersion="9" ma:contentTypeDescription="Create a new document." ma:contentTypeScope="" ma:versionID="3571b1d25657b4ce077ff7008b8f127e">
  <xsd:schema xmlns:xsd="http://www.w3.org/2001/XMLSchema" xmlns:xs="http://www.w3.org/2001/XMLSchema" xmlns:p="http://schemas.microsoft.com/office/2006/metadata/properties" xmlns:ns3="1b716491-80a5-4049-94d3-2a6e51d4af36" xmlns:ns4="701ba1cc-524d-409e-8423-7aff97d8ef75" targetNamespace="http://schemas.microsoft.com/office/2006/metadata/properties" ma:root="true" ma:fieldsID="030ea03e7e9902857e657e98a2f1fa9c" ns3:_="" ns4:_="">
    <xsd:import namespace="1b716491-80a5-4049-94d3-2a6e51d4af36"/>
    <xsd:import namespace="701ba1cc-524d-409e-8423-7aff97d8e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16491-80a5-4049-94d3-2a6e51d4a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ba1cc-524d-409e-8423-7aff97d8e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68C7FD-C8BA-460B-82D3-6B8B791F91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9AC9D2-3787-4D0B-9FE9-2B9B85A55D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403B3E-4499-49E8-AE66-B1135B6794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033C4-DB76-4C3E-A5F8-37316864E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16491-80a5-4049-94d3-2a6e51d4af36"/>
    <ds:schemaRef ds:uri="701ba1cc-524d-409e-8423-7aff97d8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5</cp:revision>
  <dcterms:created xsi:type="dcterms:W3CDTF">2021-11-29T23:03:00Z</dcterms:created>
  <dcterms:modified xsi:type="dcterms:W3CDTF">2021-11-29T23:05:00Z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0x01010094A3501E80192F42A61E7C6EE66EDFF8</vt:lpwstr>
  </property>
</Properties>
</file>