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6E8" w:rsidRDefault="003056E8" w:rsidP="003056E8">
      <w:pPr>
        <w:pStyle w:val="0-IES"/>
        <w:spacing w:after="0" w:line="360" w:lineRule="auto"/>
        <w:rPr>
          <w:rFonts w:cs="Arial"/>
          <w:sz w:val="28"/>
          <w:szCs w:val="28"/>
        </w:rPr>
      </w:pPr>
    </w:p>
    <w:p w:rsidR="003056E8" w:rsidRPr="00B01591" w:rsidRDefault="003056E8" w:rsidP="003056E8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CENTRO PAULA SOUZA</w:t>
      </w:r>
    </w:p>
    <w:p w:rsidR="003056E8" w:rsidRPr="00B01591" w:rsidRDefault="003056E8" w:rsidP="003056E8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 xml:space="preserve">FACULDADE DE TECNOLOGIA DE FRANCA </w:t>
      </w:r>
    </w:p>
    <w:p w:rsidR="003056E8" w:rsidRDefault="003056E8" w:rsidP="003056E8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 NOVELINO”</w:t>
      </w:r>
    </w:p>
    <w:p w:rsidR="003056E8" w:rsidRDefault="003056E8" w:rsidP="003056E8"/>
    <w:p w:rsidR="003056E8" w:rsidRDefault="003056E8" w:rsidP="003056E8"/>
    <w:p w:rsidR="003056E8" w:rsidRPr="005D61D4" w:rsidRDefault="003056E8" w:rsidP="003056E8"/>
    <w:sdt>
      <w:sdtPr>
        <w:rPr>
          <w:rFonts w:cs="Arial"/>
          <w:szCs w:val="28"/>
        </w:rPr>
        <w:alias w:val="APÓS SELECIONAR SEU CURSO, RETIRE A MARCAÇÃO AMARELA"/>
        <w:tag w:val="APÓS SELECIONAR SEU CURSO, RETIRE A MARCAÇÃO AMARELA"/>
        <w:id w:val="1163507436"/>
        <w:placeholder>
          <w:docPart w:val="1529DBF240424524B40B5A3B2730EA3A"/>
        </w:placeholder>
        <w:comboBox>
          <w:listItem w:value="Escolher um item."/>
          <w:listItem w:displayText="TECNOLOGIA EM ANÁLISE E DESENVOLVIMENTO DE SISTEMAS" w:value="TECNOLOGIA EM ANÁLISE E DESENVOLVIMENTO DE SISTEMAS"/>
          <w:listItem w:displayText="TECNOLOGIA EM GESTÃO DA PRODUÇÃO INDUSTRIAL" w:value="TECNOLOGIA EM GESTÃO DA PRODUÇÃO INDUSTRIAL"/>
          <w:listItem w:displayText="TECNOLOGIA EM GESTÃO EMPRESARIAL" w:value="TECNOLOGIA EM GESTÃO EMPRESARIAL"/>
        </w:comboBox>
      </w:sdtPr>
      <w:sdtContent>
        <w:p w:rsidR="003056E8" w:rsidRPr="00B01591" w:rsidRDefault="003056E8" w:rsidP="003056E8">
          <w:pPr>
            <w:pStyle w:val="0-Autor"/>
            <w:spacing w:line="360" w:lineRule="auto"/>
            <w:rPr>
              <w:rFonts w:cs="Arial"/>
              <w:szCs w:val="28"/>
            </w:rPr>
          </w:pPr>
          <w:r w:rsidRPr="0066395E">
            <w:rPr>
              <w:rFonts w:cs="Arial"/>
              <w:szCs w:val="28"/>
            </w:rPr>
            <w:t>TECNOLOGIA EM ANÁLISE E DESENVOLVIMENTO DE SISTEMAS</w:t>
          </w:r>
        </w:p>
      </w:sdtContent>
    </w:sdt>
    <w:p w:rsidR="00E45CBF" w:rsidRDefault="00E45CBF"/>
    <w:p w:rsidR="003056E8" w:rsidRDefault="003056E8"/>
    <w:p w:rsidR="003056E8" w:rsidRDefault="003056E8"/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</w:p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</w:p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 xml:space="preserve">deivid daniel martins </w:t>
      </w:r>
    </w:p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 xml:space="preserve">diogo rodrigo alves </w:t>
      </w:r>
    </w:p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 xml:space="preserve">kelvin augusto da silva </w:t>
      </w:r>
    </w:p>
    <w:p w:rsidR="003056E8" w:rsidRDefault="003056E8" w:rsidP="003056E8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vinícius junqueira de oliveira</w:t>
      </w:r>
    </w:p>
    <w:p w:rsidR="003056E8" w:rsidRDefault="003056E8" w:rsidP="003056E8">
      <w:pPr>
        <w:rPr>
          <w:lang w:eastAsia="ar-SA"/>
        </w:rPr>
      </w:pPr>
    </w:p>
    <w:p w:rsidR="003056E8" w:rsidRPr="003056E8" w:rsidRDefault="003056E8" w:rsidP="003056E8">
      <w:pPr>
        <w:rPr>
          <w:lang w:eastAsia="ar-SA"/>
        </w:rPr>
      </w:pPr>
    </w:p>
    <w:p w:rsidR="003056E8" w:rsidRDefault="003056E8"/>
    <w:p w:rsidR="003056E8" w:rsidRDefault="003056E8" w:rsidP="003056E8">
      <w:pPr>
        <w:pStyle w:val="0-TitTCC"/>
        <w:spacing w:before="0" w:line="360" w:lineRule="auto"/>
        <w:rPr>
          <w:rFonts w:cs="Arial"/>
          <w:szCs w:val="28"/>
        </w:rPr>
      </w:pPr>
      <w:r>
        <w:rPr>
          <w:rFonts w:cs="Arial"/>
          <w:szCs w:val="28"/>
        </w:rPr>
        <w:t>easy stati</w:t>
      </w:r>
      <w:r w:rsidR="00046101">
        <w:rPr>
          <w:rFonts w:cs="Arial"/>
          <w:szCs w:val="28"/>
        </w:rPr>
        <w:t>sti</w:t>
      </w:r>
      <w:r>
        <w:rPr>
          <w:rFonts w:cs="Arial"/>
          <w:szCs w:val="28"/>
        </w:rPr>
        <w:t>cs</w:t>
      </w:r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Pr="00F909A8" w:rsidRDefault="003056E8" w:rsidP="003056E8">
      <w:pPr>
        <w:pStyle w:val="0-TitAFR"/>
        <w:spacing w:before="0" w:line="360" w:lineRule="auto"/>
        <w:rPr>
          <w:rFonts w:cs="Arial"/>
          <w:szCs w:val="28"/>
        </w:rPr>
      </w:pPr>
    </w:p>
    <w:p w:rsidR="003056E8" w:rsidRPr="0066395E" w:rsidRDefault="003056E8" w:rsidP="003056E8">
      <w:pPr>
        <w:pStyle w:val="0-Natureza"/>
        <w:spacing w:before="0"/>
        <w:ind w:left="3969"/>
        <w:rPr>
          <w:rFonts w:cs="Arial"/>
        </w:rPr>
      </w:pPr>
      <w:r w:rsidRPr="00B01591">
        <w:rPr>
          <w:rFonts w:cs="Arial"/>
        </w:rPr>
        <w:t xml:space="preserve">Trabalho de Graduação apresentado à Faculdade de Tecnologia de Franca - “Dr. Thomaz Novelino”, como parte dos requisitos obrigatórios para obtenção do título de Tecnólogo em </w:t>
      </w:r>
      <w:sdt>
        <w:sdtPr>
          <w:rPr>
            <w:rFonts w:cs="Arial"/>
          </w:rPr>
          <w:id w:val="2089799071"/>
          <w:placeholder>
            <w:docPart w:val="6120AD47ED214F208953266ED4F6FF7E"/>
          </w:placeholder>
          <w:comboBox>
            <w:listItem w:value="Escolher um item."/>
            <w:listItem w:displayText="Análise e Desenvolvimento de Sistemas." w:value="Análise e Desenvolvimento de Sistemas."/>
            <w:listItem w:displayText="Gestão da Produção Industrial." w:value="Gestão da Produção Industrial."/>
            <w:listItem w:displayText="Gestão Empresarial." w:value="Gestão Empresarial."/>
          </w:comboBox>
        </w:sdtPr>
        <w:sdtContent>
          <w:r w:rsidRPr="0066395E">
            <w:rPr>
              <w:rFonts w:cs="Arial"/>
            </w:rPr>
            <w:t>Análise e Desenvolvimento de Sistemas.</w:t>
          </w:r>
        </w:sdtContent>
      </w:sdt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Pr="003056E8" w:rsidRDefault="003056E8" w:rsidP="003056E8">
      <w:pPr>
        <w:rPr>
          <w:lang w:eastAsia="ar-SA"/>
        </w:rPr>
      </w:pPr>
    </w:p>
    <w:p w:rsidR="003056E8" w:rsidRDefault="003056E8" w:rsidP="003056E8">
      <w:pPr>
        <w:rPr>
          <w:lang w:eastAsia="ar-SA"/>
        </w:rPr>
      </w:pPr>
    </w:p>
    <w:p w:rsidR="003056E8" w:rsidRPr="00BD2EDA" w:rsidRDefault="003056E8" w:rsidP="003056E8">
      <w:pPr>
        <w:pStyle w:val="0-LocalAFR"/>
        <w:spacing w:before="0" w:line="360" w:lineRule="auto"/>
        <w:rPr>
          <w:rFonts w:cs="Arial"/>
          <w:lang w:val="en-US"/>
        </w:rPr>
      </w:pPr>
      <w:r w:rsidRPr="00BD2EDA">
        <w:rPr>
          <w:rFonts w:cs="Arial"/>
          <w:lang w:val="en-US"/>
        </w:rPr>
        <w:t>FRANCA/SP</w:t>
      </w:r>
    </w:p>
    <w:p w:rsidR="003056E8" w:rsidRPr="00BD2EDA" w:rsidRDefault="003056E8" w:rsidP="003056E8">
      <w:pPr>
        <w:pStyle w:val="0-LocalAFR"/>
        <w:spacing w:before="0" w:line="360" w:lineRule="auto"/>
        <w:rPr>
          <w:rFonts w:cs="Arial"/>
          <w:lang w:val="en-US"/>
        </w:rPr>
      </w:pPr>
      <w:r w:rsidRPr="00BD2EDA">
        <w:rPr>
          <w:rFonts w:cs="Arial"/>
          <w:lang w:val="en-US"/>
        </w:rPr>
        <w:t>2018</w:t>
      </w:r>
    </w:p>
    <w:p w:rsidR="003056E8" w:rsidRPr="00BD2EDA" w:rsidRDefault="003056E8" w:rsidP="003056E8">
      <w:pPr>
        <w:rPr>
          <w:lang w:val="en-US" w:eastAsia="ar-SA"/>
        </w:rPr>
      </w:pPr>
    </w:p>
    <w:p w:rsidR="003056E8" w:rsidRPr="00BD2EDA" w:rsidRDefault="003056E8" w:rsidP="003056E8">
      <w:pPr>
        <w:rPr>
          <w:lang w:val="en-US" w:eastAsia="ar-SA"/>
        </w:rPr>
      </w:pPr>
    </w:p>
    <w:p w:rsidR="00E45CBF" w:rsidRPr="00BD2EDA" w:rsidRDefault="00E45CBF">
      <w:pPr>
        <w:rPr>
          <w:lang w:val="en-US"/>
        </w:rPr>
      </w:pPr>
    </w:p>
    <w:p w:rsidR="003056E8" w:rsidRPr="00BD2EDA" w:rsidRDefault="003056E8">
      <w:pPr>
        <w:rPr>
          <w:lang w:val="en-US"/>
        </w:rPr>
      </w:pPr>
    </w:p>
    <w:p w:rsidR="003056E8" w:rsidRPr="00BD2EDA" w:rsidRDefault="003056E8" w:rsidP="003056E8">
      <w:pPr>
        <w:pStyle w:val="0-Data"/>
        <w:rPr>
          <w:rFonts w:cs="Arial"/>
          <w:szCs w:val="24"/>
          <w:lang w:val="en-US"/>
        </w:rPr>
      </w:pPr>
      <w:r w:rsidRPr="00BD2EDA">
        <w:rPr>
          <w:rFonts w:cs="Arial"/>
          <w:szCs w:val="24"/>
          <w:lang w:val="en-US"/>
        </w:rPr>
        <w:lastRenderedPageBreak/>
        <w:t>EASY STATI</w:t>
      </w:r>
      <w:r w:rsidR="00046101" w:rsidRPr="00BD2EDA">
        <w:rPr>
          <w:rFonts w:cs="Arial"/>
          <w:szCs w:val="24"/>
          <w:lang w:val="en-US"/>
        </w:rPr>
        <w:t>STI</w:t>
      </w:r>
      <w:r w:rsidRPr="00BD2EDA">
        <w:rPr>
          <w:rFonts w:cs="Arial"/>
          <w:szCs w:val="24"/>
          <w:lang w:val="en-US"/>
        </w:rPr>
        <w:t>CS</w:t>
      </w:r>
    </w:p>
    <w:p w:rsidR="00091764" w:rsidRPr="00BD2EDA" w:rsidRDefault="00091764" w:rsidP="00091764">
      <w:pPr>
        <w:rPr>
          <w:lang w:val="en-US" w:eastAsia="ar-SA"/>
        </w:rPr>
      </w:pPr>
    </w:p>
    <w:p w:rsidR="003056E8" w:rsidRPr="00BD2EDA" w:rsidRDefault="003056E8" w:rsidP="003056E8">
      <w:pPr>
        <w:jc w:val="center"/>
        <w:rPr>
          <w:rFonts w:ascii="Arial" w:hAnsi="Arial" w:cs="Arial"/>
          <w:b/>
          <w:lang w:val="en-US"/>
        </w:rPr>
      </w:pPr>
      <w:r w:rsidRPr="00BD2EDA">
        <w:rPr>
          <w:rFonts w:ascii="Arial" w:hAnsi="Arial" w:cs="Arial"/>
          <w:b/>
          <w:lang w:val="en-US"/>
        </w:rPr>
        <w:t>Deivid Daniel Martins</w:t>
      </w:r>
    </w:p>
    <w:p w:rsidR="00091764" w:rsidRPr="00BD2EDA" w:rsidRDefault="00091764" w:rsidP="003056E8">
      <w:pPr>
        <w:jc w:val="center"/>
        <w:rPr>
          <w:rFonts w:ascii="Arial" w:hAnsi="Arial" w:cs="Arial"/>
          <w:b/>
          <w:lang w:val="en-US"/>
        </w:rPr>
      </w:pPr>
    </w:p>
    <w:p w:rsidR="003056E8" w:rsidRPr="003056E8" w:rsidRDefault="003056E8" w:rsidP="003056E8">
      <w:pPr>
        <w:jc w:val="center"/>
        <w:rPr>
          <w:rFonts w:ascii="Arial" w:hAnsi="Arial" w:cs="Arial"/>
          <w:b/>
        </w:rPr>
      </w:pPr>
      <w:r w:rsidRPr="003056E8">
        <w:rPr>
          <w:rFonts w:ascii="Arial" w:hAnsi="Arial" w:cs="Arial"/>
          <w:b/>
        </w:rPr>
        <w:t>Diogo Rodrigo Alves</w:t>
      </w:r>
    </w:p>
    <w:p w:rsidR="00091764" w:rsidRDefault="00091764" w:rsidP="003056E8">
      <w:pPr>
        <w:jc w:val="center"/>
        <w:rPr>
          <w:rFonts w:ascii="Arial" w:hAnsi="Arial" w:cs="Arial"/>
          <w:b/>
        </w:rPr>
      </w:pPr>
    </w:p>
    <w:p w:rsidR="003056E8" w:rsidRPr="003056E8" w:rsidRDefault="003056E8" w:rsidP="003056E8">
      <w:pPr>
        <w:jc w:val="center"/>
        <w:rPr>
          <w:rFonts w:ascii="Arial" w:hAnsi="Arial" w:cs="Arial"/>
          <w:b/>
        </w:rPr>
      </w:pPr>
      <w:r w:rsidRPr="003056E8">
        <w:rPr>
          <w:rFonts w:ascii="Arial" w:hAnsi="Arial" w:cs="Arial"/>
          <w:b/>
        </w:rPr>
        <w:t xml:space="preserve">Kelvin Augusto da Silva </w:t>
      </w:r>
    </w:p>
    <w:p w:rsidR="00091764" w:rsidRDefault="00091764" w:rsidP="003056E8">
      <w:pPr>
        <w:jc w:val="center"/>
        <w:rPr>
          <w:rFonts w:ascii="Arial" w:hAnsi="Arial" w:cs="Arial"/>
          <w:b/>
        </w:rPr>
      </w:pPr>
    </w:p>
    <w:p w:rsidR="003056E8" w:rsidRPr="003056E8" w:rsidRDefault="003056E8" w:rsidP="003056E8">
      <w:pPr>
        <w:jc w:val="center"/>
        <w:rPr>
          <w:rFonts w:ascii="Arial" w:hAnsi="Arial" w:cs="Arial"/>
          <w:b/>
        </w:rPr>
      </w:pPr>
      <w:r w:rsidRPr="003056E8">
        <w:rPr>
          <w:rFonts w:ascii="Arial" w:hAnsi="Arial" w:cs="Arial"/>
          <w:b/>
        </w:rPr>
        <w:t>Vinícius Junqueira de Oliveira</w:t>
      </w:r>
    </w:p>
    <w:p w:rsidR="003056E8" w:rsidRDefault="003056E8"/>
    <w:p w:rsidR="003056E8" w:rsidRDefault="003056E8"/>
    <w:p w:rsidR="003056E8" w:rsidRDefault="003056E8"/>
    <w:p w:rsidR="003056E8" w:rsidRDefault="003056E8"/>
    <w:p w:rsidR="003056E8" w:rsidRDefault="003056E8"/>
    <w:p w:rsidR="00E45CBF" w:rsidRDefault="00E45CBF"/>
    <w:p w:rsidR="00E45CBF" w:rsidRDefault="002F2992">
      <w:r>
        <w:rPr>
          <w:b/>
        </w:rPr>
        <w:t>1. Introdução</w:t>
      </w:r>
    </w:p>
    <w:p w:rsidR="00E45CBF" w:rsidRDefault="00E45CBF">
      <w:pPr>
        <w:rPr>
          <w:b/>
        </w:rPr>
      </w:pPr>
    </w:p>
    <w:p w:rsidR="00E45CBF" w:rsidRDefault="002F2992">
      <w:pPr>
        <w:ind w:left="708"/>
      </w:pPr>
      <w:r>
        <w:rPr>
          <w:b/>
        </w:rPr>
        <w:t>Propósito (ou Finalidade)</w:t>
      </w:r>
    </w:p>
    <w:p w:rsidR="00E45CBF" w:rsidRDefault="00E45CBF">
      <w:pPr>
        <w:ind w:left="1416"/>
      </w:pPr>
    </w:p>
    <w:p w:rsidR="00E45CBF" w:rsidRDefault="002F2992">
      <w:pPr>
        <w:ind w:left="1416"/>
      </w:pPr>
      <w:r>
        <w:t xml:space="preserve">“Este documento apresenta a modelagem do sistema </w:t>
      </w:r>
      <w:r>
        <w:rPr>
          <w:i/>
          <w:color w:val="000000"/>
        </w:rPr>
        <w:t>Easy Stat</w:t>
      </w:r>
      <w:r w:rsidR="00D567DA">
        <w:rPr>
          <w:i/>
          <w:color w:val="000000"/>
        </w:rPr>
        <w:t>i</w:t>
      </w:r>
      <w:r w:rsidR="00046101">
        <w:rPr>
          <w:i/>
          <w:color w:val="000000"/>
        </w:rPr>
        <w:t>sti</w:t>
      </w:r>
      <w:r>
        <w:rPr>
          <w:i/>
          <w:color w:val="000000"/>
        </w:rPr>
        <w:t>cs</w:t>
      </w:r>
      <w:r>
        <w:rPr>
          <w:color w:val="000000"/>
        </w:rPr>
        <w:t>,</w:t>
      </w:r>
      <w:r>
        <w:t xml:space="preserve"> utilizando como referência o livro UML na Prática – Do Problema ao Sistema. O público alvo deste documento inclui pessoas envolvidas com o desenvolvimento (analistas de sistemas e programadores), testes do sistema e avaliadores do projeto</w:t>
      </w:r>
      <w:r w:rsidR="00903B79">
        <w:t>.”</w:t>
      </w:r>
    </w:p>
    <w:p w:rsidR="00E45CBF" w:rsidRDefault="00E45CBF">
      <w:pPr>
        <w:ind w:left="1416"/>
      </w:pPr>
    </w:p>
    <w:p w:rsidR="00E45CBF" w:rsidRDefault="002F2992">
      <w:pPr>
        <w:ind w:left="708"/>
        <w:rPr>
          <w:b/>
        </w:rPr>
      </w:pPr>
      <w:r>
        <w:rPr>
          <w:b/>
        </w:rPr>
        <w:t>Escopo</w:t>
      </w:r>
    </w:p>
    <w:p w:rsidR="00E45CBF" w:rsidRDefault="00E45CBF">
      <w:pPr>
        <w:ind w:left="708"/>
        <w:rPr>
          <w:b/>
        </w:rPr>
      </w:pPr>
    </w:p>
    <w:p w:rsidR="00E45CBF" w:rsidRDefault="002F2992">
      <w:pPr>
        <w:ind w:left="1416"/>
        <w:jc w:val="both"/>
      </w:pPr>
      <w:r>
        <w:t xml:space="preserve"> O Documento de Modelagem de Sistema provê uma visão completa dos modelos do sistema Easy Stati</w:t>
      </w:r>
      <w:r w:rsidR="00046101">
        <w:t>sti</w:t>
      </w:r>
      <w:r>
        <w:t>cs. Ele é produzido e utilizado pelos desenvolvedores da equipe para documentar os requisitos, modelos e arquitetura do sistema</w:t>
      </w:r>
      <w:r w:rsidR="00903B79">
        <w:t>.”</w:t>
      </w:r>
    </w:p>
    <w:p w:rsidR="00E45CBF" w:rsidRDefault="00E45CBF">
      <w:pPr>
        <w:ind w:left="708"/>
      </w:pPr>
    </w:p>
    <w:p w:rsidR="00E45CBF" w:rsidRDefault="002F2992">
      <w:pPr>
        <w:ind w:left="708"/>
        <w:rPr>
          <w:b/>
        </w:rPr>
      </w:pPr>
      <w:r>
        <w:rPr>
          <w:b/>
        </w:rPr>
        <w:t>Benefícios Esperados</w:t>
      </w:r>
    </w:p>
    <w:p w:rsidR="00E45CBF" w:rsidRDefault="00E45CBF">
      <w:pPr>
        <w:ind w:left="708"/>
        <w:rPr>
          <w:b/>
        </w:rPr>
      </w:pPr>
    </w:p>
    <w:p w:rsidR="00AB20BE" w:rsidRDefault="002F2992">
      <w:pPr>
        <w:ind w:left="1416"/>
      </w:pPr>
      <w:r>
        <w:t>Objetivo desse sistema, e auxiliar e facilitar o processo e a análise dos dados estatísticos</w:t>
      </w:r>
      <w:r w:rsidR="00A6454B">
        <w:t xml:space="preserve"> desejado pelo usuário, afim de tomar decisões</w:t>
      </w:r>
    </w:p>
    <w:p w:rsidR="00E45CBF" w:rsidRDefault="002F2992" w:rsidP="00430FD9">
      <w:pPr>
        <w:pStyle w:val="Default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lastRenderedPageBreak/>
        <w:t>Business Process Modeling Notation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="00903B79">
        <w:rPr>
          <w:rFonts w:ascii="Times New Roman" w:hAnsi="Times New Roman" w:cs="Times New Roman"/>
          <w:b/>
          <w:lang w:val="en-US"/>
        </w:rPr>
        <w:t>(BPMN)</w:t>
      </w:r>
      <w:r w:rsidR="00430FD9" w:rsidRPr="00BD2EDA">
        <w:rPr>
          <w:noProof/>
          <w:lang w:val="en-US"/>
        </w:rPr>
        <w:t xml:space="preserve"> </w:t>
      </w:r>
      <w:r w:rsidR="00430FD9" w:rsidRPr="00600D8F">
        <w:rPr>
          <w:noProof/>
          <w:lang w:eastAsia="pt-BR"/>
        </w:rPr>
        <w:drawing>
          <wp:inline distT="0" distB="0" distL="0" distR="0" wp14:anchorId="2673CE59" wp14:editId="43BFFB75">
            <wp:extent cx="7052256" cy="899718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256" cy="899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D4" w:rsidRPr="00430FD9" w:rsidRDefault="00430FD9" w:rsidP="00430FD9">
      <w:pPr>
        <w:ind w:left="142" w:firstLine="566"/>
        <w:rPr>
          <w:b/>
          <w:lang w:val="en-US"/>
        </w:rPr>
      </w:pPr>
      <w:r w:rsidRPr="00600D8F">
        <w:rPr>
          <w:noProof/>
          <w:lang w:eastAsia="pt-BR"/>
        </w:rPr>
        <w:lastRenderedPageBreak/>
        <w:drawing>
          <wp:inline distT="0" distB="0" distL="0" distR="0" wp14:anchorId="2DE76A62" wp14:editId="21E90E24">
            <wp:extent cx="6059170" cy="917553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81" cy="92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560" w:rsidRDefault="00F10560">
      <w:pPr>
        <w:rPr>
          <w:b/>
        </w:rPr>
      </w:pPr>
    </w:p>
    <w:p w:rsidR="00E45CBF" w:rsidRDefault="002F2992">
      <w:r>
        <w:rPr>
          <w:b/>
        </w:rPr>
        <w:lastRenderedPageBreak/>
        <w:t>2. Especificação dos Requisitos</w:t>
      </w:r>
      <w:r>
        <w:t>.</w:t>
      </w:r>
    </w:p>
    <w:p w:rsidR="00E45CBF" w:rsidRDefault="00E45CBF"/>
    <w:p w:rsidR="00E45CBF" w:rsidRDefault="00CC675A" w:rsidP="00A57250">
      <w:pPr>
        <w:ind w:left="708"/>
        <w:rPr>
          <w:b/>
        </w:rPr>
      </w:pPr>
      <w:r>
        <w:rPr>
          <w:b/>
        </w:rPr>
        <w:t xml:space="preserve">         </w:t>
      </w:r>
      <w:r w:rsidR="002F2992">
        <w:rPr>
          <w:b/>
        </w:rPr>
        <w:t>Requisitos Funcionais</w:t>
      </w:r>
    </w:p>
    <w:p w:rsidR="00E45CBF" w:rsidRDefault="002F2992">
      <w:r>
        <w:tab/>
      </w:r>
    </w:p>
    <w:tbl>
      <w:tblPr>
        <w:tblW w:w="8690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10"/>
        <w:gridCol w:w="2130"/>
        <w:gridCol w:w="3050"/>
      </w:tblGrid>
      <w:tr w:rsidR="00E45CBF" w:rsidTr="005A502D">
        <w:trPr>
          <w:trHeight w:val="965"/>
        </w:trPr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Pr="00A40B76" w:rsidRDefault="002F299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RF 001 </w:t>
            </w:r>
            <w:r w:rsidRPr="00A40B76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Coletar dados</w:t>
            </w:r>
            <w:r w:rsidRPr="00A40B76">
              <w:rPr>
                <w:b/>
                <w:i/>
                <w:color w:val="5B9BD5" w:themeColor="accent1"/>
                <w:sz w:val="20"/>
                <w:szCs w:val="20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  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(X) Evidente</w:t>
            </w:r>
          </w:p>
        </w:tc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6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coletar os dados inseridos pelo usuário. De forma </w:t>
            </w:r>
            <w:r w:rsidR="00D567DA">
              <w:rPr>
                <w:sz w:val="20"/>
                <w:szCs w:val="20"/>
              </w:rPr>
              <w:t>direta ou</w:t>
            </w:r>
            <w:r>
              <w:rPr>
                <w:sz w:val="20"/>
                <w:szCs w:val="20"/>
              </w:rPr>
              <w:t xml:space="preserve"> em ‘</w:t>
            </w:r>
            <w:r w:rsidR="00D567DA">
              <w:rPr>
                <w:sz w:val="20"/>
                <w:szCs w:val="20"/>
              </w:rPr>
              <w:t>CSV</w:t>
            </w:r>
            <w:r>
              <w:rPr>
                <w:sz w:val="20"/>
                <w:szCs w:val="20"/>
              </w:rPr>
              <w:t>’.</w:t>
            </w:r>
          </w:p>
        </w:tc>
      </w:tr>
    </w:tbl>
    <w:p w:rsidR="00E45CBF" w:rsidRDefault="00E45CBF">
      <w:pPr>
        <w:ind w:left="708"/>
        <w:rPr>
          <w:b/>
        </w:rPr>
      </w:pPr>
    </w:p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127"/>
        <w:gridCol w:w="3042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002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>–</w:t>
            </w:r>
            <w:r w:rsidRPr="00A40B76">
              <w:rPr>
                <w:rFonts w:ascii="Arial" w:hAnsi="Arial" w:cs="Arial"/>
                <w:b/>
                <w:i/>
                <w:color w:val="5B9BD5" w:themeColor="accent1"/>
                <w:sz w:val="20"/>
                <w:szCs w:val="20"/>
              </w:rPr>
              <w:t xml:space="preserve">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Captar tipos de tabulação (variáveis)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  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(X) Evidente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captar o tipo de variável com as opções: </w:t>
            </w:r>
            <w:r w:rsidR="00D567DA">
              <w:rPr>
                <w:sz w:val="20"/>
                <w:szCs w:val="20"/>
              </w:rPr>
              <w:t>qualitativa,</w:t>
            </w:r>
            <w:r>
              <w:rPr>
                <w:sz w:val="20"/>
                <w:szCs w:val="20"/>
              </w:rPr>
              <w:t xml:space="preserve"> qualitativa discreta ou qualitativa contínua.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127"/>
        <w:gridCol w:w="3042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 w:rsidRPr="00782122">
              <w:rPr>
                <w:b/>
                <w:color w:val="5B9BD5" w:themeColor="accent1"/>
                <w:sz w:val="20"/>
                <w:szCs w:val="20"/>
              </w:rPr>
              <w:t>RF 003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Ordenar </w:t>
            </w:r>
            <w:r w:rsidR="00D567DA" w:rsidRPr="00A40B76">
              <w:rPr>
                <w:b/>
                <w:color w:val="5B9BD5" w:themeColor="accent1"/>
                <w:sz w:val="20"/>
                <w:szCs w:val="20"/>
              </w:rPr>
              <w:t>dados alfabeticamente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>
              <w:rPr>
                <w:sz w:val="20"/>
                <w:szCs w:val="20"/>
              </w:rPr>
              <w:t>Categoria: (X)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r>
              <w:rPr>
                <w:sz w:val="20"/>
                <w:szCs w:val="20"/>
              </w:rPr>
              <w:t xml:space="preserve">                 (   ) Evidente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Caso o tipo da variável informada pelo usuário seja qualitativa nominal, o sistema deve ordená-los alfabeticamente.</w:t>
            </w:r>
          </w:p>
        </w:tc>
      </w:tr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004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Ordenar ordinalmente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 ) Evidente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Caso o tipo da variável informada pelo usuário seja qualitativa ordinal, o sistema deve ordená-los ordinalmente.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005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Selecionar amostra</w:t>
            </w:r>
            <w:r w:rsidR="00667091">
              <w:rPr>
                <w:b/>
                <w:color w:val="5B9BD5" w:themeColor="accent1"/>
                <w:sz w:val="20"/>
                <w:szCs w:val="20"/>
              </w:rPr>
              <w:t xml:space="preserve">  ou  população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   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(X)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>
              <w:rPr>
                <w:sz w:val="20"/>
                <w:szCs w:val="20"/>
              </w:rPr>
              <w:t>Prioridade:   ( X) Altíssima</w:t>
            </w:r>
          </w:p>
          <w:p w:rsidR="00E45CBF" w:rsidRDefault="002F2992">
            <w:r>
              <w:rPr>
                <w:sz w:val="20"/>
                <w:szCs w:val="20"/>
              </w:rPr>
              <w:t xml:space="preserve">                     ( 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usuário deve selecionar se os dados serão processados como Censo ou Estimação. 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 w:rsidP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>RF 00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6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Analisar dados inseridos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( 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 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Depois de todos dados inseridos o sistema deverá analisar os dados conforme foram selecionados. 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00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7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Mostrar Tabela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   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(X)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Depois da ordenação os dados serão mostrados em forma de tabela de acordo com sua característica escolhida. 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b/>
                <w:sz w:val="20"/>
                <w:szCs w:val="20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lastRenderedPageBreak/>
              <w:t>RF 00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8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Gerar gráficos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   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(X)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Depois da análise feita e processada então o sistema deverá gerar gráficos para ajudar nas tomadas de decisões. 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5100C" w:rsidRDefault="002F2992" w:rsidP="00E5100C">
            <w:pPr>
              <w:rPr>
                <w:rFonts w:ascii="Arial" w:hAnsi="Arial" w:cs="Arial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>RF 0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09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moda</w:t>
            </w:r>
            <w:r w:rsidR="00E5100C" w:rsidRPr="00A40B76">
              <w:rPr>
                <w:b/>
                <w:color w:val="5B9BD5" w:themeColor="accent1"/>
                <w:sz w:val="20"/>
                <w:szCs w:val="20"/>
              </w:rPr>
              <w:t xml:space="preserve"> normal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 (Quantitativa discreta</w:t>
            </w:r>
            <w:r w:rsidR="00E5100C" w:rsidRPr="00A40B76">
              <w:rPr>
                <w:b/>
                <w:color w:val="5B9BD5" w:themeColor="accent1"/>
                <w:sz w:val="20"/>
                <w:szCs w:val="20"/>
              </w:rPr>
              <w:t>):</w:t>
            </w:r>
            <w:r w:rsidR="00E5100C" w:rsidRPr="00B136FE">
              <w:rPr>
                <w:rFonts w:ascii="Arial" w:hAnsi="Arial" w:cs="Arial"/>
                <w:color w:val="5B9BD5" w:themeColor="accent1"/>
              </w:rPr>
              <w:t xml:space="preserve"> </w:t>
            </w:r>
          </w:p>
          <w:p w:rsidR="00E45CBF" w:rsidRDefault="00E45CBF" w:rsidP="00E5100C"/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E5100C">
              <w:rPr>
                <w:sz w:val="20"/>
                <w:szCs w:val="20"/>
              </w:rPr>
              <w:t>ategoria: (X</w:t>
            </w:r>
            <w:r>
              <w:rPr>
                <w:sz w:val="20"/>
                <w:szCs w:val="20"/>
              </w:rPr>
              <w:t>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E510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Prioridade:   (   </w:t>
            </w:r>
            <w:r w:rsidR="002F2992">
              <w:rPr>
                <w:sz w:val="20"/>
                <w:szCs w:val="20"/>
              </w:rPr>
              <w:t>) Altíssima</w:t>
            </w:r>
          </w:p>
          <w:p w:rsidR="00E45CBF" w:rsidRDefault="00E510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</w:t>
            </w:r>
            <w:r w:rsidR="002F2992">
              <w:rPr>
                <w:sz w:val="20"/>
                <w:szCs w:val="20"/>
              </w:rPr>
              <w:t>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 w:rsidP="00E5100C">
            <w:pPr>
              <w:pStyle w:val="NormalWeb"/>
              <w:spacing w:before="0"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Moda (variável com maior frequência). </w:t>
            </w:r>
          </w:p>
          <w:p w:rsidR="00E5100C" w:rsidRDefault="00E5100C" w:rsidP="00E5100C">
            <w:pPr>
              <w:pStyle w:val="NormalWeb"/>
              <w:spacing w:before="0" w:after="0"/>
            </w:pPr>
            <w:r>
              <w:rPr>
                <w:rFonts w:ascii="Arial" w:hAnsi="Arial" w:cs="Arial"/>
                <w:szCs w:val="28"/>
              </w:rPr>
              <w:t xml:space="preserve">                        </w:t>
            </w:r>
            <w:r w:rsidRPr="00E5100C">
              <w:rPr>
                <w:rFonts w:ascii="Arial" w:hAnsi="Arial" w:cs="Arial"/>
                <w:szCs w:val="28"/>
              </w:rPr>
              <w:t>Mo</w:t>
            </w:r>
            <w:r w:rsidRPr="00E5100C">
              <w:rPr>
                <w:rFonts w:ascii="Arial" w:hAnsi="Arial" w:cs="Arial"/>
                <w:sz w:val="22"/>
              </w:rPr>
              <w:t xml:space="preserve"> =   Maior fi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="002C441F" w:rsidRPr="00782122">
              <w:rPr>
                <w:b/>
                <w:color w:val="5B9BD5" w:themeColor="accent1"/>
                <w:sz w:val="20"/>
                <w:szCs w:val="20"/>
              </w:rPr>
              <w:t>0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>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0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média aritmética (Quantitativa discreta)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Categoria: </w:t>
            </w:r>
            <w:r w:rsidR="00E5100C">
              <w:rPr>
                <w:sz w:val="20"/>
                <w:szCs w:val="20"/>
              </w:rPr>
              <w:t>(X).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</w:t>
            </w:r>
            <w:r w:rsidR="00477DA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</w:t>
            </w:r>
            <w:r w:rsidR="00E5100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Média aritmética. </w:t>
            </w:r>
            <w:r>
              <w:rPr>
                <w:sz w:val="20"/>
                <w:szCs w:val="20"/>
              </w:rPr>
              <w:br/>
              <w:t xml:space="preserve">Fórmula: </w:t>
            </w:r>
            <w:r>
              <w:rPr>
                <w:sz w:val="20"/>
                <w:szCs w:val="20"/>
              </w:rPr>
              <w:br/>
              <w:t xml:space="preserve">                        </w:t>
            </w:r>
            <w:r w:rsidR="00E5100C">
              <w:rPr>
                <w:sz w:val="20"/>
                <w:szCs w:val="20"/>
              </w:rPr>
              <w:t xml:space="preserve">             </w:t>
            </w:r>
            <w:r w:rsidR="001E3FA8">
              <w:object w:dxaOrig="2655" w:dyaOrig="1020">
                <v:shape id="_x0000_i1027" type="#_x0000_t75" style="width:134.25pt;height:51pt" o:ole="">
                  <v:imagedata r:id="rId9" o:title=""/>
                </v:shape>
                <o:OLEObject Type="Embed" ProgID="PBrush" ShapeID="_x0000_i1027" DrawAspect="Content" ObjectID="_1603564989" r:id="rId10"/>
              </w:object>
            </w:r>
          </w:p>
          <w:p w:rsidR="00E45CBF" w:rsidRDefault="00A4658B" w:rsidP="00477DAD">
            <w:pPr>
              <w:pStyle w:val="NormalWeb"/>
              <w:spacing w:after="0"/>
            </w:pPr>
            <w:r>
              <w:rPr>
                <w:rFonts w:eastAsiaTheme="minorEastAsia" w:cstheme="minorHAnsi"/>
                <w:noProof/>
                <w:sz w:val="20"/>
                <w:lang w:eastAsia="pt-BR"/>
              </w:rPr>
              <w:drawing>
                <wp:inline distT="0" distB="0" distL="0" distR="0">
                  <wp:extent cx="172085" cy="15049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77DAD" w:rsidRPr="00477DAD">
              <w:rPr>
                <w:rFonts w:eastAsiaTheme="minorEastAsia" w:cstheme="minorHAnsi"/>
                <w:noProof/>
                <w:sz w:val="20"/>
                <w:lang w:eastAsia="pt-BR"/>
              </w:rPr>
              <w:t xml:space="preserve">= </w:t>
            </w:r>
            <w:r w:rsidR="00D567DA" w:rsidRPr="00477DAD">
              <w:rPr>
                <w:rFonts w:eastAsiaTheme="minorEastAsia" w:cstheme="minorHAnsi"/>
                <w:noProof/>
                <w:sz w:val="20"/>
                <w:lang w:eastAsia="pt-BR"/>
              </w:rPr>
              <w:t>Média</w:t>
            </w:r>
            <w:r w:rsidR="00D567DA">
              <w:rPr>
                <w:b/>
                <w:bCs/>
                <w:sz w:val="44"/>
                <w:szCs w:val="52"/>
              </w:rPr>
              <w:t xml:space="preserve"> </w:t>
            </w:r>
            <w:r w:rsidR="001E3FA8">
              <w:rPr>
                <w:b/>
                <w:bCs/>
                <w:sz w:val="44"/>
                <w:szCs w:val="52"/>
              </w:rPr>
              <w:t xml:space="preserve"> </w:t>
            </w:r>
            <w:r w:rsidR="00D567DA" w:rsidRPr="001E3FA8">
              <w:rPr>
                <w:b/>
                <w:bCs/>
                <w:sz w:val="32"/>
                <w:szCs w:val="32"/>
              </w:rPr>
              <w:t>xi</w:t>
            </w:r>
            <w:r w:rsidR="00477DAD">
              <w:rPr>
                <w:sz w:val="20"/>
                <w:szCs w:val="20"/>
              </w:rPr>
              <w:t xml:space="preserve"> = variável pesquisada</w:t>
            </w:r>
            <w:r w:rsidR="002F2992">
              <w:rPr>
                <w:sz w:val="20"/>
                <w:szCs w:val="20"/>
              </w:rPr>
              <w:t xml:space="preserve">   </w:t>
            </w:r>
            <w:r w:rsidR="002F2992" w:rsidRPr="001E3FA8">
              <w:rPr>
                <w:bCs/>
                <w:sz w:val="32"/>
                <w:szCs w:val="32"/>
              </w:rPr>
              <w:t>fi</w:t>
            </w:r>
            <w:r w:rsidR="00477DAD">
              <w:rPr>
                <w:sz w:val="20"/>
                <w:szCs w:val="20"/>
              </w:rPr>
              <w:t xml:space="preserve"> = frequência </w:t>
            </w:r>
            <w:r w:rsidR="001E3FA8">
              <w:rPr>
                <w:sz w:val="20"/>
                <w:szCs w:val="20"/>
              </w:rPr>
              <w:t xml:space="preserve">simples  </w:t>
            </w:r>
            <w:r w:rsidR="001E3FA8" w:rsidRPr="001E3FA8">
              <w:rPr>
                <w:sz w:val="28"/>
                <w:szCs w:val="28"/>
              </w:rPr>
              <w:t>Σ</w:t>
            </w:r>
            <w:r w:rsidR="002F2992">
              <w:rPr>
                <w:rFonts w:ascii="Ubuntu" w:hAnsi="Ubuntu"/>
                <w:sz w:val="20"/>
                <w:szCs w:val="20"/>
              </w:rPr>
              <w:t xml:space="preserve"> = </w:t>
            </w:r>
            <w:r w:rsidR="00D567DA">
              <w:rPr>
                <w:rFonts w:ascii="Ubuntu" w:hAnsi="Ubuntu"/>
                <w:sz w:val="20"/>
                <w:szCs w:val="20"/>
              </w:rPr>
              <w:t>somatória</w:t>
            </w:r>
            <w:r w:rsidR="001E3FA8">
              <w:rPr>
                <w:rFonts w:ascii="Ubuntu" w:hAnsi="Ubuntu"/>
                <w:sz w:val="20"/>
                <w:szCs w:val="20"/>
              </w:rPr>
              <w:t xml:space="preserve"> </w:t>
            </w:r>
            <w:r w:rsidR="00D567DA">
              <w:rPr>
                <w:rFonts w:ascii="Ubuntu" w:hAnsi="Ubuntu"/>
                <w:sz w:val="20"/>
                <w:szCs w:val="20"/>
              </w:rPr>
              <w:t xml:space="preserve"> </w:t>
            </w:r>
            <w:r w:rsidR="00D567DA" w:rsidRPr="001E3FA8">
              <w:rPr>
                <w:rFonts w:ascii="Ubuntu" w:hAnsi="Ubuntu"/>
                <w:sz w:val="28"/>
                <w:szCs w:val="28"/>
              </w:rPr>
              <w:t>Σ</w:t>
            </w:r>
            <w:r w:rsidR="00477DAD" w:rsidRPr="00477DAD">
              <w:rPr>
                <w:rFonts w:ascii="Ubuntu" w:hAnsi="Ubuntu"/>
                <w:bCs/>
                <w:szCs w:val="32"/>
              </w:rPr>
              <w:t xml:space="preserve">fi = </w:t>
            </w:r>
            <w:r w:rsidR="00477DAD" w:rsidRPr="001E3FA8">
              <w:rPr>
                <w:rFonts w:ascii="Ubuntu" w:hAnsi="Ubuntu"/>
                <w:bCs/>
                <w:sz w:val="20"/>
                <w:szCs w:val="20"/>
              </w:rPr>
              <w:t>somatória do fi</w:t>
            </w:r>
          </w:p>
        </w:tc>
      </w:tr>
    </w:tbl>
    <w:p w:rsidR="00E45CBF" w:rsidRDefault="00E45C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r w:rsidRPr="00782122">
              <w:rPr>
                <w:b/>
                <w:color w:val="5B9BD5" w:themeColor="accent1"/>
                <w:sz w:val="20"/>
                <w:szCs w:val="20"/>
              </w:rPr>
              <w:t>RF 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1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mediana (Quantitativa discreta)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</w:t>
            </w:r>
            <w:r w:rsidR="00477DAD"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</w:rPr>
              <w:t>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</w:t>
            </w:r>
            <w:r w:rsidR="00477DA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F73A9E" w:rsidRDefault="002F2992" w:rsidP="00477DAD">
            <w:pPr>
              <w:rPr>
                <w:rFonts w:eastAsiaTheme="minorEastAsia"/>
                <w:sz w:val="40"/>
                <w:szCs w:val="4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Mediana. </w:t>
            </w:r>
            <w:r>
              <w:rPr>
                <w:sz w:val="20"/>
                <w:szCs w:val="20"/>
              </w:rPr>
              <w:br/>
              <w:t xml:space="preserve">Fórmula: </w:t>
            </w:r>
            <w:r>
              <w:rPr>
                <w:sz w:val="20"/>
                <w:szCs w:val="20"/>
              </w:rPr>
              <w:br/>
            </w:r>
            <w:r w:rsidRPr="00477DAD">
              <w:rPr>
                <w:sz w:val="16"/>
                <w:szCs w:val="20"/>
              </w:rPr>
              <w:t xml:space="preserve">                   </w:t>
            </w:r>
            <w:r w:rsidR="00D567DA" w:rsidRPr="00477DAD">
              <w:rPr>
                <w:rFonts w:eastAsiaTheme="minorEastAsia"/>
                <w:sz w:val="28"/>
                <w:szCs w:val="36"/>
              </w:rPr>
              <w:t>Mediana =</w:t>
            </w:r>
            <w:r w:rsidR="00477DAD" w:rsidRPr="00477DAD">
              <w:rPr>
                <w:rFonts w:eastAsiaTheme="minorEastAsia"/>
                <w:b/>
                <w:sz w:val="32"/>
                <w:szCs w:val="40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="NSimSun" w:hAnsi="Cambria Math"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="NSimSun" w:hAnsi="Cambria Math"/>
                      <w:sz w:val="40"/>
                      <w:szCs w:val="40"/>
                    </w:rPr>
                    <m:t>∑</m:t>
                  </m:r>
                  <m:r>
                    <m:rPr>
                      <m:sty m:val="b"/>
                    </m:rPr>
                    <w:rPr>
                      <w:rFonts w:ascii="Cambria Math" w:eastAsia="NSimSun" w:hAnsi="Cambria Math"/>
                      <w:sz w:val="40"/>
                      <w:szCs w:val="40"/>
                    </w:rPr>
                    <m:t>fi</m:t>
                  </m:r>
                  <m:r>
                    <m:rPr>
                      <m:sty m:val="p"/>
                    </m:rPr>
                    <w:rPr>
                      <w:rFonts w:ascii="Cambria Math" w:eastAsia="NSimSun" w:hAnsi="Cambria Math"/>
                      <w:sz w:val="40"/>
                      <w:szCs w:val="40"/>
                    </w:rPr>
                    <m:t xml:space="preserve">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NSimSun" w:hAnsi="Cambria Math"/>
                      <w:sz w:val="40"/>
                      <w:szCs w:val="40"/>
                    </w:rPr>
                    <m:t>2</m:t>
                  </m:r>
                </m:den>
              </m:f>
            </m:oMath>
            <w:r w:rsidR="00AE7DF0">
              <w:rPr>
                <w:rFonts w:eastAsiaTheme="minorEastAsia"/>
                <w:sz w:val="40"/>
                <w:szCs w:val="40"/>
              </w:rPr>
              <w:t xml:space="preserve"> </w:t>
            </w:r>
          </w:p>
          <w:p w:rsidR="00E45CBF" w:rsidRDefault="009D6124" w:rsidP="009D6124">
            <w:r>
              <w:rPr>
                <w:rFonts w:eastAsiaTheme="minorEastAsia"/>
                <w:sz w:val="32"/>
                <w:szCs w:val="40"/>
              </w:rPr>
              <w:t xml:space="preserve">               </w:t>
            </w:r>
            <w:r w:rsidR="00F73A9E">
              <w:rPr>
                <w:rFonts w:eastAsiaTheme="minorEastAsia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28AE82FE" wp14:editId="49E41CFE">
                  <wp:extent cx="4168041" cy="811496"/>
                  <wp:effectExtent l="0" t="0" r="4445" b="825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4733" cy="83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F2992">
              <w:rPr>
                <w:sz w:val="20"/>
                <w:szCs w:val="20"/>
              </w:rPr>
              <w:br/>
              <w:t xml:space="preserve">                          </w:t>
            </w:r>
            <w:r w:rsidR="002F2992">
              <w:rPr>
                <w:b/>
                <w:bCs/>
                <w:sz w:val="32"/>
                <w:szCs w:val="32"/>
              </w:rPr>
              <w:t>fi</w:t>
            </w:r>
            <w:r w:rsidR="002F2992">
              <w:rPr>
                <w:sz w:val="20"/>
                <w:szCs w:val="20"/>
              </w:rPr>
              <w:t xml:space="preserve"> = frequência simples            </w:t>
            </w:r>
            <w:r w:rsidR="002F2992">
              <w:rPr>
                <w:rFonts w:ascii="Ubuntu" w:hAnsi="Ubuntu"/>
                <w:b/>
                <w:bCs/>
                <w:sz w:val="32"/>
                <w:szCs w:val="32"/>
              </w:rPr>
              <w:t>Σ</w:t>
            </w:r>
            <w:r w:rsidR="002F2992">
              <w:rPr>
                <w:rFonts w:ascii="Ubuntu" w:hAnsi="Ubuntu"/>
                <w:sz w:val="20"/>
                <w:szCs w:val="20"/>
              </w:rPr>
              <w:t xml:space="preserve"> = somatória </w:t>
            </w:r>
          </w:p>
        </w:tc>
      </w:tr>
    </w:tbl>
    <w:p w:rsidR="00091764" w:rsidRDefault="00091764"/>
    <w:p w:rsidR="00091764" w:rsidRDefault="00091764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 w:rsidP="002F2992">
            <w:r w:rsidRPr="00782122">
              <w:rPr>
                <w:b/>
                <w:color w:val="5B9BD5" w:themeColor="accent1"/>
                <w:sz w:val="20"/>
                <w:szCs w:val="20"/>
              </w:rPr>
              <w:t>RF 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2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Calcular Desvio Padrão (Quantitativa discreta)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</w:t>
            </w:r>
            <w:r w:rsidR="00477DAD"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</w:rPr>
              <w:t>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9D6124" w:rsidRDefault="002F2992" w:rsidP="009D6124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O sistema deve calcular o Desvio Padrão.</w:t>
            </w:r>
            <w:r w:rsidR="009D6124">
              <w:rPr>
                <w:sz w:val="20"/>
                <w:szCs w:val="20"/>
              </w:rPr>
              <w:t xml:space="preserve">                                                                       </w:t>
            </w:r>
            <w:r>
              <w:rPr>
                <w:sz w:val="20"/>
                <w:szCs w:val="20"/>
              </w:rPr>
              <w:t>Fórmul</w:t>
            </w:r>
            <w:r w:rsidR="009D6124">
              <w:rPr>
                <w:sz w:val="20"/>
                <w:szCs w:val="20"/>
              </w:rPr>
              <w:t>a:</w:t>
            </w:r>
          </w:p>
          <w:p w:rsidR="00E45CBF" w:rsidRPr="009D6124" w:rsidRDefault="009D6124" w:rsidP="009D6124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                                           </w:t>
            </w:r>
            <w:r w:rsidR="00A73BE2">
              <w:t xml:space="preserve">  </w:t>
            </w:r>
            <w:r w:rsidR="001E3FA8">
              <w:object w:dxaOrig="4530" w:dyaOrig="1770">
                <v:shape id="_x0000_i1028" type="#_x0000_t75" style="width:165pt;height:64.5pt" o:ole="">
                  <v:imagedata r:id="rId13" o:title=""/>
                </v:shape>
                <o:OLEObject Type="Embed" ProgID="PBrush" ShapeID="_x0000_i1028" DrawAspect="Content" ObjectID="_1603564990" r:id="rId14"/>
              </w:object>
            </w:r>
            <w:r w:rsidR="00A73BE2">
              <w:t xml:space="preserve">                                                   </w:t>
            </w:r>
            <w:r w:rsidR="002F2992">
              <w:rPr>
                <w:b/>
                <w:bCs/>
                <w:sz w:val="20"/>
                <w:szCs w:val="20"/>
              </w:rPr>
              <w:t xml:space="preserve">O </w:t>
            </w:r>
            <w:r w:rsidR="002F2992">
              <w:rPr>
                <w:b/>
                <w:bCs/>
                <w:color w:val="FF3300"/>
              </w:rPr>
              <w:t>-1</w:t>
            </w:r>
            <w:r w:rsidR="002F2992">
              <w:rPr>
                <w:b/>
                <w:bCs/>
                <w:sz w:val="20"/>
                <w:szCs w:val="20"/>
              </w:rPr>
              <w:t xml:space="preserve"> deve ser incluído apenas se a variável pesquisa for uma amostra,</w:t>
            </w:r>
            <w:r w:rsidR="002F2992">
              <w:rPr>
                <w:sz w:val="20"/>
                <w:szCs w:val="20"/>
              </w:rPr>
              <w:br/>
              <w:t xml:space="preserve">                                     </w:t>
            </w:r>
            <w:r w:rsidR="0094031C" w:rsidRPr="00477DAD">
              <w:rPr>
                <w:rFonts w:eastAsiaTheme="minorEastAsia" w:cstheme="minorHAnsi"/>
                <w:noProof/>
                <w:sz w:val="20"/>
                <w:lang w:eastAsia="pt-BR"/>
              </w:rPr>
              <w:drawing>
                <wp:inline distT="0" distB="0" distL="0" distR="0">
                  <wp:extent cx="168275" cy="146050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031C" w:rsidRPr="00477DAD">
              <w:rPr>
                <w:rFonts w:eastAsiaTheme="minorEastAsia" w:cstheme="minorHAnsi"/>
                <w:noProof/>
                <w:sz w:val="20"/>
                <w:lang w:eastAsia="pt-BR"/>
              </w:rPr>
              <w:t>= Média</w:t>
            </w:r>
            <w:r w:rsidR="0094031C">
              <w:rPr>
                <w:rFonts w:eastAsiaTheme="minorEastAsia" w:cstheme="minorHAnsi"/>
                <w:noProof/>
                <w:sz w:val="20"/>
                <w:lang w:eastAsia="pt-BR"/>
              </w:rPr>
              <w:t>,</w:t>
            </w:r>
            <w:r w:rsidR="0094031C">
              <w:rPr>
                <w:b/>
                <w:bCs/>
                <w:sz w:val="44"/>
                <w:szCs w:val="52"/>
              </w:rPr>
              <w:t xml:space="preserve"> </w:t>
            </w:r>
            <w:r w:rsidR="002F2992">
              <w:rPr>
                <w:sz w:val="20"/>
                <w:szCs w:val="20"/>
              </w:rPr>
              <w:t xml:space="preserve">  </w:t>
            </w:r>
            <w:r w:rsidR="002F2992" w:rsidRPr="0094031C">
              <w:rPr>
                <w:bCs/>
                <w:sz w:val="32"/>
                <w:szCs w:val="32"/>
              </w:rPr>
              <w:t>xi</w:t>
            </w:r>
            <w:r w:rsidR="002F2992" w:rsidRPr="0094031C">
              <w:rPr>
                <w:sz w:val="20"/>
                <w:szCs w:val="20"/>
              </w:rPr>
              <w:t xml:space="preserve"> </w:t>
            </w:r>
            <w:r w:rsidR="002F2992">
              <w:rPr>
                <w:sz w:val="20"/>
                <w:szCs w:val="20"/>
              </w:rPr>
              <w:t xml:space="preserve">= variável pesquisada,    </w:t>
            </w:r>
            <w:r w:rsidR="002F2992" w:rsidRPr="0094031C">
              <w:rPr>
                <w:rFonts w:ascii="Ubuntu" w:hAnsi="Ubuntu"/>
                <w:bCs/>
                <w:sz w:val="32"/>
                <w:szCs w:val="32"/>
              </w:rPr>
              <w:t>Σ</w:t>
            </w:r>
            <w:r w:rsidR="0094031C" w:rsidRPr="0094031C">
              <w:rPr>
                <w:rFonts w:ascii="Ubuntu" w:hAnsi="Ubuntu"/>
                <w:sz w:val="20"/>
                <w:szCs w:val="20"/>
              </w:rPr>
              <w:t xml:space="preserve"> = somatória, </w:t>
            </w:r>
            <w:r w:rsidR="002F2992" w:rsidRPr="0094031C">
              <w:rPr>
                <w:rFonts w:ascii="Ubuntu" w:hAnsi="Ubuntu"/>
                <w:sz w:val="20"/>
                <w:szCs w:val="20"/>
              </w:rPr>
              <w:t xml:space="preserve"> </w:t>
            </w:r>
            <w:r w:rsidR="0094031C" w:rsidRPr="0094031C">
              <w:rPr>
                <w:rFonts w:ascii="Ubuntu" w:hAnsi="Ubuntu"/>
                <w:sz w:val="32"/>
                <w:szCs w:val="20"/>
              </w:rPr>
              <w:t>fi</w:t>
            </w:r>
            <w:r w:rsidR="0094031C" w:rsidRPr="0094031C">
              <w:rPr>
                <w:rFonts w:ascii="Ubuntu" w:hAnsi="Ubuntu"/>
                <w:sz w:val="20"/>
                <w:szCs w:val="20"/>
              </w:rPr>
              <w:t xml:space="preserve"> = frequência</w:t>
            </w:r>
          </w:p>
        </w:tc>
      </w:tr>
    </w:tbl>
    <w:p w:rsidR="00E45CBF" w:rsidRDefault="00E45CBF">
      <w:pPr>
        <w:ind w:left="708"/>
        <w:rPr>
          <w:b/>
        </w:rPr>
      </w:pPr>
    </w:p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E45C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 w:rsidP="002F2992">
            <w:r w:rsidRPr="00782122">
              <w:rPr>
                <w:b/>
                <w:color w:val="5B9BD5" w:themeColor="accent1"/>
                <w:sz w:val="20"/>
                <w:szCs w:val="20"/>
              </w:rPr>
              <w:t>RF 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3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Coeficiente de Variação (Quantitativa discreta)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</w:t>
            </w:r>
            <w:r w:rsidR="00400DBF"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</w:rPr>
              <w:t>) Oculto</w:t>
            </w:r>
          </w:p>
          <w:p w:rsidR="00E45CBF" w:rsidRDefault="00E45CBF">
            <w:pPr>
              <w:rPr>
                <w:sz w:val="20"/>
                <w:szCs w:val="20"/>
              </w:rPr>
            </w:pP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45CBF" w:rsidRDefault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Prioridade:   (   </w:t>
            </w:r>
            <w:r w:rsidR="002F2992">
              <w:rPr>
                <w:sz w:val="20"/>
                <w:szCs w:val="20"/>
              </w:rPr>
              <w:t>) Altíssima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</w:t>
            </w:r>
            <w:r w:rsidR="00400DBF">
              <w:rPr>
                <w:sz w:val="20"/>
                <w:szCs w:val="20"/>
              </w:rPr>
              <w:t>X</w:t>
            </w:r>
            <w:r>
              <w:rPr>
                <w:sz w:val="20"/>
                <w:szCs w:val="20"/>
              </w:rPr>
              <w:t>) Alta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E45CBF" w:rsidRDefault="002F29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</w:t>
            </w:r>
            <w:r w:rsidR="00400DB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) Baixa </w:t>
            </w:r>
          </w:p>
        </w:tc>
      </w:tr>
      <w:tr w:rsidR="00E45C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E3FA8" w:rsidRDefault="00317A41">
            <w:pPr>
              <w:pStyle w:val="NormalWeb"/>
              <w:spacing w:after="0"/>
              <w:rPr>
                <w:rFonts w:eastAsiaTheme="minorEastAsia" w:cstheme="minorHAnsi"/>
                <w:noProof/>
                <w:lang w:eastAsia="pt-BR"/>
              </w:rPr>
            </w:pPr>
            <w:r>
              <w:rPr>
                <w:rFonts w:eastAsiaTheme="minorEastAsia" w:cstheme="minorHAnsi"/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528FCA67">
                  <wp:simplePos x="0" y="0"/>
                  <wp:positionH relativeFrom="column">
                    <wp:posOffset>1520825</wp:posOffset>
                  </wp:positionH>
                  <wp:positionV relativeFrom="paragraph">
                    <wp:posOffset>444674</wp:posOffset>
                  </wp:positionV>
                  <wp:extent cx="1219200" cy="359410"/>
                  <wp:effectExtent l="0" t="0" r="0" b="254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F2992">
              <w:rPr>
                <w:b/>
                <w:sz w:val="20"/>
                <w:szCs w:val="20"/>
              </w:rPr>
              <w:t>Descrição</w:t>
            </w:r>
            <w:r w:rsidR="002F2992">
              <w:rPr>
                <w:sz w:val="20"/>
                <w:szCs w:val="20"/>
              </w:rPr>
              <w:t>: O sistema deve calcular o Coef</w:t>
            </w:r>
            <w:r w:rsidR="00400DBF">
              <w:rPr>
                <w:sz w:val="20"/>
                <w:szCs w:val="20"/>
              </w:rPr>
              <w:t xml:space="preserve">iciente de Variação. </w:t>
            </w:r>
            <w:r w:rsidR="00400DBF">
              <w:rPr>
                <w:sz w:val="20"/>
                <w:szCs w:val="20"/>
              </w:rPr>
              <w:br/>
            </w:r>
            <w:r w:rsidR="00A73BE2">
              <w:rPr>
                <w:sz w:val="20"/>
                <w:szCs w:val="20"/>
              </w:rPr>
              <w:t xml:space="preserve">Fórmula: </w:t>
            </w:r>
          </w:p>
          <w:p w:rsidR="00317A41" w:rsidRDefault="001E3FA8" w:rsidP="00317A41">
            <w:pPr>
              <w:pStyle w:val="NormalWeb"/>
              <w:spacing w:after="0"/>
            </w:pPr>
            <w:r>
              <w:t xml:space="preserve">                                        </w:t>
            </w:r>
          </w:p>
        </w:tc>
      </w:tr>
    </w:tbl>
    <w:p w:rsidR="00400DBF" w:rsidRDefault="00400DBF">
      <w:pPr>
        <w:rPr>
          <w:b/>
        </w:rPr>
      </w:pPr>
    </w:p>
    <w:p w:rsidR="00400DBF" w:rsidRDefault="00CC675A">
      <w:pPr>
        <w:rPr>
          <w:b/>
        </w:rPr>
      </w:pPr>
      <w:r>
        <w:rPr>
          <w:b/>
        </w:rPr>
        <w:t xml:space="preserve">       </w:t>
      </w:r>
      <w:r w:rsidRPr="005A502D">
        <w:rPr>
          <w:b/>
        </w:rPr>
        <w:t>Continua:</w:t>
      </w:r>
    </w:p>
    <w:p w:rsidR="00E45CBF" w:rsidRPr="005A502D" w:rsidRDefault="00E45CBF">
      <w:pPr>
        <w:rPr>
          <w:b/>
        </w:rPr>
      </w:pPr>
    </w:p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400D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2C441F" w:rsidP="00400DBF">
            <w:pPr>
              <w:rPr>
                <w:rFonts w:ascii="Arial" w:hAnsi="Arial" w:cs="Arial"/>
              </w:rPr>
            </w:pPr>
            <w:r w:rsidRPr="00782122">
              <w:rPr>
                <w:b/>
                <w:color w:val="5B9BD5" w:themeColor="accent1"/>
                <w:sz w:val="20"/>
                <w:szCs w:val="20"/>
              </w:rPr>
              <w:t>RF 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4</w:t>
            </w:r>
            <w:r w:rsidR="00400DBF"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="00400DBF"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="00400DBF" w:rsidRPr="00A40B76">
              <w:rPr>
                <w:b/>
                <w:color w:val="5B9BD5" w:themeColor="accent1"/>
                <w:sz w:val="20"/>
                <w:szCs w:val="20"/>
              </w:rPr>
              <w:t>Calcular moda normal (Quantitativa continua):</w:t>
            </w:r>
            <w:r w:rsidR="00400DBF" w:rsidRPr="00B136FE">
              <w:rPr>
                <w:rFonts w:ascii="Arial" w:hAnsi="Arial" w:cs="Arial"/>
                <w:color w:val="5B9BD5" w:themeColor="accent1"/>
              </w:rPr>
              <w:t xml:space="preserve"> </w:t>
            </w:r>
          </w:p>
          <w:p w:rsidR="00400DBF" w:rsidRDefault="00400DBF" w:rsidP="00400DBF"/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 ) Altíssima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400D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pStyle w:val="NormalWeb"/>
              <w:spacing w:before="0"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Moda (variável com maior frequência). </w:t>
            </w:r>
          </w:p>
          <w:p w:rsidR="00400DBF" w:rsidRDefault="00400DBF" w:rsidP="00400DBF">
            <w:pPr>
              <w:pStyle w:val="NormalWeb"/>
              <w:spacing w:before="0" w:after="0"/>
            </w:pPr>
            <w:r>
              <w:rPr>
                <w:rFonts w:ascii="Arial" w:hAnsi="Arial" w:cs="Arial"/>
                <w:szCs w:val="28"/>
              </w:rPr>
              <w:t xml:space="preserve">                        </w:t>
            </w:r>
            <w:r w:rsidRPr="00E5100C">
              <w:rPr>
                <w:rFonts w:ascii="Arial" w:hAnsi="Arial" w:cs="Arial"/>
                <w:szCs w:val="28"/>
              </w:rPr>
              <w:t>Mo</w:t>
            </w:r>
            <w:r w:rsidRPr="00E5100C">
              <w:rPr>
                <w:rFonts w:ascii="Arial" w:hAnsi="Arial" w:cs="Arial"/>
                <w:sz w:val="22"/>
              </w:rPr>
              <w:t xml:space="preserve"> =   Maior fi</w:t>
            </w:r>
          </w:p>
        </w:tc>
      </w:tr>
    </w:tbl>
    <w:p w:rsidR="00400DBF" w:rsidRDefault="00400DBF" w:rsidP="00400D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400D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2C441F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="002C441F" w:rsidRPr="00782122">
              <w:rPr>
                <w:b/>
                <w:color w:val="5B9BD5" w:themeColor="accent1"/>
                <w:sz w:val="20"/>
                <w:szCs w:val="20"/>
              </w:rPr>
              <w:t>0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>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5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Calcular média aritmética </w:t>
            </w:r>
            <w:r w:rsidR="002C441F" w:rsidRPr="00A40B76">
              <w:rPr>
                <w:b/>
                <w:color w:val="5B9BD5" w:themeColor="accent1"/>
                <w:sz w:val="20"/>
                <w:szCs w:val="20"/>
              </w:rPr>
              <w:t>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(X). Oculto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400D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pStyle w:val="NormalWeb"/>
              <w:spacing w:after="0"/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Média aritmética. </w:t>
            </w:r>
            <w:r>
              <w:rPr>
                <w:sz w:val="20"/>
                <w:szCs w:val="20"/>
              </w:rPr>
              <w:br/>
              <w:t xml:space="preserve">Fórmula: </w:t>
            </w:r>
            <w:r>
              <w:rPr>
                <w:sz w:val="20"/>
                <w:szCs w:val="20"/>
              </w:rPr>
              <w:br/>
              <w:t xml:space="preserve">                                                               </w:t>
            </w:r>
            <w:r w:rsidRPr="00717983">
              <w:rPr>
                <w:rFonts w:eastAsiaTheme="minorEastAsia" w:cstheme="minorHAnsi"/>
                <w:noProof/>
                <w:sz w:val="28"/>
                <w:szCs w:val="28"/>
                <w:lang w:eastAsia="pt-BR"/>
              </w:rPr>
              <w:drawing>
                <wp:inline distT="0" distB="0" distL="0" distR="0" wp14:anchorId="7976D7C5" wp14:editId="5F409BF9">
                  <wp:extent cx="257175" cy="228600"/>
                  <wp:effectExtent l="0" t="0" r="952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17983">
              <w:rPr>
                <w:rFonts w:ascii="NSimSun" w:eastAsia="NSimSun" w:hAnsi="NSimSun"/>
                <w:sz w:val="28"/>
                <w:szCs w:val="28"/>
              </w:rPr>
              <w:t xml:space="preserve"> = </w:t>
            </w:r>
            <m:oMath>
              <m:r>
                <w:rPr>
                  <w:rFonts w:ascii="Cambria Math" w:eastAsia="NSimSun" w:hAnsi="Cambria Math"/>
                  <w:sz w:val="28"/>
                  <w:szCs w:val="28"/>
                </w:rPr>
                <m:t xml:space="preserve">  </m:t>
              </m:r>
              <m:f>
                <m:fPr>
                  <m:ctrlPr>
                    <w:rPr>
                      <w:rFonts w:ascii="Cambria Math" w:eastAsia="NSimSun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NSimSun" w:hAnsi="Cambria Math"/>
                      <w:sz w:val="28"/>
                      <w:szCs w:val="28"/>
                    </w:rPr>
                    <m:t>∑</m:t>
                  </m:r>
                  <m:r>
                    <m:rPr>
                      <m:sty m:val="p"/>
                    </m:rPr>
                    <w:rPr>
                      <w:rFonts w:ascii="Cambria Math" w:eastAsia="NSimSun" w:hAnsi="Cambria Math"/>
                      <w:sz w:val="28"/>
                      <w:szCs w:val="28"/>
                    </w:rPr>
                    <m:t xml:space="preserve"> (xi . fi )</m:t>
                  </m:r>
                </m:num>
                <m:den>
                  <m:r>
                    <w:rPr>
                      <w:rFonts w:ascii="Cambria Math" w:eastAsia="NSimSun" w:hAnsi="Cambria Math"/>
                      <w:sz w:val="28"/>
                      <w:szCs w:val="28"/>
                    </w:rPr>
                    <m:t>∑</m:t>
                  </m:r>
                  <m:r>
                    <m:rPr>
                      <m:sty m:val="p"/>
                    </m:rPr>
                    <w:rPr>
                      <w:rFonts w:ascii="Cambria Math" w:eastAsia="NSimSun" w:hAnsi="Cambria Math"/>
                      <w:sz w:val="28"/>
                      <w:szCs w:val="28"/>
                    </w:rPr>
                    <m:t xml:space="preserve"> fi</m:t>
                  </m:r>
                </m:den>
              </m:f>
            </m:oMath>
          </w:p>
          <w:p w:rsidR="00400DBF" w:rsidRDefault="00400DBF" w:rsidP="00137512">
            <w:pPr>
              <w:pStyle w:val="NormalWeb"/>
              <w:spacing w:after="0"/>
            </w:pPr>
            <w:r w:rsidRPr="00477DAD">
              <w:rPr>
                <w:rFonts w:eastAsiaTheme="minorEastAsia" w:cstheme="minorHAnsi"/>
                <w:noProof/>
                <w:sz w:val="20"/>
                <w:lang w:eastAsia="pt-BR"/>
              </w:rPr>
              <w:drawing>
                <wp:inline distT="0" distB="0" distL="0" distR="0">
                  <wp:extent cx="168275" cy="14605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7DAD">
              <w:rPr>
                <w:rFonts w:eastAsiaTheme="minorEastAsia" w:cstheme="minorHAnsi"/>
                <w:noProof/>
                <w:sz w:val="20"/>
                <w:lang w:eastAsia="pt-BR"/>
              </w:rPr>
              <w:t>= Média</w:t>
            </w:r>
            <w:r>
              <w:rPr>
                <w:b/>
                <w:bCs/>
                <w:sz w:val="44"/>
                <w:szCs w:val="52"/>
              </w:rPr>
              <w:t xml:space="preserve"> </w:t>
            </w:r>
            <w:r w:rsidRPr="00477DAD">
              <w:rPr>
                <w:b/>
                <w:bCs/>
                <w:sz w:val="44"/>
                <w:szCs w:val="52"/>
              </w:rPr>
              <w:t xml:space="preserve"> </w:t>
            </w:r>
            <w:r w:rsidRPr="005768D9">
              <w:rPr>
                <w:bCs/>
                <w:sz w:val="32"/>
                <w:szCs w:val="32"/>
              </w:rPr>
              <w:t>xi</w:t>
            </w:r>
            <w:r w:rsidRPr="005768D9">
              <w:rPr>
                <w:sz w:val="20"/>
                <w:szCs w:val="20"/>
              </w:rPr>
              <w:t xml:space="preserve"> = </w:t>
            </w:r>
            <w:r w:rsidR="00137512">
              <w:rPr>
                <w:sz w:val="20"/>
                <w:szCs w:val="20"/>
              </w:rPr>
              <w:t xml:space="preserve">Ponto médio, </w:t>
            </w:r>
            <w:r w:rsidRPr="005768D9">
              <w:rPr>
                <w:bCs/>
                <w:sz w:val="32"/>
                <w:szCs w:val="32"/>
              </w:rPr>
              <w:t>fi</w:t>
            </w:r>
            <w:r w:rsidR="005768D9">
              <w:rPr>
                <w:sz w:val="20"/>
                <w:szCs w:val="20"/>
              </w:rPr>
              <w:t xml:space="preserve"> = frequência simples  , </w:t>
            </w:r>
            <w:r w:rsidRPr="005768D9">
              <w:rPr>
                <w:rFonts w:ascii="Ubuntu" w:hAnsi="Ubuntu"/>
                <w:bCs/>
                <w:szCs w:val="32"/>
              </w:rPr>
              <w:t xml:space="preserve">Σfi = </w:t>
            </w:r>
            <w:r w:rsidRPr="00A73BE2">
              <w:rPr>
                <w:rFonts w:ascii="Ubuntu" w:hAnsi="Ubuntu"/>
                <w:bCs/>
                <w:sz w:val="20"/>
                <w:szCs w:val="20"/>
              </w:rPr>
              <w:t>somatória do fi</w:t>
            </w:r>
          </w:p>
        </w:tc>
      </w:tr>
    </w:tbl>
    <w:p w:rsidR="00400DBF" w:rsidRDefault="00400DBF" w:rsidP="00400D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400D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2C441F">
            <w:r w:rsidRPr="00782122">
              <w:rPr>
                <w:b/>
                <w:color w:val="5B9BD5" w:themeColor="accent1"/>
                <w:sz w:val="20"/>
                <w:szCs w:val="20"/>
              </w:rPr>
              <w:t>RF 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6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Calcular mediana </w:t>
            </w:r>
            <w:r w:rsidR="002C441F" w:rsidRPr="00A40B76">
              <w:rPr>
                <w:b/>
                <w:color w:val="5B9BD5" w:themeColor="accent1"/>
                <w:sz w:val="20"/>
                <w:szCs w:val="20"/>
              </w:rPr>
              <w:t>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</w:t>
            </w:r>
            <w:r w:rsidR="005768D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) Baixa </w:t>
            </w:r>
          </w:p>
        </w:tc>
      </w:tr>
      <w:tr w:rsidR="00400D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5768D9" w:rsidRPr="003E345F" w:rsidRDefault="00400DBF" w:rsidP="005768D9">
            <w:pPr>
              <w:rPr>
                <w:rFonts w:eastAsiaTheme="minorEastAsia"/>
                <w:sz w:val="40"/>
                <w:szCs w:val="4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a Mediana. </w:t>
            </w:r>
            <w:r>
              <w:rPr>
                <w:sz w:val="20"/>
                <w:szCs w:val="20"/>
              </w:rPr>
              <w:br/>
              <w:t xml:space="preserve">Fórmula: </w:t>
            </w:r>
            <w:r>
              <w:rPr>
                <w:sz w:val="20"/>
                <w:szCs w:val="20"/>
              </w:rPr>
              <w:br/>
            </w:r>
            <w:r w:rsidRPr="00477DAD">
              <w:rPr>
                <w:sz w:val="16"/>
                <w:szCs w:val="20"/>
              </w:rPr>
              <w:t xml:space="preserve">                                   </w:t>
            </w:r>
            <w:r w:rsidR="005768D9" w:rsidRPr="00717983">
              <w:rPr>
                <w:rFonts w:eastAsiaTheme="minorEastAsia"/>
                <w:sz w:val="28"/>
                <w:szCs w:val="28"/>
              </w:rPr>
              <w:t>Mediana</w:t>
            </w:r>
            <w:r w:rsidR="005768D9">
              <w:rPr>
                <w:rFonts w:eastAsiaTheme="minorEastAsia"/>
                <w:sz w:val="28"/>
                <w:szCs w:val="36"/>
              </w:rPr>
              <w:t xml:space="preserve"> =</w:t>
            </w:r>
            <w:r w:rsidR="005768D9" w:rsidRPr="003E345F">
              <w:rPr>
                <w:rFonts w:eastAsiaTheme="minorEastAsia"/>
                <w:sz w:val="40"/>
                <w:szCs w:val="40"/>
              </w:rPr>
              <w:t xml:space="preserve"> </w:t>
            </w:r>
            <w:r w:rsidR="005768D9" w:rsidRPr="006E2BD4">
              <w:rPr>
                <w:rFonts w:eastAsiaTheme="minorEastAsia" w:cstheme="minorHAnsi"/>
                <w:sz w:val="52"/>
                <w:szCs w:val="52"/>
              </w:rPr>
              <w:t>ɪ</w:t>
            </w:r>
            <w:r w:rsidR="005768D9" w:rsidRPr="003E345F">
              <w:rPr>
                <w:rFonts w:eastAsiaTheme="minorEastAsia"/>
                <w:sz w:val="40"/>
                <w:szCs w:val="40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="NSimSun" w:hAnsi="Cambria Math" w:cs="Calibri"/>
                          <w:i/>
                          <w:sz w:val="28"/>
                          <w:szCs w:val="28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="NSimSun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SimSun" w:hAnsi="Cambria Math" w:cs="Calibri"/>
                              <w:sz w:val="28"/>
                              <w:szCs w:val="28"/>
                            </w:rPr>
                            <m:t xml:space="preserve">∑fi </m:t>
                          </m:r>
                        </m:num>
                        <m:den>
                          <m:r>
                            <w:rPr>
                              <w:rFonts w:ascii="Cambria Math" w:eastAsia="NSimSun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NSimSun" w:hAnsi="Cambria Math" w:cs="Calibri"/>
                          <w:sz w:val="28"/>
                          <w:szCs w:val="28"/>
                        </w:rPr>
                        <m:t xml:space="preserve">  -  Fac ant </m:t>
                      </m:r>
                    </m:num>
                    <m:den>
                      <m:r>
                        <w:rPr>
                          <w:rFonts w:ascii="Cambria Math" w:eastAsia="NSimSun" w:hAnsi="Cambria Math" w:cs="Calibri"/>
                          <w:sz w:val="28"/>
                          <w:szCs w:val="28"/>
                        </w:rPr>
                        <m:t>fi md</m:t>
                      </m:r>
                    </m:den>
                  </m:f>
                </m:e>
              </m:d>
            </m:oMath>
            <w:r w:rsidR="005768D9" w:rsidRPr="00717983">
              <w:rPr>
                <w:rFonts w:eastAsiaTheme="minorEastAsia"/>
                <w:sz w:val="28"/>
                <w:szCs w:val="28"/>
              </w:rPr>
              <w:t xml:space="preserve"> . h</w:t>
            </w:r>
          </w:p>
          <w:p w:rsidR="005768D9" w:rsidRDefault="00400DBF" w:rsidP="005768D9">
            <w:pPr>
              <w:rPr>
                <w:rFonts w:eastAsiaTheme="minorEastAsia"/>
                <w:sz w:val="20"/>
              </w:rPr>
            </w:pPr>
            <w:r>
              <w:rPr>
                <w:sz w:val="20"/>
                <w:szCs w:val="20"/>
              </w:rPr>
              <w:br/>
            </w:r>
            <w:r w:rsidR="005768D9">
              <w:rPr>
                <w:rFonts w:eastAsiaTheme="minorEastAsia"/>
                <w:szCs w:val="40"/>
              </w:rPr>
              <w:t xml:space="preserve"> </w:t>
            </w:r>
            <w:r w:rsidR="005768D9" w:rsidRPr="00046101">
              <w:rPr>
                <w:rFonts w:eastAsiaTheme="minorEastAsia"/>
                <w:sz w:val="32"/>
                <w:szCs w:val="32"/>
              </w:rPr>
              <w:t xml:space="preserve"> ɪ</w:t>
            </w:r>
            <w:r w:rsidR="00046101">
              <w:rPr>
                <w:rFonts w:eastAsiaTheme="minorEastAsia"/>
                <w:szCs w:val="40"/>
              </w:rPr>
              <w:t xml:space="preserve"> </w:t>
            </w:r>
            <w:r w:rsidR="005768D9" w:rsidRPr="005768D9">
              <w:rPr>
                <w:rFonts w:eastAsiaTheme="minorEastAsia"/>
                <w:szCs w:val="32"/>
              </w:rPr>
              <w:t xml:space="preserve">= </w:t>
            </w:r>
            <w:r w:rsidR="005768D9" w:rsidRPr="005768D9">
              <w:rPr>
                <w:rFonts w:eastAsiaTheme="minorEastAsia"/>
                <w:sz w:val="20"/>
                <w:szCs w:val="20"/>
              </w:rPr>
              <w:t>limite inferior da classe</w:t>
            </w:r>
            <w:r w:rsidR="005768D9" w:rsidRPr="005768D9">
              <w:rPr>
                <w:rFonts w:eastAsiaTheme="minorEastAsia"/>
                <w:sz w:val="16"/>
              </w:rPr>
              <w:t xml:space="preserve">   </w:t>
            </w:r>
            <w:r w:rsidR="005768D9" w:rsidRPr="005768D9">
              <w:rPr>
                <w:szCs w:val="40"/>
              </w:rPr>
              <w:t>h</w:t>
            </w:r>
            <w:r w:rsidR="005768D9" w:rsidRPr="005768D9">
              <w:rPr>
                <w:szCs w:val="32"/>
              </w:rPr>
              <w:t xml:space="preserve"> </w:t>
            </w:r>
            <w:r w:rsidR="005768D9" w:rsidRPr="005768D9">
              <w:rPr>
                <w:rFonts w:eastAsiaTheme="minorEastAsia"/>
                <w:szCs w:val="32"/>
              </w:rPr>
              <w:t xml:space="preserve">= </w:t>
            </w:r>
            <w:r w:rsidR="005768D9" w:rsidRPr="005768D9">
              <w:rPr>
                <w:rFonts w:eastAsiaTheme="minorEastAsia"/>
                <w:sz w:val="20"/>
                <w:szCs w:val="32"/>
              </w:rPr>
              <w:t xml:space="preserve">intervalo de classe   </w:t>
            </w:r>
            <w:r w:rsidR="005768D9" w:rsidRPr="005768D9">
              <w:rPr>
                <w:rFonts w:eastAsiaTheme="minorEastAsia"/>
                <w:sz w:val="18"/>
              </w:rPr>
              <w:t xml:space="preserve"> </w:t>
            </w:r>
            <w:r w:rsidR="005768D9" w:rsidRPr="005768D9">
              <w:rPr>
                <w:rFonts w:eastAsiaTheme="minorEastAsia"/>
              </w:rPr>
              <w:t xml:space="preserve">Fac ant </w:t>
            </w:r>
            <w:r w:rsidR="005768D9" w:rsidRPr="005768D9">
              <w:rPr>
                <w:rFonts w:eastAsiaTheme="minorEastAsia"/>
                <w:sz w:val="20"/>
              </w:rPr>
              <w:t>= Frequência acumulada anterior</w:t>
            </w:r>
          </w:p>
          <w:p w:rsidR="005768D9" w:rsidRPr="005768D9" w:rsidRDefault="005768D9" w:rsidP="005768D9">
            <w:pPr>
              <w:rPr>
                <w:rFonts w:eastAsiaTheme="minorEastAsia"/>
                <w:sz w:val="36"/>
                <w:szCs w:val="36"/>
              </w:rPr>
            </w:pPr>
            <w:r>
              <w:rPr>
                <w:rFonts w:eastAsiaTheme="minorEastAsia"/>
                <w:sz w:val="20"/>
              </w:rPr>
              <w:t xml:space="preserve"> </w:t>
            </w:r>
            <w:r w:rsidRPr="00A73BE2">
              <w:rPr>
                <w:rFonts w:eastAsiaTheme="minorEastAsia"/>
              </w:rPr>
              <w:t>fiMd</w:t>
            </w:r>
            <w:r w:rsidRPr="005768D9">
              <w:rPr>
                <w:rFonts w:eastAsiaTheme="minorEastAsia"/>
                <w:sz w:val="20"/>
              </w:rPr>
              <w:t xml:space="preserve"> </w:t>
            </w:r>
            <w:r>
              <w:rPr>
                <w:rFonts w:eastAsiaTheme="minorEastAsia"/>
                <w:sz w:val="20"/>
              </w:rPr>
              <w:t>=</w:t>
            </w:r>
            <w:r w:rsidRPr="005768D9">
              <w:rPr>
                <w:rFonts w:eastAsiaTheme="minorEastAsia"/>
                <w:sz w:val="20"/>
              </w:rPr>
              <w:t xml:space="preserve"> frequência da classe que contém o valor mediano.</w:t>
            </w:r>
          </w:p>
          <w:p w:rsidR="00400DBF" w:rsidRDefault="00400DBF" w:rsidP="005768D9"/>
        </w:tc>
      </w:tr>
    </w:tbl>
    <w:p w:rsidR="00137512" w:rsidRDefault="00137512" w:rsidP="00400DBF"/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400D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2C441F">
            <w:r w:rsidRPr="00782122">
              <w:rPr>
                <w:b/>
                <w:color w:val="5B9BD5" w:themeColor="accent1"/>
                <w:sz w:val="20"/>
                <w:szCs w:val="20"/>
              </w:rPr>
              <w:lastRenderedPageBreak/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7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Calcular Desvio Padrão </w:t>
            </w:r>
            <w:r w:rsidR="002C441F" w:rsidRPr="00A40B76">
              <w:rPr>
                <w:b/>
                <w:color w:val="5B9BD5" w:themeColor="accent1"/>
                <w:sz w:val="20"/>
                <w:szCs w:val="20"/>
              </w:rPr>
              <w:t>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) Baixa </w:t>
            </w:r>
          </w:p>
        </w:tc>
      </w:tr>
      <w:tr w:rsidR="00400D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A0F1E" w:rsidRDefault="00400DBF" w:rsidP="00400DBF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 xml:space="preserve">: O sistema deve calcular o Desvio Padrão. </w:t>
            </w:r>
          </w:p>
          <w:p w:rsidR="00DA0F1E" w:rsidRDefault="00DA0F1E" w:rsidP="00400DBF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Fórmula:</w:t>
            </w:r>
          </w:p>
          <w:p w:rsidR="00DA0F1E" w:rsidRDefault="00DA0F1E" w:rsidP="00400DBF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rFonts w:eastAsiaTheme="minorEastAsia" w:cstheme="minorHAnsi"/>
                <w:noProof/>
                <w:sz w:val="36"/>
                <w:szCs w:val="36"/>
              </w:rPr>
              <w:t xml:space="preserve"> </w:t>
            </w:r>
            <w:r>
              <w:rPr>
                <w:rFonts w:eastAsiaTheme="minorEastAsia" w:cstheme="minorHAnsi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4EA4324A" wp14:editId="0C2A2FA1">
                  <wp:extent cx="1353820" cy="511175"/>
                  <wp:effectExtent l="0" t="0" r="0" b="317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5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DBF" w:rsidRPr="00DA0F1E" w:rsidRDefault="00DA0F1E" w:rsidP="00137512">
            <w:pPr>
              <w:pStyle w:val="NormalWeb"/>
              <w:spacing w:after="0"/>
              <w:rPr>
                <w:sz w:val="20"/>
                <w:szCs w:val="20"/>
              </w:rPr>
            </w:pPr>
            <w:r w:rsidRPr="00DA0F1E">
              <w:rPr>
                <w:b/>
                <w:bCs/>
                <w:sz w:val="20"/>
                <w:szCs w:val="20"/>
              </w:rPr>
              <w:t xml:space="preserve">O </w:t>
            </w:r>
            <w:r w:rsidRPr="00DA0F1E">
              <w:rPr>
                <w:b/>
                <w:bCs/>
                <w:color w:val="FF3300"/>
                <w:sz w:val="20"/>
                <w:szCs w:val="20"/>
              </w:rPr>
              <w:t>-1</w:t>
            </w:r>
            <w:r w:rsidRPr="00DA0F1E">
              <w:rPr>
                <w:b/>
                <w:bCs/>
                <w:sz w:val="20"/>
                <w:szCs w:val="20"/>
              </w:rPr>
              <w:t xml:space="preserve"> deve ser incluído apenas se a variável pesquisa for uma amostra,</w:t>
            </w:r>
            <w:r w:rsidRPr="00DA0F1E">
              <w:rPr>
                <w:sz w:val="20"/>
                <w:szCs w:val="20"/>
              </w:rPr>
              <w:br/>
              <w:t xml:space="preserve">                                     </w:t>
            </w:r>
            <w:r w:rsidRPr="00DA0F1E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2B933F58" wp14:editId="4AF1CFA9">
                  <wp:extent cx="168275" cy="14605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0F1E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t>= Média,</w:t>
            </w:r>
            <w:r w:rsidRPr="00DA0F1E">
              <w:rPr>
                <w:b/>
                <w:bCs/>
                <w:sz w:val="20"/>
                <w:szCs w:val="20"/>
              </w:rPr>
              <w:t xml:space="preserve"> </w:t>
            </w:r>
            <w:r w:rsidRPr="00DA0F1E">
              <w:rPr>
                <w:sz w:val="20"/>
                <w:szCs w:val="20"/>
              </w:rPr>
              <w:t xml:space="preserve"> </w:t>
            </w:r>
            <w:r w:rsidRPr="00DA0F1E">
              <w:rPr>
                <w:bCs/>
                <w:sz w:val="20"/>
                <w:szCs w:val="20"/>
              </w:rPr>
              <w:t>xi</w:t>
            </w:r>
            <w:r w:rsidRPr="00DA0F1E">
              <w:rPr>
                <w:sz w:val="20"/>
                <w:szCs w:val="20"/>
              </w:rPr>
              <w:t xml:space="preserve"> = ponto médio,    </w:t>
            </w:r>
            <w:r w:rsidRPr="00DA0F1E">
              <w:rPr>
                <w:rFonts w:ascii="Ubuntu" w:hAnsi="Ubuntu"/>
                <w:bCs/>
                <w:sz w:val="20"/>
                <w:szCs w:val="20"/>
              </w:rPr>
              <w:t>Σ</w:t>
            </w:r>
            <w:r w:rsidRPr="00DA0F1E">
              <w:rPr>
                <w:rFonts w:ascii="Ubuntu" w:hAnsi="Ubuntu"/>
                <w:sz w:val="20"/>
                <w:szCs w:val="20"/>
              </w:rPr>
              <w:t xml:space="preserve"> = somatória,  fi = frequência</w:t>
            </w:r>
          </w:p>
        </w:tc>
      </w:tr>
    </w:tbl>
    <w:p w:rsidR="00400DBF" w:rsidRDefault="00400DBF" w:rsidP="00400DBF">
      <w:pPr>
        <w:ind w:left="708"/>
        <w:rPr>
          <w:b/>
        </w:rPr>
      </w:pPr>
    </w:p>
    <w:tbl>
      <w:tblPr>
        <w:tblW w:w="874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577"/>
        <w:gridCol w:w="2201"/>
        <w:gridCol w:w="2968"/>
      </w:tblGrid>
      <w:tr w:rsidR="00400DBF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2C441F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01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8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 xml:space="preserve">Calcular Coeficiente de Variação </w:t>
            </w:r>
            <w:r w:rsidR="002C441F" w:rsidRPr="00A40B76">
              <w:rPr>
                <w:b/>
                <w:color w:val="5B9BD5" w:themeColor="accent1"/>
                <w:sz w:val="20"/>
                <w:szCs w:val="20"/>
              </w:rPr>
              <w:t>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 ) Altíssima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400DBF" w:rsidRDefault="00400DBF" w:rsidP="00400D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400DBF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7512" w:rsidRPr="00317A41" w:rsidRDefault="00717983" w:rsidP="00317A41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rFonts w:eastAsiaTheme="minorEastAsia" w:cstheme="minorHAnsi"/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4283ADA4">
                  <wp:simplePos x="0" y="0"/>
                  <wp:positionH relativeFrom="column">
                    <wp:posOffset>754826</wp:posOffset>
                  </wp:positionH>
                  <wp:positionV relativeFrom="paragraph">
                    <wp:posOffset>526780</wp:posOffset>
                  </wp:positionV>
                  <wp:extent cx="982345" cy="289560"/>
                  <wp:effectExtent l="0" t="0" r="8255" b="0"/>
                  <wp:wrapTopAndBottom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34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00DBF">
              <w:rPr>
                <w:b/>
                <w:sz w:val="20"/>
                <w:szCs w:val="20"/>
              </w:rPr>
              <w:t>Descrição</w:t>
            </w:r>
            <w:r w:rsidR="00400DBF">
              <w:rPr>
                <w:sz w:val="20"/>
                <w:szCs w:val="20"/>
              </w:rPr>
              <w:t xml:space="preserve">: O sistema deve calcular o Coeficiente de Variação. </w:t>
            </w:r>
            <w:r w:rsidR="00400DBF">
              <w:rPr>
                <w:sz w:val="20"/>
                <w:szCs w:val="20"/>
              </w:rPr>
              <w:br/>
              <w:t>Fórmula:</w:t>
            </w:r>
            <w:r w:rsidR="00317A41">
              <w:rPr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</w:t>
            </w:r>
            <w:r w:rsidR="00137512" w:rsidRPr="00DA0F1E">
              <w:rPr>
                <w:rFonts w:ascii="Ubuntu" w:hAnsi="Ubuntu"/>
                <w:sz w:val="20"/>
                <w:szCs w:val="20"/>
              </w:rPr>
              <w:t>Dp = Desvio padrão ,</w:t>
            </w:r>
            <w:r w:rsidR="00137512" w:rsidRPr="00DA0F1E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t xml:space="preserve"> </w:t>
            </w:r>
            <w:r w:rsidR="00137512" w:rsidRPr="00DA0F1E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3CCD5E3E" wp14:editId="2DA5481E">
                  <wp:extent cx="168275" cy="1460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37512" w:rsidRPr="00DA0F1E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t>= Média,</w:t>
            </w:r>
            <w:r w:rsidR="00137512" w:rsidRPr="00DA0F1E">
              <w:rPr>
                <w:b/>
                <w:bCs/>
                <w:sz w:val="20"/>
                <w:szCs w:val="20"/>
              </w:rPr>
              <w:t xml:space="preserve"> </w:t>
            </w:r>
            <w:r w:rsidR="002C2724" w:rsidRPr="00DA0F1E">
              <w:rPr>
                <w:sz w:val="20"/>
                <w:szCs w:val="20"/>
              </w:rPr>
              <w:t xml:space="preserve"> X% = resultado em porcentagem</w:t>
            </w:r>
          </w:p>
        </w:tc>
      </w:tr>
      <w:tr w:rsidR="00137512" w:rsidTr="005A502D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7512" w:rsidRDefault="00137512" w:rsidP="00137512">
            <w:r w:rsidRPr="00782122">
              <w:rPr>
                <w:b/>
                <w:color w:val="5B9BD5" w:themeColor="accent1"/>
                <w:sz w:val="20"/>
                <w:szCs w:val="20"/>
              </w:rPr>
              <w:t>RF 0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19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intervalo de classe 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137512" w:rsidRDefault="00137512" w:rsidP="0072087E">
            <w:pPr>
              <w:rPr>
                <w:sz w:val="20"/>
                <w:szCs w:val="20"/>
              </w:rPr>
            </w:pPr>
          </w:p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137512" w:rsidRDefault="00137512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137512" w:rsidTr="005A502D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C2724" w:rsidRDefault="00137512" w:rsidP="0072087E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o sistema deve calcular o intervalo de classe para montar a tabela continua.</w:t>
            </w:r>
          </w:p>
          <w:p w:rsidR="0052777E" w:rsidRDefault="0052777E" w:rsidP="002C2724">
            <w:pPr>
              <w:rPr>
                <w:rFonts w:eastAsiaTheme="minorEastAsia" w:cstheme="minorHAnsi"/>
                <w:sz w:val="28"/>
                <w:szCs w:val="36"/>
              </w:rPr>
            </w:pPr>
          </w:p>
          <w:p w:rsidR="00A73BE2" w:rsidRPr="002C2724" w:rsidRDefault="002C2724" w:rsidP="002C2724">
            <w:pPr>
              <w:rPr>
                <w:rFonts w:eastAsiaTheme="minorEastAsia" w:cstheme="minorHAnsi"/>
                <w:sz w:val="28"/>
                <w:szCs w:val="36"/>
              </w:rPr>
            </w:pPr>
            <w:r w:rsidRPr="002C2724">
              <w:rPr>
                <w:rFonts w:eastAsiaTheme="minorEastAsia" w:cstheme="minorHAnsi"/>
                <w:sz w:val="28"/>
                <w:szCs w:val="36"/>
              </w:rPr>
              <w:t>Amplitude</w:t>
            </w:r>
            <w:r w:rsidR="00136228">
              <w:rPr>
                <w:rFonts w:eastAsiaTheme="minorEastAsia" w:cstheme="minorHAnsi"/>
                <w:sz w:val="28"/>
                <w:szCs w:val="36"/>
              </w:rPr>
              <w:t xml:space="preserve">                           </w:t>
            </w:r>
            <w:r w:rsidR="00136228" w:rsidRPr="002C2724">
              <w:rPr>
                <w:rFonts w:eastAsiaTheme="minorEastAsia" w:cstheme="minorHAnsi"/>
                <w:sz w:val="28"/>
                <w:szCs w:val="28"/>
              </w:rPr>
              <w:t>Classe</w:t>
            </w:r>
            <w:r w:rsidR="00136228">
              <w:rPr>
                <w:rFonts w:eastAsiaTheme="minorEastAsia" w:cstheme="minorHAnsi"/>
                <w:sz w:val="28"/>
                <w:szCs w:val="28"/>
              </w:rPr>
              <w:t xml:space="preserve">  </w:t>
            </w:r>
            <w:r w:rsidR="00136228">
              <w:rPr>
                <w:rFonts w:eastAsiaTheme="minorEastAsia" w:cstheme="minorHAnsi"/>
                <w:sz w:val="28"/>
                <w:szCs w:val="36"/>
              </w:rPr>
              <w:t xml:space="preserve">                </w:t>
            </w:r>
            <w:r w:rsidR="00717983">
              <w:rPr>
                <w:rFonts w:eastAsiaTheme="minorEastAsia" w:cstheme="minorHAnsi"/>
                <w:sz w:val="28"/>
                <w:szCs w:val="36"/>
              </w:rPr>
              <w:t xml:space="preserve">     </w:t>
            </w:r>
            <w:r w:rsidR="00136228" w:rsidRPr="00137512">
              <w:rPr>
                <w:rFonts w:eastAsiaTheme="minorEastAsia" w:cstheme="minorHAnsi"/>
                <w:sz w:val="28"/>
                <w:szCs w:val="36"/>
              </w:rPr>
              <w:t xml:space="preserve">Intervalo de Classe   </w:t>
            </w:r>
            <w:r w:rsidR="00136228">
              <w:rPr>
                <w:rFonts w:eastAsiaTheme="minorEastAsia" w:cstheme="minorHAnsi"/>
                <w:sz w:val="28"/>
                <w:szCs w:val="36"/>
              </w:rPr>
              <w:t xml:space="preserve">                                              </w:t>
            </w:r>
          </w:p>
          <w:p w:rsidR="00453BA5" w:rsidRDefault="00136228" w:rsidP="00453BA5">
            <w:pPr>
              <w:rPr>
                <w:rFonts w:eastAsiaTheme="minorEastAsia" w:cstheme="minorHAnsi"/>
                <w:sz w:val="28"/>
                <w:szCs w:val="36"/>
              </w:rPr>
            </w:pPr>
            <w:r>
              <w:rPr>
                <w:rFonts w:eastAsiaTheme="minorEastAsia" w:cstheme="minorHAnsi"/>
                <w:noProof/>
                <w:sz w:val="36"/>
                <w:szCs w:val="36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16F988F2" wp14:editId="7E075BCA">
                  <wp:simplePos x="0" y="0"/>
                  <wp:positionH relativeFrom="column">
                    <wp:posOffset>3018305</wp:posOffset>
                  </wp:positionH>
                  <wp:positionV relativeFrom="paragraph">
                    <wp:posOffset>64570</wp:posOffset>
                  </wp:positionV>
                  <wp:extent cx="2347595" cy="368300"/>
                  <wp:effectExtent l="0" t="0" r="0" b="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595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73BE2">
              <w:object w:dxaOrig="2070" w:dyaOrig="315">
                <v:shape id="_x0000_i1029" type="#_x0000_t75" style="width:104.25pt;height:16.5pt" o:ole="">
                  <v:imagedata r:id="rId18" o:title=""/>
                </v:shape>
                <o:OLEObject Type="Embed" ProgID="PBrush" ShapeID="_x0000_i1029" DrawAspect="Content" ObjectID="_1603564991" r:id="rId19"/>
              </w:object>
            </w:r>
            <w:r w:rsidR="00453BA5">
              <w:t xml:space="preserve">               </w:t>
            </w:r>
            <w:r w:rsidR="00453BA5">
              <w:rPr>
                <w:rFonts w:eastAsiaTheme="minorEastAsia" w:cstheme="minorHAnsi"/>
                <w:sz w:val="28"/>
                <w:szCs w:val="28"/>
              </w:rPr>
              <w:t xml:space="preserve"> </w:t>
            </w:r>
            <w:r w:rsidRPr="002C2724">
              <w:rPr>
                <w:rFonts w:eastAsiaTheme="minorEastAsia" w:cstheme="minorHAnsi"/>
                <w:sz w:val="20"/>
                <w:szCs w:val="28"/>
              </w:rPr>
              <w:t xml:space="preserve">K = 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8"/>
                    </w:rPr>
                    <m:t>n</m:t>
                  </m:r>
                </m:e>
              </m:rad>
            </m:oMath>
            <w:r>
              <w:rPr>
                <w:rFonts w:eastAsiaTheme="minorEastAsia" w:cstheme="minorHAnsi"/>
                <w:sz w:val="20"/>
                <w:szCs w:val="28"/>
              </w:rPr>
              <w:t xml:space="preserve"> </w:t>
            </w:r>
            <w:r w:rsidR="00453BA5">
              <w:rPr>
                <w:rFonts w:eastAsiaTheme="minorEastAsia" w:cstheme="minorHAnsi"/>
                <w:sz w:val="28"/>
                <w:szCs w:val="28"/>
              </w:rPr>
              <w:t xml:space="preserve">       </w:t>
            </w:r>
            <w:r>
              <w:rPr>
                <w:rFonts w:eastAsiaTheme="minorEastAsia" w:cstheme="minorHAnsi"/>
                <w:sz w:val="28"/>
                <w:szCs w:val="28"/>
              </w:rPr>
              <w:t xml:space="preserve">           </w:t>
            </w:r>
          </w:p>
          <w:p w:rsidR="00137512" w:rsidRPr="00136228" w:rsidRDefault="00453BA5" w:rsidP="00136228">
            <w:pPr>
              <w:rPr>
                <w:rFonts w:eastAsiaTheme="minorEastAsia" w:cstheme="minorHAnsi"/>
                <w:sz w:val="28"/>
                <w:szCs w:val="36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 xml:space="preserve">                    </w:t>
            </w:r>
            <w:r w:rsidR="00136228">
              <w:rPr>
                <w:rFonts w:eastAsiaTheme="minorEastAsia" w:cstheme="minorHAnsi"/>
                <w:sz w:val="28"/>
                <w:szCs w:val="28"/>
              </w:rPr>
              <w:t xml:space="preserve">                          </w:t>
            </w:r>
            <w:r w:rsidR="00136228">
              <w:rPr>
                <w:rFonts w:eastAsiaTheme="minorEastAsia" w:cstheme="minorHAnsi"/>
                <w:sz w:val="20"/>
                <w:szCs w:val="28"/>
              </w:rPr>
              <w:t xml:space="preserve">     </w:t>
            </w:r>
            <w:r w:rsidR="00137512" w:rsidRPr="00137512">
              <w:rPr>
                <w:rFonts w:eastAsiaTheme="minorEastAsia" w:cstheme="minorHAnsi"/>
                <w:sz w:val="28"/>
                <w:szCs w:val="36"/>
              </w:rPr>
              <w:t xml:space="preserve">            </w:t>
            </w:r>
          </w:p>
          <w:p w:rsidR="00137512" w:rsidRDefault="002C2724" w:rsidP="002C2724">
            <w:pPr>
              <w:pStyle w:val="NormalWeb"/>
              <w:spacing w:after="0"/>
            </w:pPr>
            <w:r w:rsidRPr="002C2724">
              <w:rPr>
                <w:sz w:val="22"/>
              </w:rPr>
              <w:t xml:space="preserve">AT= </w:t>
            </w:r>
            <w:r w:rsidRPr="009D6124">
              <w:rPr>
                <w:sz w:val="20"/>
                <w:szCs w:val="20"/>
              </w:rPr>
              <w:t>Amplitude total</w:t>
            </w:r>
            <w:r w:rsidRPr="002C2724">
              <w:rPr>
                <w:sz w:val="22"/>
              </w:rPr>
              <w:t xml:space="preserve"> , K = </w:t>
            </w:r>
            <w:r w:rsidRPr="009D6124">
              <w:rPr>
                <w:sz w:val="20"/>
                <w:szCs w:val="20"/>
              </w:rPr>
              <w:t>Amplitude da classe</w:t>
            </w:r>
            <w:r w:rsidRPr="002C2724">
              <w:rPr>
                <w:sz w:val="22"/>
              </w:rPr>
              <w:t xml:space="preserve">, N = </w:t>
            </w:r>
            <w:r w:rsidRPr="009D6124">
              <w:rPr>
                <w:sz w:val="20"/>
                <w:szCs w:val="20"/>
              </w:rPr>
              <w:t>Total de elementos</w:t>
            </w:r>
            <w:r w:rsidRPr="002C2724">
              <w:rPr>
                <w:sz w:val="22"/>
              </w:rPr>
              <w:t xml:space="preserve">, IC = </w:t>
            </w:r>
            <w:r w:rsidRPr="009D6124">
              <w:rPr>
                <w:sz w:val="20"/>
                <w:szCs w:val="20"/>
              </w:rPr>
              <w:t>intervalo de Classe</w:t>
            </w:r>
          </w:p>
        </w:tc>
      </w:tr>
      <w:tr w:rsidR="002C2724" w:rsidTr="00CC675A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C2724" w:rsidRDefault="002C2724" w:rsidP="00DE610E">
            <w:r w:rsidRPr="00782122">
              <w:rPr>
                <w:b/>
                <w:color w:val="5B9BD5" w:themeColor="accent1"/>
                <w:sz w:val="20"/>
                <w:szCs w:val="20"/>
              </w:rPr>
              <w:t>RF 02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0</w:t>
            </w:r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Moda King 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2C2724" w:rsidRDefault="002C2724" w:rsidP="0072087E">
            <w:pPr>
              <w:rPr>
                <w:sz w:val="20"/>
                <w:szCs w:val="20"/>
              </w:rPr>
            </w:pPr>
          </w:p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2C2724" w:rsidRDefault="002C2724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2C2724" w:rsidTr="00CC675A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834F2" w:rsidRDefault="002C2724" w:rsidP="00E834F2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o sistema deve calcular a moda de King.</w:t>
            </w:r>
            <w:r w:rsidR="00A73BE2">
              <w:rPr>
                <w:sz w:val="20"/>
                <w:szCs w:val="20"/>
              </w:rPr>
              <w:t xml:space="preserve">                                                                          Fórmula:</w:t>
            </w:r>
          </w:p>
          <w:p w:rsidR="00DE610E" w:rsidRDefault="00593D17" w:rsidP="00E834F2">
            <w:pPr>
              <w:pStyle w:val="NormalWeb"/>
              <w:spacing w:after="0"/>
            </w:pPr>
            <w:r>
              <w:t xml:space="preserve">             </w:t>
            </w:r>
            <w:r w:rsidR="00A73BE2">
              <w:t xml:space="preserve"> </w:t>
            </w:r>
            <w:r>
              <w:t xml:space="preserve">  </w:t>
            </w:r>
            <w:r w:rsidR="00DA0F1E">
              <w:object w:dxaOrig="5820" w:dyaOrig="1215">
                <v:shape id="_x0000_i1030" type="#_x0000_t75" style="width:178.5pt;height:44.25pt" o:ole="">
                  <v:imagedata r:id="rId20" o:title=""/>
                </v:shape>
                <o:OLEObject Type="Embed" ProgID="PBrush" ShapeID="_x0000_i1030" DrawAspect="Content" ObjectID="_1603564992" r:id="rId21"/>
              </w:object>
            </w:r>
            <w:r>
              <w:t xml:space="preserve">                 </w:t>
            </w:r>
            <w:r w:rsidR="00DE610E">
              <w:t>h = Amplitude da classe</w:t>
            </w:r>
          </w:p>
        </w:tc>
      </w:tr>
      <w:tr w:rsidR="00DE610E" w:rsidTr="00CC675A">
        <w:trPr>
          <w:trHeight w:val="965"/>
        </w:trPr>
        <w:tc>
          <w:tcPr>
            <w:tcW w:w="3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E610E" w:rsidRDefault="00DE610E" w:rsidP="00DE610E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02</w:t>
            </w:r>
            <w:r w:rsidR="009C7139">
              <w:rPr>
                <w:b/>
                <w:color w:val="5B9BD5" w:themeColor="accent1"/>
                <w:sz w:val="20"/>
                <w:szCs w:val="20"/>
              </w:rPr>
              <w:t>1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Moda Czuber (Quantitativa continua):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DE610E" w:rsidRDefault="00DE610E" w:rsidP="0072087E">
            <w:pPr>
              <w:rPr>
                <w:sz w:val="20"/>
                <w:szCs w:val="20"/>
              </w:rPr>
            </w:pPr>
          </w:p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(X) Altíssima</w:t>
            </w:r>
          </w:p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Alta</w:t>
            </w:r>
          </w:p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DE610E" w:rsidRDefault="00DE610E" w:rsidP="007208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DE610E" w:rsidTr="00CC675A">
        <w:trPr>
          <w:trHeight w:val="483"/>
        </w:trPr>
        <w:tc>
          <w:tcPr>
            <w:tcW w:w="87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E610E" w:rsidRPr="00DE610E" w:rsidRDefault="00DE610E" w:rsidP="0072087E">
            <w:pPr>
              <w:pStyle w:val="NormalWeb"/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  <w:r>
              <w:rPr>
                <w:sz w:val="20"/>
                <w:szCs w:val="20"/>
              </w:rPr>
              <w:t>: o sistema deve calcular a moda de Czuber.</w:t>
            </w:r>
            <w:r w:rsidR="009D6124">
              <w:rPr>
                <w:sz w:val="20"/>
                <w:szCs w:val="20"/>
              </w:rPr>
              <w:t xml:space="preserve">                                                                       Fórmula:</w:t>
            </w:r>
          </w:p>
          <w:p w:rsidR="00E834F2" w:rsidRDefault="009A31C8" w:rsidP="00E834F2">
            <w:pPr>
              <w:pStyle w:val="NormalWeb"/>
              <w:spacing w:after="0"/>
            </w:pPr>
            <w:r>
              <w:lastRenderedPageBreak/>
              <w:t xml:space="preserve">        </w:t>
            </w:r>
            <w:r w:rsidR="00E834F2">
              <w:t xml:space="preserve">                                        </w:t>
            </w:r>
            <w:r>
              <w:t xml:space="preserve">  </w:t>
            </w:r>
            <w:r w:rsidR="00E834F2">
              <w:object w:dxaOrig="8385" w:dyaOrig="1050">
                <v:shape id="_x0000_i1031" type="#_x0000_t75" style="width:177.75pt;height:42pt" o:ole="">
                  <v:imagedata r:id="rId22" o:title=""/>
                </v:shape>
                <o:OLEObject Type="Embed" ProgID="PBrush" ShapeID="_x0000_i1031" DrawAspect="Content" ObjectID="_1603564993" r:id="rId23"/>
              </w:object>
            </w:r>
          </w:p>
          <w:p w:rsidR="00DE610E" w:rsidRPr="00DA0F1E" w:rsidRDefault="00DE610E" w:rsidP="00E834F2">
            <w:pPr>
              <w:pStyle w:val="NormalWeb"/>
              <w:spacing w:after="0"/>
              <w:rPr>
                <w:sz w:val="18"/>
                <w:szCs w:val="18"/>
              </w:rPr>
            </w:pPr>
            <w:r w:rsidRPr="00DA0F1E">
              <w:rPr>
                <w:sz w:val="18"/>
                <w:szCs w:val="18"/>
              </w:rPr>
              <w:t xml:space="preserve">h = Amplitude da classe, </w:t>
            </w:r>
            <w:r w:rsidR="00DA0F1E">
              <w:rPr>
                <w:sz w:val="18"/>
                <w:szCs w:val="18"/>
              </w:rPr>
              <w:t xml:space="preserve">   </w:t>
            </w:r>
            <w:r w:rsidRPr="00DA0F1E">
              <w:rPr>
                <w:sz w:val="18"/>
                <w:szCs w:val="18"/>
              </w:rPr>
              <w:t xml:space="preserve">f(ant) = Frequência acumulada anterior, </w:t>
            </w:r>
            <w:r w:rsidR="00DA0F1E">
              <w:rPr>
                <w:sz w:val="18"/>
                <w:szCs w:val="18"/>
              </w:rPr>
              <w:t xml:space="preserve">    </w:t>
            </w:r>
            <w:r w:rsidRPr="00DA0F1E">
              <w:rPr>
                <w:sz w:val="18"/>
                <w:szCs w:val="18"/>
              </w:rPr>
              <w:t>f(post) = Frequência acumulada posterior</w:t>
            </w:r>
            <w:r w:rsidR="00FA67CC" w:rsidRPr="00DA0F1E">
              <w:rPr>
                <w:sz w:val="18"/>
                <w:szCs w:val="18"/>
              </w:rPr>
              <w:t>,</w:t>
            </w:r>
            <w:r w:rsidR="00DA0F1E">
              <w:rPr>
                <w:sz w:val="18"/>
                <w:szCs w:val="18"/>
              </w:rPr>
              <w:t xml:space="preserve">         </w:t>
            </w:r>
            <w:r w:rsidR="00FA67CC" w:rsidRPr="00DA0F1E">
              <w:rPr>
                <w:sz w:val="18"/>
                <w:szCs w:val="18"/>
              </w:rPr>
              <w:t xml:space="preserve"> f = Classe modal</w:t>
            </w:r>
          </w:p>
        </w:tc>
      </w:tr>
    </w:tbl>
    <w:p w:rsidR="00091764" w:rsidRDefault="00091764">
      <w:pPr>
        <w:rPr>
          <w:b/>
        </w:rPr>
      </w:pPr>
    </w:p>
    <w:tbl>
      <w:tblPr>
        <w:tblW w:w="8784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787"/>
        <w:gridCol w:w="2201"/>
        <w:gridCol w:w="3796"/>
      </w:tblGrid>
      <w:tr w:rsidR="00136228" w:rsidTr="00317A41">
        <w:trPr>
          <w:trHeight w:val="965"/>
        </w:trPr>
        <w:tc>
          <w:tcPr>
            <w:tcW w:w="2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02</w:t>
            </w:r>
            <w:r>
              <w:rPr>
                <w:b/>
                <w:color w:val="5B9BD5" w:themeColor="accent1"/>
                <w:sz w:val="20"/>
                <w:szCs w:val="20"/>
              </w:rPr>
              <w:t>2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distribuição uniforme (Qualitativa):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 ) Altíssima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136228" w:rsidRPr="00443F58" w:rsidTr="00317A41">
        <w:trPr>
          <w:trHeight w:val="483"/>
        </w:trPr>
        <w:tc>
          <w:tcPr>
            <w:tcW w:w="878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834F2" w:rsidRDefault="00E834F2" w:rsidP="00E834F2">
            <w:pPr>
              <w:pStyle w:val="NormalWeb"/>
              <w:spacing w:after="0"/>
            </w:pPr>
            <w:r w:rsidRPr="00091764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07BFEA60">
                  <wp:simplePos x="0" y="0"/>
                  <wp:positionH relativeFrom="column">
                    <wp:posOffset>849044</wp:posOffset>
                  </wp:positionH>
                  <wp:positionV relativeFrom="paragraph">
                    <wp:posOffset>452413</wp:posOffset>
                  </wp:positionV>
                  <wp:extent cx="1494692" cy="309165"/>
                  <wp:effectExtent l="0" t="0" r="0" b="0"/>
                  <wp:wrapSquare wrapText="bothSides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692" cy="30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91764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546F68D3">
                  <wp:simplePos x="0" y="0"/>
                  <wp:positionH relativeFrom="column">
                    <wp:posOffset>3522491</wp:posOffset>
                  </wp:positionH>
                  <wp:positionV relativeFrom="paragraph">
                    <wp:posOffset>452413</wp:posOffset>
                  </wp:positionV>
                  <wp:extent cx="1604010" cy="449580"/>
                  <wp:effectExtent l="0" t="0" r="0" b="7620"/>
                  <wp:wrapSquare wrapText="bothSides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01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36228" w:rsidRPr="00091764">
              <w:t>Descrição: o sistema deve calcular a Distribuição uniforme.                                                              Fórmula:</w:t>
            </w:r>
          </w:p>
          <w:p w:rsidR="00136228" w:rsidRPr="00091764" w:rsidRDefault="00136228" w:rsidP="00E834F2">
            <w:pPr>
              <w:pStyle w:val="NormalWeb"/>
              <w:spacing w:after="0"/>
            </w:pPr>
            <w:r>
              <w:t xml:space="preserve">                       </w:t>
            </w:r>
            <w:r w:rsidR="00E834F2">
              <w:t xml:space="preserve">                        </w:t>
            </w:r>
            <w:r>
              <w:t xml:space="preserve">        </w:t>
            </w:r>
          </w:p>
          <w:p w:rsidR="00136228" w:rsidRPr="00443F58" w:rsidRDefault="00E834F2" w:rsidP="00046101">
            <w:pPr>
              <w:pStyle w:val="NormalWeb"/>
            </w:pPr>
            <w:r w:rsidRPr="00091764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7831182">
                  <wp:simplePos x="0" y="0"/>
                  <wp:positionH relativeFrom="column">
                    <wp:posOffset>1772236</wp:posOffset>
                  </wp:positionH>
                  <wp:positionV relativeFrom="paragraph">
                    <wp:posOffset>107510</wp:posOffset>
                  </wp:positionV>
                  <wp:extent cx="1555750" cy="388620"/>
                  <wp:effectExtent l="0" t="0" r="6350" b="0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                          </w:t>
            </w:r>
          </w:p>
        </w:tc>
      </w:tr>
    </w:tbl>
    <w:p w:rsidR="00091764" w:rsidRDefault="00091764">
      <w:pPr>
        <w:rPr>
          <w:b/>
        </w:rPr>
      </w:pPr>
    </w:p>
    <w:p w:rsidR="00E021CC" w:rsidRDefault="00E021CC">
      <w:pPr>
        <w:ind w:left="708"/>
        <w:rPr>
          <w:b/>
        </w:rPr>
      </w:pPr>
    </w:p>
    <w:tbl>
      <w:tblPr>
        <w:tblW w:w="8750" w:type="dxa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477"/>
        <w:gridCol w:w="2201"/>
        <w:gridCol w:w="3072"/>
      </w:tblGrid>
      <w:tr w:rsidR="00136228" w:rsidTr="00317A41">
        <w:trPr>
          <w:trHeight w:val="965"/>
        </w:trPr>
        <w:tc>
          <w:tcPr>
            <w:tcW w:w="3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D41E51" w:rsidP="00046101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02</w:t>
            </w:r>
            <w:r>
              <w:rPr>
                <w:b/>
                <w:color w:val="5B9BD5" w:themeColor="accent1"/>
                <w:sz w:val="20"/>
                <w:szCs w:val="20"/>
              </w:rPr>
              <w:t>3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distribuição binomial (Qualitativa):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 ) Altíssima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136228" w:rsidRPr="00443F58" w:rsidTr="00317A41">
        <w:trPr>
          <w:trHeight w:val="483"/>
        </w:trPr>
        <w:tc>
          <w:tcPr>
            <w:tcW w:w="87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136228">
            <w:pPr>
              <w:pStyle w:val="NormalWeb"/>
              <w:spacing w:after="0"/>
            </w:pPr>
            <w:r w:rsidRPr="00091764">
              <w:t xml:space="preserve">Descrição: o sistema deve calcular a Distribuição </w:t>
            </w:r>
            <w:r>
              <w:t>Binomial</w:t>
            </w:r>
            <w:r w:rsidRPr="00091764">
              <w:t>.                                                              Fórmula:</w:t>
            </w:r>
          </w:p>
          <w:p w:rsidR="00136228" w:rsidRDefault="00136228" w:rsidP="00136228">
            <w:r>
              <w:rPr>
                <w:rFonts w:eastAsia="NSimSun" w:cstheme="minorHAnsi"/>
                <w:noProof/>
                <w:sz w:val="28"/>
                <w:szCs w:val="36"/>
                <w:lang w:eastAsia="pt-BR"/>
              </w:rPr>
              <w:t xml:space="preserve">   </w:t>
            </w:r>
            <w:r w:rsidRPr="00E021CC">
              <w:rPr>
                <w:rFonts w:eastAsia="NSimSun" w:cstheme="minorHAnsi"/>
                <w:noProof/>
                <w:sz w:val="28"/>
                <w:szCs w:val="36"/>
                <w:lang w:eastAsia="pt-BR"/>
              </w:rPr>
              <w:t>Probabilidade:</w:t>
            </w:r>
            <w:r>
              <w:rPr>
                <w:rFonts w:eastAsia="NSimSun" w:cstheme="minorHAnsi"/>
                <w:noProof/>
                <w:sz w:val="28"/>
                <w:szCs w:val="36"/>
                <w:lang w:eastAsia="pt-BR"/>
              </w:rPr>
              <w:t xml:space="preserve">                                   </w:t>
            </w:r>
            <w:r w:rsidRPr="00E021CC">
              <w:rPr>
                <w:rFonts w:eastAsia="NSimSun" w:cstheme="minorHAnsi"/>
                <w:sz w:val="28"/>
                <w:szCs w:val="36"/>
              </w:rPr>
              <w:t xml:space="preserve"> Análise combinatória</w:t>
            </w:r>
            <w:r>
              <w:rPr>
                <w:rFonts w:eastAsia="NSimSun" w:cstheme="minorHAnsi"/>
                <w:sz w:val="28"/>
                <w:szCs w:val="36"/>
              </w:rPr>
              <w:t>:</w:t>
            </w:r>
            <w:r>
              <w:rPr>
                <w:rFonts w:eastAsia="NSimSun" w:cstheme="minorHAnsi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47AF26BC" wp14:editId="256DE54C">
                  <wp:extent cx="1660550" cy="29972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11"/>
                          <a:stretch/>
                        </pic:blipFill>
                        <pic:spPr bwMode="auto">
                          <a:xfrm>
                            <a:off x="0" y="0"/>
                            <a:ext cx="1683531" cy="30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</w:t>
            </w:r>
            <w:r>
              <w:rPr>
                <w:rFonts w:eastAsia="NSimSun" w:cstheme="minorHAnsi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2AE9D10E" wp14:editId="6705DCC7">
                  <wp:extent cx="1265529" cy="393843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649" cy="39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E51" w:rsidRDefault="00D41E51" w:rsidP="00136228">
            <w:pPr>
              <w:rPr>
                <w:rFonts w:eastAsia="NSimSun" w:cstheme="minorHAnsi"/>
                <w:noProof/>
                <w:sz w:val="28"/>
                <w:szCs w:val="36"/>
                <w:lang w:eastAsia="pt-BR"/>
              </w:rPr>
            </w:pPr>
          </w:p>
          <w:p w:rsidR="00D41E51" w:rsidRDefault="00D41E51" w:rsidP="00D41E51">
            <w:pPr>
              <w:rPr>
                <w:rFonts w:eastAsia="NSimSun" w:cstheme="minorHAnsi"/>
                <w:sz w:val="36"/>
                <w:szCs w:val="36"/>
              </w:rPr>
            </w:pPr>
            <w:r>
              <w:rPr>
                <w:rFonts w:eastAsia="NSimSun" w:cstheme="minorHAnsi"/>
                <w:sz w:val="28"/>
                <w:szCs w:val="36"/>
              </w:rPr>
              <w:t xml:space="preserve">    </w:t>
            </w:r>
            <w:r w:rsidRPr="00E021CC">
              <w:rPr>
                <w:rFonts w:eastAsia="NSimSun" w:cstheme="minorHAnsi"/>
                <w:sz w:val="28"/>
                <w:szCs w:val="36"/>
              </w:rPr>
              <w:t>Média</w:t>
            </w:r>
            <w:r>
              <w:rPr>
                <w:rFonts w:eastAsia="NSimSun" w:cstheme="minorHAnsi"/>
                <w:sz w:val="28"/>
                <w:szCs w:val="36"/>
              </w:rPr>
              <w:t xml:space="preserve">:                                               </w:t>
            </w:r>
            <w:r w:rsidRPr="00E021CC">
              <w:rPr>
                <w:rFonts w:eastAsia="NSimSun" w:cstheme="minorHAnsi"/>
                <w:sz w:val="28"/>
                <w:szCs w:val="36"/>
              </w:rPr>
              <w:t xml:space="preserve"> Desvio padrão</w:t>
            </w:r>
            <w:r>
              <w:rPr>
                <w:rFonts w:eastAsia="NSimSun" w:cstheme="minorHAnsi"/>
                <w:sz w:val="28"/>
                <w:szCs w:val="36"/>
              </w:rPr>
              <w:t>:</w:t>
            </w:r>
          </w:p>
          <w:p w:rsidR="00D41E51" w:rsidRDefault="00D41E51" w:rsidP="00136228">
            <w:pPr>
              <w:rPr>
                <w:rFonts w:eastAsia="NSimSun" w:cstheme="minorHAnsi"/>
                <w:noProof/>
                <w:sz w:val="28"/>
                <w:szCs w:val="36"/>
                <w:lang w:eastAsia="pt-BR"/>
              </w:rPr>
            </w:pPr>
            <w:r>
              <w:rPr>
                <w:rFonts w:eastAsia="NSimSun" w:cstheme="minorHAnsi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0101762C" wp14:editId="301F3945">
                  <wp:extent cx="1068019" cy="230505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783"/>
                          <a:stretch/>
                        </pic:blipFill>
                        <pic:spPr bwMode="auto">
                          <a:xfrm>
                            <a:off x="0" y="0"/>
                            <a:ext cx="1077121" cy="23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theme="minorHAnsi"/>
                <w:noProof/>
                <w:sz w:val="28"/>
                <w:szCs w:val="36"/>
                <w:lang w:eastAsia="pt-BR"/>
              </w:rPr>
              <w:t xml:space="preserve">                                         </w:t>
            </w:r>
            <w:r>
              <w:rPr>
                <w:rFonts w:eastAsia="NSimSun" w:cstheme="minorHAnsi"/>
                <w:noProof/>
                <w:sz w:val="36"/>
                <w:szCs w:val="36"/>
                <w:lang w:eastAsia="pt-BR"/>
              </w:rPr>
              <w:drawing>
                <wp:inline distT="0" distB="0" distL="0" distR="0" wp14:anchorId="5E6E37E9" wp14:editId="4563BE23">
                  <wp:extent cx="1155801" cy="226771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4406" b="-14096"/>
                          <a:stretch/>
                        </pic:blipFill>
                        <pic:spPr bwMode="auto">
                          <a:xfrm>
                            <a:off x="0" y="0"/>
                            <a:ext cx="1202009" cy="23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1E51" w:rsidRPr="00136228" w:rsidRDefault="00D41E51" w:rsidP="00136228">
            <w:pPr>
              <w:rPr>
                <w:rFonts w:eastAsia="NSimSun" w:cstheme="minorHAnsi"/>
                <w:noProof/>
                <w:sz w:val="28"/>
                <w:szCs w:val="36"/>
                <w:lang w:eastAsia="pt-BR"/>
              </w:rPr>
            </w:pPr>
            <w:r w:rsidRPr="00E021CC">
              <w:rPr>
                <w:rFonts w:eastAsia="NSimSun" w:cstheme="minorHAnsi"/>
                <w:color w:val="000000" w:themeColor="text1"/>
                <w:szCs w:val="36"/>
              </w:rPr>
              <w:t>P = sucesso         q = fracasso          P + q =   1</w:t>
            </w:r>
            <w:r>
              <w:rPr>
                <w:rFonts w:eastAsia="NSimSun" w:cstheme="minorHAnsi"/>
                <w:color w:val="000000" w:themeColor="text1"/>
                <w:szCs w:val="36"/>
              </w:rPr>
              <w:t xml:space="preserve">   n = total de números, k = objetivo</w:t>
            </w:r>
          </w:p>
        </w:tc>
      </w:tr>
      <w:tr w:rsidR="00136228" w:rsidTr="00317A41">
        <w:trPr>
          <w:trHeight w:val="965"/>
        </w:trPr>
        <w:tc>
          <w:tcPr>
            <w:tcW w:w="3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D41E51" w:rsidP="00046101">
            <w:r w:rsidRPr="00782122">
              <w:rPr>
                <w:b/>
                <w:color w:val="5B9BD5" w:themeColor="accent1"/>
                <w:sz w:val="20"/>
                <w:szCs w:val="20"/>
              </w:rPr>
              <w:t xml:space="preserve">RF 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>02</w:t>
            </w:r>
            <w:r>
              <w:rPr>
                <w:b/>
                <w:color w:val="5B9BD5" w:themeColor="accent1"/>
                <w:sz w:val="20"/>
                <w:szCs w:val="20"/>
              </w:rPr>
              <w:t>4</w:t>
            </w:r>
            <w:r w:rsidRPr="00B136FE">
              <w:rPr>
                <w:b/>
                <w:color w:val="5B9BD5" w:themeColor="accent1"/>
                <w:sz w:val="20"/>
                <w:szCs w:val="20"/>
              </w:rPr>
              <w:t xml:space="preserve"> </w:t>
            </w:r>
            <w:r w:rsidRPr="00B136FE">
              <w:rPr>
                <w:b/>
                <w:i/>
                <w:color w:val="5B9BD5" w:themeColor="accent1"/>
                <w:sz w:val="20"/>
                <w:szCs w:val="20"/>
              </w:rPr>
              <w:t xml:space="preserve">– </w:t>
            </w:r>
            <w:r w:rsidRPr="00A40B76">
              <w:rPr>
                <w:b/>
                <w:color w:val="5B9BD5" w:themeColor="accent1"/>
                <w:sz w:val="20"/>
                <w:szCs w:val="20"/>
              </w:rPr>
              <w:t>Calcular distribuição normal (Quantitativa discreta)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Categoria: (X) Oculto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(  ) Evidente</w:t>
            </w:r>
          </w:p>
        </w:tc>
        <w:tc>
          <w:tcPr>
            <w:tcW w:w="3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Prioridade:   (   ) Altíssima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(X) Alta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Média</w:t>
            </w:r>
          </w:p>
          <w:p w:rsidR="00136228" w:rsidRDefault="00136228" w:rsidP="000461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(   ) Baixa </w:t>
            </w:r>
          </w:p>
        </w:tc>
      </w:tr>
      <w:tr w:rsidR="00136228" w:rsidRPr="00443F58" w:rsidTr="00317A41">
        <w:trPr>
          <w:trHeight w:val="483"/>
        </w:trPr>
        <w:tc>
          <w:tcPr>
            <w:tcW w:w="87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E834F2" w:rsidRDefault="00136228" w:rsidP="00D41E51">
            <w:pPr>
              <w:pStyle w:val="NormalWeb"/>
              <w:spacing w:after="0"/>
            </w:pPr>
            <w:r w:rsidRPr="00091764">
              <w:t xml:space="preserve">Descrição: o sistema deve calcular a Distribuição </w:t>
            </w:r>
            <w:r w:rsidR="00D41E51">
              <w:t>normal</w:t>
            </w:r>
            <w:r w:rsidRPr="00091764">
              <w:t>.                                                              Fórmula:</w:t>
            </w:r>
          </w:p>
          <w:p w:rsidR="00DA0F1E" w:rsidRDefault="00E834F2" w:rsidP="00D41E51">
            <w:pPr>
              <w:pStyle w:val="NormalWeb"/>
              <w:spacing w:after="0"/>
              <w:rPr>
                <w:szCs w:val="16"/>
              </w:rPr>
            </w:pPr>
            <w:r>
              <w:rPr>
                <w:rFonts w:eastAsiaTheme="minorEastAsia" w:cstheme="minorHAnsi"/>
                <w:noProof/>
                <w:sz w:val="36"/>
                <w:szCs w:val="36"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5924B056">
                  <wp:simplePos x="0" y="0"/>
                  <wp:positionH relativeFrom="column">
                    <wp:posOffset>1325245</wp:posOffset>
                  </wp:positionH>
                  <wp:positionV relativeFrom="paragraph">
                    <wp:posOffset>32385</wp:posOffset>
                  </wp:positionV>
                  <wp:extent cx="800100" cy="274320"/>
                  <wp:effectExtent l="0" t="0" r="0" b="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Cs w:val="16"/>
              </w:rPr>
              <w:t xml:space="preserve">                   </w:t>
            </w:r>
          </w:p>
          <w:p w:rsidR="00D41E51" w:rsidRPr="00E834F2" w:rsidRDefault="00D41E51" w:rsidP="00D41E51">
            <w:pPr>
              <w:pStyle w:val="NormalWeb"/>
              <w:spacing w:after="0"/>
              <w:rPr>
                <w:sz w:val="20"/>
                <w:szCs w:val="20"/>
              </w:rPr>
            </w:pPr>
            <w:r w:rsidRPr="00E834F2">
              <w:rPr>
                <w:sz w:val="20"/>
                <w:szCs w:val="20"/>
              </w:rPr>
              <w:t xml:space="preserve">X = Variável pesquisada, D(x) = Desvio padrão, </w:t>
            </w:r>
            <w:r w:rsidRPr="00E834F2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70FEB7EA" wp14:editId="76E277FA">
                  <wp:extent cx="168275" cy="146050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34F2">
              <w:rPr>
                <w:rFonts w:eastAsiaTheme="minorEastAsia" w:cstheme="minorHAnsi"/>
                <w:noProof/>
                <w:sz w:val="20"/>
                <w:szCs w:val="20"/>
                <w:lang w:eastAsia="pt-BR"/>
              </w:rPr>
              <w:t>= Média,</w:t>
            </w:r>
            <w:r w:rsidRPr="00E834F2">
              <w:rPr>
                <w:b/>
                <w:bCs/>
                <w:sz w:val="20"/>
                <w:szCs w:val="20"/>
              </w:rPr>
              <w:t xml:space="preserve"> </w:t>
            </w:r>
            <w:r w:rsidRPr="00E834F2">
              <w:rPr>
                <w:sz w:val="20"/>
                <w:szCs w:val="20"/>
              </w:rPr>
              <w:t>Z = Distribuição</w:t>
            </w:r>
          </w:p>
        </w:tc>
      </w:tr>
    </w:tbl>
    <w:p w:rsidR="00136228" w:rsidRDefault="00136228" w:rsidP="00C440E7">
      <w:pPr>
        <w:ind w:left="708"/>
        <w:rPr>
          <w:b/>
        </w:rPr>
      </w:pPr>
    </w:p>
    <w:p w:rsidR="00E834F2" w:rsidRDefault="00E834F2" w:rsidP="00C440E7">
      <w:pPr>
        <w:ind w:left="708"/>
        <w:rPr>
          <w:b/>
        </w:rPr>
      </w:pPr>
    </w:p>
    <w:p w:rsidR="00E834F2" w:rsidRDefault="00E834F2" w:rsidP="00C440E7">
      <w:pPr>
        <w:ind w:left="708"/>
        <w:rPr>
          <w:b/>
        </w:rPr>
      </w:pPr>
    </w:p>
    <w:p w:rsidR="00E834F2" w:rsidRDefault="00E834F2" w:rsidP="00C440E7">
      <w:pPr>
        <w:ind w:left="708"/>
        <w:rPr>
          <w:b/>
        </w:rPr>
      </w:pPr>
    </w:p>
    <w:p w:rsidR="00E5032C" w:rsidRDefault="00E5032C" w:rsidP="00E5032C">
      <w:pPr>
        <w:rPr>
          <w:b/>
        </w:rPr>
      </w:pPr>
    </w:p>
    <w:p w:rsidR="00E5032C" w:rsidRDefault="00E5032C" w:rsidP="00E5032C">
      <w:pPr>
        <w:rPr>
          <w:b/>
        </w:rPr>
      </w:pPr>
    </w:p>
    <w:p w:rsidR="00E5032C" w:rsidRDefault="00E5032C" w:rsidP="00E5032C">
      <w:pPr>
        <w:rPr>
          <w:b/>
        </w:rPr>
      </w:pPr>
    </w:p>
    <w:p w:rsidR="00C440E7" w:rsidRPr="00C440E7" w:rsidRDefault="002F2992" w:rsidP="00E5032C">
      <w:pPr>
        <w:rPr>
          <w:b/>
        </w:rPr>
      </w:pPr>
      <w:r>
        <w:rPr>
          <w:b/>
        </w:rPr>
        <w:lastRenderedPageBreak/>
        <w:t>Requisitos Não Funcionais</w:t>
      </w:r>
    </w:p>
    <w:tbl>
      <w:tblPr>
        <w:tblW w:w="8843" w:type="dxa"/>
        <w:tblInd w:w="1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76"/>
        <w:gridCol w:w="2827"/>
        <w:gridCol w:w="1275"/>
        <w:gridCol w:w="1560"/>
        <w:gridCol w:w="1505"/>
      </w:tblGrid>
      <w:tr w:rsidR="005F1DC8" w:rsidRPr="00E811F2" w:rsidTr="00197765">
        <w:trPr>
          <w:trHeight w:val="237"/>
        </w:trPr>
        <w:tc>
          <w:tcPr>
            <w:tcW w:w="884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F1DC8" w:rsidRPr="00E811F2" w:rsidRDefault="005F1DC8" w:rsidP="00DC15D2">
            <w:pPr>
              <w:rPr>
                <w:b/>
                <w:sz w:val="20"/>
                <w:szCs w:val="20"/>
              </w:rPr>
            </w:pPr>
          </w:p>
        </w:tc>
      </w:tr>
      <w:tr w:rsidR="005F1DC8" w:rsidRPr="00E811F2" w:rsidTr="00197765">
        <w:trPr>
          <w:trHeight w:val="237"/>
        </w:trPr>
        <w:tc>
          <w:tcPr>
            <w:tcW w:w="1676" w:type="dxa"/>
            <w:tcBorders>
              <w:top w:val="single" w:sz="4" w:space="0" w:color="auto"/>
            </w:tcBorders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Nome</w:t>
            </w:r>
          </w:p>
        </w:tc>
        <w:tc>
          <w:tcPr>
            <w:tcW w:w="2827" w:type="dxa"/>
            <w:tcBorders>
              <w:top w:val="single" w:sz="4" w:space="0" w:color="auto"/>
            </w:tcBorders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Restrição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Categoria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Obrigatoriedade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Permanência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01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Sistema </w:t>
            </w:r>
            <w:r w:rsidR="00B3747B" w:rsidRPr="00A40B76">
              <w:rPr>
                <w:b/>
                <w:color w:val="ED7D31" w:themeColor="accent2"/>
                <w:sz w:val="20"/>
                <w:szCs w:val="20"/>
              </w:rPr>
              <w:t>W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eb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deve </w:t>
            </w:r>
            <w:r w:rsidR="00DC15D2">
              <w:rPr>
                <w:sz w:val="20"/>
                <w:szCs w:val="20"/>
              </w:rPr>
              <w:t xml:space="preserve">ser </w:t>
            </w:r>
            <w:r>
              <w:rPr>
                <w:sz w:val="20"/>
                <w:szCs w:val="20"/>
              </w:rPr>
              <w:t>web, facilitando o acesso pela internet</w:t>
            </w:r>
            <w:r w:rsidR="003B1E78"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>RNF 0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2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 xml:space="preserve"> 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Gráfico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Q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uantitativa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D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iscreta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gráfico da quantitativa discreta deve</w:t>
            </w:r>
            <w:r w:rsidR="003B1E7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ser exibido em</w:t>
            </w:r>
            <w:r w:rsidR="003B1E7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colunas</w:t>
            </w:r>
            <w:r w:rsidR="00880764">
              <w:rPr>
                <w:sz w:val="20"/>
                <w:szCs w:val="20"/>
              </w:rPr>
              <w:t xml:space="preserve"> com espaço entre elas</w:t>
            </w:r>
            <w:r w:rsidR="00DC15D2">
              <w:rPr>
                <w:sz w:val="20"/>
                <w:szCs w:val="20"/>
              </w:rPr>
              <w:t xml:space="preserve"> e o eixo “Y” com valores em %</w:t>
            </w:r>
            <w:r w:rsidR="003B1E78"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DC15D2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 w:rsidR="00DC15D2">
              <w:rPr>
                <w:sz w:val="20"/>
                <w:szCs w:val="20"/>
              </w:rPr>
              <w:t xml:space="preserve">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 w:rsidR="00DC15D2"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C657EC" w:rsidRPr="00E811F2" w:rsidTr="00197765">
        <w:trPr>
          <w:trHeight w:val="458"/>
        </w:trPr>
        <w:tc>
          <w:tcPr>
            <w:tcW w:w="1676" w:type="dxa"/>
          </w:tcPr>
          <w:p w:rsidR="00C657EC" w:rsidRPr="00A40B76" w:rsidRDefault="00C657EC" w:rsidP="00C657EC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003 -Gráfico Quantitativa Contínua </w:t>
            </w:r>
          </w:p>
        </w:tc>
        <w:tc>
          <w:tcPr>
            <w:tcW w:w="2827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gráfico da quantitativa contínua deve ser exibido em  colunas,  não devem possuir espaços entre elas.</w:t>
            </w:r>
          </w:p>
        </w:tc>
        <w:tc>
          <w:tcPr>
            <w:tcW w:w="1275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C657EC" w:rsidRPr="00E811F2" w:rsidTr="00197765">
        <w:trPr>
          <w:trHeight w:val="458"/>
        </w:trPr>
        <w:tc>
          <w:tcPr>
            <w:tcW w:w="1676" w:type="dxa"/>
          </w:tcPr>
          <w:p w:rsidR="00C657EC" w:rsidRPr="00A40B76" w:rsidRDefault="00C657EC" w:rsidP="00C657EC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>RNF 004 - Gráfico Qualitativa</w:t>
            </w:r>
          </w:p>
        </w:tc>
        <w:tc>
          <w:tcPr>
            <w:tcW w:w="2827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gráfico da qualitativa deve ser exibido em modelo de pizza.</w:t>
            </w:r>
          </w:p>
        </w:tc>
        <w:tc>
          <w:tcPr>
            <w:tcW w:w="1275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t xml:space="preserve">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C657EC" w:rsidRPr="00E811F2" w:rsidRDefault="00C657EC" w:rsidP="00C657EC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1802CB" w:rsidRDefault="005F1DC8" w:rsidP="00DC15D2">
            <w:pPr>
              <w:rPr>
                <w:b/>
                <w:color w:val="ED7D31" w:themeColor="accent2"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>RNF 0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5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 xml:space="preserve"> –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 </w:t>
            </w:r>
          </w:p>
          <w:p w:rsidR="00C657EC" w:rsidRPr="00A40B76" w:rsidRDefault="00C657EC" w:rsidP="00DC15D2">
            <w:pPr>
              <w:rPr>
                <w:b/>
                <w:color w:val="ED7D31" w:themeColor="accent2"/>
                <w:sz w:val="20"/>
                <w:szCs w:val="20"/>
              </w:rPr>
            </w:pPr>
            <w:r>
              <w:rPr>
                <w:b/>
                <w:color w:val="ED7D31" w:themeColor="accent2"/>
                <w:sz w:val="20"/>
                <w:szCs w:val="20"/>
              </w:rPr>
              <w:t xml:space="preserve">Colunas das </w:t>
            </w:r>
          </w:p>
          <w:p w:rsidR="005F1DC8" w:rsidRPr="00E811F2" w:rsidRDefault="001802CB" w:rsidP="00DC15D2">
            <w:pPr>
              <w:rPr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>T</w:t>
            </w:r>
            <w:r w:rsidR="005F1DC8" w:rsidRPr="00A40B76">
              <w:rPr>
                <w:b/>
                <w:color w:val="ED7D31" w:themeColor="accent2"/>
                <w:sz w:val="20"/>
                <w:szCs w:val="20"/>
              </w:rPr>
              <w:t>abela</w:t>
            </w:r>
            <w:r w:rsidR="00C657EC">
              <w:rPr>
                <w:b/>
                <w:color w:val="ED7D31" w:themeColor="accent2"/>
                <w:sz w:val="20"/>
                <w:szCs w:val="20"/>
              </w:rPr>
              <w:t>s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primeira coluna da tabela </w:t>
            </w:r>
            <w:r w:rsidR="00C657EC">
              <w:rPr>
                <w:sz w:val="20"/>
                <w:szCs w:val="20"/>
              </w:rPr>
              <w:t xml:space="preserve">discreta </w:t>
            </w:r>
            <w:r>
              <w:rPr>
                <w:sz w:val="20"/>
                <w:szCs w:val="20"/>
              </w:rPr>
              <w:t>deve ser a “</w:t>
            </w:r>
            <w:r w:rsidR="00C657EC">
              <w:rPr>
                <w:sz w:val="20"/>
                <w:szCs w:val="20"/>
              </w:rPr>
              <w:t>V.Pesquisada</w:t>
            </w:r>
            <w:r>
              <w:rPr>
                <w:sz w:val="20"/>
                <w:szCs w:val="20"/>
              </w:rPr>
              <w:t>”</w:t>
            </w:r>
            <w:r w:rsidR="00C657EC">
              <w:rPr>
                <w:sz w:val="20"/>
                <w:szCs w:val="20"/>
              </w:rPr>
              <w:t xml:space="preserve"> e da tabela continua deve ser a “classe”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C657EC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 w:rsidR="00C657EC">
              <w:rPr>
                <w:sz w:val="20"/>
                <w:szCs w:val="20"/>
              </w:rPr>
              <w:t xml:space="preserve">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 w:rsidR="00C657EC"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06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 Código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 em JavaScript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usado JavaScript</w:t>
            </w:r>
            <w:r w:rsidR="008633AA">
              <w:rPr>
                <w:sz w:val="20"/>
                <w:szCs w:val="20"/>
              </w:rPr>
              <w:t xml:space="preserve"> e bibliotecas</w:t>
            </w:r>
            <w:r>
              <w:rPr>
                <w:sz w:val="20"/>
                <w:szCs w:val="20"/>
              </w:rPr>
              <w:t xml:space="preserve"> para construção do sistema.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>RNF 0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7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 xml:space="preserve"> 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Gráfico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C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orrelação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R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egressão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gráfico da reta da regressão deve ser um gráfico de dispersão, mostrando a reta da correlação e os pontos de dispersão da reta. </w:t>
            </w:r>
          </w:p>
        </w:tc>
        <w:tc>
          <w:tcPr>
            <w:tcW w:w="1275" w:type="dxa"/>
          </w:tcPr>
          <w:p w:rsidR="005F1DC8" w:rsidRPr="00E811F2" w:rsidRDefault="003A2D4D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08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="00880764" w:rsidRPr="00A40B76">
              <w:rPr>
                <w:b/>
                <w:color w:val="ED7D31" w:themeColor="accent2"/>
                <w:sz w:val="20"/>
                <w:szCs w:val="20"/>
              </w:rPr>
              <w:t>C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aptação de </w:t>
            </w:r>
            <w:r w:rsidR="00880764" w:rsidRPr="00A40B76">
              <w:rPr>
                <w:b/>
                <w:color w:val="ED7D31" w:themeColor="accent2"/>
                <w:sz w:val="20"/>
                <w:szCs w:val="20"/>
              </w:rPr>
              <w:t>D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ados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variáveis informadas pelo usuário devem ser separadas </w:t>
            </w:r>
            <w:r w:rsidR="00880764">
              <w:rPr>
                <w:sz w:val="20"/>
                <w:szCs w:val="20"/>
              </w:rPr>
              <w:t>espaço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3A2D4D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9213D2" w:rsidRDefault="005F1DC8" w:rsidP="00DC15D2">
            <w:pPr>
              <w:rPr>
                <w:b/>
                <w:sz w:val="20"/>
                <w:szCs w:val="20"/>
              </w:rPr>
            </w:pPr>
            <w:r w:rsidRPr="009213D2">
              <w:rPr>
                <w:b/>
                <w:color w:val="ED7D31" w:themeColor="accent2"/>
                <w:sz w:val="20"/>
                <w:szCs w:val="20"/>
              </w:rPr>
              <w:t>RNF 0</w:t>
            </w:r>
            <w:r w:rsidR="00B136FE" w:rsidRPr="009213D2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9213D2">
              <w:rPr>
                <w:b/>
                <w:color w:val="ED7D31" w:themeColor="accent2"/>
                <w:sz w:val="20"/>
                <w:szCs w:val="20"/>
              </w:rPr>
              <w:t xml:space="preserve">9 </w:t>
            </w:r>
            <w:r w:rsidR="001802CB" w:rsidRPr="009213D2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9213D2">
              <w:rPr>
                <w:b/>
                <w:color w:val="ED7D31" w:themeColor="accent2"/>
                <w:sz w:val="20"/>
                <w:szCs w:val="20"/>
              </w:rPr>
              <w:t xml:space="preserve">População </w:t>
            </w:r>
            <w:r w:rsidR="001802CB" w:rsidRPr="009213D2">
              <w:rPr>
                <w:b/>
                <w:color w:val="ED7D31" w:themeColor="accent2"/>
                <w:sz w:val="20"/>
                <w:szCs w:val="20"/>
              </w:rPr>
              <w:t>A</w:t>
            </w:r>
            <w:r w:rsidRPr="009213D2">
              <w:rPr>
                <w:b/>
                <w:color w:val="ED7D31" w:themeColor="accent2"/>
                <w:sz w:val="20"/>
                <w:szCs w:val="20"/>
              </w:rPr>
              <w:t>mostra</w:t>
            </w:r>
          </w:p>
        </w:tc>
        <w:tc>
          <w:tcPr>
            <w:tcW w:w="2827" w:type="dxa"/>
          </w:tcPr>
          <w:p w:rsidR="005F1DC8" w:rsidRPr="009213D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 xml:space="preserve">No sistema deve </w:t>
            </w:r>
            <w:r w:rsidR="009213D2" w:rsidRPr="009213D2">
              <w:rPr>
                <w:sz w:val="20"/>
                <w:szCs w:val="20"/>
              </w:rPr>
              <w:t xml:space="preserve">permitir que o usuário selecione apenas uma das </w:t>
            </w:r>
            <w:r w:rsidRPr="009213D2">
              <w:rPr>
                <w:sz w:val="20"/>
                <w:szCs w:val="20"/>
              </w:rPr>
              <w:t>duas opções: Censo(População) ou Estimação(Amostra).</w:t>
            </w:r>
          </w:p>
        </w:tc>
        <w:tc>
          <w:tcPr>
            <w:tcW w:w="1275" w:type="dxa"/>
          </w:tcPr>
          <w:p w:rsidR="005F1DC8" w:rsidRPr="009213D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>Usabilidade</w:t>
            </w:r>
          </w:p>
        </w:tc>
        <w:tc>
          <w:tcPr>
            <w:tcW w:w="1560" w:type="dxa"/>
          </w:tcPr>
          <w:p w:rsidR="005F1DC8" w:rsidRPr="009213D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>(  ) Desejável</w:t>
            </w:r>
          </w:p>
          <w:p w:rsidR="005F1DC8" w:rsidRPr="009213D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>(X) Obrigatório</w:t>
            </w:r>
          </w:p>
        </w:tc>
        <w:tc>
          <w:tcPr>
            <w:tcW w:w="1505" w:type="dxa"/>
          </w:tcPr>
          <w:p w:rsidR="005F1DC8" w:rsidRPr="009213D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9213D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10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 xml:space="preserve">-  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Tabela de Distribuição Normal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cálculo da distribuição normal, deve ser usada a Tabela De Distribuição Normal, proveniente da curva de Gauss.</w:t>
            </w:r>
          </w:p>
        </w:tc>
        <w:tc>
          <w:tcPr>
            <w:tcW w:w="1275" w:type="dxa"/>
          </w:tcPr>
          <w:p w:rsidR="005F1DC8" w:rsidRPr="00E811F2" w:rsidRDefault="003A2D4D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11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Correlação e regressão</w:t>
            </w:r>
          </w:p>
        </w:tc>
        <w:tc>
          <w:tcPr>
            <w:tcW w:w="2827" w:type="dxa"/>
          </w:tcPr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cálculo da correlação e regressão, a página deve conter os campos: 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Nome da variável independente (string)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Nome da variável dependente (string)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Histórico da variável independente (numérico)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Histórico da variável dependente (numérico)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12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Distribuição Normal</w:t>
            </w:r>
          </w:p>
        </w:tc>
        <w:tc>
          <w:tcPr>
            <w:tcW w:w="2827" w:type="dxa"/>
          </w:tcPr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este requisito, deve conter os campos (todos numéricos):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Desvio padrão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Média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Dados</w:t>
            </w:r>
          </w:p>
          <w:p w:rsidR="005F1DC8" w:rsidRPr="00E811F2" w:rsidRDefault="005F1DC8" w:rsidP="001802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escolha do cálculo (maior, menor, entre os dados) será feita por um </w:t>
            </w:r>
            <w:r w:rsidR="003A2D4D">
              <w:rPr>
                <w:sz w:val="20"/>
                <w:szCs w:val="20"/>
              </w:rPr>
              <w:t>caixa de seleção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13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Distribuição Binomial</w:t>
            </w:r>
          </w:p>
        </w:tc>
        <w:tc>
          <w:tcPr>
            <w:tcW w:w="2827" w:type="dxa"/>
          </w:tcPr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este requisito, deve conter os campos (todos numéricos):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Tamanho da amostra (n);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Evento (k);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- Sucesso (p);</w:t>
            </w:r>
          </w:p>
          <w:p w:rsidR="005F1DC8" w:rsidRPr="00E811F2" w:rsidRDefault="005F1DC8" w:rsidP="00A40B7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Fracasso (q);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Produto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lastRenderedPageBreak/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14 </w:t>
            </w:r>
            <w:r w:rsidR="001802CB" w:rsidRPr="00A40B76">
              <w:rPr>
                <w:b/>
                <w:color w:val="ED7D31" w:themeColor="accent2"/>
                <w:sz w:val="20"/>
                <w:szCs w:val="20"/>
              </w:rPr>
              <w:t>-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>Distribuição Uniforme</w:t>
            </w:r>
          </w:p>
        </w:tc>
        <w:tc>
          <w:tcPr>
            <w:tcW w:w="2827" w:type="dxa"/>
          </w:tcPr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este requisito, deve conter os campos (todos numéricos):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Valor mínimo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Valor máximo</w:t>
            </w:r>
          </w:p>
          <w:p w:rsidR="005F1DC8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Dados</w:t>
            </w:r>
          </w:p>
          <w:p w:rsidR="005F1DC8" w:rsidRPr="00E811F2" w:rsidRDefault="005F1DC8" w:rsidP="009C713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escolha do cálculo (maior, menor, entre os dados) será feita por um </w:t>
            </w:r>
            <w:r w:rsidR="003A2D4D">
              <w:rPr>
                <w:sz w:val="20"/>
                <w:szCs w:val="20"/>
              </w:rPr>
              <w:t>caixa se seleção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  <w:tr w:rsidR="005F1DC8" w:rsidRPr="00E811F2" w:rsidTr="00197765">
        <w:trPr>
          <w:trHeight w:val="458"/>
        </w:trPr>
        <w:tc>
          <w:tcPr>
            <w:tcW w:w="1676" w:type="dxa"/>
          </w:tcPr>
          <w:p w:rsidR="005F1DC8" w:rsidRPr="00A40B76" w:rsidRDefault="005F1DC8" w:rsidP="00DC15D2">
            <w:pPr>
              <w:rPr>
                <w:b/>
                <w:sz w:val="20"/>
                <w:szCs w:val="20"/>
              </w:rPr>
            </w:pP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RNF </w:t>
            </w:r>
            <w:r w:rsidR="00B136FE" w:rsidRPr="00A40B76">
              <w:rPr>
                <w:b/>
                <w:color w:val="ED7D31" w:themeColor="accent2"/>
                <w:sz w:val="20"/>
                <w:szCs w:val="20"/>
              </w:rPr>
              <w:t>0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15 </w:t>
            </w:r>
            <w:r w:rsidR="003A2D4D">
              <w:rPr>
                <w:b/>
                <w:color w:val="ED7D31" w:themeColor="accent2"/>
                <w:sz w:val="20"/>
                <w:szCs w:val="20"/>
              </w:rPr>
              <w:t>-   Importar</w:t>
            </w:r>
            <w:r w:rsidRPr="00A40B76">
              <w:rPr>
                <w:b/>
                <w:color w:val="ED7D31" w:themeColor="accent2"/>
                <w:sz w:val="20"/>
                <w:szCs w:val="20"/>
              </w:rPr>
              <w:t xml:space="preserve"> Arquivo </w:t>
            </w:r>
          </w:p>
        </w:tc>
        <w:tc>
          <w:tcPr>
            <w:tcW w:w="2827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poderá utilizar um arquivo .</w:t>
            </w:r>
            <w:r w:rsidR="003A2D4D">
              <w:rPr>
                <w:sz w:val="20"/>
                <w:szCs w:val="20"/>
              </w:rPr>
              <w:t>CSV</w:t>
            </w:r>
            <w:r>
              <w:rPr>
                <w:sz w:val="20"/>
                <w:szCs w:val="20"/>
              </w:rPr>
              <w:t xml:space="preserve"> com os dados necessários para o cálculo da estatística descritiva e correlação e regressão </w:t>
            </w:r>
          </w:p>
        </w:tc>
        <w:tc>
          <w:tcPr>
            <w:tcW w:w="127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560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 xml:space="preserve">  </w:t>
            </w:r>
            <w:r w:rsidRPr="00E811F2">
              <w:rPr>
                <w:sz w:val="20"/>
                <w:szCs w:val="20"/>
              </w:rPr>
              <w:t>) Desejável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X</w:t>
            </w:r>
            <w:r w:rsidRPr="00E811F2">
              <w:rPr>
                <w:sz w:val="20"/>
                <w:szCs w:val="20"/>
              </w:rPr>
              <w:t>) Obrigatório</w:t>
            </w:r>
          </w:p>
        </w:tc>
        <w:tc>
          <w:tcPr>
            <w:tcW w:w="1505" w:type="dxa"/>
          </w:tcPr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(X) Permanente</w:t>
            </w:r>
          </w:p>
          <w:p w:rsidR="005F1DC8" w:rsidRPr="00E811F2" w:rsidRDefault="005F1DC8" w:rsidP="00DC15D2">
            <w:pPr>
              <w:rPr>
                <w:sz w:val="20"/>
                <w:szCs w:val="20"/>
              </w:rPr>
            </w:pPr>
            <w:r w:rsidRPr="00E811F2">
              <w:rPr>
                <w:sz w:val="20"/>
                <w:szCs w:val="20"/>
              </w:rPr>
              <w:t>(  ) Transitório</w:t>
            </w:r>
          </w:p>
        </w:tc>
      </w:tr>
    </w:tbl>
    <w:p w:rsidR="00453BA5" w:rsidRDefault="00453BA5" w:rsidP="00B3747B">
      <w:pPr>
        <w:rPr>
          <w:b/>
        </w:rPr>
      </w:pPr>
    </w:p>
    <w:p w:rsidR="00E45CBF" w:rsidRDefault="00A57250" w:rsidP="00B3747B">
      <w:pPr>
        <w:rPr>
          <w:b/>
        </w:rPr>
      </w:pPr>
      <w:r>
        <w:rPr>
          <w:b/>
        </w:rPr>
        <w:t xml:space="preserve">   </w:t>
      </w:r>
      <w:r w:rsidR="002F2992">
        <w:rPr>
          <w:b/>
        </w:rPr>
        <w:t>Regra de Negócio</w:t>
      </w:r>
    </w:p>
    <w:p w:rsidR="00B136FE" w:rsidRDefault="00B136FE" w:rsidP="00A57250"/>
    <w:tbl>
      <w:tblPr>
        <w:tblW w:w="0" w:type="auto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7513"/>
      </w:tblGrid>
      <w:tr w:rsidR="00B136FE" w:rsidTr="00A57250">
        <w:tc>
          <w:tcPr>
            <w:tcW w:w="1701" w:type="dxa"/>
            <w:shd w:val="clear" w:color="auto" w:fill="auto"/>
          </w:tcPr>
          <w:p w:rsidR="00B136FE" w:rsidRPr="008A79B3" w:rsidRDefault="00B136FE" w:rsidP="005A502D">
            <w:pPr>
              <w:suppressAutoHyphens/>
              <w:spacing w:line="360" w:lineRule="auto"/>
              <w:jc w:val="center"/>
              <w:rPr>
                <w:b/>
              </w:rPr>
            </w:pPr>
            <w:r w:rsidRPr="008A79B3">
              <w:rPr>
                <w:b/>
              </w:rPr>
              <w:t>Número</w:t>
            </w:r>
          </w:p>
        </w:tc>
        <w:tc>
          <w:tcPr>
            <w:tcW w:w="7513" w:type="dxa"/>
            <w:shd w:val="clear" w:color="auto" w:fill="auto"/>
          </w:tcPr>
          <w:p w:rsidR="00B136FE" w:rsidRPr="008A79B3" w:rsidRDefault="00B136FE" w:rsidP="005A502D">
            <w:pPr>
              <w:suppressAutoHyphens/>
              <w:spacing w:line="360" w:lineRule="auto"/>
              <w:jc w:val="center"/>
              <w:rPr>
                <w:b/>
              </w:rPr>
            </w:pPr>
            <w:r w:rsidRPr="008A79B3">
              <w:rPr>
                <w:b/>
              </w:rPr>
              <w:t>Descrição da Regra de Negócio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RN001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 xml:space="preserve">– </w:t>
            </w:r>
            <w:r w:rsidR="00B3747B" w:rsidRPr="00A40B76">
              <w:rPr>
                <w:b/>
                <w:color w:val="70AD47" w:themeColor="accent6"/>
              </w:rPr>
              <w:t>Coletar dados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136FE" w:rsidP="00DC15D2">
            <w:pPr>
              <w:suppressAutoHyphens/>
              <w:spacing w:line="360" w:lineRule="auto"/>
              <w:jc w:val="both"/>
            </w:pPr>
            <w:r w:rsidRPr="00A57250">
              <w:t>Fazer uma pesquisa por técnica de Censo (população) ou Estimação (amostragem).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RN002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 xml:space="preserve">– </w:t>
            </w:r>
            <w:r w:rsidR="00B3747B" w:rsidRPr="00A40B76">
              <w:rPr>
                <w:b/>
                <w:color w:val="70AD47" w:themeColor="accent6"/>
              </w:rPr>
              <w:t>Ordenar</w:t>
            </w:r>
            <w:r w:rsidR="008A0BBE">
              <w:rPr>
                <w:b/>
                <w:color w:val="70AD47" w:themeColor="accent6"/>
              </w:rPr>
              <w:t xml:space="preserve"> </w:t>
            </w:r>
            <w:r w:rsidR="00B3747B" w:rsidRPr="00A40B76">
              <w:rPr>
                <w:b/>
                <w:color w:val="70AD47" w:themeColor="accent6"/>
              </w:rPr>
              <w:t>os dados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136FE" w:rsidP="00DC15D2">
            <w:pPr>
              <w:suppressAutoHyphens/>
              <w:spacing w:line="360" w:lineRule="auto"/>
              <w:jc w:val="both"/>
            </w:pPr>
            <w:r w:rsidRPr="00A57250">
              <w:t>Ordenar dados caso esteja desordenado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RN003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 xml:space="preserve">– </w:t>
            </w:r>
            <w:r w:rsidR="00B3747B" w:rsidRPr="00A40B76">
              <w:rPr>
                <w:b/>
                <w:color w:val="70AD47" w:themeColor="accent6"/>
              </w:rPr>
              <w:t>Tabular os dados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136FE" w:rsidP="00DC15D2">
            <w:pPr>
              <w:suppressAutoHyphens/>
              <w:spacing w:line="360" w:lineRule="auto"/>
              <w:jc w:val="both"/>
            </w:pPr>
            <w:r w:rsidRPr="00A57250">
              <w:t>Identificar o tipo de variável, se é qualitativa ou quantitativa (discreta ou continua)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RN004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>–</w:t>
            </w:r>
            <w:r w:rsidR="00B3747B" w:rsidRPr="00A40B76">
              <w:rPr>
                <w:b/>
                <w:color w:val="70AD47" w:themeColor="accent6"/>
              </w:rPr>
              <w:t>Descrever os dados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3747B" w:rsidP="00DC15D2">
            <w:pPr>
              <w:suppressAutoHyphens/>
              <w:spacing w:line="360" w:lineRule="auto"/>
              <w:jc w:val="both"/>
            </w:pPr>
            <w:r w:rsidRPr="00A57250">
              <w:t>Distribuir por frequência simples, relativa porcentual, acumulada e acumulada percentual.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RN005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 xml:space="preserve">– </w:t>
            </w:r>
            <w:r w:rsidR="00B3747B" w:rsidRPr="00A40B76">
              <w:rPr>
                <w:b/>
                <w:color w:val="70AD47" w:themeColor="accent6"/>
              </w:rPr>
              <w:t>Amostra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3747B" w:rsidP="00DC15D2">
            <w:pPr>
              <w:suppressAutoHyphens/>
              <w:spacing w:line="360" w:lineRule="auto"/>
              <w:jc w:val="both"/>
            </w:pPr>
            <w:r w:rsidRPr="00A57250">
              <w:t>Classificar por amostra caso for colhido dados de uma parte de um todo</w:t>
            </w:r>
          </w:p>
        </w:tc>
      </w:tr>
      <w:tr w:rsidR="00B136FE" w:rsidTr="00A57250"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RN006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>–</w:t>
            </w:r>
            <w:r w:rsidR="00B3747B" w:rsidRPr="00A40B76">
              <w:rPr>
                <w:b/>
                <w:color w:val="70AD47" w:themeColor="accent6"/>
              </w:rPr>
              <w:t xml:space="preserve"> População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3747B" w:rsidP="00DC15D2">
            <w:pPr>
              <w:suppressAutoHyphens/>
              <w:spacing w:line="360" w:lineRule="auto"/>
              <w:jc w:val="both"/>
            </w:pPr>
            <w:r w:rsidRPr="00A57250">
              <w:t>Classificar por população caso for colhido dados do todo</w:t>
            </w:r>
          </w:p>
        </w:tc>
      </w:tr>
      <w:tr w:rsidR="00B136FE" w:rsidTr="00A57250">
        <w:trPr>
          <w:trHeight w:val="429"/>
        </w:trPr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RN007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>–</w:t>
            </w:r>
            <w:r w:rsidR="00B3747B" w:rsidRPr="005A502D">
              <w:rPr>
                <w:b/>
                <w:color w:val="70AD47" w:themeColor="accent6"/>
                <w:sz w:val="22"/>
                <w:szCs w:val="22"/>
              </w:rPr>
              <w:t>Cálculos</w:t>
            </w:r>
            <w:r w:rsidR="00A40B76">
              <w:rPr>
                <w:b/>
                <w:color w:val="70AD47" w:themeColor="accent6"/>
              </w:rPr>
              <w:t xml:space="preserve"> </w:t>
            </w:r>
            <w:r w:rsidR="00B3747B" w:rsidRPr="005A502D">
              <w:rPr>
                <w:b/>
                <w:color w:val="70AD47" w:themeColor="accent6"/>
                <w:sz w:val="22"/>
                <w:szCs w:val="22"/>
              </w:rPr>
              <w:t>estatísticos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3747B" w:rsidP="00DC15D2">
            <w:pPr>
              <w:suppressAutoHyphens/>
              <w:spacing w:line="360" w:lineRule="auto"/>
              <w:jc w:val="both"/>
            </w:pPr>
            <w:r w:rsidRPr="00A57250">
              <w:t>Calcular média, moda, mediana, desvio padrão, medidas separatrizes.</w:t>
            </w:r>
          </w:p>
        </w:tc>
      </w:tr>
      <w:tr w:rsidR="00B136FE" w:rsidTr="00A57250">
        <w:trPr>
          <w:trHeight w:val="429"/>
        </w:trPr>
        <w:tc>
          <w:tcPr>
            <w:tcW w:w="1701" w:type="dxa"/>
            <w:shd w:val="clear" w:color="auto" w:fill="auto"/>
          </w:tcPr>
          <w:p w:rsidR="00B136FE" w:rsidRPr="00A40B76" w:rsidRDefault="00B136FE" w:rsidP="008A0BBE">
            <w:pPr>
              <w:suppressAutoHyphens/>
              <w:spacing w:line="360" w:lineRule="auto"/>
              <w:rPr>
                <w:b/>
                <w:color w:val="70AD47"/>
              </w:rPr>
            </w:pPr>
            <w:r w:rsidRPr="00A40B76">
              <w:rPr>
                <w:b/>
                <w:color w:val="70AD47" w:themeColor="accent6"/>
              </w:rPr>
              <w:t>RN008</w:t>
            </w:r>
            <w:r w:rsidR="00B3747B" w:rsidRPr="00A40B76">
              <w:rPr>
                <w:b/>
                <w:color w:val="70AD47" w:themeColor="accent6"/>
                <w:sz w:val="20"/>
                <w:szCs w:val="20"/>
              </w:rPr>
              <w:t>–</w:t>
            </w:r>
            <w:r w:rsidR="00B3747B" w:rsidRPr="00A40B76">
              <w:rPr>
                <w:b/>
                <w:color w:val="70AD47" w:themeColor="accent6"/>
              </w:rPr>
              <w:t xml:space="preserve"> Gráficos</w:t>
            </w:r>
          </w:p>
        </w:tc>
        <w:tc>
          <w:tcPr>
            <w:tcW w:w="7513" w:type="dxa"/>
            <w:shd w:val="clear" w:color="auto" w:fill="auto"/>
          </w:tcPr>
          <w:p w:rsidR="00B136FE" w:rsidRPr="00A57250" w:rsidRDefault="00B3747B" w:rsidP="00DC15D2">
            <w:pPr>
              <w:suppressAutoHyphens/>
              <w:spacing w:line="360" w:lineRule="auto"/>
              <w:jc w:val="both"/>
              <w:rPr>
                <w:shd w:val="clear" w:color="auto" w:fill="FFFFFF"/>
              </w:rPr>
            </w:pPr>
            <w:r w:rsidRPr="00A57250">
              <w:t>Tipos de gráficos para cada tipos de dados (ex. quantitativa, qualitativas)</w:t>
            </w:r>
          </w:p>
        </w:tc>
      </w:tr>
    </w:tbl>
    <w:p w:rsidR="001802CB" w:rsidRDefault="001802CB">
      <w:pPr>
        <w:ind w:left="708"/>
        <w:rPr>
          <w:b/>
        </w:rPr>
      </w:pPr>
    </w:p>
    <w:p w:rsidR="00E5032C" w:rsidRDefault="00E5032C" w:rsidP="00371884">
      <w:pPr>
        <w:rPr>
          <w:b/>
        </w:rPr>
      </w:pPr>
    </w:p>
    <w:p w:rsidR="00E5032C" w:rsidRDefault="00E5032C" w:rsidP="00371884">
      <w:pPr>
        <w:rPr>
          <w:b/>
        </w:rPr>
      </w:pPr>
    </w:p>
    <w:p w:rsidR="00E5032C" w:rsidRDefault="00E5032C" w:rsidP="00371884">
      <w:pPr>
        <w:rPr>
          <w:b/>
        </w:rPr>
      </w:pPr>
    </w:p>
    <w:p w:rsidR="00E5032C" w:rsidRDefault="00E5032C" w:rsidP="00371884">
      <w:pPr>
        <w:rPr>
          <w:b/>
        </w:rPr>
      </w:pPr>
    </w:p>
    <w:p w:rsidR="00E5032C" w:rsidRDefault="00E5032C" w:rsidP="00371884">
      <w:pPr>
        <w:rPr>
          <w:b/>
        </w:rPr>
      </w:pPr>
    </w:p>
    <w:p w:rsidR="00371884" w:rsidRDefault="00371884" w:rsidP="00E5032C">
      <w:pPr>
        <w:rPr>
          <w:b/>
        </w:rPr>
      </w:pPr>
      <w:r>
        <w:rPr>
          <w:b/>
        </w:rPr>
        <w:lastRenderedPageBreak/>
        <w:t>3. Modelagem</w:t>
      </w:r>
      <w:r w:rsidR="00A57250">
        <w:rPr>
          <w:b/>
        </w:rPr>
        <w:t xml:space="preserve">   </w:t>
      </w:r>
    </w:p>
    <w:p w:rsidR="00371884" w:rsidRDefault="00371884" w:rsidP="00371884">
      <w:pPr>
        <w:ind w:firstLine="708"/>
        <w:rPr>
          <w:b/>
        </w:rPr>
      </w:pPr>
      <w:r>
        <w:rPr>
          <w:b/>
        </w:rPr>
        <w:t>Índices de Casos de Uso</w:t>
      </w:r>
    </w:p>
    <w:p w:rsidR="00371884" w:rsidRDefault="00371884" w:rsidP="00371884">
      <w:pPr>
        <w:rPr>
          <w:b/>
        </w:rPr>
      </w:pPr>
    </w:p>
    <w:p w:rsidR="00371884" w:rsidRDefault="00371884" w:rsidP="00371884">
      <w:pPr>
        <w:suppressAutoHyphens/>
        <w:spacing w:line="360" w:lineRule="auto"/>
        <w:ind w:firstLine="708"/>
        <w:jc w:val="both"/>
        <w:rPr>
          <w:sz w:val="20"/>
          <w:szCs w:val="20"/>
        </w:rPr>
      </w:pPr>
      <w:r>
        <w:t xml:space="preserve">UC001 - </w:t>
      </w:r>
      <w:r w:rsidRPr="00375E82">
        <w:rPr>
          <w:sz w:val="20"/>
          <w:szCs w:val="20"/>
        </w:rPr>
        <w:t xml:space="preserve"> </w:t>
      </w:r>
      <w:r>
        <w:rPr>
          <w:sz w:val="20"/>
          <w:szCs w:val="20"/>
        </w:rPr>
        <w:t>Método Estatístico.</w:t>
      </w:r>
    </w:p>
    <w:p w:rsidR="00371884" w:rsidRDefault="00371884" w:rsidP="00371884">
      <w:pPr>
        <w:suppressAutoHyphens/>
        <w:spacing w:line="360" w:lineRule="auto"/>
        <w:ind w:firstLine="708"/>
        <w:jc w:val="both"/>
        <w:rPr>
          <w:sz w:val="20"/>
          <w:szCs w:val="20"/>
        </w:rPr>
      </w:pPr>
      <w:r>
        <w:rPr>
          <w:sz w:val="20"/>
          <w:szCs w:val="20"/>
        </w:rPr>
        <w:t>O usuário seleciona o método estatístico a ser calculado.</w:t>
      </w:r>
    </w:p>
    <w:p w:rsidR="00371884" w:rsidRDefault="00371884" w:rsidP="00371884">
      <w:pPr>
        <w:suppressAutoHyphens/>
        <w:spacing w:line="360" w:lineRule="auto"/>
        <w:jc w:val="both"/>
        <w:rPr>
          <w:sz w:val="20"/>
          <w:szCs w:val="20"/>
        </w:rPr>
      </w:pPr>
      <w:r>
        <w:tab/>
        <w:t xml:space="preserve">UC002 - </w:t>
      </w:r>
      <w:r>
        <w:rPr>
          <w:sz w:val="20"/>
          <w:szCs w:val="20"/>
        </w:rPr>
        <w:t xml:space="preserve"> Dados  para Análise</w:t>
      </w:r>
    </w:p>
    <w:p w:rsidR="00371884" w:rsidRDefault="00371884" w:rsidP="00371884">
      <w:pPr>
        <w:suppressAutoHyphens/>
        <w:spacing w:line="360" w:lineRule="auto"/>
        <w:jc w:val="both"/>
        <w:rPr>
          <w:sz w:val="20"/>
          <w:szCs w:val="20"/>
        </w:rPr>
      </w:pPr>
      <w:r>
        <w:tab/>
      </w:r>
      <w:r>
        <w:rPr>
          <w:sz w:val="20"/>
          <w:szCs w:val="20"/>
        </w:rPr>
        <w:t>O usuário informa os dados  para calcular.</w:t>
      </w:r>
    </w:p>
    <w:p w:rsidR="00371884" w:rsidRDefault="00371884" w:rsidP="00371884">
      <w:pPr>
        <w:suppressAutoHyphens/>
        <w:spacing w:line="360" w:lineRule="auto"/>
        <w:jc w:val="both"/>
        <w:rPr>
          <w:sz w:val="20"/>
          <w:szCs w:val="20"/>
        </w:rPr>
      </w:pPr>
      <w:r>
        <w:t xml:space="preserve">            UC003 - </w:t>
      </w:r>
      <w:r>
        <w:rPr>
          <w:sz w:val="20"/>
          <w:szCs w:val="20"/>
        </w:rPr>
        <w:t xml:space="preserve"> Probabilidade Binomial.</w:t>
      </w:r>
    </w:p>
    <w:p w:rsidR="00371884" w:rsidRPr="00482E04" w:rsidRDefault="00371884" w:rsidP="00371884">
      <w:pPr>
        <w:suppressAutoHyphens/>
        <w:spacing w:line="360" w:lineRule="auto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482E04">
        <w:rPr>
          <w:sz w:val="20"/>
          <w:szCs w:val="20"/>
        </w:rPr>
        <w:t>O usuário informa o tamanho(N) o sucesso(S) o fracasso(F) a variável(K)  para calcular.</w:t>
      </w:r>
    </w:p>
    <w:p w:rsidR="00371884" w:rsidRDefault="00371884" w:rsidP="00371884">
      <w:pPr>
        <w:suppressAutoHyphens/>
        <w:spacing w:line="360" w:lineRule="auto"/>
        <w:jc w:val="both"/>
        <w:rPr>
          <w:sz w:val="20"/>
          <w:szCs w:val="20"/>
        </w:rPr>
      </w:pPr>
      <w:r>
        <w:tab/>
        <w:t xml:space="preserve">UC004 - </w:t>
      </w:r>
      <w:r>
        <w:rPr>
          <w:sz w:val="20"/>
          <w:szCs w:val="20"/>
        </w:rPr>
        <w:t xml:space="preserve"> Probabilidade Normal.</w:t>
      </w:r>
    </w:p>
    <w:p w:rsidR="00371884" w:rsidRDefault="00371884" w:rsidP="00371884">
      <w:pPr>
        <w:suppressAutoHyphens/>
        <w:spacing w:line="360" w:lineRule="auto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482E04">
        <w:rPr>
          <w:sz w:val="20"/>
          <w:szCs w:val="20"/>
        </w:rPr>
        <w:t xml:space="preserve">O usuário informa </w:t>
      </w:r>
      <w:r>
        <w:rPr>
          <w:sz w:val="20"/>
          <w:szCs w:val="20"/>
        </w:rPr>
        <w:t>Média,</w:t>
      </w:r>
      <w:r w:rsidRPr="00482E04">
        <w:rPr>
          <w:sz w:val="20"/>
          <w:szCs w:val="20"/>
        </w:rPr>
        <w:t xml:space="preserve"> o </w:t>
      </w:r>
      <w:r>
        <w:rPr>
          <w:sz w:val="20"/>
          <w:szCs w:val="20"/>
        </w:rPr>
        <w:t>Desvio Padrão,</w:t>
      </w:r>
      <w:r w:rsidRPr="00482E04">
        <w:rPr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 w:rsidRPr="00482E04">
        <w:rPr>
          <w:sz w:val="20"/>
          <w:szCs w:val="20"/>
        </w:rPr>
        <w:t xml:space="preserve"> </w:t>
      </w:r>
      <w:r>
        <w:rPr>
          <w:sz w:val="20"/>
          <w:szCs w:val="20"/>
        </w:rPr>
        <w:t>V</w:t>
      </w:r>
      <w:r w:rsidRPr="00482E04">
        <w:rPr>
          <w:sz w:val="20"/>
          <w:szCs w:val="20"/>
        </w:rPr>
        <w:t>ariável</w:t>
      </w:r>
      <w:r>
        <w:rPr>
          <w:sz w:val="20"/>
          <w:szCs w:val="20"/>
        </w:rPr>
        <w:t xml:space="preserve"> Probabilidade e o Tipo da Variável</w:t>
      </w:r>
      <w:r w:rsidRPr="00482E04">
        <w:rPr>
          <w:sz w:val="20"/>
          <w:szCs w:val="20"/>
        </w:rPr>
        <w:t xml:space="preserve">  para calcular.</w:t>
      </w:r>
    </w:p>
    <w:p w:rsidR="00371884" w:rsidRDefault="00371884" w:rsidP="00371884">
      <w:pPr>
        <w:suppressAutoHyphens/>
        <w:spacing w:line="360" w:lineRule="auto"/>
        <w:jc w:val="both"/>
        <w:rPr>
          <w:sz w:val="20"/>
          <w:szCs w:val="20"/>
        </w:rPr>
      </w:pPr>
      <w:r>
        <w:t xml:space="preserve">            UC005 - </w:t>
      </w:r>
      <w:r>
        <w:rPr>
          <w:sz w:val="20"/>
          <w:szCs w:val="20"/>
        </w:rPr>
        <w:t xml:space="preserve"> Probabilidade Uniforme.</w:t>
      </w:r>
    </w:p>
    <w:p w:rsidR="00371884" w:rsidRDefault="00371884" w:rsidP="00371884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O usuário informa o tipo de processo e os dados para calcular a probabilidade uniforme. </w:t>
      </w:r>
    </w:p>
    <w:p w:rsidR="00371884" w:rsidRDefault="00371884" w:rsidP="00371884">
      <w:pPr>
        <w:jc w:val="both"/>
        <w:rPr>
          <w:b/>
        </w:rPr>
      </w:pPr>
      <w:r>
        <w:rPr>
          <w:b/>
        </w:rPr>
        <w:t xml:space="preserve">      </w:t>
      </w:r>
    </w:p>
    <w:p w:rsidR="00371884" w:rsidRDefault="00371884" w:rsidP="00371884">
      <w:pPr>
        <w:jc w:val="both"/>
        <w:rPr>
          <w:b/>
        </w:rPr>
      </w:pPr>
      <w:r>
        <w:rPr>
          <w:b/>
        </w:rPr>
        <w:t xml:space="preserve">       Identificação do Atores do Sistema</w:t>
      </w:r>
    </w:p>
    <w:p w:rsidR="00371884" w:rsidRDefault="00371884" w:rsidP="00371884">
      <w:pPr>
        <w:ind w:left="1416"/>
      </w:pPr>
      <w:r>
        <w:t>Este ator é uma pessoa que vai escolher o método, informar os dados para que o sistema possa analisá-los e exibir os resultados.</w:t>
      </w:r>
    </w:p>
    <w:p w:rsidR="00371884" w:rsidRDefault="00371884" w:rsidP="00371884">
      <w:pPr>
        <w:ind w:left="708"/>
      </w:pPr>
    </w:p>
    <w:p w:rsidR="00371884" w:rsidRDefault="00371884" w:rsidP="00371884">
      <w:pPr>
        <w:ind w:left="708"/>
        <w:rPr>
          <w:b/>
        </w:rPr>
      </w:pPr>
      <w:r>
        <w:rPr>
          <w:b/>
        </w:rPr>
        <w:t>Diagrama de Casos de Uso</w:t>
      </w:r>
    </w:p>
    <w:p w:rsidR="00371884" w:rsidRDefault="00371884" w:rsidP="00371884">
      <w:pPr>
        <w:ind w:left="708"/>
        <w:rPr>
          <w:b/>
        </w:rPr>
      </w:pPr>
    </w:p>
    <w:p w:rsidR="00371884" w:rsidRDefault="00371884" w:rsidP="00371884">
      <w:pPr>
        <w:ind w:left="708"/>
      </w:pPr>
      <w:r>
        <w:rPr>
          <w:noProof/>
          <w:lang w:eastAsia="pt-BR"/>
        </w:rPr>
        <w:drawing>
          <wp:inline distT="0" distB="0" distL="0" distR="0" wp14:anchorId="331BE61F" wp14:editId="5057F98B">
            <wp:extent cx="5866504" cy="3371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20" cy="33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884" w:rsidRDefault="00371884" w:rsidP="00371884">
      <w:pPr>
        <w:ind w:left="708"/>
        <w:rPr>
          <w:b/>
        </w:rPr>
      </w:pPr>
    </w:p>
    <w:p w:rsidR="003056E8" w:rsidRDefault="003056E8">
      <w:pPr>
        <w:ind w:left="708"/>
        <w:rPr>
          <w:b/>
        </w:rPr>
      </w:pPr>
    </w:p>
    <w:p w:rsidR="003056E8" w:rsidRDefault="003056E8" w:rsidP="003056E8">
      <w:pPr>
        <w:ind w:left="708"/>
        <w:rPr>
          <w:b/>
        </w:rPr>
      </w:pPr>
      <w:r>
        <w:rPr>
          <w:b/>
        </w:rPr>
        <w:t>Especificação dos Use Cases</w:t>
      </w:r>
    </w:p>
    <w:p w:rsidR="003056E8" w:rsidRDefault="003056E8" w:rsidP="003056E8">
      <w:pPr>
        <w:ind w:left="708"/>
        <w:rPr>
          <w:b/>
        </w:rPr>
      </w:pPr>
    </w:p>
    <w:tbl>
      <w:tblPr>
        <w:tblW w:w="8655" w:type="dxa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68"/>
        <w:gridCol w:w="7087"/>
      </w:tblGrid>
      <w:tr w:rsidR="003056E8" w:rsidTr="003056E8">
        <w:tc>
          <w:tcPr>
            <w:tcW w:w="8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Caso de Uso – Selecionar método 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197765" w:rsidRDefault="003056E8" w:rsidP="003056E8">
            <w:pPr>
              <w:rPr>
                <w:b/>
                <w:sz w:val="20"/>
                <w:szCs w:val="20"/>
              </w:rPr>
            </w:pPr>
            <w:r w:rsidRPr="00197765">
              <w:rPr>
                <w:b/>
                <w:color w:val="FF0000"/>
                <w:sz w:val="20"/>
                <w:szCs w:val="20"/>
              </w:rPr>
              <w:t>UC 001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tem por objetivo seleciona o método para calcular as informações digitadas pelo usuário no campo entrada de dados.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 Primário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Pré-condição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Método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Principal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pStyle w:val="PargrafodaLista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A4658B">
              <w:rPr>
                <w:sz w:val="20"/>
                <w:szCs w:val="20"/>
              </w:rPr>
              <w:t>O use</w:t>
            </w:r>
            <w:r>
              <w:rPr>
                <w:sz w:val="20"/>
                <w:szCs w:val="20"/>
              </w:rPr>
              <w:t>r</w:t>
            </w:r>
            <w:r w:rsidRPr="00A4658B">
              <w:rPr>
                <w:sz w:val="20"/>
                <w:szCs w:val="20"/>
              </w:rPr>
              <w:t xml:space="preserve"> case inicia quando o usuário seleciona o método </w:t>
            </w:r>
            <w:r>
              <w:rPr>
                <w:sz w:val="20"/>
                <w:szCs w:val="20"/>
              </w:rPr>
              <w:t>para</w:t>
            </w:r>
            <w:r w:rsidRPr="00A4658B">
              <w:rPr>
                <w:sz w:val="20"/>
                <w:szCs w:val="20"/>
              </w:rPr>
              <w:t xml:space="preserve"> calcula</w:t>
            </w:r>
            <w:r>
              <w:rPr>
                <w:sz w:val="20"/>
                <w:szCs w:val="20"/>
              </w:rPr>
              <w:t>r os dados por ele informados</w:t>
            </w:r>
            <w:r w:rsidRPr="00A4658B">
              <w:rPr>
                <w:sz w:val="20"/>
                <w:szCs w:val="20"/>
              </w:rPr>
              <w:t>.</w:t>
            </w:r>
          </w:p>
          <w:p w:rsidR="003056E8" w:rsidRPr="00A4658B" w:rsidRDefault="003056E8" w:rsidP="003056E8">
            <w:pPr>
              <w:pStyle w:val="PargrafodaLista"/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Pós-condição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Exibir os campos para informar os dados a serem calculados.</w:t>
            </w:r>
          </w:p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Alternativo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r>
              <w:rPr>
                <w:sz w:val="20"/>
                <w:szCs w:val="20"/>
              </w:rPr>
              <w:t xml:space="preserve">1a – Se o usuário digitar dados incompatíveis.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1a.1 O sistema não permite a entrada do dado informado.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snapToGrid w:val="0"/>
              <w:rPr>
                <w:b/>
                <w:sz w:val="20"/>
                <w:szCs w:val="20"/>
              </w:rPr>
            </w:pPr>
          </w:p>
        </w:tc>
      </w:tr>
    </w:tbl>
    <w:p w:rsidR="003056E8" w:rsidRDefault="003056E8" w:rsidP="003056E8">
      <w:pPr>
        <w:ind w:left="708"/>
      </w:pPr>
    </w:p>
    <w:tbl>
      <w:tblPr>
        <w:tblW w:w="8655" w:type="dxa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68"/>
        <w:gridCol w:w="7087"/>
      </w:tblGrid>
      <w:tr w:rsidR="003056E8" w:rsidTr="003056E8">
        <w:tc>
          <w:tcPr>
            <w:tcW w:w="8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– Informar os dados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197765" w:rsidRDefault="003056E8" w:rsidP="003056E8">
            <w:pPr>
              <w:rPr>
                <w:b/>
                <w:color w:val="FF0000"/>
                <w:sz w:val="20"/>
                <w:szCs w:val="20"/>
              </w:rPr>
            </w:pPr>
            <w:r w:rsidRPr="00197765">
              <w:rPr>
                <w:b/>
                <w:color w:val="FF0000"/>
                <w:sz w:val="20"/>
                <w:szCs w:val="20"/>
              </w:rPr>
              <w:t>UC 002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tem por objetivo receber os dados informados pelo usuário através do campo entrada de dados.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 Primário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Pré-condição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da entrada: manual ou importada.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Principal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user case inicia quando o usuário informa os dados a serem computados.</w:t>
            </w:r>
          </w:p>
          <w:p w:rsidR="003056E8" w:rsidRDefault="003056E8" w:rsidP="003056E8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usuário ao digitar os dados deverá dar espaço entre os elementos informados. </w:t>
            </w:r>
          </w:p>
          <w:p w:rsidR="003056E8" w:rsidRPr="00A4658B" w:rsidRDefault="003056E8" w:rsidP="003056E8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recebe os dados inseridos pelo usuário e os calcula automaticamente.</w:t>
            </w:r>
          </w:p>
          <w:p w:rsidR="003056E8" w:rsidRDefault="003056E8" w:rsidP="003056E8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também poderá pular a estatística descritiva Ex.: ir direto para a distribuições ou probabilidade.</w:t>
            </w:r>
          </w:p>
          <w:p w:rsidR="003056E8" w:rsidRDefault="003056E8" w:rsidP="003056E8">
            <w:pPr>
              <w:ind w:left="360"/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Pós-condição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Exibir o resultado dos dados calculados.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Alternativo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r>
              <w:rPr>
                <w:sz w:val="20"/>
                <w:szCs w:val="20"/>
              </w:rPr>
              <w:t>*a – Em qualquer momento o usuário poderá sair do sistema.</w:t>
            </w:r>
          </w:p>
          <w:p w:rsidR="003056E8" w:rsidRDefault="003056E8" w:rsidP="003056E8">
            <w:pPr>
              <w:rPr>
                <w:sz w:val="20"/>
                <w:szCs w:val="20"/>
              </w:rPr>
            </w:pPr>
          </w:p>
          <w:p w:rsidR="003056E8" w:rsidRDefault="003056E8" w:rsidP="003056E8">
            <w:r>
              <w:rPr>
                <w:sz w:val="20"/>
                <w:szCs w:val="20"/>
              </w:rPr>
              <w:t xml:space="preserve">1a – Se o usuário digitar ou importar dados incompatíveis.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1a.1 O sistema mostra uma mensagem informando que o dado inserido ou importado é incompatível.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1a.2 O sistema retorna ao início para que o usuário possa informar ou importar os dados corretos.</w:t>
            </w:r>
          </w:p>
          <w:p w:rsidR="003056E8" w:rsidRDefault="003056E8" w:rsidP="003056E8">
            <w:r>
              <w:rPr>
                <w:sz w:val="20"/>
                <w:szCs w:val="20"/>
              </w:rPr>
              <w:t xml:space="preserve">2a – Após o usuário digitar ou importar dados 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2a.1 O sistema calcula os dados inserido ou importado.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2a.2 O sistema retorna o resultado calculado para que o usuário possa interpretar os dados calculados.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snapToGrid w:val="0"/>
              <w:rPr>
                <w:b/>
                <w:sz w:val="20"/>
                <w:szCs w:val="20"/>
              </w:rPr>
            </w:pPr>
          </w:p>
        </w:tc>
      </w:tr>
    </w:tbl>
    <w:p w:rsidR="003056E8" w:rsidRDefault="003056E8" w:rsidP="003056E8">
      <w:pPr>
        <w:ind w:left="708"/>
        <w:rPr>
          <w:b/>
        </w:rPr>
      </w:pPr>
    </w:p>
    <w:tbl>
      <w:tblPr>
        <w:tblW w:w="8655" w:type="dxa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68"/>
        <w:gridCol w:w="7087"/>
      </w:tblGrid>
      <w:tr w:rsidR="003056E8" w:rsidTr="003056E8">
        <w:tc>
          <w:tcPr>
            <w:tcW w:w="8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– Probabilidade Binomial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197765" w:rsidRDefault="003056E8" w:rsidP="003056E8">
            <w:pPr>
              <w:rPr>
                <w:b/>
                <w:sz w:val="20"/>
                <w:szCs w:val="20"/>
              </w:rPr>
            </w:pPr>
            <w:r w:rsidRPr="00197765">
              <w:rPr>
                <w:b/>
                <w:color w:val="FF0000"/>
                <w:sz w:val="20"/>
                <w:szCs w:val="20"/>
              </w:rPr>
              <w:t>UC 003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usuário informa o tipo de processo e os dados para calcular a probabilidade binomial. </w:t>
            </w:r>
          </w:p>
          <w:p w:rsidR="003056E8" w:rsidRPr="004874D9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 Primário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Pré-condição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Método probabilidade binomial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Principal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 w:rsidRPr="00A4658B">
              <w:rPr>
                <w:sz w:val="20"/>
                <w:szCs w:val="20"/>
              </w:rPr>
              <w:t>O use</w:t>
            </w:r>
            <w:r>
              <w:rPr>
                <w:sz w:val="20"/>
                <w:szCs w:val="20"/>
              </w:rPr>
              <w:t>r</w:t>
            </w:r>
            <w:r w:rsidRPr="00A4658B">
              <w:rPr>
                <w:sz w:val="20"/>
                <w:szCs w:val="20"/>
              </w:rPr>
              <w:t xml:space="preserve"> case inicia quando o usuário seleciona o método </w:t>
            </w:r>
            <w:r>
              <w:rPr>
                <w:sz w:val="20"/>
                <w:szCs w:val="20"/>
              </w:rPr>
              <w:t>para</w:t>
            </w:r>
            <w:r w:rsidRPr="00A4658B">
              <w:rPr>
                <w:sz w:val="20"/>
                <w:szCs w:val="20"/>
              </w:rPr>
              <w:t xml:space="preserve"> calcula</w:t>
            </w:r>
            <w:r>
              <w:rPr>
                <w:sz w:val="20"/>
                <w:szCs w:val="20"/>
              </w:rPr>
              <w:t>r os dados por ele informados</w:t>
            </w:r>
            <w:r w:rsidRPr="00A4658B">
              <w:rPr>
                <w:sz w:val="20"/>
                <w:szCs w:val="20"/>
              </w:rPr>
              <w:t>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tamanho(N).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sucesso(S).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fracasso(F)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a variável(K)</w:t>
            </w:r>
          </w:p>
          <w:p w:rsidR="003056E8" w:rsidRPr="00A4658B" w:rsidRDefault="003056E8" w:rsidP="003056E8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seleciona o tipo da variável (EXATAMENTE, MAIOR QUE, MENOR QUE, ENTRE, PELO MENOS, NO MINIMO, NO MAXIMO e ATE).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Pós-condição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Exibir o resultado dos dados calculados.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Alternativo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r>
              <w:rPr>
                <w:sz w:val="20"/>
                <w:szCs w:val="20"/>
              </w:rPr>
              <w:t xml:space="preserve">2a,3a,4a,5a – Se o usuário digitar dados incompatíveis.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2a,3a,4a,5a - O sistema não permite a entrada do dado informado.</w:t>
            </w:r>
          </w:p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6a – </w:t>
            </w:r>
            <w:r w:rsidRPr="00A4658B">
              <w:rPr>
                <w:sz w:val="20"/>
                <w:szCs w:val="20"/>
              </w:rPr>
              <w:t>Se o usuário não selecionar a variável certa para o cálculo desejado o resultado pode ser diferente do esperado.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rPr>
          <w:trHeight w:val="78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snapToGrid w:val="0"/>
              <w:rPr>
                <w:b/>
                <w:sz w:val="20"/>
                <w:szCs w:val="20"/>
              </w:rPr>
            </w:pPr>
          </w:p>
        </w:tc>
      </w:tr>
    </w:tbl>
    <w:p w:rsidR="003056E8" w:rsidRDefault="003056E8" w:rsidP="003056E8">
      <w:pPr>
        <w:tabs>
          <w:tab w:val="left" w:pos="11057"/>
        </w:tabs>
        <w:ind w:left="-284"/>
        <w:rPr>
          <w:b/>
        </w:rPr>
      </w:pPr>
    </w:p>
    <w:tbl>
      <w:tblPr>
        <w:tblW w:w="8655" w:type="dxa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68"/>
        <w:gridCol w:w="7087"/>
      </w:tblGrid>
      <w:tr w:rsidR="003056E8" w:rsidTr="003056E8">
        <w:tc>
          <w:tcPr>
            <w:tcW w:w="8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– Probabilidade Normal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197765" w:rsidRDefault="003056E8" w:rsidP="003056E8">
            <w:pPr>
              <w:rPr>
                <w:b/>
                <w:sz w:val="20"/>
                <w:szCs w:val="20"/>
              </w:rPr>
            </w:pPr>
            <w:r w:rsidRPr="00197765">
              <w:rPr>
                <w:b/>
                <w:color w:val="FF0000"/>
                <w:sz w:val="20"/>
                <w:szCs w:val="20"/>
              </w:rPr>
              <w:t>UC 004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4874D9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usuário informa o tipo de processo e os dados para calcular a probabilidade normal. 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 Primário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Pré-condição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Método probabilidade normal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Principal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pStyle w:val="Pargrafoda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A4658B">
              <w:rPr>
                <w:sz w:val="20"/>
                <w:szCs w:val="20"/>
              </w:rPr>
              <w:t>O use</w:t>
            </w:r>
            <w:r>
              <w:rPr>
                <w:sz w:val="20"/>
                <w:szCs w:val="20"/>
              </w:rPr>
              <w:t>r</w:t>
            </w:r>
            <w:r w:rsidRPr="00A4658B">
              <w:rPr>
                <w:sz w:val="20"/>
                <w:szCs w:val="20"/>
              </w:rPr>
              <w:t xml:space="preserve"> case inicia quando o usuário seleciona o método </w:t>
            </w:r>
            <w:r>
              <w:rPr>
                <w:sz w:val="20"/>
                <w:szCs w:val="20"/>
              </w:rPr>
              <w:t>para</w:t>
            </w:r>
            <w:r w:rsidRPr="00A4658B">
              <w:rPr>
                <w:sz w:val="20"/>
                <w:szCs w:val="20"/>
              </w:rPr>
              <w:t xml:space="preserve"> calcula</w:t>
            </w:r>
            <w:r>
              <w:rPr>
                <w:sz w:val="20"/>
                <w:szCs w:val="20"/>
              </w:rPr>
              <w:t>r os dados por ele informados</w:t>
            </w:r>
            <w:r w:rsidRPr="00A4658B">
              <w:rPr>
                <w:sz w:val="20"/>
                <w:szCs w:val="20"/>
              </w:rPr>
              <w:t>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a média.</w:t>
            </w:r>
          </w:p>
          <w:p w:rsidR="003056E8" w:rsidRPr="00A4658B" w:rsidRDefault="003056E8" w:rsidP="003056E8">
            <w:pPr>
              <w:pStyle w:val="Pargrafoda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desvio padrão.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a variável probabilidade.</w:t>
            </w:r>
          </w:p>
          <w:p w:rsidR="003056E8" w:rsidRPr="00A4658B" w:rsidRDefault="003056E8" w:rsidP="003056E8">
            <w:pPr>
              <w:pStyle w:val="PargrafodaLista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seleciona o tipo da variável (EXATAMENTE, MAIOR QUE, MENOR QUE e ENTRE).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Pós-condição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Exibir o resultado dos dados calculados.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Alternativo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r>
              <w:rPr>
                <w:sz w:val="20"/>
                <w:szCs w:val="20"/>
              </w:rPr>
              <w:t xml:space="preserve">2a,3a,4a– Se o usuário digitar dados incompatíveis.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2a,3a,4a - O sistema não permite a entrada do dado informado.</w:t>
            </w:r>
          </w:p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5a – </w:t>
            </w:r>
            <w:r w:rsidRPr="00A4658B">
              <w:rPr>
                <w:sz w:val="20"/>
                <w:szCs w:val="20"/>
              </w:rPr>
              <w:t>Se o usuário não selecionar a variável certa para o cálculo desejado o resultado pode ser diferente do esperado.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rPr>
          <w:trHeight w:val="78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snapToGrid w:val="0"/>
              <w:rPr>
                <w:b/>
                <w:sz w:val="20"/>
                <w:szCs w:val="20"/>
              </w:rPr>
            </w:pPr>
          </w:p>
        </w:tc>
      </w:tr>
    </w:tbl>
    <w:p w:rsidR="003056E8" w:rsidRDefault="003056E8" w:rsidP="00871B0E">
      <w:pPr>
        <w:rPr>
          <w:b/>
        </w:rPr>
      </w:pPr>
    </w:p>
    <w:tbl>
      <w:tblPr>
        <w:tblW w:w="8655" w:type="dxa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68"/>
        <w:gridCol w:w="7087"/>
      </w:tblGrid>
      <w:tr w:rsidR="003056E8" w:rsidTr="003056E8">
        <w:tc>
          <w:tcPr>
            <w:tcW w:w="86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Caso de Uso – Probabilidade Uniforme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197765" w:rsidRDefault="003056E8" w:rsidP="003056E8">
            <w:pPr>
              <w:rPr>
                <w:b/>
                <w:sz w:val="20"/>
                <w:szCs w:val="20"/>
              </w:rPr>
            </w:pPr>
            <w:r w:rsidRPr="00197765">
              <w:rPr>
                <w:b/>
                <w:color w:val="FF0000"/>
                <w:sz w:val="20"/>
                <w:szCs w:val="20"/>
              </w:rPr>
              <w:t>UC 005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Pr="004874D9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usuário informa o tipo de processo e os dados para calcular a probabilidade uniforme. 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Ator Primário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Pré-condição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Método probabilidade uniforme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Principal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A4658B">
              <w:rPr>
                <w:sz w:val="20"/>
                <w:szCs w:val="20"/>
              </w:rPr>
              <w:t>O use</w:t>
            </w:r>
            <w:r>
              <w:rPr>
                <w:sz w:val="20"/>
                <w:szCs w:val="20"/>
              </w:rPr>
              <w:t>r</w:t>
            </w:r>
            <w:r w:rsidRPr="00A4658B">
              <w:rPr>
                <w:sz w:val="20"/>
                <w:szCs w:val="20"/>
              </w:rPr>
              <w:t xml:space="preserve"> case inicia quando o usuário seleciona o método </w:t>
            </w:r>
            <w:r>
              <w:rPr>
                <w:sz w:val="20"/>
                <w:szCs w:val="20"/>
              </w:rPr>
              <w:t>para</w:t>
            </w:r>
            <w:r w:rsidRPr="00A4658B">
              <w:rPr>
                <w:sz w:val="20"/>
                <w:szCs w:val="20"/>
              </w:rPr>
              <w:t xml:space="preserve"> calcula</w:t>
            </w:r>
            <w:r>
              <w:rPr>
                <w:sz w:val="20"/>
                <w:szCs w:val="20"/>
              </w:rPr>
              <w:t>r os dados por ele informados</w:t>
            </w:r>
            <w:r w:rsidRPr="00A4658B">
              <w:rPr>
                <w:sz w:val="20"/>
                <w:szCs w:val="20"/>
              </w:rPr>
              <w:t>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tamanho mínimo.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o sucesso máximo.</w:t>
            </w:r>
          </w:p>
          <w:p w:rsidR="003056E8" w:rsidRDefault="003056E8" w:rsidP="003056E8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digita a variável probabilidade.</w:t>
            </w:r>
          </w:p>
          <w:p w:rsidR="003056E8" w:rsidRPr="00A4658B" w:rsidRDefault="003056E8" w:rsidP="003056E8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seleciona o tipo da variável (MAIOR QUE, MENOR QUE, ENTRE).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Pós-condição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Exibir o resultado dos dados calculados.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Cenário Alternativo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r>
              <w:rPr>
                <w:sz w:val="20"/>
                <w:szCs w:val="20"/>
              </w:rPr>
              <w:t xml:space="preserve">2a,3a,4a – Se o usuário digitar dados incompatíveis. </w:t>
            </w:r>
          </w:p>
          <w:p w:rsidR="003056E8" w:rsidRDefault="003056E8" w:rsidP="003056E8">
            <w:pPr>
              <w:ind w:left="7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2a,3a,4a - O sistema não permite a entrada do dado informado.</w:t>
            </w:r>
          </w:p>
          <w:p w:rsidR="003056E8" w:rsidRDefault="003056E8" w:rsidP="003056E8">
            <w:pPr>
              <w:rPr>
                <w:sz w:val="20"/>
                <w:szCs w:val="20"/>
              </w:rPr>
            </w:pPr>
            <w:r w:rsidRPr="00A57250">
              <w:rPr>
                <w:sz w:val="20"/>
                <w:szCs w:val="20"/>
              </w:rPr>
              <w:t>5a</w:t>
            </w:r>
            <w:r>
              <w:rPr>
                <w:sz w:val="20"/>
                <w:szCs w:val="20"/>
              </w:rPr>
              <w:t xml:space="preserve"> – </w:t>
            </w:r>
            <w:r w:rsidRPr="00A4658B">
              <w:rPr>
                <w:sz w:val="20"/>
                <w:szCs w:val="20"/>
              </w:rPr>
              <w:t>Se o usuário não selecionar a variável certa para o cálculo desejado o resultado pode ser diferente do esperado.</w:t>
            </w:r>
          </w:p>
        </w:tc>
      </w:tr>
      <w:tr w:rsidR="003056E8" w:rsidTr="003056E8"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sz w:val="20"/>
                <w:szCs w:val="20"/>
              </w:rPr>
            </w:pPr>
          </w:p>
        </w:tc>
      </w:tr>
      <w:tr w:rsidR="003056E8" w:rsidTr="003056E8">
        <w:trPr>
          <w:trHeight w:val="78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Extensão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3056E8" w:rsidRDefault="003056E8" w:rsidP="003056E8">
            <w:pPr>
              <w:snapToGrid w:val="0"/>
              <w:rPr>
                <w:b/>
                <w:sz w:val="20"/>
                <w:szCs w:val="20"/>
              </w:rPr>
            </w:pPr>
          </w:p>
        </w:tc>
      </w:tr>
    </w:tbl>
    <w:p w:rsidR="00B51155" w:rsidRDefault="00B51155" w:rsidP="00B51155">
      <w:pPr>
        <w:rPr>
          <w:b/>
        </w:rPr>
      </w:pPr>
    </w:p>
    <w:p w:rsidR="00E45CBF" w:rsidRDefault="00A57250" w:rsidP="00B51155">
      <w:pPr>
        <w:rPr>
          <w:b/>
        </w:rPr>
      </w:pPr>
      <w:r>
        <w:rPr>
          <w:b/>
        </w:rPr>
        <w:t xml:space="preserve">   </w:t>
      </w:r>
      <w:r w:rsidR="002F2992">
        <w:rPr>
          <w:b/>
        </w:rPr>
        <w:t>Matriz de Rastreabilidade entre Requisitos Funcionais e Regras de Negócio:</w:t>
      </w:r>
    </w:p>
    <w:p w:rsidR="001802CB" w:rsidRDefault="001802CB">
      <w:pPr>
        <w:ind w:left="708"/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1802CB" w:rsidRPr="00FC0CA1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4472C4"/>
              </w:rPr>
            </w:pPr>
          </w:p>
        </w:tc>
        <w:tc>
          <w:tcPr>
            <w:tcW w:w="1080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RF001</w:t>
            </w:r>
          </w:p>
        </w:tc>
        <w:tc>
          <w:tcPr>
            <w:tcW w:w="1080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RF002</w:t>
            </w:r>
          </w:p>
        </w:tc>
        <w:tc>
          <w:tcPr>
            <w:tcW w:w="1125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RF003</w:t>
            </w:r>
          </w:p>
        </w:tc>
        <w:tc>
          <w:tcPr>
            <w:tcW w:w="1146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RF004</w:t>
            </w:r>
          </w:p>
        </w:tc>
        <w:tc>
          <w:tcPr>
            <w:tcW w:w="1134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RF005</w:t>
            </w:r>
          </w:p>
        </w:tc>
        <w:tc>
          <w:tcPr>
            <w:tcW w:w="1134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RF006</w:t>
            </w:r>
          </w:p>
        </w:tc>
        <w:tc>
          <w:tcPr>
            <w:tcW w:w="1327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RF007</w:t>
            </w: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RN001</w:t>
            </w:r>
          </w:p>
        </w:tc>
        <w:tc>
          <w:tcPr>
            <w:tcW w:w="1080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RN002</w:t>
            </w:r>
          </w:p>
        </w:tc>
        <w:tc>
          <w:tcPr>
            <w:tcW w:w="1080" w:type="dxa"/>
          </w:tcPr>
          <w:p w:rsidR="001802CB" w:rsidRDefault="006A788F" w:rsidP="006A788F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0B69F6" w:rsidP="006A788F">
            <w:pPr>
              <w:tabs>
                <w:tab w:val="left" w:pos="735"/>
              </w:tabs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RN003</w:t>
            </w:r>
          </w:p>
        </w:tc>
        <w:tc>
          <w:tcPr>
            <w:tcW w:w="1080" w:type="dxa"/>
          </w:tcPr>
          <w:p w:rsidR="001802CB" w:rsidRDefault="006A788F" w:rsidP="006A788F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1802CB" w:rsidRDefault="006A788F" w:rsidP="006A788F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1802CB" w:rsidRDefault="006A788F" w:rsidP="006A788F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RN004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RN005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RN006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RN007</w:t>
            </w:r>
          </w:p>
        </w:tc>
        <w:tc>
          <w:tcPr>
            <w:tcW w:w="1080" w:type="dxa"/>
          </w:tcPr>
          <w:p w:rsidR="001802CB" w:rsidRDefault="006A788F" w:rsidP="006A788F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</w:tcPr>
          <w:p w:rsidR="001802CB" w:rsidRDefault="000B69F6" w:rsidP="006A788F">
            <w:pPr>
              <w:jc w:val="center"/>
            </w:pPr>
            <w:r>
              <w:t>X</w:t>
            </w:r>
          </w:p>
        </w:tc>
        <w:tc>
          <w:tcPr>
            <w:tcW w:w="1327" w:type="dxa"/>
          </w:tcPr>
          <w:p w:rsidR="001802CB" w:rsidRDefault="001802CB" w:rsidP="006A788F">
            <w:pPr>
              <w:jc w:val="center"/>
            </w:pPr>
          </w:p>
        </w:tc>
      </w:tr>
      <w:tr w:rsidR="001802CB" w:rsidTr="00A57250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Pr="00FC0CA1" w:rsidRDefault="001802CB" w:rsidP="00DC15D2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2CB" w:rsidRDefault="001802CB" w:rsidP="006A788F">
            <w:pPr>
              <w:jc w:val="center"/>
            </w:pPr>
          </w:p>
        </w:tc>
      </w:tr>
    </w:tbl>
    <w:p w:rsidR="00E45CBF" w:rsidRDefault="00E45CBF">
      <w:pPr>
        <w:rPr>
          <w:b/>
        </w:rPr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0B69F6" w:rsidRPr="00FC0CA1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4472C4"/>
              </w:rPr>
            </w:pPr>
          </w:p>
        </w:tc>
        <w:tc>
          <w:tcPr>
            <w:tcW w:w="1080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</w:t>
            </w:r>
            <w:r>
              <w:rPr>
                <w:color w:val="4472C4"/>
              </w:rPr>
              <w:t>8</w:t>
            </w:r>
          </w:p>
        </w:tc>
        <w:tc>
          <w:tcPr>
            <w:tcW w:w="1080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</w:t>
            </w:r>
            <w:r>
              <w:rPr>
                <w:color w:val="4472C4"/>
              </w:rPr>
              <w:t>9</w:t>
            </w:r>
          </w:p>
        </w:tc>
        <w:tc>
          <w:tcPr>
            <w:tcW w:w="1125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</w:t>
            </w:r>
            <w:r w:rsidRPr="00FC0CA1">
              <w:rPr>
                <w:color w:val="4472C4"/>
              </w:rPr>
              <w:t>0</w:t>
            </w:r>
          </w:p>
        </w:tc>
        <w:tc>
          <w:tcPr>
            <w:tcW w:w="1146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</w:t>
            </w:r>
            <w:r w:rsidR="00252D68">
              <w:rPr>
                <w:color w:val="4472C4"/>
              </w:rPr>
              <w:t>011</w:t>
            </w:r>
          </w:p>
        </w:tc>
        <w:tc>
          <w:tcPr>
            <w:tcW w:w="1134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 w:rsidR="00252D68">
              <w:rPr>
                <w:color w:val="4472C4"/>
              </w:rPr>
              <w:t>12</w:t>
            </w:r>
          </w:p>
        </w:tc>
        <w:tc>
          <w:tcPr>
            <w:tcW w:w="1134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 w:rsidR="00252D68">
              <w:rPr>
                <w:color w:val="4472C4"/>
              </w:rPr>
              <w:t>13</w:t>
            </w:r>
          </w:p>
        </w:tc>
        <w:tc>
          <w:tcPr>
            <w:tcW w:w="1327" w:type="dxa"/>
          </w:tcPr>
          <w:p w:rsidR="000B69F6" w:rsidRPr="00FC0CA1" w:rsidRDefault="000B69F6" w:rsidP="00894235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 w:rsidR="00252D68">
              <w:rPr>
                <w:color w:val="4472C4"/>
              </w:rPr>
              <w:t>14</w:t>
            </w: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RN001</w:t>
            </w: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RN002</w:t>
            </w: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RN003</w:t>
            </w: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RN004</w:t>
            </w: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RN005</w:t>
            </w: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RN006</w:t>
            </w:r>
          </w:p>
        </w:tc>
        <w:tc>
          <w:tcPr>
            <w:tcW w:w="1080" w:type="dxa"/>
          </w:tcPr>
          <w:p w:rsidR="000B69F6" w:rsidRDefault="000B69F6" w:rsidP="00894235"/>
        </w:tc>
        <w:tc>
          <w:tcPr>
            <w:tcW w:w="1080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</w:tcPr>
          <w:p w:rsidR="000B69F6" w:rsidRDefault="000B69F6" w:rsidP="00894235">
            <w:pPr>
              <w:jc w:val="center"/>
            </w:pPr>
          </w:p>
        </w:tc>
      </w:tr>
      <w:tr w:rsidR="000B69F6" w:rsidTr="00894235">
        <w:tc>
          <w:tcPr>
            <w:tcW w:w="1188" w:type="dxa"/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lastRenderedPageBreak/>
              <w:t>RN007</w:t>
            </w:r>
          </w:p>
        </w:tc>
        <w:tc>
          <w:tcPr>
            <w:tcW w:w="1080" w:type="dxa"/>
          </w:tcPr>
          <w:p w:rsidR="000B69F6" w:rsidRDefault="000B69F6" w:rsidP="00894235"/>
        </w:tc>
        <w:tc>
          <w:tcPr>
            <w:tcW w:w="1080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327" w:type="dxa"/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</w:tr>
      <w:tr w:rsidR="000B69F6" w:rsidTr="00894235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Pr="00FC0CA1" w:rsidRDefault="000B69F6" w:rsidP="00894235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252D68" w:rsidP="00894235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F6" w:rsidRDefault="000B69F6" w:rsidP="00894235">
            <w:pPr>
              <w:jc w:val="center"/>
            </w:pPr>
          </w:p>
        </w:tc>
      </w:tr>
    </w:tbl>
    <w:p w:rsidR="000B69F6" w:rsidRDefault="000B69F6">
      <w:pPr>
        <w:rPr>
          <w:b/>
        </w:rPr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252D68" w:rsidRPr="00FC0CA1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4472C4"/>
              </w:rPr>
            </w:pPr>
          </w:p>
        </w:tc>
        <w:tc>
          <w:tcPr>
            <w:tcW w:w="1080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15</w:t>
            </w:r>
          </w:p>
        </w:tc>
        <w:tc>
          <w:tcPr>
            <w:tcW w:w="1080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16</w:t>
            </w:r>
          </w:p>
        </w:tc>
        <w:tc>
          <w:tcPr>
            <w:tcW w:w="1125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17</w:t>
            </w:r>
          </w:p>
        </w:tc>
        <w:tc>
          <w:tcPr>
            <w:tcW w:w="1146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</w:t>
            </w:r>
            <w:r>
              <w:rPr>
                <w:color w:val="4472C4"/>
              </w:rPr>
              <w:t>018</w:t>
            </w:r>
          </w:p>
        </w:tc>
        <w:tc>
          <w:tcPr>
            <w:tcW w:w="1134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19</w:t>
            </w:r>
          </w:p>
        </w:tc>
        <w:tc>
          <w:tcPr>
            <w:tcW w:w="1134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20</w:t>
            </w:r>
          </w:p>
        </w:tc>
        <w:tc>
          <w:tcPr>
            <w:tcW w:w="1327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21</w:t>
            </w: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RN001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RN002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RN003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RN004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RN005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RN006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RN007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</w:tr>
      <w:tr w:rsidR="00252D68" w:rsidTr="006A788F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</w:tr>
    </w:tbl>
    <w:p w:rsidR="00252D68" w:rsidRDefault="00252D68">
      <w:pPr>
        <w:rPr>
          <w:b/>
        </w:rPr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252D68" w:rsidRPr="00FC0CA1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4472C4"/>
              </w:rPr>
            </w:pPr>
          </w:p>
        </w:tc>
        <w:tc>
          <w:tcPr>
            <w:tcW w:w="1080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22</w:t>
            </w:r>
          </w:p>
        </w:tc>
        <w:tc>
          <w:tcPr>
            <w:tcW w:w="1080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23</w:t>
            </w:r>
          </w:p>
        </w:tc>
        <w:tc>
          <w:tcPr>
            <w:tcW w:w="1125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24</w:t>
            </w:r>
          </w:p>
        </w:tc>
        <w:tc>
          <w:tcPr>
            <w:tcW w:w="1146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</w:t>
            </w:r>
            <w:r>
              <w:rPr>
                <w:color w:val="4472C4"/>
              </w:rPr>
              <w:t>000</w:t>
            </w:r>
          </w:p>
        </w:tc>
        <w:tc>
          <w:tcPr>
            <w:tcW w:w="1134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00</w:t>
            </w:r>
          </w:p>
        </w:tc>
        <w:tc>
          <w:tcPr>
            <w:tcW w:w="1134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00</w:t>
            </w:r>
          </w:p>
        </w:tc>
        <w:tc>
          <w:tcPr>
            <w:tcW w:w="1327" w:type="dxa"/>
          </w:tcPr>
          <w:p w:rsidR="00252D68" w:rsidRPr="00FC0CA1" w:rsidRDefault="00252D68" w:rsidP="006A788F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00</w:t>
            </w: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RN001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RN002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RN003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RN004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RN005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RN006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</w:p>
        </w:tc>
      </w:tr>
      <w:tr w:rsidR="00252D68" w:rsidTr="006A788F">
        <w:tc>
          <w:tcPr>
            <w:tcW w:w="1188" w:type="dxa"/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RN007</w:t>
            </w: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</w:p>
        </w:tc>
        <w:tc>
          <w:tcPr>
            <w:tcW w:w="1080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327" w:type="dxa"/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</w:tr>
      <w:tr w:rsidR="00252D68" w:rsidTr="006A788F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Pr="00FC0CA1" w:rsidRDefault="00252D68" w:rsidP="006A788F">
            <w:pPr>
              <w:rPr>
                <w:color w:val="70AD47"/>
              </w:rPr>
            </w:pPr>
            <w:r w:rsidRPr="00FC0CA1">
              <w:rPr>
                <w:color w:val="70AD47"/>
              </w:rPr>
              <w:t>RN008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D68" w:rsidRDefault="00252D68" w:rsidP="00252D68">
            <w:pPr>
              <w:jc w:val="center"/>
            </w:pPr>
          </w:p>
        </w:tc>
      </w:tr>
    </w:tbl>
    <w:p w:rsidR="00E45CBF" w:rsidRDefault="002F2992" w:rsidP="00871B0E">
      <w:pPr>
        <w:rPr>
          <w:b/>
        </w:rPr>
      </w:pPr>
      <w:r>
        <w:rPr>
          <w:b/>
        </w:rPr>
        <w:t>Matriz de Rastreabilidade entre Requisitos Funcionais</w:t>
      </w:r>
      <w:r w:rsidR="00B3747B">
        <w:rPr>
          <w:b/>
        </w:rPr>
        <w:t xml:space="preserve"> e Não Funcionais</w:t>
      </w:r>
      <w:r>
        <w:rPr>
          <w:b/>
        </w:rPr>
        <w:t>:</w:t>
      </w:r>
    </w:p>
    <w:p w:rsidR="00E45CBF" w:rsidRDefault="00E45CBF"/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134"/>
      </w:tblGrid>
      <w:tr w:rsidR="001802CB" w:rsidRPr="00FC0CA1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</w:p>
        </w:tc>
        <w:tc>
          <w:tcPr>
            <w:tcW w:w="1080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RF001</w:t>
            </w:r>
          </w:p>
        </w:tc>
        <w:tc>
          <w:tcPr>
            <w:tcW w:w="1080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RF002</w:t>
            </w:r>
          </w:p>
        </w:tc>
        <w:tc>
          <w:tcPr>
            <w:tcW w:w="1125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RF003</w:t>
            </w:r>
          </w:p>
        </w:tc>
        <w:tc>
          <w:tcPr>
            <w:tcW w:w="1146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RF004</w:t>
            </w:r>
          </w:p>
        </w:tc>
        <w:tc>
          <w:tcPr>
            <w:tcW w:w="1134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RF005</w:t>
            </w:r>
          </w:p>
        </w:tc>
        <w:tc>
          <w:tcPr>
            <w:tcW w:w="1134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RF006</w:t>
            </w:r>
          </w:p>
        </w:tc>
        <w:tc>
          <w:tcPr>
            <w:tcW w:w="1134" w:type="dxa"/>
          </w:tcPr>
          <w:p w:rsidR="001802CB" w:rsidRPr="00FC0CA1" w:rsidRDefault="001802CB" w:rsidP="00DC15D2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RF007</w:t>
            </w: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RNF001</w:t>
            </w:r>
          </w:p>
        </w:tc>
        <w:tc>
          <w:tcPr>
            <w:tcW w:w="1080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722D03" w:rsidP="00722D03">
            <w:pPr>
              <w:jc w:val="center"/>
            </w:pPr>
            <w:r>
              <w:t>X</w:t>
            </w: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RNF002</w:t>
            </w: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722D03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RNF003</w:t>
            </w: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RNF004</w:t>
            </w: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25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46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</w:tr>
      <w:tr w:rsidR="001802CB" w:rsidTr="00A57250">
        <w:tc>
          <w:tcPr>
            <w:tcW w:w="1188" w:type="dxa"/>
          </w:tcPr>
          <w:p w:rsidR="001802CB" w:rsidRPr="00FC0CA1" w:rsidRDefault="001802CB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RNF005</w:t>
            </w:r>
          </w:p>
        </w:tc>
        <w:tc>
          <w:tcPr>
            <w:tcW w:w="1080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080" w:type="dxa"/>
          </w:tcPr>
          <w:p w:rsidR="001802CB" w:rsidRDefault="008A539B" w:rsidP="00722D03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1802CB" w:rsidRDefault="008A539B" w:rsidP="00722D03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1802CB" w:rsidRDefault="008A539B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1802CB" w:rsidP="00722D03">
            <w:pPr>
              <w:jc w:val="center"/>
            </w:pPr>
          </w:p>
        </w:tc>
        <w:tc>
          <w:tcPr>
            <w:tcW w:w="1134" w:type="dxa"/>
          </w:tcPr>
          <w:p w:rsidR="001802CB" w:rsidRDefault="008A539B" w:rsidP="00722D03">
            <w:pPr>
              <w:jc w:val="center"/>
            </w:pPr>
            <w:r>
              <w:t>X</w:t>
            </w:r>
          </w:p>
        </w:tc>
      </w:tr>
      <w:tr w:rsidR="00FB3094" w:rsidTr="003056E8">
        <w:tc>
          <w:tcPr>
            <w:tcW w:w="1188" w:type="dxa"/>
          </w:tcPr>
          <w:p w:rsidR="00FB3094" w:rsidRPr="00FC0CA1" w:rsidRDefault="00FB3094" w:rsidP="003056E8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RNF006</w:t>
            </w:r>
          </w:p>
        </w:tc>
        <w:tc>
          <w:tcPr>
            <w:tcW w:w="1080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3056E8">
            <w:pPr>
              <w:jc w:val="center"/>
            </w:pPr>
            <w:r>
              <w:t>X</w:t>
            </w: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RNF007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8</w:t>
            </w:r>
          </w:p>
        </w:tc>
        <w:tc>
          <w:tcPr>
            <w:tcW w:w="1080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9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10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667091" w:rsidP="00722D03">
            <w:pPr>
              <w:jc w:val="center"/>
            </w:pPr>
            <w:r>
              <w:t>X</w:t>
            </w: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11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12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A57250">
        <w:tc>
          <w:tcPr>
            <w:tcW w:w="1188" w:type="dxa"/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13</w:t>
            </w: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</w:tcPr>
          <w:p w:rsidR="00FB3094" w:rsidRDefault="00FB3094" w:rsidP="00722D03">
            <w:pPr>
              <w:jc w:val="center"/>
            </w:pPr>
          </w:p>
        </w:tc>
      </w:tr>
      <w:tr w:rsidR="00FB3094" w:rsidTr="000C248F">
        <w:tc>
          <w:tcPr>
            <w:tcW w:w="1188" w:type="dxa"/>
            <w:tcBorders>
              <w:bottom w:val="single" w:sz="4" w:space="0" w:color="auto"/>
            </w:tcBorders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</w:tr>
      <w:tr w:rsidR="00FB3094" w:rsidTr="008A0BBE">
        <w:tc>
          <w:tcPr>
            <w:tcW w:w="1188" w:type="dxa"/>
            <w:tcBorders>
              <w:bottom w:val="single" w:sz="4" w:space="0" w:color="auto"/>
            </w:tcBorders>
          </w:tcPr>
          <w:p w:rsidR="00FB3094" w:rsidRPr="00FC0CA1" w:rsidRDefault="00FB3094" w:rsidP="00DC15D2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15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91170D" w:rsidP="00722D03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FB3094" w:rsidRDefault="00FB3094" w:rsidP="00722D03">
            <w:pPr>
              <w:jc w:val="center"/>
            </w:pPr>
          </w:p>
        </w:tc>
      </w:tr>
      <w:tr w:rsidR="00722D03" w:rsidRPr="00722D03" w:rsidTr="008A0BBE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rPr>
                <w:color w:val="4472C4" w:themeColor="accent5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RF00</w:t>
            </w:r>
            <w:r>
              <w:rPr>
                <w:color w:val="4472C4" w:themeColor="accent5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RF00</w:t>
            </w:r>
            <w:r>
              <w:rPr>
                <w:color w:val="4472C4" w:themeColor="accent5"/>
              </w:rPr>
              <w:t>9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</w:t>
            </w:r>
            <w:r w:rsidRPr="00722D03">
              <w:rPr>
                <w:color w:val="4472C4" w:themeColor="accent5"/>
              </w:rPr>
              <w:t>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722D03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14</w:t>
            </w: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8A539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722D03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8A539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8A539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371E96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lastRenderedPageBreak/>
              <w:t>RNF0</w:t>
            </w:r>
            <w:r>
              <w:rPr>
                <w:color w:val="ED7D31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722D03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</w:tbl>
    <w:p w:rsidR="00722D03" w:rsidRDefault="00722D03"/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134"/>
      </w:tblGrid>
      <w:tr w:rsidR="00722D03" w:rsidRP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rPr>
                <w:color w:val="4472C4" w:themeColor="accent5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16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17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21</w:t>
            </w: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</w:tbl>
    <w:p w:rsidR="000C248F" w:rsidRDefault="000C248F"/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134"/>
      </w:tblGrid>
      <w:tr w:rsidR="00722D03" w:rsidRP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rPr>
                <w:color w:val="4472C4" w:themeColor="accent5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22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23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24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722D03" w:rsidRDefault="00722D03" w:rsidP="008A539B">
            <w:pPr>
              <w:jc w:val="center"/>
              <w:rPr>
                <w:color w:val="4472C4" w:themeColor="accent5"/>
              </w:rPr>
            </w:pPr>
            <w:r w:rsidRPr="00722D03">
              <w:rPr>
                <w:color w:val="4472C4" w:themeColor="accent5"/>
              </w:rPr>
              <w:t>RF0</w:t>
            </w:r>
            <w:r>
              <w:rPr>
                <w:color w:val="4472C4" w:themeColor="accent5"/>
              </w:rPr>
              <w:t>00</w:t>
            </w: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010B6B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9F0DB1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722D03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Pr="00FC0CA1" w:rsidRDefault="00722D03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D03" w:rsidRDefault="00722D03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RNF00</w:t>
            </w:r>
            <w:r>
              <w:rPr>
                <w:color w:val="ED7D31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91170D" w:rsidP="008A539B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91170D" w:rsidP="008A539B">
            <w:pPr>
              <w:jc w:val="center"/>
            </w:pPr>
            <w:r>
              <w:t>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91170D" w:rsidP="008A539B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FC0CA1" w:rsidRDefault="000C248F" w:rsidP="008A539B">
            <w:pPr>
              <w:rPr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  <w:tr w:rsidR="000C248F" w:rsidTr="008A539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Pr="000C248F" w:rsidRDefault="000C248F" w:rsidP="008A539B">
            <w:pPr>
              <w:rPr>
                <w:b/>
                <w:color w:val="ED7D31"/>
              </w:rPr>
            </w:pPr>
            <w:r w:rsidRPr="00FC0CA1">
              <w:rPr>
                <w:color w:val="ED7D31"/>
              </w:rPr>
              <w:t>RNF0</w:t>
            </w:r>
            <w:r>
              <w:rPr>
                <w:color w:val="ED7D31"/>
              </w:rPr>
              <w:t>15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48F" w:rsidRDefault="000C248F" w:rsidP="008A539B">
            <w:pPr>
              <w:jc w:val="center"/>
            </w:pPr>
          </w:p>
        </w:tc>
      </w:tr>
    </w:tbl>
    <w:p w:rsidR="00722D03" w:rsidRDefault="00722D03"/>
    <w:p w:rsidR="00E45CBF" w:rsidRDefault="002F2992" w:rsidP="0066395E">
      <w:r>
        <w:rPr>
          <w:b/>
        </w:rPr>
        <w:t>Matriz de Rastreabilidade entre Requisitos Funcionais e Use Cases:</w:t>
      </w:r>
    </w:p>
    <w:p w:rsidR="00E45CBF" w:rsidRDefault="00E45CBF">
      <w:pPr>
        <w:rPr>
          <w:b/>
        </w:rPr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4567A4" w:rsidRPr="00FC0CA1" w:rsidTr="004567A4">
        <w:tc>
          <w:tcPr>
            <w:tcW w:w="1188" w:type="dxa"/>
          </w:tcPr>
          <w:p w:rsidR="004567A4" w:rsidRDefault="004567A4" w:rsidP="004567A4"/>
        </w:tc>
        <w:tc>
          <w:tcPr>
            <w:tcW w:w="1080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RF001</w:t>
            </w:r>
          </w:p>
        </w:tc>
        <w:tc>
          <w:tcPr>
            <w:tcW w:w="1080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RF002</w:t>
            </w:r>
          </w:p>
        </w:tc>
        <w:tc>
          <w:tcPr>
            <w:tcW w:w="1125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RF003</w:t>
            </w:r>
          </w:p>
        </w:tc>
        <w:tc>
          <w:tcPr>
            <w:tcW w:w="1146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RF004</w:t>
            </w:r>
          </w:p>
        </w:tc>
        <w:tc>
          <w:tcPr>
            <w:tcW w:w="1134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RF005</w:t>
            </w:r>
          </w:p>
        </w:tc>
        <w:tc>
          <w:tcPr>
            <w:tcW w:w="1134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RF006</w:t>
            </w:r>
          </w:p>
        </w:tc>
        <w:tc>
          <w:tcPr>
            <w:tcW w:w="1327" w:type="dxa"/>
          </w:tcPr>
          <w:p w:rsidR="004567A4" w:rsidRPr="00FC0CA1" w:rsidRDefault="004567A4" w:rsidP="004567A4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RF007</w:t>
            </w:r>
          </w:p>
        </w:tc>
      </w:tr>
      <w:tr w:rsidR="004567A4" w:rsidTr="004567A4">
        <w:tc>
          <w:tcPr>
            <w:tcW w:w="1188" w:type="dxa"/>
          </w:tcPr>
          <w:p w:rsidR="004567A4" w:rsidRDefault="004567A4" w:rsidP="004567A4">
            <w:r w:rsidRPr="00A96F78">
              <w:rPr>
                <w:color w:val="FF0000"/>
                <w:sz w:val="20"/>
                <w:szCs w:val="20"/>
              </w:rPr>
              <w:t>UC 001</w:t>
            </w:r>
          </w:p>
        </w:tc>
        <w:tc>
          <w:tcPr>
            <w:tcW w:w="1080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080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25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46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</w:tcPr>
          <w:p w:rsidR="004567A4" w:rsidRDefault="005E0BD4" w:rsidP="004567A4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327" w:type="dxa"/>
          </w:tcPr>
          <w:p w:rsidR="004567A4" w:rsidRDefault="004567A4" w:rsidP="004567A4">
            <w:pPr>
              <w:jc w:val="center"/>
            </w:pPr>
          </w:p>
        </w:tc>
      </w:tr>
      <w:tr w:rsidR="004567A4" w:rsidTr="004567A4">
        <w:tc>
          <w:tcPr>
            <w:tcW w:w="1188" w:type="dxa"/>
          </w:tcPr>
          <w:p w:rsidR="004567A4" w:rsidRDefault="004567A4" w:rsidP="004567A4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:rsidR="004567A4" w:rsidRDefault="005E0BD4" w:rsidP="004567A4">
            <w:pPr>
              <w:jc w:val="center"/>
            </w:pPr>
            <w:r>
              <w:t>X</w:t>
            </w:r>
          </w:p>
        </w:tc>
        <w:tc>
          <w:tcPr>
            <w:tcW w:w="1080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25" w:type="dxa"/>
          </w:tcPr>
          <w:p w:rsidR="004567A4" w:rsidRDefault="005E0BD4" w:rsidP="004567A4">
            <w:pPr>
              <w:tabs>
                <w:tab w:val="left" w:pos="735"/>
              </w:tabs>
              <w:jc w:val="center"/>
            </w:pPr>
            <w:r>
              <w:t>X</w:t>
            </w:r>
          </w:p>
        </w:tc>
        <w:tc>
          <w:tcPr>
            <w:tcW w:w="1146" w:type="dxa"/>
          </w:tcPr>
          <w:p w:rsidR="004567A4" w:rsidRDefault="005E0BD4" w:rsidP="004567A4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</w:tcPr>
          <w:p w:rsidR="004567A4" w:rsidRDefault="005E0BD4" w:rsidP="004567A4">
            <w:pPr>
              <w:jc w:val="center"/>
            </w:pPr>
            <w:r>
              <w:t>X</w:t>
            </w:r>
          </w:p>
        </w:tc>
        <w:tc>
          <w:tcPr>
            <w:tcW w:w="1327" w:type="dxa"/>
          </w:tcPr>
          <w:p w:rsidR="004567A4" w:rsidRDefault="004567A4" w:rsidP="004567A4">
            <w:pPr>
              <w:jc w:val="center"/>
            </w:pPr>
          </w:p>
        </w:tc>
      </w:tr>
      <w:tr w:rsidR="004567A4" w:rsidTr="004567A4">
        <w:tc>
          <w:tcPr>
            <w:tcW w:w="1188" w:type="dxa"/>
          </w:tcPr>
          <w:p w:rsidR="004567A4" w:rsidRDefault="004567A4" w:rsidP="004567A4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080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25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46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</w:tcPr>
          <w:p w:rsidR="004567A4" w:rsidRDefault="004567A4" w:rsidP="004567A4">
            <w:pPr>
              <w:jc w:val="center"/>
            </w:pPr>
          </w:p>
        </w:tc>
        <w:tc>
          <w:tcPr>
            <w:tcW w:w="1327" w:type="dxa"/>
          </w:tcPr>
          <w:p w:rsidR="004567A4" w:rsidRDefault="004567A4" w:rsidP="004567A4">
            <w:pPr>
              <w:jc w:val="center"/>
            </w:pPr>
          </w:p>
        </w:tc>
      </w:tr>
      <w:tr w:rsidR="004567A4" w:rsidTr="004567A4">
        <w:tc>
          <w:tcPr>
            <w:tcW w:w="1188" w:type="dxa"/>
            <w:tcBorders>
              <w:bottom w:val="single" w:sz="4" w:space="0" w:color="auto"/>
            </w:tcBorders>
          </w:tcPr>
          <w:p w:rsidR="004567A4" w:rsidRDefault="004567A4" w:rsidP="004567A4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</w:tr>
      <w:tr w:rsidR="004567A4" w:rsidTr="004567A4">
        <w:tc>
          <w:tcPr>
            <w:tcW w:w="1188" w:type="dxa"/>
            <w:tcBorders>
              <w:bottom w:val="single" w:sz="4" w:space="0" w:color="auto"/>
            </w:tcBorders>
          </w:tcPr>
          <w:p w:rsidR="004567A4" w:rsidRDefault="004567A4" w:rsidP="004567A4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4567A4" w:rsidRDefault="004567A4" w:rsidP="004567A4">
            <w:pPr>
              <w:jc w:val="center"/>
            </w:pPr>
          </w:p>
        </w:tc>
      </w:tr>
    </w:tbl>
    <w:p w:rsidR="00E45CBF" w:rsidRDefault="00E45CBF">
      <w:pPr>
        <w:ind w:left="708"/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EC654D" w:rsidRPr="00FC0CA1" w:rsidTr="003056E8">
        <w:tc>
          <w:tcPr>
            <w:tcW w:w="1188" w:type="dxa"/>
          </w:tcPr>
          <w:p w:rsidR="00EC654D" w:rsidRDefault="00EC654D" w:rsidP="003056E8"/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</w:t>
            </w:r>
            <w:r>
              <w:rPr>
                <w:color w:val="4472C4"/>
              </w:rPr>
              <w:t>8</w:t>
            </w:r>
          </w:p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RF00</w:t>
            </w:r>
            <w:r>
              <w:rPr>
                <w:color w:val="4472C4"/>
              </w:rPr>
              <w:t>9</w:t>
            </w:r>
          </w:p>
        </w:tc>
        <w:tc>
          <w:tcPr>
            <w:tcW w:w="1125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10</w:t>
            </w:r>
          </w:p>
        </w:tc>
        <w:tc>
          <w:tcPr>
            <w:tcW w:w="1146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11</w:t>
            </w: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12</w:t>
            </w: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13</w:t>
            </w:r>
          </w:p>
        </w:tc>
        <w:tc>
          <w:tcPr>
            <w:tcW w:w="1327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14</w:t>
            </w: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001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lastRenderedPageBreak/>
              <w:t>UC 00</w:t>
            </w:r>
            <w:r>
              <w:rPr>
                <w:color w:val="FF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</w:tbl>
    <w:p w:rsidR="00EC654D" w:rsidRDefault="00EC654D">
      <w:pPr>
        <w:ind w:left="708"/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EC654D" w:rsidRPr="00FC0CA1" w:rsidTr="003056E8">
        <w:tc>
          <w:tcPr>
            <w:tcW w:w="1188" w:type="dxa"/>
          </w:tcPr>
          <w:p w:rsidR="00EC654D" w:rsidRDefault="00EC654D" w:rsidP="003056E8"/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15</w:t>
            </w:r>
          </w:p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16</w:t>
            </w:r>
          </w:p>
        </w:tc>
        <w:tc>
          <w:tcPr>
            <w:tcW w:w="1125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17</w:t>
            </w:r>
          </w:p>
        </w:tc>
        <w:tc>
          <w:tcPr>
            <w:tcW w:w="1146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18</w:t>
            </w: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19</w:t>
            </w: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20</w:t>
            </w:r>
          </w:p>
        </w:tc>
        <w:tc>
          <w:tcPr>
            <w:tcW w:w="1327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21</w:t>
            </w: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001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</w:tbl>
    <w:p w:rsidR="00EC654D" w:rsidRDefault="00EC654D">
      <w:pPr>
        <w:ind w:left="708"/>
      </w:pP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080"/>
        <w:gridCol w:w="1080"/>
        <w:gridCol w:w="1125"/>
        <w:gridCol w:w="1146"/>
        <w:gridCol w:w="1134"/>
        <w:gridCol w:w="1134"/>
        <w:gridCol w:w="1327"/>
      </w:tblGrid>
      <w:tr w:rsidR="00EC654D" w:rsidRPr="00FC0CA1" w:rsidTr="003056E8">
        <w:tc>
          <w:tcPr>
            <w:tcW w:w="1188" w:type="dxa"/>
          </w:tcPr>
          <w:p w:rsidR="00EC654D" w:rsidRDefault="00EC654D" w:rsidP="003056E8"/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22</w:t>
            </w:r>
          </w:p>
        </w:tc>
        <w:tc>
          <w:tcPr>
            <w:tcW w:w="1080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23</w:t>
            </w:r>
          </w:p>
        </w:tc>
        <w:tc>
          <w:tcPr>
            <w:tcW w:w="1125" w:type="dxa"/>
          </w:tcPr>
          <w:p w:rsidR="00EC654D" w:rsidRPr="00FC0CA1" w:rsidRDefault="00EC654D" w:rsidP="003056E8">
            <w:pPr>
              <w:rPr>
                <w:color w:val="4472C4"/>
              </w:rPr>
            </w:pPr>
            <w:r w:rsidRPr="00FC0CA1">
              <w:rPr>
                <w:color w:val="4472C4"/>
              </w:rPr>
              <w:t>RF0</w:t>
            </w:r>
            <w:r>
              <w:rPr>
                <w:color w:val="4472C4"/>
              </w:rPr>
              <w:t>24</w:t>
            </w:r>
          </w:p>
        </w:tc>
        <w:tc>
          <w:tcPr>
            <w:tcW w:w="1146" w:type="dxa"/>
          </w:tcPr>
          <w:p w:rsidR="00EC654D" w:rsidRPr="00FC0CA1" w:rsidRDefault="00EC654D" w:rsidP="003056E8">
            <w:pPr>
              <w:rPr>
                <w:color w:val="4472C4"/>
              </w:rPr>
            </w:pP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</w:p>
        </w:tc>
        <w:tc>
          <w:tcPr>
            <w:tcW w:w="1134" w:type="dxa"/>
          </w:tcPr>
          <w:p w:rsidR="00EC654D" w:rsidRPr="00FC0CA1" w:rsidRDefault="00EC654D" w:rsidP="003056E8">
            <w:pPr>
              <w:rPr>
                <w:color w:val="4472C4"/>
              </w:rPr>
            </w:pPr>
          </w:p>
        </w:tc>
        <w:tc>
          <w:tcPr>
            <w:tcW w:w="1327" w:type="dxa"/>
          </w:tcPr>
          <w:p w:rsidR="00EC654D" w:rsidRPr="00FC0CA1" w:rsidRDefault="00EC654D" w:rsidP="003056E8">
            <w:pPr>
              <w:rPr>
                <w:color w:val="4472C4"/>
              </w:rPr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001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2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</w:tcPr>
          <w:p w:rsidR="00EC654D" w:rsidRDefault="00EC654D" w:rsidP="003056E8">
            <w:pPr>
              <w:tabs>
                <w:tab w:val="left" w:pos="735"/>
              </w:tabs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</w:tcPr>
          <w:p w:rsidR="00EC654D" w:rsidRDefault="005E0BD4" w:rsidP="003056E8">
            <w:pPr>
              <w:jc w:val="center"/>
            </w:pPr>
            <w:r>
              <w:t>X</w:t>
            </w:r>
          </w:p>
        </w:tc>
        <w:tc>
          <w:tcPr>
            <w:tcW w:w="1125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5E0BD4" w:rsidP="003056E8">
            <w:pPr>
              <w:jc w:val="center"/>
            </w:pPr>
            <w:r>
              <w:t>X</w:t>
            </w: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  <w:tr w:rsidR="00EC654D" w:rsidTr="003056E8">
        <w:tc>
          <w:tcPr>
            <w:tcW w:w="1188" w:type="dxa"/>
            <w:tcBorders>
              <w:bottom w:val="single" w:sz="4" w:space="0" w:color="auto"/>
            </w:tcBorders>
          </w:tcPr>
          <w:p w:rsidR="00EC654D" w:rsidRDefault="00EC654D" w:rsidP="003056E8">
            <w:r w:rsidRPr="00A96F78">
              <w:rPr>
                <w:color w:val="FF0000"/>
                <w:sz w:val="20"/>
                <w:szCs w:val="20"/>
              </w:rPr>
              <w:t>UC 00</w:t>
            </w:r>
            <w:r>
              <w:rPr>
                <w:color w:val="FF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5E0BD4" w:rsidP="003056E8">
            <w:pPr>
              <w:jc w:val="center"/>
            </w:pPr>
            <w:r>
              <w:t>X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:rsidR="00EC654D" w:rsidRDefault="00EC654D" w:rsidP="003056E8">
            <w:pPr>
              <w:jc w:val="center"/>
            </w:pPr>
          </w:p>
        </w:tc>
      </w:tr>
    </w:tbl>
    <w:p w:rsidR="00DA0F1E" w:rsidRDefault="00DA0F1E" w:rsidP="00871B0E">
      <w:pPr>
        <w:rPr>
          <w:b/>
          <w:lang w:val="en-US"/>
        </w:rPr>
      </w:pPr>
    </w:p>
    <w:p w:rsidR="00DA0F1E" w:rsidRDefault="00DA0F1E" w:rsidP="00871B0E">
      <w:pPr>
        <w:rPr>
          <w:b/>
          <w:lang w:val="en-US"/>
        </w:rPr>
      </w:pPr>
    </w:p>
    <w:p w:rsidR="00371884" w:rsidRPr="00871B0E" w:rsidRDefault="00371884" w:rsidP="00871B0E">
      <w:pPr>
        <w:rPr>
          <w:b/>
          <w:lang w:val="en-US"/>
        </w:rPr>
      </w:pPr>
      <w:r>
        <w:rPr>
          <w:b/>
          <w:lang w:val="en-US"/>
        </w:rPr>
        <w:t>Interfaces (Lay-out de Tela)</w:t>
      </w:r>
    </w:p>
    <w:p w:rsidR="00371884" w:rsidRPr="00BD2EDA" w:rsidRDefault="00371884" w:rsidP="00371884">
      <w:pPr>
        <w:ind w:left="708"/>
        <w:rPr>
          <w:b/>
        </w:rPr>
      </w:pPr>
      <w:r w:rsidRPr="00371884">
        <w:rPr>
          <w:rFonts w:eastAsia="Tahoma"/>
          <w:b/>
        </w:rPr>
        <w:t>Nesta tela o usuário vai iniciar o sistema.</w:t>
      </w:r>
    </w:p>
    <w:p w:rsidR="00371884" w:rsidRPr="00BD2EDA" w:rsidRDefault="00371884" w:rsidP="00371884">
      <w:pPr>
        <w:ind w:left="708"/>
      </w:pPr>
    </w:p>
    <w:p w:rsidR="0002035D" w:rsidRPr="00317A41" w:rsidRDefault="00CD6257" w:rsidP="00F10560">
      <w:pPr>
        <w:ind w:left="708"/>
        <w:jc w:val="center"/>
        <w:rPr>
          <w:b/>
          <w:lang w:val="en-US"/>
        </w:rPr>
      </w:pPr>
      <w:r>
        <w:rPr>
          <w:rFonts w:eastAsia="Tahoma"/>
          <w:noProof/>
          <w:lang w:eastAsia="pt-BR"/>
        </w:rPr>
        <w:drawing>
          <wp:inline distT="0" distB="0" distL="0" distR="0">
            <wp:extent cx="5841365" cy="3334385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72" cy="335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A6" w:rsidRDefault="008E13A6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E5032C" w:rsidRDefault="00E5032C" w:rsidP="0002035D">
      <w:pPr>
        <w:spacing w:before="2"/>
        <w:rPr>
          <w:rFonts w:eastAsia="Tahoma"/>
          <w:b/>
        </w:rPr>
      </w:pPr>
    </w:p>
    <w:p w:rsidR="008E13A6" w:rsidRDefault="0002035D" w:rsidP="0002035D">
      <w:pPr>
        <w:spacing w:before="2"/>
        <w:rPr>
          <w:rFonts w:eastAsia="Tahoma"/>
          <w:b/>
        </w:rPr>
      </w:pPr>
      <w:r w:rsidRPr="00D62E7D">
        <w:rPr>
          <w:rFonts w:eastAsia="Tahoma"/>
          <w:b/>
        </w:rPr>
        <w:lastRenderedPageBreak/>
        <w:t>Inserção de dados</w:t>
      </w:r>
    </w:p>
    <w:p w:rsidR="00E5032C" w:rsidRPr="00D62E7D" w:rsidRDefault="00E5032C" w:rsidP="0002035D">
      <w:pPr>
        <w:spacing w:before="2"/>
        <w:rPr>
          <w:rFonts w:eastAsia="Tahoma"/>
          <w:b/>
          <w:lang w:eastAsia="en-US"/>
        </w:rPr>
      </w:pPr>
    </w:p>
    <w:p w:rsidR="0002035D" w:rsidRDefault="0002035D" w:rsidP="0002035D">
      <w:pPr>
        <w:pStyle w:val="Textkrper"/>
        <w:tabs>
          <w:tab w:val="left" w:pos="1"/>
        </w:tabs>
        <w:rPr>
          <w:rStyle w:val="Absatz-Standardschriftart"/>
          <w:rFonts w:ascii="Times New Roman" w:hAnsi="Times New Roman"/>
          <w:b/>
          <w:spacing w:val="7"/>
        </w:rPr>
      </w:pPr>
      <w:r w:rsidRPr="00371884">
        <w:rPr>
          <w:rStyle w:val="Absatz-Standardschriftart"/>
          <w:rFonts w:ascii="Times New Roman" w:hAnsi="Times New Roman"/>
          <w:b/>
          <w:spacing w:val="7"/>
        </w:rPr>
        <w:t>Nesta tela o usuário pode selecionar o tipo de entrada de dados, manualmente ou com a importação do arquivo.</w:t>
      </w:r>
    </w:p>
    <w:p w:rsidR="00F10560" w:rsidRDefault="00F10560" w:rsidP="0002035D">
      <w:pPr>
        <w:pStyle w:val="Textkrper"/>
        <w:tabs>
          <w:tab w:val="left" w:pos="1"/>
        </w:tabs>
        <w:rPr>
          <w:rStyle w:val="Absatz-Standardschriftart"/>
          <w:rFonts w:ascii="Times New Roman" w:hAnsi="Times New Roman"/>
          <w:b/>
          <w:spacing w:val="7"/>
        </w:rPr>
      </w:pPr>
    </w:p>
    <w:p w:rsidR="00371884" w:rsidRPr="00371884" w:rsidRDefault="00CD6257" w:rsidP="00F10560">
      <w:pPr>
        <w:pStyle w:val="Textkrper"/>
        <w:tabs>
          <w:tab w:val="left" w:pos="1"/>
        </w:tabs>
        <w:jc w:val="center"/>
        <w:rPr>
          <w:rStyle w:val="Absatz-Standardschriftart"/>
          <w:rFonts w:ascii="Times New Roman" w:hAnsi="Times New Roman"/>
          <w:b/>
          <w:spacing w:val="7"/>
        </w:rPr>
      </w:pPr>
      <w:r>
        <w:rPr>
          <w:rStyle w:val="Absatz-Standardschriftart"/>
          <w:rFonts w:ascii="Times New Roman" w:hAnsi="Times New Roman"/>
          <w:b/>
          <w:noProof/>
          <w:spacing w:val="7"/>
          <w:lang w:eastAsia="pt-BR"/>
        </w:rPr>
        <w:drawing>
          <wp:inline distT="0" distB="0" distL="0" distR="0">
            <wp:extent cx="6043297" cy="2932386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776" cy="29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57" w:rsidRDefault="00CD6257" w:rsidP="00CD6257">
      <w:pPr>
        <w:rPr>
          <w:rStyle w:val="Absatz-Standardschriftart"/>
          <w:spacing w:val="7"/>
        </w:rPr>
      </w:pPr>
    </w:p>
    <w:p w:rsidR="0002035D" w:rsidRPr="00BD2EDA" w:rsidRDefault="00CD6257" w:rsidP="00CD6257">
      <w:pPr>
        <w:rPr>
          <w:b/>
        </w:rPr>
      </w:pPr>
      <w:r>
        <w:rPr>
          <w:rStyle w:val="Absatz-Standardschriftart"/>
          <w:b/>
          <w:spacing w:val="7"/>
        </w:rPr>
        <w:t xml:space="preserve">         </w:t>
      </w:r>
      <w:r w:rsidR="005A47AD" w:rsidRPr="005A47AD">
        <w:rPr>
          <w:rStyle w:val="Absatz-Standardschriftart"/>
          <w:b/>
          <w:spacing w:val="7"/>
        </w:rPr>
        <w:t xml:space="preserve">O arquivo deve seguir algumas regras para </w:t>
      </w:r>
      <w:r w:rsidR="0002035D" w:rsidRPr="005A47AD">
        <w:rPr>
          <w:rStyle w:val="Absatz-Standardschriftart"/>
          <w:b/>
          <w:spacing w:val="7"/>
        </w:rPr>
        <w:t>melhor aproveitamento do software</w:t>
      </w:r>
    </w:p>
    <w:p w:rsidR="0002035D" w:rsidRPr="005A47AD" w:rsidRDefault="0002035D" w:rsidP="0002035D">
      <w:pPr>
        <w:pStyle w:val="Textkrper"/>
        <w:tabs>
          <w:tab w:val="left" w:pos="1"/>
        </w:tabs>
        <w:ind w:left="543" w:hanging="439"/>
        <w:rPr>
          <w:rStyle w:val="Absatz-Standardschriftart"/>
          <w:rFonts w:ascii="Times New Roman" w:hAnsi="Times New Roman"/>
          <w:b/>
          <w:spacing w:val="7"/>
        </w:rPr>
      </w:pPr>
      <w:r w:rsidRPr="005A47AD">
        <w:rPr>
          <w:rStyle w:val="Absatz-Standardschriftart"/>
          <w:rFonts w:ascii="Times New Roman" w:hAnsi="Times New Roman"/>
          <w:b/>
          <w:spacing w:val="7"/>
        </w:rPr>
        <w:t>Inserção de dados: Manual</w:t>
      </w:r>
    </w:p>
    <w:p w:rsidR="0002035D" w:rsidRPr="00D62E7D" w:rsidRDefault="0002035D" w:rsidP="0002035D">
      <w:pPr>
        <w:ind w:left="708"/>
        <w:rPr>
          <w:b/>
          <w:lang w:val="en-US"/>
        </w:rPr>
      </w:pPr>
    </w:p>
    <w:p w:rsidR="005A47AD" w:rsidRPr="005A47AD" w:rsidRDefault="00CD6257" w:rsidP="005A47AD">
      <w:pPr>
        <w:ind w:left="708"/>
        <w:rPr>
          <w:rStyle w:val="Absatz-Standardschriftart"/>
          <w:b/>
          <w:spacing w:val="7"/>
        </w:rPr>
      </w:pPr>
      <w:r>
        <w:rPr>
          <w:b/>
          <w:noProof/>
          <w:lang w:eastAsia="pt-BR"/>
        </w:rPr>
        <w:drawing>
          <wp:inline distT="0" distB="0" distL="0" distR="0">
            <wp:extent cx="6095564" cy="3415862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301" cy="343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0E" w:rsidRDefault="00871B0E" w:rsidP="008E13A6">
      <w:pPr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E5032C" w:rsidRDefault="00E5032C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02035D" w:rsidRDefault="0002035D" w:rsidP="00871B0E">
      <w:pPr>
        <w:ind w:left="708"/>
        <w:jc w:val="center"/>
        <w:rPr>
          <w:rStyle w:val="Absatz-Standardschriftart"/>
          <w:b/>
          <w:spacing w:val="7"/>
        </w:rPr>
      </w:pPr>
      <w:r w:rsidRPr="005A47AD">
        <w:rPr>
          <w:rStyle w:val="Absatz-Standardschriftart"/>
          <w:b/>
          <w:spacing w:val="7"/>
        </w:rPr>
        <w:t>O usuário pode escolher qual tipo de dados ele vai digitar, qualitativos, ou quantitativos, após a escolha deve se selecionar se os dados são do tipo amostra ou população</w:t>
      </w:r>
      <w:r w:rsidR="005A47AD" w:rsidRPr="005A47AD">
        <w:rPr>
          <w:rStyle w:val="Absatz-Standardschriftart"/>
          <w:b/>
          <w:spacing w:val="7"/>
        </w:rPr>
        <w:t xml:space="preserve"> </w:t>
      </w:r>
    </w:p>
    <w:p w:rsidR="008E13A6" w:rsidRDefault="008E13A6" w:rsidP="00871B0E">
      <w:pPr>
        <w:ind w:left="708"/>
        <w:jc w:val="center"/>
        <w:rPr>
          <w:rStyle w:val="Absatz-Standardschriftart"/>
          <w:b/>
          <w:spacing w:val="7"/>
        </w:rPr>
      </w:pPr>
    </w:p>
    <w:p w:rsidR="008E13A6" w:rsidRDefault="008E13A6" w:rsidP="008E13A6">
      <w:pPr>
        <w:rPr>
          <w:rStyle w:val="Absatz-Standardschriftart"/>
          <w:b/>
          <w:spacing w:val="7"/>
        </w:rPr>
      </w:pPr>
      <w:r w:rsidRPr="005A47AD">
        <w:rPr>
          <w:rStyle w:val="Absatz-Standardschriftart"/>
          <w:b/>
          <w:spacing w:val="7"/>
        </w:rPr>
        <w:t>Inserção de dados: Automático</w:t>
      </w:r>
    </w:p>
    <w:p w:rsidR="0002035D" w:rsidRPr="00D62E7D" w:rsidRDefault="00CD6257" w:rsidP="0002035D">
      <w:pPr>
        <w:ind w:left="708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835650" cy="3557174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24" cy="357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D" w:rsidRPr="00D62E7D" w:rsidRDefault="0002035D" w:rsidP="0002035D">
      <w:pPr>
        <w:pStyle w:val="Textkrper"/>
        <w:tabs>
          <w:tab w:val="left" w:pos="1"/>
        </w:tabs>
        <w:rPr>
          <w:rStyle w:val="Absatz-Standardschriftart"/>
          <w:rFonts w:ascii="Times New Roman" w:hAnsi="Times New Roman"/>
          <w:spacing w:val="7"/>
        </w:rPr>
      </w:pPr>
    </w:p>
    <w:p w:rsidR="0002035D" w:rsidRPr="00D62E7D" w:rsidRDefault="0002035D" w:rsidP="00871B0E">
      <w:pPr>
        <w:pStyle w:val="Textkrper"/>
        <w:tabs>
          <w:tab w:val="left" w:pos="1"/>
        </w:tabs>
        <w:jc w:val="both"/>
        <w:rPr>
          <w:rStyle w:val="Absatz-Standardschriftart"/>
          <w:rFonts w:ascii="Times New Roman" w:hAnsi="Times New Roman"/>
          <w:spacing w:val="7"/>
        </w:rPr>
      </w:pPr>
      <w:r w:rsidRPr="00D62E7D">
        <w:rPr>
          <w:rStyle w:val="Absatz-Standardschriftart"/>
          <w:rFonts w:ascii="Times New Roman" w:hAnsi="Times New Roman"/>
          <w:spacing w:val="7"/>
        </w:rPr>
        <w:tab/>
      </w:r>
      <w:r w:rsidRPr="005A47AD">
        <w:rPr>
          <w:rStyle w:val="Absatz-Standardschriftart"/>
          <w:rFonts w:ascii="Times New Roman" w:hAnsi="Times New Roman"/>
          <w:b/>
          <w:spacing w:val="7"/>
        </w:rPr>
        <w:t>Caso o usuário seleciona a entrada de dados automática ele irá ser redirecionado para essa tela</w:t>
      </w:r>
      <w:r w:rsidRPr="00D62E7D">
        <w:rPr>
          <w:rStyle w:val="Absatz-Standardschriftart"/>
          <w:rFonts w:ascii="Times New Roman" w:hAnsi="Times New Roman"/>
          <w:spacing w:val="7"/>
        </w:rPr>
        <w:t>.</w:t>
      </w:r>
    </w:p>
    <w:p w:rsidR="0002035D" w:rsidRPr="005A47AD" w:rsidRDefault="0002035D" w:rsidP="00871B0E">
      <w:pPr>
        <w:pStyle w:val="Textkrper"/>
        <w:tabs>
          <w:tab w:val="left" w:pos="1"/>
        </w:tabs>
        <w:ind w:left="0"/>
        <w:rPr>
          <w:rStyle w:val="Absatz-Standardschriftart"/>
          <w:rFonts w:ascii="Times New Roman" w:hAnsi="Times New Roman"/>
          <w:b/>
          <w:spacing w:val="7"/>
        </w:rPr>
      </w:pPr>
      <w:r w:rsidRPr="005A47AD">
        <w:rPr>
          <w:rStyle w:val="Absatz-Standardschriftart"/>
          <w:rFonts w:ascii="Times New Roman" w:hAnsi="Times New Roman"/>
          <w:b/>
          <w:spacing w:val="7"/>
        </w:rPr>
        <w:t>Exibição de dados</w:t>
      </w:r>
    </w:p>
    <w:p w:rsidR="0002035D" w:rsidRPr="00D62E7D" w:rsidRDefault="0002035D" w:rsidP="0002035D">
      <w:pPr>
        <w:ind w:left="708"/>
        <w:rPr>
          <w:b/>
          <w:lang w:val="en-US"/>
        </w:rPr>
      </w:pPr>
    </w:p>
    <w:p w:rsidR="0002035D" w:rsidRDefault="00853D85" w:rsidP="0002035D">
      <w:pPr>
        <w:ind w:left="708"/>
        <w:rPr>
          <w:b/>
          <w:lang w:val="en-US"/>
        </w:rPr>
      </w:pPr>
      <w:r>
        <w:rPr>
          <w:b/>
          <w:noProof/>
          <w:lang w:eastAsia="pt-BR"/>
        </w:rPr>
        <w:drawing>
          <wp:inline distT="0" distB="0" distL="0" distR="0">
            <wp:extent cx="5837659" cy="3579022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378" cy="359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D85" w:rsidRPr="00D62E7D" w:rsidRDefault="00853D85" w:rsidP="0002035D">
      <w:pPr>
        <w:ind w:left="708"/>
        <w:rPr>
          <w:b/>
          <w:lang w:val="en-US"/>
        </w:rPr>
      </w:pPr>
    </w:p>
    <w:p w:rsidR="0002035D" w:rsidRPr="005A47AD" w:rsidRDefault="0002035D" w:rsidP="0002035D">
      <w:pPr>
        <w:pStyle w:val="Textkrper"/>
        <w:tabs>
          <w:tab w:val="left" w:pos="1"/>
        </w:tabs>
        <w:rPr>
          <w:rStyle w:val="Absatz-Standardschriftart"/>
          <w:rFonts w:ascii="Times New Roman" w:hAnsi="Times New Roman"/>
          <w:b/>
          <w:spacing w:val="7"/>
        </w:rPr>
      </w:pPr>
      <w:r w:rsidRPr="00D62E7D">
        <w:rPr>
          <w:rStyle w:val="Absatz-Standardschriftart"/>
          <w:rFonts w:ascii="Times New Roman" w:hAnsi="Times New Roman"/>
          <w:spacing w:val="7"/>
        </w:rPr>
        <w:tab/>
      </w:r>
      <w:r w:rsidRPr="005A47AD">
        <w:rPr>
          <w:rStyle w:val="Absatz-Standardschriftart"/>
          <w:rFonts w:ascii="Times New Roman" w:hAnsi="Times New Roman"/>
          <w:b/>
          <w:spacing w:val="7"/>
        </w:rPr>
        <w:t>Nessa tela o usuário pode verificar sua bela e o gráfico, junto com os dados estatísticos. Também tem a opção salvar, aonde ele pode optar por imprimir ou enviar por e-mail a tabela com os gráficos.</w:t>
      </w:r>
    </w:p>
    <w:p w:rsidR="003279B5" w:rsidRPr="005571E9" w:rsidRDefault="003279B5" w:rsidP="003279B5">
      <w:pPr>
        <w:ind w:firstLine="709"/>
      </w:pPr>
    </w:p>
    <w:p w:rsidR="005406CF" w:rsidRDefault="005406CF" w:rsidP="005406CF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>4 Materiais e Métodos ou Desenvolvimento</w:t>
      </w:r>
    </w:p>
    <w:p w:rsidR="005406CF" w:rsidRDefault="005406CF" w:rsidP="005406CF"/>
    <w:p w:rsidR="005406CF" w:rsidRDefault="005406CF" w:rsidP="005406CF">
      <w:r>
        <w:t>4.1 Materiais</w:t>
      </w:r>
    </w:p>
    <w:p w:rsidR="005406CF" w:rsidRDefault="005406CF" w:rsidP="005406CF">
      <w:pPr>
        <w:ind w:firstLine="709"/>
      </w:pPr>
      <w:r>
        <w:t>Para a criação desse sistema foram utilizadas as ferramentas:</w:t>
      </w:r>
    </w:p>
    <w:p w:rsidR="005406CF" w:rsidRPr="00442FFD" w:rsidRDefault="005406CF" w:rsidP="005406CF">
      <w:pPr>
        <w:ind w:left="709"/>
      </w:pPr>
      <w:r w:rsidRPr="00871B0E">
        <w:rPr>
          <w:b/>
        </w:rPr>
        <w:t>Materialize</w:t>
      </w:r>
      <w:r w:rsidRPr="00442FFD">
        <w:t>:</w:t>
      </w:r>
    </w:p>
    <w:p w:rsidR="005406CF" w:rsidRDefault="005406CF" w:rsidP="005406CF">
      <w:pPr>
        <w:pStyle w:val="PargrafodaLista"/>
        <w:numPr>
          <w:ilvl w:val="0"/>
          <w:numId w:val="9"/>
        </w:numPr>
      </w:pPr>
      <w:r w:rsidRPr="00C9381E">
        <w:rPr>
          <w:b/>
        </w:rPr>
        <w:t>Versão:</w:t>
      </w:r>
      <w:r w:rsidRPr="00C9381E">
        <w:t xml:space="preserve"> </w:t>
      </w:r>
      <w:r>
        <w:t>1.0.0</w:t>
      </w:r>
    </w:p>
    <w:p w:rsidR="005406CF" w:rsidRPr="00C9381E" w:rsidRDefault="005406CF" w:rsidP="005406CF">
      <w:pPr>
        <w:pStyle w:val="PargrafodaLista"/>
        <w:numPr>
          <w:ilvl w:val="0"/>
          <w:numId w:val="9"/>
        </w:numPr>
      </w:pPr>
      <w:r w:rsidRPr="00C9381E">
        <w:rPr>
          <w:b/>
        </w:rPr>
        <w:t>Licença:</w:t>
      </w:r>
      <w:r>
        <w:t xml:space="preserve"> </w:t>
      </w:r>
      <w:r w:rsidRPr="00C9381E">
        <w:rPr>
          <w:i/>
        </w:rPr>
        <w:t>Free</w:t>
      </w:r>
    </w:p>
    <w:p w:rsidR="005406CF" w:rsidRDefault="005406CF" w:rsidP="005406CF">
      <w:pPr>
        <w:pStyle w:val="PargrafodaLista"/>
        <w:numPr>
          <w:ilvl w:val="0"/>
          <w:numId w:val="9"/>
        </w:numPr>
      </w:pPr>
      <w:r w:rsidRPr="00C9381E">
        <w:rPr>
          <w:b/>
        </w:rPr>
        <w:t>Tipo:</w:t>
      </w:r>
      <w:r>
        <w:t xml:space="preserve"> </w:t>
      </w:r>
      <w:r w:rsidRPr="00C4210E">
        <w:rPr>
          <w:i/>
        </w:rPr>
        <w:t>Framework</w:t>
      </w:r>
    </w:p>
    <w:p w:rsidR="005406CF" w:rsidRDefault="005406CF" w:rsidP="005406CF">
      <w:pPr>
        <w:pStyle w:val="PargrafodaLista"/>
        <w:numPr>
          <w:ilvl w:val="0"/>
          <w:numId w:val="9"/>
        </w:numPr>
      </w:pPr>
      <w:r>
        <w:rPr>
          <w:b/>
        </w:rPr>
        <w:t>Site:</w:t>
      </w:r>
      <w:r w:rsidRPr="00C9381E">
        <w:t xml:space="preserve"> </w:t>
      </w:r>
      <w:r w:rsidRPr="003D5CC2">
        <w:t>https://materializecss.com/</w:t>
      </w:r>
    </w:p>
    <w:p w:rsidR="005406CF" w:rsidRDefault="005406CF" w:rsidP="005406CF">
      <w:pPr>
        <w:pStyle w:val="PargrafodaLista"/>
        <w:numPr>
          <w:ilvl w:val="0"/>
          <w:numId w:val="9"/>
        </w:numPr>
      </w:pPr>
      <w:r>
        <w:rPr>
          <w:b/>
        </w:rPr>
        <w:t xml:space="preserve">Utilização: </w:t>
      </w:r>
      <w:r>
        <w:t>E</w:t>
      </w:r>
      <w:r w:rsidRPr="00442FFD">
        <w:t xml:space="preserve">le apresenta opções com design mais leve. Isto faz com que </w:t>
      </w:r>
      <w:r>
        <w:t>o</w:t>
      </w:r>
      <w:r w:rsidRPr="00442FFD">
        <w:t xml:space="preserve"> projeto fique visualmente mais agradável.</w:t>
      </w:r>
    </w:p>
    <w:p w:rsidR="005406CF" w:rsidRDefault="005406CF" w:rsidP="005406CF">
      <w:pPr>
        <w:pStyle w:val="PargrafodaLista"/>
        <w:ind w:left="1429"/>
      </w:pPr>
    </w:p>
    <w:p w:rsidR="005406CF" w:rsidRPr="00871B0E" w:rsidRDefault="005406CF" w:rsidP="005406CF">
      <w:pPr>
        <w:rPr>
          <w:b/>
        </w:rPr>
      </w:pPr>
      <w:r>
        <w:t xml:space="preserve">           </w:t>
      </w:r>
      <w:r w:rsidRPr="00871B0E">
        <w:rPr>
          <w:b/>
        </w:rPr>
        <w:t>Github: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C4210E">
        <w:rPr>
          <w:b/>
        </w:rPr>
        <w:t xml:space="preserve"> </w:t>
      </w:r>
      <w:r w:rsidRPr="00C4210E">
        <w:t>2018 GitHub, Inc.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C4210E">
        <w:rPr>
          <w:i/>
        </w:rPr>
        <w:t>Free/Open-source</w:t>
      </w:r>
    </w:p>
    <w:p w:rsidR="005406CF" w:rsidRPr="00C4210E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>Tipo:</w:t>
      </w:r>
      <w:r>
        <w:rPr>
          <w:b/>
        </w:rPr>
        <w:t xml:space="preserve"> </w:t>
      </w:r>
      <w:r>
        <w:t>Hospedagem/C</w:t>
      </w:r>
      <w:r w:rsidRPr="00C4210E">
        <w:t>ontrole de versão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442FFD">
        <w:t xml:space="preserve"> https://github.com/</w:t>
      </w:r>
    </w:p>
    <w:p w:rsidR="005406CF" w:rsidRPr="00C4210E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>Utilização:</w:t>
      </w:r>
      <w:r w:rsidRPr="00C4210E">
        <w:t xml:space="preserve"> </w:t>
      </w:r>
      <w:r>
        <w:t>Apresentando a p</w:t>
      </w:r>
      <w:r w:rsidRPr="00C4210E">
        <w:t xml:space="preserve">ossibilidade de compartilhar projetos, e com a função </w:t>
      </w:r>
      <w:r>
        <w:t xml:space="preserve">do </w:t>
      </w:r>
      <w:r w:rsidRPr="00C4210E">
        <w:rPr>
          <w:i/>
        </w:rPr>
        <w:t>Gi</w:t>
      </w:r>
      <w:r>
        <w:rPr>
          <w:i/>
        </w:rPr>
        <w:t>t</w:t>
      </w:r>
      <w:r w:rsidRPr="00C4210E">
        <w:rPr>
          <w:i/>
        </w:rPr>
        <w:t xml:space="preserve">hubpages </w:t>
      </w:r>
      <w:r>
        <w:t>o sistema pode estar hospedado nos servidores do Github.</w:t>
      </w:r>
    </w:p>
    <w:p w:rsidR="005406CF" w:rsidRPr="00C4210E" w:rsidRDefault="005406CF" w:rsidP="005406CF"/>
    <w:p w:rsidR="005406CF" w:rsidRPr="00871B0E" w:rsidRDefault="005406CF" w:rsidP="005406CF">
      <w:pPr>
        <w:ind w:firstLine="709"/>
        <w:rPr>
          <w:b/>
        </w:rPr>
      </w:pPr>
      <w:r w:rsidRPr="00871B0E">
        <w:rPr>
          <w:b/>
        </w:rPr>
        <w:t>Highcharts: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C4210E">
        <w:rPr>
          <w:b/>
        </w:rPr>
        <w:t xml:space="preserve"> </w:t>
      </w:r>
      <w:r w:rsidRPr="00CC2D28">
        <w:t>2018 Highcharts</w:t>
      </w:r>
      <w:r w:rsidRPr="00C4210E">
        <w:t>.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C4210E">
        <w:rPr>
          <w:i/>
        </w:rPr>
        <w:t>Free</w:t>
      </w:r>
    </w:p>
    <w:p w:rsidR="005406CF" w:rsidRPr="00C4210E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>Tipo:</w:t>
      </w:r>
      <w:r>
        <w:rPr>
          <w:b/>
        </w:rPr>
        <w:t xml:space="preserve"> </w:t>
      </w:r>
      <w:r>
        <w:t>Biblioteca de Gráficos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442FFD">
        <w:t xml:space="preserve"> </w:t>
      </w:r>
      <w:r w:rsidRPr="00CC2D28">
        <w:t>https://www.highcharts.com/</w:t>
      </w:r>
    </w:p>
    <w:p w:rsidR="005406CF" w:rsidRPr="00F32E35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Utilização:</w:t>
      </w:r>
      <w:r w:rsidRPr="003D5CC2">
        <w:rPr>
          <w:b/>
        </w:rPr>
        <w:t xml:space="preserve"> </w:t>
      </w:r>
      <w:r>
        <w:t>Highcharts é uma biblioteca responsiva</w:t>
      </w:r>
      <w:r w:rsidRPr="003D5CC2">
        <w:t>,</w:t>
      </w:r>
      <w:r>
        <w:t xml:space="preserve"> que</w:t>
      </w:r>
      <w:r w:rsidRPr="003D5CC2">
        <w:t xml:space="preserve"> funciona bem tanto em uma visão web quanto em uma visão mobile. </w:t>
      </w:r>
      <w:r>
        <w:t>E totalmente customizável é</w:t>
      </w:r>
      <w:r w:rsidRPr="003D5CC2">
        <w:t xml:space="preserve"> extremamente rápido na implementação e na sua renderização.</w:t>
      </w:r>
    </w:p>
    <w:p w:rsidR="005406CF" w:rsidRPr="003D5CC2" w:rsidRDefault="005406CF" w:rsidP="005406CF">
      <w:pPr>
        <w:pStyle w:val="PargrafodaLista"/>
        <w:ind w:left="1429"/>
        <w:rPr>
          <w:b/>
        </w:rPr>
      </w:pPr>
    </w:p>
    <w:p w:rsidR="005406CF" w:rsidRPr="00871B0E" w:rsidRDefault="005406CF" w:rsidP="005406CF">
      <w:pPr>
        <w:ind w:left="708"/>
        <w:rPr>
          <w:b/>
        </w:rPr>
      </w:pPr>
      <w:r w:rsidRPr="00871B0E">
        <w:rPr>
          <w:b/>
        </w:rPr>
        <w:t>ColorHexa: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F32E35">
        <w:t xml:space="preserve"> 2018</w:t>
      </w:r>
      <w:r>
        <w:t xml:space="preserve"> </w:t>
      </w:r>
      <w:r w:rsidRPr="00F32E35">
        <w:t>ColorHexa</w:t>
      </w:r>
      <w:r>
        <w:t>.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F32E35">
        <w:rPr>
          <w:i/>
        </w:rPr>
        <w:t>Free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Tipo:</w:t>
      </w:r>
      <w:r>
        <w:rPr>
          <w:b/>
        </w:rPr>
        <w:t xml:space="preserve"> </w:t>
      </w:r>
      <w:r w:rsidRPr="00F32E35">
        <w:t>Enciclopédia de cores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F32E35">
        <w:t xml:space="preserve"> https://www.colorhexa.com/</w:t>
      </w:r>
    </w:p>
    <w:p w:rsidR="005406CF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>Utilização:</w:t>
      </w:r>
      <w:r w:rsidRPr="00583238">
        <w:t xml:space="preserve"> </w:t>
      </w:r>
      <w:r>
        <w:t>F</w:t>
      </w:r>
      <w:r w:rsidRPr="00583238">
        <w:t>ornece informações sobre qualquer cor e gera paletas de cores correspondentes aos seus designs</w:t>
      </w:r>
      <w:r>
        <w:t>. Usado para criar o padrão de cores do sistema.</w:t>
      </w:r>
    </w:p>
    <w:p w:rsidR="005406CF" w:rsidRDefault="005406CF" w:rsidP="005406CF">
      <w:pPr>
        <w:ind w:left="708"/>
      </w:pPr>
    </w:p>
    <w:p w:rsidR="005406CF" w:rsidRPr="00871B0E" w:rsidRDefault="005406CF" w:rsidP="005406CF">
      <w:pPr>
        <w:ind w:left="708"/>
        <w:rPr>
          <w:b/>
        </w:rPr>
      </w:pPr>
      <w:r w:rsidRPr="00871B0E">
        <w:rPr>
          <w:b/>
        </w:rPr>
        <w:t>Material Design: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>
        <w:rPr>
          <w:b/>
        </w:rPr>
        <w:t xml:space="preserve"> </w:t>
      </w:r>
      <w:r w:rsidRPr="00471C04">
        <w:t>2018 Material Design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471C04">
        <w:rPr>
          <w:i/>
        </w:rPr>
        <w:t>Free/Open-source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Tipo: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9117D3">
        <w:t xml:space="preserve"> https://material.io/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Utilização:</w:t>
      </w:r>
      <w:r w:rsidRPr="00471C04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Um conjunto de diretrizes sobre boas práticas de Design voltado ao Interface Design (design de interfaces) para melhorar a relação homem x máquina.</w:t>
      </w:r>
    </w:p>
    <w:p w:rsidR="005406CF" w:rsidRDefault="005406CF" w:rsidP="005406CF"/>
    <w:p w:rsidR="005406CF" w:rsidRPr="00871B0E" w:rsidRDefault="005406CF" w:rsidP="005406CF">
      <w:pPr>
        <w:ind w:left="708"/>
        <w:rPr>
          <w:b/>
        </w:rPr>
      </w:pPr>
      <w:r w:rsidRPr="00871B0E">
        <w:rPr>
          <w:b/>
        </w:rPr>
        <w:t>Javascript: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085D77">
        <w:t xml:space="preserve"> ECMAScript 7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822D4D">
        <w:rPr>
          <w:i/>
        </w:rPr>
        <w:t>Free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Tipo:</w:t>
      </w:r>
      <w:r>
        <w:rPr>
          <w:b/>
        </w:rPr>
        <w:t xml:space="preserve"> </w:t>
      </w:r>
      <w:r w:rsidRPr="00085D77">
        <w:t>Linguagem de programação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085D77">
        <w:t xml:space="preserve"> https://www.javascript.com/</w:t>
      </w:r>
    </w:p>
    <w:p w:rsidR="005406CF" w:rsidRPr="00822D4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Utilização:</w:t>
      </w:r>
      <w:r>
        <w:rPr>
          <w:b/>
        </w:rPr>
        <w:t xml:space="preserve"> </w:t>
      </w:r>
      <w:r w:rsidRPr="00085D77">
        <w:t xml:space="preserve">Utilizado </w:t>
      </w:r>
      <w:r>
        <w:t>n</w:t>
      </w:r>
      <w:r w:rsidRPr="00085D77">
        <w:t>a parte de manipulação</w:t>
      </w:r>
      <w:r>
        <w:t xml:space="preserve">, analise </w:t>
      </w:r>
      <w:r w:rsidRPr="00085D77">
        <w:t>e computação dos dados</w:t>
      </w:r>
      <w:r>
        <w:t>.</w:t>
      </w:r>
    </w:p>
    <w:p w:rsidR="005406CF" w:rsidRPr="00442FFD" w:rsidRDefault="005406CF" w:rsidP="005406CF">
      <w:pPr>
        <w:pStyle w:val="PargrafodaLista"/>
        <w:ind w:left="1429"/>
        <w:rPr>
          <w:b/>
        </w:rPr>
      </w:pPr>
    </w:p>
    <w:p w:rsidR="005406CF" w:rsidRPr="00871B0E" w:rsidRDefault="005406CF" w:rsidP="005406CF">
      <w:pPr>
        <w:ind w:left="708"/>
        <w:rPr>
          <w:b/>
        </w:rPr>
      </w:pPr>
      <w:r w:rsidRPr="00871B0E">
        <w:rPr>
          <w:b/>
        </w:rPr>
        <w:t>H</w:t>
      </w:r>
      <w:r w:rsidR="00871B0E">
        <w:rPr>
          <w:b/>
        </w:rPr>
        <w:t>TML</w:t>
      </w:r>
      <w:r w:rsidRPr="00871B0E">
        <w:rPr>
          <w:b/>
        </w:rPr>
        <w:t>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085D77">
        <w:t xml:space="preserve"> </w:t>
      </w:r>
      <w:r>
        <w:t>Html 5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822D4D">
        <w:rPr>
          <w:i/>
        </w:rPr>
        <w:t>Free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Tipo:</w:t>
      </w:r>
      <w:r>
        <w:rPr>
          <w:b/>
        </w:rPr>
        <w:t xml:space="preserve"> </w:t>
      </w:r>
      <w:r w:rsidRPr="00085D77">
        <w:t>Linguagem de programação</w:t>
      </w:r>
      <w:r>
        <w:t xml:space="preserve"> web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085D77">
        <w:t xml:space="preserve"> 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Utilização:</w:t>
      </w:r>
      <w:r>
        <w:rPr>
          <w:b/>
        </w:rPr>
        <w:t xml:space="preserve"> </w:t>
      </w:r>
      <w:r w:rsidRPr="00085D77">
        <w:t xml:space="preserve">Utilizado </w:t>
      </w:r>
      <w:r>
        <w:t>para montar as estruturas do sistema junto com o materialize e o Css.</w:t>
      </w:r>
    </w:p>
    <w:p w:rsidR="005406CF" w:rsidRPr="00085D77" w:rsidRDefault="005406CF" w:rsidP="005406CF">
      <w:pPr>
        <w:ind w:left="708"/>
        <w:rPr>
          <w:u w:val="single"/>
        </w:rPr>
      </w:pPr>
    </w:p>
    <w:p w:rsidR="005406CF" w:rsidRPr="00871B0E" w:rsidRDefault="005406CF" w:rsidP="005406CF">
      <w:pPr>
        <w:ind w:left="708"/>
        <w:rPr>
          <w:b/>
        </w:rPr>
      </w:pPr>
      <w:r w:rsidRPr="00871B0E">
        <w:rPr>
          <w:b/>
        </w:rPr>
        <w:t>C</w:t>
      </w:r>
      <w:r w:rsidR="00871B0E">
        <w:rPr>
          <w:b/>
        </w:rPr>
        <w:t>SS</w:t>
      </w:r>
      <w:r w:rsidRPr="00871B0E">
        <w:rPr>
          <w:b/>
        </w:rPr>
        <w:t>: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Versão:</w:t>
      </w:r>
      <w:r w:rsidRPr="00085D77">
        <w:t xml:space="preserve"> </w:t>
      </w:r>
      <w:r>
        <w:t>Html 5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 xml:space="preserve">Licença: </w:t>
      </w:r>
      <w:r w:rsidRPr="00822D4D">
        <w:rPr>
          <w:i/>
        </w:rPr>
        <w:t>Free</w:t>
      </w:r>
    </w:p>
    <w:p w:rsidR="005406CF" w:rsidRPr="00EB277F" w:rsidRDefault="005406CF" w:rsidP="005406CF">
      <w:pPr>
        <w:pStyle w:val="PargrafodaLista"/>
        <w:numPr>
          <w:ilvl w:val="0"/>
          <w:numId w:val="10"/>
        </w:numPr>
      </w:pPr>
      <w:r w:rsidRPr="00442FFD">
        <w:rPr>
          <w:b/>
        </w:rPr>
        <w:t>Tipo:</w:t>
      </w:r>
      <w:r>
        <w:rPr>
          <w:b/>
        </w:rPr>
        <w:t xml:space="preserve"> </w:t>
      </w:r>
      <w:r w:rsidRPr="00EB277F">
        <w:t>Folha de Estilo</w:t>
      </w:r>
    </w:p>
    <w:p w:rsidR="005406CF" w:rsidRPr="00442FFD" w:rsidRDefault="005406CF" w:rsidP="005406CF">
      <w:pPr>
        <w:pStyle w:val="PargrafodaLista"/>
        <w:numPr>
          <w:ilvl w:val="0"/>
          <w:numId w:val="10"/>
        </w:numPr>
        <w:rPr>
          <w:b/>
        </w:rPr>
      </w:pPr>
      <w:r w:rsidRPr="00442FFD">
        <w:rPr>
          <w:b/>
        </w:rPr>
        <w:t>Site:</w:t>
      </w:r>
      <w:r w:rsidRPr="00085D77">
        <w:t xml:space="preserve"> </w:t>
      </w:r>
    </w:p>
    <w:p w:rsidR="005406CF" w:rsidRDefault="005406CF" w:rsidP="005406CF">
      <w:pPr>
        <w:pStyle w:val="PargrafodaLista"/>
        <w:numPr>
          <w:ilvl w:val="0"/>
          <w:numId w:val="10"/>
        </w:numPr>
      </w:pPr>
      <w:r w:rsidRPr="00EB277F">
        <w:rPr>
          <w:b/>
        </w:rPr>
        <w:t xml:space="preserve">Utilização: </w:t>
      </w:r>
      <w:r w:rsidRPr="00085D77">
        <w:t xml:space="preserve">Utilizado </w:t>
      </w:r>
      <w:r>
        <w:t>para auxiliar o Html a montar e exibir a interface do sistema</w:t>
      </w:r>
    </w:p>
    <w:p w:rsidR="005406CF" w:rsidRPr="00C4210E" w:rsidRDefault="005406CF" w:rsidP="005406CF"/>
    <w:p w:rsidR="005406CF" w:rsidRDefault="005406CF" w:rsidP="005406CF">
      <w:r>
        <w:t>4.2 Métodos ou Desenvolvimento</w:t>
      </w:r>
    </w:p>
    <w:p w:rsidR="005406CF" w:rsidRDefault="005406CF" w:rsidP="00871B0E">
      <w:pPr>
        <w:jc w:val="center"/>
      </w:pPr>
      <w:r>
        <w:t>O desenvolvimento durou cerca de 2 messes, o grupo se reuniu e discutiu ideias e duvidas até o produto final.</w:t>
      </w:r>
    </w:p>
    <w:p w:rsidR="005406CF" w:rsidRDefault="005406CF" w:rsidP="005406CF">
      <w:r>
        <w:rPr>
          <w:noProof/>
          <w:lang w:eastAsia="pt-BR"/>
        </w:rPr>
        <w:t xml:space="preserve"> </w:t>
      </w:r>
    </w:p>
    <w:p w:rsidR="000D24A9" w:rsidRDefault="005406CF" w:rsidP="005406CF">
      <w:r>
        <w:tab/>
        <w:t>Foi utilizado o Javascript para tratar os dados, utilizado o recurso de objetos, foi se criado um vetor de objetos, para guardar a variável junto com sua frequência e outras informações importantes.</w:t>
      </w:r>
    </w:p>
    <w:p w:rsidR="000D24A9" w:rsidRDefault="000D24A9" w:rsidP="005406CF"/>
    <w:p w:rsidR="00711255" w:rsidRDefault="00711255" w:rsidP="00711255"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20ECF535">
            <wp:simplePos x="0" y="0"/>
            <wp:positionH relativeFrom="column">
              <wp:posOffset>3285490</wp:posOffset>
            </wp:positionH>
            <wp:positionV relativeFrom="paragraph">
              <wp:posOffset>178435</wp:posOffset>
            </wp:positionV>
            <wp:extent cx="3946525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78" y="21481"/>
                <wp:lineTo x="21478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inline distT="0" distB="0" distL="0" distR="0">
            <wp:extent cx="2557780" cy="179407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20" cy="18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255" w:rsidRDefault="00711255" w:rsidP="005406CF"/>
    <w:p w:rsidR="005406CF" w:rsidRDefault="005406CF" w:rsidP="005406CF"/>
    <w:p w:rsidR="005406CF" w:rsidRDefault="005406CF" w:rsidP="005406CF">
      <w:r>
        <w:tab/>
        <w:t>Depois preenchemos esse objeto com as informações calculadas e exibimos na página html.</w:t>
      </w:r>
    </w:p>
    <w:p w:rsidR="00711255" w:rsidRPr="009F48C7" w:rsidRDefault="00711255" w:rsidP="005406CF">
      <w:pPr>
        <w:rPr>
          <w:u w:val="single"/>
        </w:rPr>
      </w:pPr>
    </w:p>
    <w:p w:rsidR="005406CF" w:rsidRDefault="00711255" w:rsidP="005406CF"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-1230</wp:posOffset>
            </wp:positionH>
            <wp:positionV relativeFrom="paragraph">
              <wp:posOffset>-981</wp:posOffset>
            </wp:positionV>
            <wp:extent cx="5868365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528" y="21338"/>
                <wp:lineTo x="21528" y="0"/>
                <wp:lineTo x="0" y="0"/>
              </wp:wrapPolygon>
            </wp:wrapThrough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6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06CF" w:rsidRDefault="005406CF" w:rsidP="005406CF"/>
    <w:p w:rsidR="005406CF" w:rsidRDefault="005406CF" w:rsidP="005406CF"/>
    <w:p w:rsidR="005406CF" w:rsidRDefault="005406CF" w:rsidP="005406CF"/>
    <w:p w:rsidR="005406CF" w:rsidRDefault="005406CF" w:rsidP="005406CF"/>
    <w:p w:rsidR="005406CF" w:rsidRDefault="005406CF" w:rsidP="005406CF"/>
    <w:p w:rsidR="005406CF" w:rsidRDefault="005406CF" w:rsidP="005406CF"/>
    <w:p w:rsidR="00871B0E" w:rsidRDefault="00871B0E" w:rsidP="00871B0E">
      <w:pPr>
        <w:rPr>
          <w:b/>
        </w:rPr>
      </w:pPr>
    </w:p>
    <w:p w:rsidR="005406CF" w:rsidRDefault="005406CF" w:rsidP="00871B0E">
      <w:pPr>
        <w:rPr>
          <w:rFonts w:cs="Arial"/>
        </w:rPr>
      </w:pPr>
      <w:r>
        <w:rPr>
          <w:b/>
        </w:rPr>
        <w:t>Considerações finais</w:t>
      </w:r>
    </w:p>
    <w:p w:rsidR="005406CF" w:rsidRDefault="005406CF" w:rsidP="005406CF">
      <w:r>
        <w:tab/>
        <w:t>O sistema t</w:t>
      </w:r>
      <w:r w:rsidR="007B3768">
        <w:t>em</w:t>
      </w:r>
      <w:r>
        <w:t xml:space="preserve"> </w:t>
      </w:r>
      <w:r w:rsidR="00E02F53">
        <w:t>p</w:t>
      </w:r>
      <w:r>
        <w:t>o</w:t>
      </w:r>
      <w:r w:rsidR="00E02F53">
        <w:t>r</w:t>
      </w:r>
      <w:r>
        <w:t xml:space="preserve"> objetivo auxiliar o analista de dados, facilitando assim seu trabalho, tivemos algumas dificuldades para utilizar o framework e ligar ao código Javascript, para os gráficos também gerou um contratempo para ajustar </w:t>
      </w:r>
      <w:r w:rsidR="00E02F53">
        <w:t>a</w:t>
      </w:r>
      <w:r>
        <w:t xml:space="preserve"> forma desejada.</w:t>
      </w:r>
    </w:p>
    <w:p w:rsidR="00E45CBF" w:rsidRDefault="005406CF" w:rsidP="005406CF">
      <w:pPr>
        <w:autoSpaceDE w:val="0"/>
        <w:autoSpaceDN w:val="0"/>
        <w:adjustRightInd w:val="0"/>
      </w:pPr>
      <w:r>
        <w:tab/>
        <w:t>O analista poderá usar o sistema para calcular as variáveis qualitativas e quantitativas, visualizando assim os resultados da estatística descritiva (media, moda desvio Padrão), visualizando a tabela e com o gráfico o analista pode fazer as projeções e regressões com base nos dados fornecidos</w:t>
      </w:r>
    </w:p>
    <w:p w:rsidR="00BD2EDA" w:rsidRDefault="00BD2EDA" w:rsidP="005406CF">
      <w:pPr>
        <w:autoSpaceDE w:val="0"/>
        <w:autoSpaceDN w:val="0"/>
        <w:adjustRightInd w:val="0"/>
      </w:pPr>
    </w:p>
    <w:p w:rsidR="00BD2EDA" w:rsidRDefault="00BD2EDA" w:rsidP="005406CF">
      <w:pPr>
        <w:autoSpaceDE w:val="0"/>
        <w:autoSpaceDN w:val="0"/>
        <w:adjustRightInd w:val="0"/>
      </w:pPr>
    </w:p>
    <w:p w:rsidR="00BD2EDA" w:rsidRDefault="00BD2EDA" w:rsidP="005406CF">
      <w:pPr>
        <w:autoSpaceDE w:val="0"/>
        <w:autoSpaceDN w:val="0"/>
        <w:adjustRightInd w:val="0"/>
      </w:pPr>
    </w:p>
    <w:p w:rsidR="00BD2EDA" w:rsidRPr="00BD2EDA" w:rsidRDefault="00BD2EDA" w:rsidP="00BD2EDA">
      <w:pPr>
        <w:autoSpaceDE w:val="0"/>
        <w:autoSpaceDN w:val="0"/>
        <w:adjustRightInd w:val="0"/>
        <w:ind w:left="4248" w:firstLine="708"/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495300</wp:posOffset>
            </wp:positionV>
            <wp:extent cx="7038975" cy="3962400"/>
            <wp:effectExtent l="0" t="0" r="9525" b="0"/>
            <wp:wrapSquare wrapText="bothSides"/>
            <wp:docPr id="6" name="Imagem 6" descr="C:\Users\1090481723023\Pictures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90481723023\Pictures\tela principa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Projeto Final</w:t>
      </w:r>
    </w:p>
    <w:p w:rsidR="00BD2EDA" w:rsidRDefault="00BD2EDA" w:rsidP="00BD2EDA">
      <w:pPr>
        <w:jc w:val="right"/>
      </w:pPr>
    </w:p>
    <w:p w:rsidR="00BD2EDA" w:rsidRDefault="00BD2EDA" w:rsidP="00BD2EDA">
      <w:pPr>
        <w:rPr>
          <w:sz w:val="28"/>
        </w:rPr>
      </w:pPr>
      <w:r w:rsidRPr="00BD2EDA">
        <w:rPr>
          <w:sz w:val="28"/>
        </w:rPr>
        <w:t xml:space="preserve">    </w:t>
      </w:r>
    </w:p>
    <w:p w:rsidR="00BD2EDA" w:rsidRPr="00BD2EDA" w:rsidRDefault="00BD2EDA" w:rsidP="00BD2EDA">
      <w:r w:rsidRPr="00BD2EDA">
        <w:t>Tela inicial do sistema</w:t>
      </w:r>
    </w:p>
    <w:p w:rsidR="00BD2EDA" w:rsidRDefault="00BD2EDA" w:rsidP="00BD2EDA"/>
    <w:p w:rsidR="008C103A" w:rsidRDefault="008C103A" w:rsidP="00BD2EDA">
      <w:pPr>
        <w:rPr>
          <w:noProof/>
          <w:lang w:eastAsia="pt-BR"/>
        </w:rPr>
      </w:pPr>
    </w:p>
    <w:p w:rsidR="00BD2EDA" w:rsidRPr="00BD2EDA" w:rsidRDefault="00BD2EDA" w:rsidP="00BD2EDA">
      <w:r>
        <w:rPr>
          <w:noProof/>
          <w:lang w:eastAsia="pt-BR"/>
        </w:rPr>
        <w:drawing>
          <wp:inline distT="0" distB="0" distL="0" distR="0" wp14:anchorId="44232D8B" wp14:editId="1497150D">
            <wp:extent cx="6962775" cy="3962400"/>
            <wp:effectExtent l="0" t="0" r="9525" b="0"/>
            <wp:docPr id="8" name="Imagem 8" descr="C:\Users\1090481723023\Pictures\telainserç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090481723023\Pictures\telainserço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"/>
                    <a:stretch/>
                  </pic:blipFill>
                  <pic:spPr bwMode="auto">
                    <a:xfrm>
                      <a:off x="0" y="0"/>
                      <a:ext cx="69627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EDA" w:rsidRDefault="00BD2EDA" w:rsidP="00BD2EDA">
      <w:pPr>
        <w:ind w:firstLine="708"/>
      </w:pPr>
    </w:p>
    <w:p w:rsidR="00BD2EDA" w:rsidRDefault="00BD2EDA" w:rsidP="00BD2EDA">
      <w:pPr>
        <w:ind w:firstLine="708"/>
      </w:pPr>
    </w:p>
    <w:p w:rsidR="00BD2EDA" w:rsidRDefault="00BD2EDA" w:rsidP="00BD2EDA">
      <w:pPr>
        <w:ind w:firstLine="708"/>
      </w:pPr>
      <w:r>
        <w:t>Tela para escolher tipo de inserção de dados.</w:t>
      </w:r>
    </w:p>
    <w:p w:rsidR="00BD2EDA" w:rsidRDefault="00BD2EDA" w:rsidP="00BD2EDA">
      <w:pPr>
        <w:ind w:firstLine="708"/>
      </w:pPr>
    </w:p>
    <w:p w:rsidR="00BD2EDA" w:rsidRPr="00BD2EDA" w:rsidRDefault="00BD2EDA" w:rsidP="00BD2EDA">
      <w:pPr>
        <w:ind w:firstLine="708"/>
        <w:rPr>
          <w:sz w:val="28"/>
        </w:rPr>
      </w:pPr>
      <w:r w:rsidRPr="00BD2EDA">
        <w:rPr>
          <w:sz w:val="28"/>
        </w:rPr>
        <w:t>Tela de tabela</w:t>
      </w:r>
    </w:p>
    <w:p w:rsidR="00BD2EDA" w:rsidRDefault="00BD2EDA" w:rsidP="00BD2EDA">
      <w:pPr>
        <w:ind w:firstLine="708"/>
      </w:pPr>
    </w:p>
    <w:p w:rsidR="00BD2EDA" w:rsidRPr="00BD2EDA" w:rsidRDefault="00BD2EDA" w:rsidP="00BD2EDA">
      <w:pPr>
        <w:ind w:firstLine="708"/>
      </w:pPr>
      <w:r>
        <w:rPr>
          <w:noProof/>
          <w:sz w:val="22"/>
          <w:lang w:eastAsia="pt-BR"/>
        </w:rPr>
        <w:drawing>
          <wp:inline distT="0" distB="0" distL="0" distR="0" wp14:anchorId="2564883A" wp14:editId="1CCAEA38">
            <wp:extent cx="6591300" cy="4457700"/>
            <wp:effectExtent l="0" t="0" r="0" b="0"/>
            <wp:docPr id="7" name="Imagem 7" descr="C:\Users\1090481723023\Pictures\ta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90481723023\Pictures\taabel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3A" w:rsidRDefault="00BD2EDA" w:rsidP="00BD2EDA">
      <w:r>
        <w:t xml:space="preserve">     </w:t>
      </w:r>
    </w:p>
    <w:p w:rsidR="00BD2EDA" w:rsidRDefault="00BD2EDA" w:rsidP="00BD2EDA">
      <w:r>
        <w:t xml:space="preserve"> Tabela com resultados das medidas estatísticas.</w:t>
      </w:r>
    </w:p>
    <w:p w:rsidR="00BD2EDA" w:rsidRDefault="00BD2EDA" w:rsidP="00BD2EDA">
      <w:pPr>
        <w:rPr>
          <w:noProof/>
          <w:lang w:eastAsia="pt-BR"/>
        </w:rPr>
      </w:pPr>
    </w:p>
    <w:p w:rsidR="00BD2EDA" w:rsidRPr="00BD2EDA" w:rsidRDefault="00BD2EDA" w:rsidP="00BD2EDA">
      <w:r>
        <w:rPr>
          <w:noProof/>
          <w:lang w:eastAsia="pt-BR"/>
        </w:rPr>
        <w:lastRenderedPageBreak/>
        <w:drawing>
          <wp:inline distT="0" distB="0" distL="0" distR="0">
            <wp:extent cx="6953250" cy="3790950"/>
            <wp:effectExtent l="0" t="0" r="0" b="0"/>
            <wp:docPr id="14" name="Imagem 14" descr="C:\Users\1090481723023\Pictures\graf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090481723023\Pictures\graf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"/>
                    <a:stretch/>
                  </pic:blipFill>
                  <pic:spPr bwMode="auto">
                    <a:xfrm>
                      <a:off x="0" y="0"/>
                      <a:ext cx="6953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EDA" w:rsidRPr="00BD2EDA" w:rsidRDefault="008C103A" w:rsidP="00BD2EDA">
      <w:r>
        <w:t>Tela para exibição de gráficos com as medidas</w:t>
      </w:r>
    </w:p>
    <w:p w:rsidR="00BD2EDA" w:rsidRPr="00BD2EDA" w:rsidRDefault="00BD2EDA" w:rsidP="00BD2EDA"/>
    <w:p w:rsidR="008C103A" w:rsidRDefault="008C103A" w:rsidP="00BD2EDA">
      <w:pPr>
        <w:rPr>
          <w:noProof/>
          <w:sz w:val="28"/>
          <w:lang w:eastAsia="pt-BR"/>
        </w:rPr>
      </w:pPr>
    </w:p>
    <w:p w:rsidR="00BD2EDA" w:rsidRPr="008C103A" w:rsidRDefault="008C103A" w:rsidP="00BD2EDA">
      <w:pPr>
        <w:rPr>
          <w:sz w:val="28"/>
        </w:rPr>
      </w:pPr>
      <w:r w:rsidRPr="008C103A">
        <w:rPr>
          <w:noProof/>
          <w:sz w:val="28"/>
          <w:lang w:eastAsia="pt-BR"/>
        </w:rPr>
        <w:drawing>
          <wp:anchor distT="0" distB="0" distL="114300" distR="114300" simplePos="0" relativeHeight="251682816" behindDoc="1" locked="0" layoutInCell="1" allowOverlap="1" wp14:anchorId="77F1BA99" wp14:editId="0F90699C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6962775" cy="3962400"/>
            <wp:effectExtent l="0" t="0" r="9525" b="0"/>
            <wp:wrapSquare wrapText="bothSides"/>
            <wp:docPr id="18" name="Imagem 18" descr="C:\Users\1090481723023\Pictures\prob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090481723023\Pictures\probabilida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2"/>
                    <a:stretch/>
                  </pic:blipFill>
                  <pic:spPr bwMode="auto">
                    <a:xfrm>
                      <a:off x="0" y="0"/>
                      <a:ext cx="69627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C103A">
        <w:rPr>
          <w:sz w:val="28"/>
        </w:rPr>
        <w:t>Tela probabilidade</w:t>
      </w:r>
    </w:p>
    <w:p w:rsidR="00BD2EDA" w:rsidRPr="00BD2EDA" w:rsidRDefault="00BD2EDA" w:rsidP="00BD2EDA"/>
    <w:p w:rsidR="00BD2EDA" w:rsidRPr="00BD2EDA" w:rsidRDefault="00BD2EDA" w:rsidP="00BD2EDA"/>
    <w:p w:rsidR="00BD2EDA" w:rsidRDefault="00BD2EDA" w:rsidP="00BD2EDA"/>
    <w:p w:rsidR="008C103A" w:rsidRDefault="008C103A" w:rsidP="00BD2EDA"/>
    <w:p w:rsidR="008C103A" w:rsidRDefault="008C103A" w:rsidP="00BD2EDA">
      <w:r>
        <w:lastRenderedPageBreak/>
        <w:t>Tela para exibição de gráfico da correlação</w:t>
      </w:r>
    </w:p>
    <w:p w:rsidR="008C103A" w:rsidRPr="00BD2EDA" w:rsidRDefault="008C103A" w:rsidP="00BD2EDA">
      <w:bookmarkStart w:id="0" w:name="_GoBack"/>
      <w:bookmarkEnd w:id="0"/>
    </w:p>
    <w:p w:rsidR="00BD2EDA" w:rsidRPr="00BD2EDA" w:rsidRDefault="008C103A" w:rsidP="00BD2EDA">
      <w:r>
        <w:rPr>
          <w:noProof/>
          <w:sz w:val="28"/>
          <w:lang w:eastAsia="pt-BR"/>
        </w:rPr>
        <w:drawing>
          <wp:inline distT="0" distB="0" distL="0" distR="0" wp14:anchorId="1662C7EA" wp14:editId="669C2390">
            <wp:extent cx="7038975" cy="3724275"/>
            <wp:effectExtent l="0" t="0" r="9525" b="9525"/>
            <wp:docPr id="33" name="Imagem 33" descr="C:\Users\1090481723023\Pictures\correlaç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090481723023\Pictures\correlaça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DA" w:rsidRPr="00BD2EDA" w:rsidRDefault="00BD2EDA" w:rsidP="00BD2EDA"/>
    <w:p w:rsidR="008C103A" w:rsidRPr="00BD2EDA" w:rsidRDefault="008C103A" w:rsidP="008C103A">
      <w:r>
        <w:t>Tela de exibição de dados e gráfico de correlação</w:t>
      </w:r>
    </w:p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p w:rsidR="00BD2EDA" w:rsidRPr="00BD2EDA" w:rsidRDefault="00BD2EDA" w:rsidP="00BD2EDA"/>
    <w:sectPr w:rsidR="00BD2EDA" w:rsidRPr="00BD2EDA" w:rsidSect="00136228">
      <w:pgSz w:w="12240" w:h="15840"/>
      <w:pgMar w:top="765" w:right="567" w:bottom="142" w:left="567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253" w:rsidRDefault="003F7253">
      <w:r>
        <w:separator/>
      </w:r>
    </w:p>
  </w:endnote>
  <w:endnote w:type="continuationSeparator" w:id="0">
    <w:p w:rsidR="003F7253" w:rsidRDefault="003F7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Times New Roman"/>
    <w:charset w:val="01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253" w:rsidRDefault="003F7253">
      <w:r>
        <w:separator/>
      </w:r>
    </w:p>
  </w:footnote>
  <w:footnote w:type="continuationSeparator" w:id="0">
    <w:p w:rsidR="003F7253" w:rsidRDefault="003F72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51" style="width:15pt;height:1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0.25pt;height:18pt;visibility:visible" o:bullet="t">
        <v:imagedata r:id="rId2" o:title=""/>
      </v:shape>
    </w:pict>
  </w:numPicBullet>
  <w:abstractNum w:abstractNumId="0" w15:restartNumberingAfterBreak="0">
    <w:nsid w:val="0B0C7F9A"/>
    <w:multiLevelType w:val="hybridMultilevel"/>
    <w:tmpl w:val="35208816"/>
    <w:lvl w:ilvl="0" w:tplc="52AABCE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BE36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E43E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18E4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AD242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5009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06E4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84F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F8E4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D9C3FD1"/>
    <w:multiLevelType w:val="hybridMultilevel"/>
    <w:tmpl w:val="F9D858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05681"/>
    <w:multiLevelType w:val="hybridMultilevel"/>
    <w:tmpl w:val="C9BA64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6D6CAD"/>
    <w:multiLevelType w:val="hybridMultilevel"/>
    <w:tmpl w:val="F9D858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F1136"/>
    <w:multiLevelType w:val="hybridMultilevel"/>
    <w:tmpl w:val="F9D858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91374"/>
    <w:multiLevelType w:val="hybridMultilevel"/>
    <w:tmpl w:val="F9D858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E2626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EE6742B"/>
    <w:multiLevelType w:val="multilevel"/>
    <w:tmpl w:val="E40079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BAE356F"/>
    <w:multiLevelType w:val="multilevel"/>
    <w:tmpl w:val="5B58DC94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9" w15:restartNumberingAfterBreak="0">
    <w:nsid w:val="7C9E1B0B"/>
    <w:multiLevelType w:val="hybridMultilevel"/>
    <w:tmpl w:val="2D323C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CBF"/>
    <w:rsid w:val="00002BF4"/>
    <w:rsid w:val="00010B6B"/>
    <w:rsid w:val="0002035D"/>
    <w:rsid w:val="00046101"/>
    <w:rsid w:val="00082D20"/>
    <w:rsid w:val="00091764"/>
    <w:rsid w:val="000A7010"/>
    <w:rsid w:val="000B69F6"/>
    <w:rsid w:val="000C248F"/>
    <w:rsid w:val="000D24A9"/>
    <w:rsid w:val="00133FFB"/>
    <w:rsid w:val="00136228"/>
    <w:rsid w:val="00137512"/>
    <w:rsid w:val="001802CB"/>
    <w:rsid w:val="0018651C"/>
    <w:rsid w:val="00197765"/>
    <w:rsid w:val="001A02FA"/>
    <w:rsid w:val="001A1727"/>
    <w:rsid w:val="001B0848"/>
    <w:rsid w:val="001D41D5"/>
    <w:rsid w:val="001E3FA8"/>
    <w:rsid w:val="00212DB1"/>
    <w:rsid w:val="00252D68"/>
    <w:rsid w:val="002C2724"/>
    <w:rsid w:val="002C441F"/>
    <w:rsid w:val="002C531E"/>
    <w:rsid w:val="002F2992"/>
    <w:rsid w:val="003056E8"/>
    <w:rsid w:val="00317A41"/>
    <w:rsid w:val="003279B5"/>
    <w:rsid w:val="003415DF"/>
    <w:rsid w:val="003426C7"/>
    <w:rsid w:val="00347E69"/>
    <w:rsid w:val="00371884"/>
    <w:rsid w:val="00371E96"/>
    <w:rsid w:val="003A2D4D"/>
    <w:rsid w:val="003B1E78"/>
    <w:rsid w:val="003F7253"/>
    <w:rsid w:val="00400DBF"/>
    <w:rsid w:val="00414F72"/>
    <w:rsid w:val="00430FD9"/>
    <w:rsid w:val="00434D55"/>
    <w:rsid w:val="00435479"/>
    <w:rsid w:val="00443F58"/>
    <w:rsid w:val="00453BA5"/>
    <w:rsid w:val="004556B1"/>
    <w:rsid w:val="004567A4"/>
    <w:rsid w:val="004709E4"/>
    <w:rsid w:val="00477DAD"/>
    <w:rsid w:val="00482E04"/>
    <w:rsid w:val="004B6E1B"/>
    <w:rsid w:val="004F30EF"/>
    <w:rsid w:val="0051311A"/>
    <w:rsid w:val="005247AB"/>
    <w:rsid w:val="0052777E"/>
    <w:rsid w:val="00531837"/>
    <w:rsid w:val="005406CF"/>
    <w:rsid w:val="005702BB"/>
    <w:rsid w:val="0057301B"/>
    <w:rsid w:val="005768D9"/>
    <w:rsid w:val="0057735E"/>
    <w:rsid w:val="005804BA"/>
    <w:rsid w:val="00590290"/>
    <w:rsid w:val="005934B4"/>
    <w:rsid w:val="00593D17"/>
    <w:rsid w:val="005A47AD"/>
    <w:rsid w:val="005A502D"/>
    <w:rsid w:val="005E0BD4"/>
    <w:rsid w:val="005F1DC8"/>
    <w:rsid w:val="00600E03"/>
    <w:rsid w:val="0061174F"/>
    <w:rsid w:val="00640DB7"/>
    <w:rsid w:val="0066395E"/>
    <w:rsid w:val="00667091"/>
    <w:rsid w:val="006A788F"/>
    <w:rsid w:val="006F0742"/>
    <w:rsid w:val="00711255"/>
    <w:rsid w:val="00717983"/>
    <w:rsid w:val="0072087E"/>
    <w:rsid w:val="00722D03"/>
    <w:rsid w:val="00723614"/>
    <w:rsid w:val="00782122"/>
    <w:rsid w:val="007A4D70"/>
    <w:rsid w:val="007B0498"/>
    <w:rsid w:val="007B3768"/>
    <w:rsid w:val="0082220E"/>
    <w:rsid w:val="0084410C"/>
    <w:rsid w:val="00853D85"/>
    <w:rsid w:val="008633AA"/>
    <w:rsid w:val="00871B0E"/>
    <w:rsid w:val="008720FD"/>
    <w:rsid w:val="008738F5"/>
    <w:rsid w:val="00876038"/>
    <w:rsid w:val="00880764"/>
    <w:rsid w:val="00894235"/>
    <w:rsid w:val="008A0BBE"/>
    <w:rsid w:val="008A539B"/>
    <w:rsid w:val="008A79B3"/>
    <w:rsid w:val="008C103A"/>
    <w:rsid w:val="008E13A6"/>
    <w:rsid w:val="00903B79"/>
    <w:rsid w:val="0091170D"/>
    <w:rsid w:val="009213D2"/>
    <w:rsid w:val="0094031C"/>
    <w:rsid w:val="009426DF"/>
    <w:rsid w:val="00977C1F"/>
    <w:rsid w:val="00992A5E"/>
    <w:rsid w:val="009A1F6A"/>
    <w:rsid w:val="009A31C8"/>
    <w:rsid w:val="009C7139"/>
    <w:rsid w:val="009C7ACA"/>
    <w:rsid w:val="009D6124"/>
    <w:rsid w:val="009F0DB1"/>
    <w:rsid w:val="00A21D08"/>
    <w:rsid w:val="00A24CA0"/>
    <w:rsid w:val="00A40B76"/>
    <w:rsid w:val="00A4658B"/>
    <w:rsid w:val="00A57250"/>
    <w:rsid w:val="00A639E7"/>
    <w:rsid w:val="00A6454B"/>
    <w:rsid w:val="00A73BE2"/>
    <w:rsid w:val="00A97BA5"/>
    <w:rsid w:val="00AB20BE"/>
    <w:rsid w:val="00AE7DF0"/>
    <w:rsid w:val="00B136FE"/>
    <w:rsid w:val="00B3747B"/>
    <w:rsid w:val="00B51155"/>
    <w:rsid w:val="00B85A52"/>
    <w:rsid w:val="00BC0C7E"/>
    <w:rsid w:val="00BD2EDA"/>
    <w:rsid w:val="00C01220"/>
    <w:rsid w:val="00C233D7"/>
    <w:rsid w:val="00C34955"/>
    <w:rsid w:val="00C440E7"/>
    <w:rsid w:val="00C54CD2"/>
    <w:rsid w:val="00C657EC"/>
    <w:rsid w:val="00C67376"/>
    <w:rsid w:val="00CC5118"/>
    <w:rsid w:val="00CC675A"/>
    <w:rsid w:val="00CD6257"/>
    <w:rsid w:val="00D41E51"/>
    <w:rsid w:val="00D567DA"/>
    <w:rsid w:val="00DA0F1E"/>
    <w:rsid w:val="00DB3284"/>
    <w:rsid w:val="00DC1327"/>
    <w:rsid w:val="00DC15D2"/>
    <w:rsid w:val="00DE610E"/>
    <w:rsid w:val="00E021CC"/>
    <w:rsid w:val="00E02F53"/>
    <w:rsid w:val="00E14B55"/>
    <w:rsid w:val="00E35F51"/>
    <w:rsid w:val="00E45CBF"/>
    <w:rsid w:val="00E5032C"/>
    <w:rsid w:val="00E5100C"/>
    <w:rsid w:val="00E678FF"/>
    <w:rsid w:val="00E834F2"/>
    <w:rsid w:val="00E97EB1"/>
    <w:rsid w:val="00EB355C"/>
    <w:rsid w:val="00EC654D"/>
    <w:rsid w:val="00F10560"/>
    <w:rsid w:val="00F57F87"/>
    <w:rsid w:val="00F73A9E"/>
    <w:rsid w:val="00FA67CC"/>
    <w:rsid w:val="00FB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9C66F"/>
  <w15:docId w15:val="{A7719B6A-00AB-4BF4-8B9A-136863A4A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paragraph" w:styleId="Ttulo1">
    <w:name w:val="heading 1"/>
    <w:basedOn w:val="Normal"/>
    <w:next w:val="Normal"/>
    <w:qFormat/>
    <w:pPr>
      <w:pageBreakBefore/>
      <w:numPr>
        <w:numId w:val="1"/>
      </w:numPr>
      <w:pBdr>
        <w:bottom w:val="single" w:sz="36" w:space="3" w:color="808080"/>
      </w:pBdr>
      <w:spacing w:after="240"/>
      <w:outlineLvl w:val="0"/>
    </w:pPr>
    <w:rPr>
      <w:rFonts w:ascii="Arial" w:hAnsi="Arial" w:cs="Arial"/>
      <w:b/>
      <w:smallCaps/>
      <w:sz w:val="32"/>
      <w:szCs w:val="20"/>
      <w:lang w:eastAsia="pt-BR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rFonts w:ascii="Arial" w:hAnsi="Arial" w:cs="Arial"/>
      <w:b/>
      <w:sz w:val="28"/>
      <w:szCs w:val="20"/>
      <w:lang w:eastAsia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120"/>
      <w:outlineLvl w:val="2"/>
    </w:pPr>
    <w:rPr>
      <w:rFonts w:ascii="Arial" w:hAnsi="Arial" w:cs="Arial"/>
      <w:b/>
      <w:szCs w:val="20"/>
      <w:lang w:eastAsia="pt-BR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120"/>
      <w:outlineLvl w:val="3"/>
    </w:pPr>
    <w:rPr>
      <w:rFonts w:ascii="Arial" w:hAnsi="Arial" w:cs="Arial"/>
      <w:b/>
      <w:sz w:val="22"/>
      <w:szCs w:val="20"/>
      <w:lang w:eastAsia="pt-BR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before="20"/>
      <w:outlineLvl w:val="4"/>
    </w:pPr>
    <w:rPr>
      <w:rFonts w:ascii="Arial" w:hAnsi="Arial" w:cs="Arial"/>
      <w:b/>
      <w:smallCaps/>
      <w:sz w:val="22"/>
      <w:szCs w:val="20"/>
      <w:lang w:eastAsia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  <w:szCs w:val="20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  <w:rPr>
      <w:b/>
      <w:i w:val="0"/>
    </w:rPr>
  </w:style>
  <w:style w:type="character" w:customStyle="1" w:styleId="WW8Num2z2">
    <w:name w:val="WW8Num2z2"/>
    <w:qFormat/>
    <w:rPr>
      <w:color w:val="auto"/>
    </w:rPr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sz w:val="20"/>
      <w:szCs w:val="20"/>
    </w:rPr>
  </w:style>
  <w:style w:type="character" w:customStyle="1" w:styleId="WW8Num8z1">
    <w:name w:val="WW8Num8z1"/>
    <w:qFormat/>
    <w:rPr>
      <w:b w:val="0"/>
    </w:rPr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Ttulo1Char">
    <w:name w:val="Título 1 Char"/>
    <w:qFormat/>
    <w:rPr>
      <w:rFonts w:ascii="Arial" w:hAnsi="Arial" w:cs="Arial"/>
      <w:b/>
      <w:smallCaps/>
      <w:sz w:val="32"/>
      <w:lang w:val="pt-BR" w:eastAsia="pt-BR"/>
    </w:rPr>
  </w:style>
  <w:style w:type="character" w:customStyle="1" w:styleId="Ttulo2Char">
    <w:name w:val="Título 2 Char"/>
    <w:qFormat/>
    <w:rPr>
      <w:rFonts w:ascii="Arial" w:hAnsi="Arial" w:cs="Arial"/>
      <w:b/>
      <w:sz w:val="28"/>
      <w:lang w:val="pt-BR" w:eastAsia="pt-BR"/>
    </w:rPr>
  </w:style>
  <w:style w:type="character" w:customStyle="1" w:styleId="Ttulo3Char">
    <w:name w:val="Título 3 Char"/>
    <w:qFormat/>
    <w:rPr>
      <w:rFonts w:ascii="Arial" w:hAnsi="Arial" w:cs="Arial"/>
      <w:b/>
      <w:sz w:val="24"/>
      <w:lang w:val="pt-BR" w:eastAsia="pt-BR"/>
    </w:rPr>
  </w:style>
  <w:style w:type="character" w:customStyle="1" w:styleId="Ttulo4Char">
    <w:name w:val="Título 4 Char"/>
    <w:qFormat/>
    <w:rPr>
      <w:rFonts w:ascii="Arial" w:hAnsi="Arial" w:cs="Arial"/>
      <w:b/>
      <w:sz w:val="22"/>
      <w:lang w:val="pt-BR" w:eastAsia="pt-BR"/>
    </w:rPr>
  </w:style>
  <w:style w:type="character" w:customStyle="1" w:styleId="Ttulo5Char">
    <w:name w:val="Título 5 Char"/>
    <w:qFormat/>
    <w:rPr>
      <w:rFonts w:ascii="Arial" w:hAnsi="Arial" w:cs="Arial"/>
      <w:b/>
      <w:smallCaps/>
      <w:sz w:val="22"/>
      <w:lang w:val="pt-BR" w:eastAsia="pt-BR"/>
    </w:rPr>
  </w:style>
  <w:style w:type="character" w:customStyle="1" w:styleId="Ttulo6Char">
    <w:name w:val="Título 6 Char"/>
    <w:qFormat/>
    <w:rPr>
      <w:i/>
      <w:sz w:val="24"/>
    </w:rPr>
  </w:style>
  <w:style w:type="character" w:customStyle="1" w:styleId="Ttulo7Char">
    <w:name w:val="Título 7 Char"/>
    <w:qFormat/>
    <w:rPr>
      <w:rFonts w:ascii="Arial" w:hAnsi="Arial" w:cs="Arial"/>
      <w:sz w:val="24"/>
    </w:rPr>
  </w:style>
  <w:style w:type="character" w:customStyle="1" w:styleId="Ttulo8Char">
    <w:name w:val="Título 8 Char"/>
    <w:qFormat/>
    <w:rPr>
      <w:rFonts w:ascii="Arial" w:hAnsi="Arial" w:cs="Arial"/>
      <w:i/>
      <w:sz w:val="24"/>
    </w:rPr>
  </w:style>
  <w:style w:type="character" w:customStyle="1" w:styleId="Ttulo9Char">
    <w:name w:val="Título 9 Char"/>
    <w:qFormat/>
    <w:rPr>
      <w:rFonts w:ascii="Arial" w:hAnsi="Arial" w:cs="Arial"/>
      <w:b/>
      <w:i/>
      <w:sz w:val="18"/>
    </w:rPr>
  </w:style>
  <w:style w:type="character" w:customStyle="1" w:styleId="CabealhoChar">
    <w:name w:val="Cabeçalho Char"/>
    <w:qFormat/>
    <w:rPr>
      <w:sz w:val="24"/>
      <w:szCs w:val="24"/>
    </w:rPr>
  </w:style>
  <w:style w:type="character" w:customStyle="1" w:styleId="RodapChar">
    <w:name w:val="Rodapé Char"/>
    <w:qFormat/>
    <w:rPr>
      <w:sz w:val="24"/>
      <w:szCs w:val="24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Comment">
    <w:name w:val="Comment"/>
    <w:basedOn w:val="Normal"/>
    <w:qFormat/>
    <w:pPr>
      <w:spacing w:after="120"/>
    </w:pPr>
    <w:rPr>
      <w:i/>
      <w:color w:val="0000FF"/>
      <w:szCs w:val="20"/>
    </w:rPr>
  </w:style>
  <w:style w:type="paragraph" w:customStyle="1" w:styleId="DisplayText">
    <w:name w:val="_Display Text"/>
    <w:qFormat/>
    <w:rPr>
      <w:rFonts w:ascii="Arial" w:eastAsia="Times New Roman" w:hAnsi="Arial" w:cs="Arial"/>
      <w:sz w:val="24"/>
      <w:szCs w:val="20"/>
      <w:lang w:eastAsia="pt-BR" w:bidi="ar-SA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autoSpaceDE w:val="0"/>
    </w:pPr>
    <w:rPr>
      <w:rFonts w:ascii="Calibri" w:eastAsia="Times New Roman" w:hAnsi="Calibri" w:cs="Calibri"/>
      <w:color w:val="000000"/>
      <w:sz w:val="24"/>
      <w:lang w:bidi="ar-SA"/>
    </w:rPr>
  </w:style>
  <w:style w:type="paragraph" w:styleId="NormalWeb">
    <w:name w:val="Normal (Web)"/>
    <w:basedOn w:val="Normal"/>
    <w:qFormat/>
    <w:pPr>
      <w:spacing w:before="280" w:after="280"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character" w:customStyle="1" w:styleId="Absatz-Standardschriftart">
    <w:name w:val="Absatz-Standardschriftart"/>
    <w:qFormat/>
    <w:rsid w:val="0002035D"/>
  </w:style>
  <w:style w:type="paragraph" w:customStyle="1" w:styleId="Textkrper">
    <w:name w:val="Textkörper"/>
    <w:basedOn w:val="Normal"/>
    <w:qFormat/>
    <w:rsid w:val="0002035D"/>
    <w:pPr>
      <w:widowControl w:val="0"/>
      <w:suppressAutoHyphens/>
      <w:ind w:left="104"/>
    </w:pPr>
    <w:rPr>
      <w:rFonts w:ascii="Tahoma" w:eastAsia="Tahoma" w:hAnsi="Tahoma"/>
      <w:lang w:eastAsia="en-US"/>
    </w:rPr>
  </w:style>
  <w:style w:type="paragraph" w:styleId="PargrafodaLista">
    <w:name w:val="List Paragraph"/>
    <w:basedOn w:val="Normal"/>
    <w:uiPriority w:val="34"/>
    <w:qFormat/>
    <w:rsid w:val="00A4658B"/>
    <w:pPr>
      <w:ind w:left="720"/>
      <w:contextualSpacing/>
    </w:pPr>
  </w:style>
  <w:style w:type="paragraph" w:customStyle="1" w:styleId="0-IES">
    <w:name w:val="0-IES"/>
    <w:next w:val="Normal"/>
    <w:rsid w:val="003056E8"/>
    <w:pPr>
      <w:suppressAutoHyphens/>
      <w:spacing w:after="3120"/>
      <w:jc w:val="center"/>
    </w:pPr>
    <w:rPr>
      <w:rFonts w:ascii="Arial" w:eastAsia="Arial" w:hAnsi="Arial" w:cs="Times New Roman"/>
      <w:b/>
      <w:szCs w:val="20"/>
      <w:lang w:eastAsia="ar-SA" w:bidi="ar-SA"/>
    </w:rPr>
  </w:style>
  <w:style w:type="paragraph" w:customStyle="1" w:styleId="0-Autor">
    <w:name w:val="0-Autor"/>
    <w:next w:val="Normal"/>
    <w:rsid w:val="003056E8"/>
    <w:pPr>
      <w:suppressAutoHyphens/>
      <w:jc w:val="center"/>
    </w:pPr>
    <w:rPr>
      <w:rFonts w:ascii="Arial" w:eastAsia="Arial" w:hAnsi="Arial" w:cs="Times New Roman"/>
      <w:b/>
      <w:caps/>
      <w:sz w:val="28"/>
      <w:szCs w:val="20"/>
      <w:lang w:eastAsia="ar-SA" w:bidi="ar-SA"/>
    </w:rPr>
  </w:style>
  <w:style w:type="paragraph" w:customStyle="1" w:styleId="0-TitTCC">
    <w:name w:val="0-TitTCC"/>
    <w:next w:val="Normal"/>
    <w:rsid w:val="003056E8"/>
    <w:pPr>
      <w:suppressAutoHyphens/>
      <w:spacing w:before="3120"/>
      <w:jc w:val="center"/>
    </w:pPr>
    <w:rPr>
      <w:rFonts w:ascii="Arial" w:eastAsia="Arial" w:hAnsi="Arial" w:cs="Times New Roman"/>
      <w:b/>
      <w:caps/>
      <w:sz w:val="28"/>
      <w:szCs w:val="20"/>
      <w:lang w:eastAsia="ar-SA" w:bidi="ar-SA"/>
    </w:rPr>
  </w:style>
  <w:style w:type="paragraph" w:customStyle="1" w:styleId="0-LocalAFR">
    <w:name w:val="0-LocalAFR"/>
    <w:next w:val="Normal"/>
    <w:rsid w:val="003056E8"/>
    <w:pPr>
      <w:suppressAutoHyphens/>
      <w:spacing w:before="2400"/>
      <w:jc w:val="center"/>
    </w:pPr>
    <w:rPr>
      <w:rFonts w:ascii="Arial" w:eastAsia="Arial" w:hAnsi="Arial" w:cs="Times New Roman"/>
      <w:b/>
      <w:sz w:val="28"/>
      <w:szCs w:val="20"/>
      <w:lang w:eastAsia="ar-SA" w:bidi="ar-SA"/>
    </w:rPr>
  </w:style>
  <w:style w:type="paragraph" w:customStyle="1" w:styleId="0-Natureza">
    <w:name w:val="0-Natureza"/>
    <w:next w:val="Normal"/>
    <w:rsid w:val="003056E8"/>
    <w:pPr>
      <w:suppressAutoHyphens/>
      <w:spacing w:before="2400"/>
      <w:ind w:left="4536"/>
      <w:jc w:val="both"/>
    </w:pPr>
    <w:rPr>
      <w:rFonts w:ascii="Arial" w:eastAsia="Arial" w:hAnsi="Arial" w:cs="Times New Roman"/>
      <w:sz w:val="24"/>
      <w:szCs w:val="20"/>
      <w:lang w:eastAsia="ar-SA" w:bidi="ar-SA"/>
    </w:rPr>
  </w:style>
  <w:style w:type="paragraph" w:customStyle="1" w:styleId="0-TitAFR">
    <w:name w:val="0-TitAFR"/>
    <w:next w:val="Normal"/>
    <w:rsid w:val="003056E8"/>
    <w:pPr>
      <w:suppressAutoHyphens/>
      <w:spacing w:before="5200"/>
      <w:jc w:val="center"/>
    </w:pPr>
    <w:rPr>
      <w:rFonts w:ascii="Arial" w:eastAsia="Arial" w:hAnsi="Arial" w:cs="Times New Roman"/>
      <w:b/>
      <w:caps/>
      <w:sz w:val="28"/>
      <w:szCs w:val="20"/>
      <w:lang w:eastAsia="ar-SA" w:bidi="ar-SA"/>
    </w:rPr>
  </w:style>
  <w:style w:type="paragraph" w:customStyle="1" w:styleId="0-Data">
    <w:name w:val="0-Data"/>
    <w:next w:val="Normal"/>
    <w:rsid w:val="003056E8"/>
    <w:pPr>
      <w:suppressAutoHyphens/>
      <w:jc w:val="center"/>
    </w:pPr>
    <w:rPr>
      <w:rFonts w:ascii="Arial" w:eastAsia="Arial" w:hAnsi="Arial" w:cs="Times New Roman"/>
      <w:b/>
      <w:sz w:val="28"/>
      <w:szCs w:val="20"/>
      <w:lang w:eastAsia="ar-SA" w:bidi="ar-SA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056E8"/>
    <w:pPr>
      <w:suppressAutoHyphens/>
      <w:ind w:firstLine="1418"/>
      <w:jc w:val="both"/>
    </w:pPr>
    <w:rPr>
      <w:rFonts w:ascii="Arial" w:hAnsi="Arial"/>
      <w:sz w:val="20"/>
      <w:szCs w:val="20"/>
      <w:lang w:eastAsia="ar-SA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056E8"/>
    <w:rPr>
      <w:rFonts w:ascii="Arial" w:eastAsia="Times New Roman" w:hAnsi="Arial" w:cs="Times New Roman"/>
      <w:szCs w:val="20"/>
      <w:lang w:eastAsia="ar-SA" w:bidi="ar-SA"/>
    </w:rPr>
  </w:style>
  <w:style w:type="character" w:styleId="Refdenotaderodap">
    <w:name w:val="footnote reference"/>
    <w:basedOn w:val="Fontepargpadro"/>
    <w:uiPriority w:val="99"/>
    <w:semiHidden/>
    <w:unhideWhenUsed/>
    <w:rsid w:val="003056E8"/>
    <w:rPr>
      <w:vertAlign w:val="superscript"/>
    </w:rPr>
  </w:style>
  <w:style w:type="paragraph" w:styleId="SemEspaamento">
    <w:name w:val="No Spacing"/>
    <w:uiPriority w:val="1"/>
    <w:qFormat/>
    <w:rsid w:val="003279B5"/>
    <w:rPr>
      <w:rFonts w:ascii="Calibri" w:eastAsia="Calibri" w:hAnsi="Calibri" w:cs="Times New Roman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2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5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529DBF240424524B40B5A3B2730EA3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853181D-CC8E-48BA-BF17-D2AA502F5640}"/>
      </w:docPartPr>
      <w:docPartBody>
        <w:p w:rsidR="00EE2649" w:rsidRDefault="00EE2649" w:rsidP="00EE2649">
          <w:pPr>
            <w:pStyle w:val="1529DBF240424524B40B5A3B2730EA3A"/>
          </w:pPr>
          <w:r w:rsidRPr="008B3D7D">
            <w:rPr>
              <w:rStyle w:val="TextodoEspaoReservado"/>
            </w:rPr>
            <w:t>Escolher um item.</w:t>
          </w:r>
        </w:p>
      </w:docPartBody>
    </w:docPart>
    <w:docPart>
      <w:docPartPr>
        <w:name w:val="6120AD47ED214F208953266ED4F6FF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389BCBF-578B-47D9-AFFD-38599F0BD4DD}"/>
      </w:docPartPr>
      <w:docPartBody>
        <w:p w:rsidR="00EE2649" w:rsidRDefault="00EE2649" w:rsidP="00EE2649">
          <w:pPr>
            <w:pStyle w:val="6120AD47ED214F208953266ED4F6FF7E"/>
          </w:pPr>
          <w:r w:rsidRPr="008B3D7D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">
    <w:altName w:val="Times New Roman"/>
    <w:charset w:val="01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649"/>
    <w:rsid w:val="005B130A"/>
    <w:rsid w:val="006128C7"/>
    <w:rsid w:val="006B4234"/>
    <w:rsid w:val="00B02DC8"/>
    <w:rsid w:val="00B870BA"/>
    <w:rsid w:val="00C35F6D"/>
    <w:rsid w:val="00C75B45"/>
    <w:rsid w:val="00DE06D2"/>
    <w:rsid w:val="00EE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E2649"/>
    <w:rPr>
      <w:color w:val="808080"/>
    </w:rPr>
  </w:style>
  <w:style w:type="paragraph" w:customStyle="1" w:styleId="1529DBF240424524B40B5A3B2730EA3A">
    <w:name w:val="1529DBF240424524B40B5A3B2730EA3A"/>
    <w:rsid w:val="00EE2649"/>
  </w:style>
  <w:style w:type="paragraph" w:customStyle="1" w:styleId="6120AD47ED214F208953266ED4F6FF7E">
    <w:name w:val="6120AD47ED214F208953266ED4F6FF7E"/>
    <w:rsid w:val="00EE26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4453</Words>
  <Characters>24050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</vt:lpstr>
    </vt:vector>
  </TitlesOfParts>
  <Company/>
  <LinksUpToDate>false</LinksUpToDate>
  <CharactersWithSpaces>28447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</dc:title>
  <dc:subject/>
  <dc:creator>Fernando</dc:creator>
  <cp:keywords/>
  <dc:description/>
  <cp:lastModifiedBy>KELVIN AUGUSTO DA SILVA</cp:lastModifiedBy>
  <cp:revision>2</cp:revision>
  <cp:lastPrinted>2018-11-10T02:51:00Z</cp:lastPrinted>
  <dcterms:created xsi:type="dcterms:W3CDTF">2018-11-12T23:57:00Z</dcterms:created>
  <dcterms:modified xsi:type="dcterms:W3CDTF">2018-11-12T23:57:00Z</dcterms:modified>
  <dc:language>pt-BR</dc:language>
</cp:coreProperties>
</file>