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A24A" w14:textId="739AC314" w:rsidR="00542CBB" w:rsidRPr="00985BCC" w:rsidRDefault="00542CBB" w:rsidP="00542CBB">
      <w:pPr>
        <w:spacing w:after="0"/>
        <w:rPr>
          <w:rFonts w:asciiTheme="majorBidi" w:hAnsiTheme="majorBidi" w:cstheme="majorBidi"/>
          <w:sz w:val="24"/>
          <w:szCs w:val="24"/>
        </w:rPr>
      </w:pPr>
      <w:r w:rsidRPr="00985BCC">
        <w:rPr>
          <w:rFonts w:asciiTheme="majorBidi" w:hAnsiTheme="majorBidi" w:cstheme="majorBidi"/>
          <w:b/>
          <w:bCs/>
          <w:sz w:val="24"/>
          <w:szCs w:val="24"/>
        </w:rPr>
        <w:t>Etablissement </w:t>
      </w:r>
      <w:r w:rsidRPr="00985BCC">
        <w:rPr>
          <w:rFonts w:asciiTheme="majorBidi" w:hAnsiTheme="majorBidi" w:cstheme="majorBidi"/>
          <w:sz w:val="24"/>
          <w:szCs w:val="24"/>
        </w:rPr>
        <w:t xml:space="preserve">: </w:t>
      </w:r>
      <w:r w:rsidR="00675BF5" w:rsidRPr="00985BCC">
        <w:rPr>
          <w:rFonts w:asciiTheme="majorBidi" w:hAnsiTheme="majorBidi" w:cstheme="majorBidi"/>
          <w:sz w:val="24"/>
          <w:szCs w:val="24"/>
        </w:rPr>
        <w:t>Abdelhamid DOUR</w:t>
      </w:r>
      <w:r w:rsidR="004C629C" w:rsidRPr="00985BCC">
        <w:rPr>
          <w:rFonts w:asciiTheme="majorBidi" w:hAnsiTheme="majorBidi" w:cstheme="majorBidi"/>
          <w:sz w:val="24"/>
          <w:szCs w:val="24"/>
        </w:rPr>
        <w:t>OUAZ</w:t>
      </w:r>
      <w:r w:rsidR="00675BF5" w:rsidRPr="00985BCC">
        <w:rPr>
          <w:rFonts w:asciiTheme="majorBidi" w:hAnsiTheme="majorBidi" w:cstheme="majorBidi"/>
          <w:sz w:val="24"/>
          <w:szCs w:val="24"/>
        </w:rPr>
        <w:t xml:space="preserve"> </w:t>
      </w:r>
    </w:p>
    <w:p w14:paraId="6D9FE611" w14:textId="766F7958" w:rsidR="00542CBB" w:rsidRDefault="003E1A91" w:rsidP="00542CBB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Niveau :</w:t>
      </w:r>
      <w:r w:rsidR="00675BF5">
        <w:rPr>
          <w:rFonts w:asciiTheme="majorBidi" w:hAnsiTheme="majorBidi" w:cstheme="majorBidi"/>
          <w:sz w:val="24"/>
          <w:szCs w:val="24"/>
        </w:rPr>
        <w:t>2AS</w:t>
      </w:r>
    </w:p>
    <w:p w14:paraId="2A4A1DAD" w14:textId="7686ECCC" w:rsidR="00542CBB" w:rsidRPr="00542CBB" w:rsidRDefault="003E1A91" w:rsidP="00542CBB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Compétence :</w:t>
      </w:r>
      <w:r>
        <w:rPr>
          <w:rFonts w:asciiTheme="majorBidi" w:hAnsiTheme="majorBidi" w:cstheme="majorBidi"/>
          <w:sz w:val="24"/>
          <w:szCs w:val="24"/>
        </w:rPr>
        <w:t xml:space="preserve"> Compréhension</w:t>
      </w:r>
      <w:r w:rsidR="00675BF5">
        <w:rPr>
          <w:rFonts w:asciiTheme="majorBidi" w:hAnsiTheme="majorBidi" w:cstheme="majorBidi"/>
          <w:sz w:val="24"/>
          <w:szCs w:val="24"/>
        </w:rPr>
        <w:t xml:space="preserve"> de l’écrit</w:t>
      </w:r>
    </w:p>
    <w:p w14:paraId="5792BA4E" w14:textId="535D5163" w:rsidR="00542CBB" w:rsidRPr="00FD524F" w:rsidRDefault="00542CBB" w:rsidP="00FD524F">
      <w:pPr>
        <w:spacing w:after="0"/>
      </w:pPr>
      <w:r w:rsidRPr="00542CBB">
        <w:rPr>
          <w:rFonts w:asciiTheme="majorBidi" w:hAnsiTheme="majorBidi" w:cstheme="majorBidi"/>
          <w:b/>
          <w:bCs/>
          <w:sz w:val="24"/>
          <w:szCs w:val="24"/>
        </w:rPr>
        <w:t>Objectif de la séance</w:t>
      </w:r>
      <w:r>
        <w:rPr>
          <w:rFonts w:asciiTheme="majorBidi" w:hAnsiTheme="majorBidi" w:cstheme="majorBidi"/>
          <w:sz w:val="24"/>
          <w:szCs w:val="24"/>
        </w:rPr>
        <w:t xml:space="preserve"> : </w:t>
      </w:r>
      <w:r w:rsidR="00FD524F" w:rsidRPr="007934DE">
        <w:rPr>
          <w:rFonts w:asciiTheme="majorBidi" w:hAnsiTheme="majorBidi" w:cstheme="majorBidi"/>
          <w:b/>
          <w:bCs/>
          <w:sz w:val="24"/>
          <w:szCs w:val="24"/>
        </w:rPr>
        <w:t>Comprendre et interpréter des textes écrits en vue</w:t>
      </w:r>
    </w:p>
    <w:p w14:paraId="5E070769" w14:textId="4EB42A20" w:rsidR="00A92DA4" w:rsidRPr="00A92DA4" w:rsidRDefault="003E1A91" w:rsidP="00A92DA4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Support :</w:t>
      </w:r>
    </w:p>
    <w:p w14:paraId="0C89005F" w14:textId="3B9DB074" w:rsidR="00F92EFF" w:rsidRDefault="00542CBB" w:rsidP="00FD524F">
      <w:pPr>
        <w:spacing w:after="0"/>
      </w:pPr>
      <w:r>
        <w:rPr>
          <w:rFonts w:asciiTheme="majorBidi" w:hAnsiTheme="majorBidi" w:cstheme="majorBidi"/>
          <w:b/>
          <w:bCs/>
          <w:sz w:val="24"/>
          <w:szCs w:val="24"/>
        </w:rPr>
        <w:t>Objectifs d’évaluation :</w:t>
      </w:r>
      <w:r w:rsidR="00F92EFF" w:rsidRPr="00F92EFF">
        <w:t xml:space="preserve"> </w:t>
      </w:r>
    </w:p>
    <w:p w14:paraId="4FD4C058" w14:textId="23275710" w:rsidR="003E1A91" w:rsidRDefault="00FD524F" w:rsidP="003E1A91">
      <w:pPr>
        <w:spacing w:after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</w:t>
      </w:r>
      <w:r w:rsidR="003E1A91" w:rsidRPr="003E1A91">
        <w:rPr>
          <w:rFonts w:asciiTheme="majorBidi" w:hAnsiTheme="majorBidi" w:cstheme="majorBidi"/>
          <w:b/>
          <w:bCs/>
        </w:rPr>
        <w:t>-</w:t>
      </w:r>
      <w:r w:rsidR="00F92EFF" w:rsidRPr="003E1A91">
        <w:rPr>
          <w:rFonts w:asciiTheme="majorBidi" w:hAnsiTheme="majorBidi" w:cstheme="majorBidi"/>
          <w:b/>
          <w:bCs/>
        </w:rPr>
        <w:t>Repérer le thème principal d’un texte.</w:t>
      </w:r>
    </w:p>
    <w:p w14:paraId="2FE9861F" w14:textId="09771128" w:rsidR="00FD524F" w:rsidRPr="003E1A91" w:rsidRDefault="00FD524F" w:rsidP="00FD524F">
      <w:pPr>
        <w:spacing w:after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2-</w:t>
      </w:r>
      <w:r w:rsidRPr="003E1A91">
        <w:rPr>
          <w:rFonts w:asciiTheme="majorBidi" w:hAnsiTheme="majorBidi" w:cstheme="majorBidi"/>
          <w:b/>
          <w:bCs/>
        </w:rPr>
        <w:t>Comprendre les idées essentielles du texte</w:t>
      </w:r>
    </w:p>
    <w:p w14:paraId="25E5CEA5" w14:textId="37D9D92A" w:rsidR="003E1A91" w:rsidRPr="003E1A91" w:rsidRDefault="00FD524F" w:rsidP="003E1A91">
      <w:pPr>
        <w:spacing w:after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3</w:t>
      </w:r>
      <w:r w:rsidR="003E1A91" w:rsidRPr="003E1A91">
        <w:rPr>
          <w:rFonts w:asciiTheme="majorBidi" w:hAnsiTheme="majorBidi" w:cstheme="majorBidi"/>
          <w:b/>
          <w:bCs/>
        </w:rPr>
        <w:t>-identifier les outils linguistiques utilisés.</w:t>
      </w:r>
    </w:p>
    <w:p w14:paraId="4C00C269" w14:textId="3B6CEB7D" w:rsidR="00F92EFF" w:rsidRPr="003E1A91" w:rsidRDefault="00FD524F" w:rsidP="00542CBB">
      <w:pPr>
        <w:spacing w:after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4</w:t>
      </w:r>
      <w:r w:rsidR="003E1A91">
        <w:rPr>
          <w:rFonts w:asciiTheme="majorBidi" w:hAnsiTheme="majorBidi" w:cstheme="majorBidi"/>
          <w:b/>
          <w:bCs/>
        </w:rPr>
        <w:t>-</w:t>
      </w:r>
      <w:r w:rsidR="00A13142" w:rsidRPr="003E1A91">
        <w:rPr>
          <w:rFonts w:asciiTheme="majorBidi" w:hAnsiTheme="majorBidi" w:cstheme="majorBidi"/>
          <w:b/>
          <w:bCs/>
        </w:rPr>
        <w:t>Identifier</w:t>
      </w:r>
      <w:r w:rsidR="00F92EFF" w:rsidRPr="003E1A91">
        <w:rPr>
          <w:rFonts w:asciiTheme="majorBidi" w:hAnsiTheme="majorBidi" w:cstheme="majorBidi"/>
          <w:b/>
          <w:bCs/>
        </w:rPr>
        <w:t xml:space="preserve"> les procédés explicatifs utilisés dans un texte.</w:t>
      </w:r>
    </w:p>
    <w:p w14:paraId="5888402A" w14:textId="6E2B8E8C" w:rsidR="00F92EFF" w:rsidRPr="003E1A91" w:rsidRDefault="00FD524F" w:rsidP="00FD524F">
      <w:pPr>
        <w:spacing w:after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5</w:t>
      </w:r>
      <w:r w:rsidR="003E1A91">
        <w:rPr>
          <w:rFonts w:asciiTheme="majorBidi" w:hAnsiTheme="majorBidi" w:cstheme="majorBidi"/>
          <w:b/>
          <w:bCs/>
        </w:rPr>
        <w:t>-</w:t>
      </w:r>
      <w:r w:rsidR="00A13142" w:rsidRPr="003E1A91">
        <w:rPr>
          <w:rFonts w:asciiTheme="majorBidi" w:hAnsiTheme="majorBidi" w:cstheme="majorBidi"/>
          <w:b/>
          <w:bCs/>
        </w:rPr>
        <w:t>Repérer</w:t>
      </w:r>
      <w:r w:rsidR="00F92EFF" w:rsidRPr="003E1A91">
        <w:rPr>
          <w:rFonts w:asciiTheme="majorBidi" w:hAnsiTheme="majorBidi" w:cstheme="majorBidi"/>
          <w:b/>
          <w:bCs/>
        </w:rPr>
        <w:t xml:space="preserve"> l’utilisation de l’indicatif présent à valeur de vérité générale dans un texte.</w:t>
      </w:r>
    </w:p>
    <w:p w14:paraId="5D3F86A0" w14:textId="362876E6" w:rsidR="00EE6899" w:rsidRPr="00B754B2" w:rsidRDefault="00FD524F" w:rsidP="00B754B2">
      <w:pPr>
        <w:spacing w:after="0"/>
        <w:rPr>
          <w:rFonts w:asciiTheme="majorBidi" w:hAnsiTheme="majorBidi" w:cstheme="majorBidi"/>
          <w:b/>
          <w:bCs/>
        </w:rPr>
      </w:pPr>
      <w:r>
        <w:rPr>
          <w:rStyle w:val="lev"/>
          <w:rFonts w:asciiTheme="majorBidi" w:hAnsiTheme="majorBidi" w:cstheme="majorBidi"/>
        </w:rPr>
        <w:t>6</w:t>
      </w:r>
      <w:r w:rsidR="003E1A91">
        <w:rPr>
          <w:rStyle w:val="lev"/>
          <w:rFonts w:asciiTheme="majorBidi" w:hAnsiTheme="majorBidi" w:cstheme="majorBidi"/>
        </w:rPr>
        <w:t>-</w:t>
      </w:r>
      <w:r w:rsidR="003E1A91" w:rsidRPr="003E1A91">
        <w:rPr>
          <w:rFonts w:asciiTheme="majorBidi" w:hAnsiTheme="majorBidi" w:cstheme="majorBidi"/>
          <w:b/>
          <w:bCs/>
        </w:rPr>
        <w:t xml:space="preserve"> Sait en déduire la visée.</w:t>
      </w:r>
    </w:p>
    <w:p w14:paraId="691CA0AF" w14:textId="77777777" w:rsidR="00960DC4" w:rsidRDefault="00960DC4" w:rsidP="00960DC4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Grille d’analyse des résultats</w:t>
      </w:r>
    </w:p>
    <w:p w14:paraId="0A4D3D62" w14:textId="2CD20C1A" w:rsidR="00F9557B" w:rsidRDefault="004C629C" w:rsidP="00540E91">
      <w:pPr>
        <w:tabs>
          <w:tab w:val="left" w:pos="4820"/>
        </w:tabs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Classe :</w:t>
      </w:r>
      <w:r w:rsidR="00F81631">
        <w:rPr>
          <w:rFonts w:asciiTheme="majorBidi" w:hAnsiTheme="majorBidi" w:cstheme="majorBidi"/>
          <w:b/>
          <w:bCs/>
          <w:sz w:val="24"/>
          <w:szCs w:val="24"/>
        </w:rPr>
        <w:t>2AS LPH2</w:t>
      </w:r>
    </w:p>
    <w:p w14:paraId="24123090" w14:textId="49661BB0" w:rsidR="00960DC4" w:rsidRPr="00B754B2" w:rsidRDefault="00F9557B" w:rsidP="00B754B2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Compétence</w:t>
      </w:r>
      <w:r w:rsidR="003E1A91">
        <w:rPr>
          <w:rFonts w:asciiTheme="majorBidi" w:hAnsiTheme="majorBidi" w:cstheme="majorBidi"/>
          <w:b/>
          <w:bCs/>
          <w:sz w:val="24"/>
          <w:szCs w:val="24"/>
        </w:rPr>
        <w:t xml:space="preserve"> : Compréhension</w:t>
      </w:r>
      <w:r w:rsidR="00E30C73">
        <w:rPr>
          <w:rFonts w:asciiTheme="majorBidi" w:hAnsiTheme="majorBidi" w:cstheme="majorBidi"/>
          <w:b/>
          <w:bCs/>
          <w:sz w:val="24"/>
          <w:szCs w:val="24"/>
        </w:rPr>
        <w:t xml:space="preserve"> de l’écrit</w:t>
      </w:r>
    </w:p>
    <w:tbl>
      <w:tblPr>
        <w:tblStyle w:val="Grilledutableau"/>
        <w:tblW w:w="10881" w:type="dxa"/>
        <w:tblLayout w:type="fixed"/>
        <w:tblLook w:val="04A0" w:firstRow="1" w:lastRow="0" w:firstColumn="1" w:lastColumn="0" w:noHBand="0" w:noVBand="1"/>
      </w:tblPr>
      <w:tblGrid>
        <w:gridCol w:w="486"/>
        <w:gridCol w:w="2457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</w:tblGrid>
      <w:tr w:rsidR="00171AFE" w14:paraId="3347F1E0" w14:textId="77777777" w:rsidTr="00C872EC">
        <w:trPr>
          <w:trHeight w:val="169"/>
        </w:trPr>
        <w:tc>
          <w:tcPr>
            <w:tcW w:w="486" w:type="dxa"/>
            <w:vMerge w:val="restart"/>
            <w:vAlign w:val="center"/>
          </w:tcPr>
          <w:p w14:paraId="68DDB7A3" w14:textId="77777777" w:rsidR="00171AFE" w:rsidRDefault="00171AFE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N°</w:t>
            </w:r>
          </w:p>
        </w:tc>
        <w:tc>
          <w:tcPr>
            <w:tcW w:w="2457" w:type="dxa"/>
            <w:vMerge w:val="restart"/>
            <w:vAlign w:val="center"/>
          </w:tcPr>
          <w:p w14:paraId="1CDAD251" w14:textId="6B4A047A" w:rsidR="00171AFE" w:rsidRPr="00171AFE" w:rsidRDefault="00171AFE" w:rsidP="00C872E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71AF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Nom </w:t>
            </w:r>
            <w:r w:rsidR="00FD524F" w:rsidRPr="00171AF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et Prénom</w:t>
            </w:r>
          </w:p>
        </w:tc>
        <w:tc>
          <w:tcPr>
            <w:tcW w:w="6804" w:type="dxa"/>
            <w:gridSpan w:val="18"/>
          </w:tcPr>
          <w:p w14:paraId="11C328B2" w14:textId="77777777" w:rsidR="00171AFE" w:rsidRPr="00171AFE" w:rsidRDefault="00171AFE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Objectifs d’évaluation</w:t>
            </w:r>
          </w:p>
        </w:tc>
        <w:tc>
          <w:tcPr>
            <w:tcW w:w="1134" w:type="dxa"/>
            <w:gridSpan w:val="3"/>
            <w:vMerge w:val="restart"/>
          </w:tcPr>
          <w:p w14:paraId="06FD0225" w14:textId="77777777" w:rsidR="00171AFE" w:rsidRPr="00171AFE" w:rsidRDefault="00171AFE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</w:t>
            </w:r>
          </w:p>
        </w:tc>
      </w:tr>
      <w:tr w:rsidR="00171AFE" w14:paraId="1D6915ED" w14:textId="77777777" w:rsidTr="00C872EC">
        <w:trPr>
          <w:trHeight w:val="169"/>
        </w:trPr>
        <w:tc>
          <w:tcPr>
            <w:tcW w:w="486" w:type="dxa"/>
            <w:vMerge/>
            <w:vAlign w:val="center"/>
          </w:tcPr>
          <w:p w14:paraId="6A16ED33" w14:textId="77777777" w:rsidR="00171AFE" w:rsidRDefault="00171AFE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57" w:type="dxa"/>
            <w:vMerge/>
            <w:vAlign w:val="center"/>
          </w:tcPr>
          <w:p w14:paraId="0C969AAB" w14:textId="77777777" w:rsidR="00171AFE" w:rsidRDefault="00171AFE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  <w:gridSpan w:val="3"/>
          </w:tcPr>
          <w:p w14:paraId="08B83D22" w14:textId="77777777" w:rsidR="00171AFE" w:rsidRPr="00F9557B" w:rsidRDefault="00F9557B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1134" w:type="dxa"/>
            <w:gridSpan w:val="3"/>
          </w:tcPr>
          <w:p w14:paraId="1F0DFEDF" w14:textId="77777777" w:rsidR="00171AFE" w:rsidRPr="00F9557B" w:rsidRDefault="00F9557B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1134" w:type="dxa"/>
            <w:gridSpan w:val="3"/>
          </w:tcPr>
          <w:p w14:paraId="76F7695B" w14:textId="77777777" w:rsidR="00171AFE" w:rsidRPr="00F9557B" w:rsidRDefault="00F9557B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1134" w:type="dxa"/>
            <w:gridSpan w:val="3"/>
          </w:tcPr>
          <w:p w14:paraId="0C91B8AE" w14:textId="77777777" w:rsidR="00171AFE" w:rsidRPr="00F9557B" w:rsidRDefault="00F9557B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1134" w:type="dxa"/>
            <w:gridSpan w:val="3"/>
          </w:tcPr>
          <w:p w14:paraId="4D669EFC" w14:textId="77777777" w:rsidR="00171AFE" w:rsidRPr="00F9557B" w:rsidRDefault="00F9557B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1134" w:type="dxa"/>
            <w:gridSpan w:val="3"/>
          </w:tcPr>
          <w:p w14:paraId="74EE1717" w14:textId="77777777" w:rsidR="00171AFE" w:rsidRPr="00F9557B" w:rsidRDefault="00F9557B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1134" w:type="dxa"/>
            <w:gridSpan w:val="3"/>
            <w:vMerge/>
          </w:tcPr>
          <w:p w14:paraId="6CF8BC9F" w14:textId="77777777" w:rsidR="00171AFE" w:rsidRDefault="00171AFE" w:rsidP="00960DC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9557B" w14:paraId="052B5569" w14:textId="77777777" w:rsidTr="00C872EC">
        <w:trPr>
          <w:trHeight w:val="168"/>
        </w:trPr>
        <w:tc>
          <w:tcPr>
            <w:tcW w:w="486" w:type="dxa"/>
            <w:vMerge/>
            <w:vAlign w:val="center"/>
          </w:tcPr>
          <w:p w14:paraId="637AE9CE" w14:textId="77777777" w:rsidR="00F9557B" w:rsidRDefault="00F9557B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57" w:type="dxa"/>
            <w:vMerge/>
            <w:vAlign w:val="center"/>
          </w:tcPr>
          <w:p w14:paraId="7D687353" w14:textId="77777777" w:rsidR="00F9557B" w:rsidRDefault="00F9557B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B1D4225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5E5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378" w:type="dxa"/>
          </w:tcPr>
          <w:p w14:paraId="1C7F5D2F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±</w:t>
            </w:r>
          </w:p>
        </w:tc>
        <w:tc>
          <w:tcPr>
            <w:tcW w:w="378" w:type="dxa"/>
          </w:tcPr>
          <w:p w14:paraId="5D26A273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78" w:type="dxa"/>
          </w:tcPr>
          <w:p w14:paraId="2E32EF78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378" w:type="dxa"/>
          </w:tcPr>
          <w:p w14:paraId="73199253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±</w:t>
            </w:r>
          </w:p>
        </w:tc>
        <w:tc>
          <w:tcPr>
            <w:tcW w:w="378" w:type="dxa"/>
          </w:tcPr>
          <w:p w14:paraId="370F8226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78" w:type="dxa"/>
          </w:tcPr>
          <w:p w14:paraId="6900B95A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378" w:type="dxa"/>
          </w:tcPr>
          <w:p w14:paraId="5BD3B1D2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±</w:t>
            </w:r>
          </w:p>
        </w:tc>
        <w:tc>
          <w:tcPr>
            <w:tcW w:w="378" w:type="dxa"/>
          </w:tcPr>
          <w:p w14:paraId="6359B65B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78" w:type="dxa"/>
          </w:tcPr>
          <w:p w14:paraId="03B59E93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378" w:type="dxa"/>
          </w:tcPr>
          <w:p w14:paraId="699114E3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±</w:t>
            </w:r>
          </w:p>
        </w:tc>
        <w:tc>
          <w:tcPr>
            <w:tcW w:w="378" w:type="dxa"/>
          </w:tcPr>
          <w:p w14:paraId="7DDB3E19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78" w:type="dxa"/>
          </w:tcPr>
          <w:p w14:paraId="5EEA4C07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378" w:type="dxa"/>
          </w:tcPr>
          <w:p w14:paraId="5D7387A0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±</w:t>
            </w:r>
          </w:p>
        </w:tc>
        <w:tc>
          <w:tcPr>
            <w:tcW w:w="378" w:type="dxa"/>
          </w:tcPr>
          <w:p w14:paraId="3426F239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78" w:type="dxa"/>
          </w:tcPr>
          <w:p w14:paraId="55273A2A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378" w:type="dxa"/>
          </w:tcPr>
          <w:p w14:paraId="5CEF45B5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±</w:t>
            </w:r>
          </w:p>
        </w:tc>
        <w:tc>
          <w:tcPr>
            <w:tcW w:w="378" w:type="dxa"/>
          </w:tcPr>
          <w:p w14:paraId="62521289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78" w:type="dxa"/>
          </w:tcPr>
          <w:p w14:paraId="019DED30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378" w:type="dxa"/>
          </w:tcPr>
          <w:p w14:paraId="22A0EEA1" w14:textId="77777777" w:rsidR="00F9557B" w:rsidRPr="00E15E58" w:rsidRDefault="00E15E58" w:rsidP="00960D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±</w:t>
            </w:r>
          </w:p>
        </w:tc>
        <w:tc>
          <w:tcPr>
            <w:tcW w:w="378" w:type="dxa"/>
          </w:tcPr>
          <w:p w14:paraId="12EF6611" w14:textId="77777777" w:rsidR="00F9557B" w:rsidRPr="00E15E58" w:rsidRDefault="00E15E58" w:rsidP="00E15E5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</w:t>
            </w:r>
          </w:p>
        </w:tc>
      </w:tr>
      <w:tr w:rsidR="00D34F26" w14:paraId="3A5F5433" w14:textId="77777777" w:rsidTr="00C872EC">
        <w:tc>
          <w:tcPr>
            <w:tcW w:w="486" w:type="dxa"/>
            <w:vAlign w:val="center"/>
          </w:tcPr>
          <w:p w14:paraId="6A7853F4" w14:textId="77777777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01</w:t>
            </w:r>
          </w:p>
        </w:tc>
        <w:tc>
          <w:tcPr>
            <w:tcW w:w="2457" w:type="dxa"/>
            <w:vAlign w:val="center"/>
          </w:tcPr>
          <w:p w14:paraId="25399FAE" w14:textId="26CF4B8E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EAFA4E3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35567AB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E76BE60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C7225A4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21AEA54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D9C8BFA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9B2F281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10DFBEE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086B4BA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AD0002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8A40941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803D7F5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680A79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0A9768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0345DB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3FB7B4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1B48E16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6BBA62E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7E2F16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854D4B5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970E07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526E3D8A" w14:textId="77777777" w:rsidTr="00C872EC">
        <w:tc>
          <w:tcPr>
            <w:tcW w:w="486" w:type="dxa"/>
            <w:vAlign w:val="center"/>
          </w:tcPr>
          <w:p w14:paraId="762DF9BF" w14:textId="77777777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02</w:t>
            </w:r>
          </w:p>
        </w:tc>
        <w:tc>
          <w:tcPr>
            <w:tcW w:w="2457" w:type="dxa"/>
            <w:vAlign w:val="center"/>
          </w:tcPr>
          <w:p w14:paraId="5CD310B1" w14:textId="7992429A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8343D54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7218FFC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D9DB9E5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6F17012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76508E6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A135FC1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44D6739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87DD62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E8CF426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07F442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D673B2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C561C7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E8EE976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B9EFA75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CFB22E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97623C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4473D7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C0D021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A156D9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3192546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6B7C0DB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5CB65817" w14:textId="77777777" w:rsidTr="00C872EC">
        <w:tc>
          <w:tcPr>
            <w:tcW w:w="486" w:type="dxa"/>
            <w:vAlign w:val="center"/>
          </w:tcPr>
          <w:p w14:paraId="6A3BC8DF" w14:textId="77777777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</w:t>
            </w:r>
          </w:p>
        </w:tc>
        <w:tc>
          <w:tcPr>
            <w:tcW w:w="2457" w:type="dxa"/>
            <w:vAlign w:val="center"/>
          </w:tcPr>
          <w:p w14:paraId="129608E1" w14:textId="7B11FABD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0DF4880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0ED2926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55057B2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64106AE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7AA11D5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27B034D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43A8288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3AE61E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3EF24EE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868668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832E985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43552EE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CBB567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9F1038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E21F66A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7F71135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C5BE9C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D247B18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B930E9A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3A3FD5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53AD2D1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7C0214AB" w14:textId="77777777" w:rsidTr="00C872EC">
        <w:tc>
          <w:tcPr>
            <w:tcW w:w="486" w:type="dxa"/>
            <w:vAlign w:val="center"/>
          </w:tcPr>
          <w:p w14:paraId="5A5E6516" w14:textId="77777777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04</w:t>
            </w:r>
          </w:p>
        </w:tc>
        <w:tc>
          <w:tcPr>
            <w:tcW w:w="2457" w:type="dxa"/>
            <w:vAlign w:val="center"/>
          </w:tcPr>
          <w:p w14:paraId="7258EB0F" w14:textId="7BCD1AF8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83E9822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45F2997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1CB6C83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40E8B38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CFFD4EF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D98D3AE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AFD819E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A626835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C44A2FA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02D35FA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17C738A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E69460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7B16785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BDD2A6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EB00656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1EFDA1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98DD3A8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0FDBC3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12933F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4BC2D61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225B7A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1CAAD2E1" w14:textId="77777777" w:rsidTr="00C872EC">
        <w:tc>
          <w:tcPr>
            <w:tcW w:w="486" w:type="dxa"/>
            <w:vAlign w:val="center"/>
          </w:tcPr>
          <w:p w14:paraId="76DFD004" w14:textId="77777777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05</w:t>
            </w:r>
          </w:p>
        </w:tc>
        <w:tc>
          <w:tcPr>
            <w:tcW w:w="2457" w:type="dxa"/>
            <w:vAlign w:val="center"/>
          </w:tcPr>
          <w:p w14:paraId="033C2FCE" w14:textId="0690951B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702992D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9BB14AF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9157D68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878AD9C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8A927AA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C63977A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3B6DA64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8E51B9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85FA9C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901D76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6B100D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F79954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66019C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FCA03D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40153E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1FD6D4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25565BA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12C67D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F99543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8408E0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F95B0C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1BBEA0BF" w14:textId="77777777" w:rsidTr="00C872EC">
        <w:tc>
          <w:tcPr>
            <w:tcW w:w="486" w:type="dxa"/>
            <w:vAlign w:val="center"/>
          </w:tcPr>
          <w:p w14:paraId="6068B164" w14:textId="77777777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06</w:t>
            </w:r>
          </w:p>
        </w:tc>
        <w:tc>
          <w:tcPr>
            <w:tcW w:w="2457" w:type="dxa"/>
            <w:vAlign w:val="center"/>
          </w:tcPr>
          <w:p w14:paraId="2B6A3740" w14:textId="73B4EDC5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4D657A3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DECC355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F0E79C9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962C8B2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DBA22BE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8D390D8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7685C53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9AABC4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606181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2D6B61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2158A98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F72C01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03EED4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9223B06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13F3AC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1BEF02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51119A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C113E8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C98C9B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C7F30F1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68587F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0BA503E2" w14:textId="77777777" w:rsidTr="00C872EC">
        <w:tc>
          <w:tcPr>
            <w:tcW w:w="486" w:type="dxa"/>
            <w:vAlign w:val="center"/>
          </w:tcPr>
          <w:p w14:paraId="7B297CD3" w14:textId="77777777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07</w:t>
            </w:r>
          </w:p>
        </w:tc>
        <w:tc>
          <w:tcPr>
            <w:tcW w:w="2457" w:type="dxa"/>
            <w:vAlign w:val="center"/>
          </w:tcPr>
          <w:p w14:paraId="01A6A8C3" w14:textId="7F128AE9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1A4E8EC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E88ACC1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C5859A1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4735673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7C82EE6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5BC2570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DF52B81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192CA55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768E9E1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EE1561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5B1C6F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02BCF0B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BB2D1DB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62997F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4B71381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E74079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455045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C95B7C1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6B7621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43A293A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64C640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2135D89B" w14:textId="77777777" w:rsidTr="00C872EC">
        <w:tc>
          <w:tcPr>
            <w:tcW w:w="486" w:type="dxa"/>
            <w:vAlign w:val="center"/>
          </w:tcPr>
          <w:p w14:paraId="5492AB33" w14:textId="77777777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08</w:t>
            </w:r>
          </w:p>
        </w:tc>
        <w:tc>
          <w:tcPr>
            <w:tcW w:w="2457" w:type="dxa"/>
            <w:vAlign w:val="center"/>
          </w:tcPr>
          <w:p w14:paraId="19BEA2EA" w14:textId="0567FFAA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17CA740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6291D96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260ED71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B81DBBE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FD8041A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D2251DB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8AB1481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63E597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0FA80A5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5261B0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1E884C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03ADC4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D22422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65187C6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0D27F16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66245C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31B0A5A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F690798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B55377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F3CF98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13DF6E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1216D210" w14:textId="77777777" w:rsidTr="00C872EC">
        <w:tc>
          <w:tcPr>
            <w:tcW w:w="486" w:type="dxa"/>
            <w:vAlign w:val="center"/>
          </w:tcPr>
          <w:p w14:paraId="020343F7" w14:textId="19DCB7C3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09</w:t>
            </w:r>
          </w:p>
        </w:tc>
        <w:tc>
          <w:tcPr>
            <w:tcW w:w="2457" w:type="dxa"/>
            <w:vAlign w:val="center"/>
          </w:tcPr>
          <w:p w14:paraId="5252FC4C" w14:textId="01C7C958" w:rsidR="00D34F26" w:rsidRDefault="00D34F26" w:rsidP="00C872E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8" w:type="dxa"/>
          </w:tcPr>
          <w:p w14:paraId="54A5D7D6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956109E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5C88278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8422636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CC0BFC2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9893CA8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0E8E84E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224A1B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25C0DB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086377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809F07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05B268E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3E2CBD5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EB297B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472886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8E7406A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A9F057E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1A2643B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DEBDA6B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C26EA1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BEEC55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7BDE878B" w14:textId="77777777" w:rsidTr="00C872EC">
        <w:tc>
          <w:tcPr>
            <w:tcW w:w="486" w:type="dxa"/>
            <w:vAlign w:val="center"/>
          </w:tcPr>
          <w:p w14:paraId="4C9D1045" w14:textId="00B92974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2457" w:type="dxa"/>
            <w:vAlign w:val="center"/>
          </w:tcPr>
          <w:p w14:paraId="4086155C" w14:textId="6883EB5D" w:rsidR="00D34F26" w:rsidRDefault="00D34F26" w:rsidP="00C872E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8" w:type="dxa"/>
          </w:tcPr>
          <w:p w14:paraId="72EE52A5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BE5772F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D1A07A2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AA3CF95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95F592E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9ECE936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0BBC2F8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E334B6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0E1A2A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B2A1638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8A3409B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9F2411E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DB8E85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9B59C7B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740FCEB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3337BD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923CBD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D4FC8E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8DC136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DE202A8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28CBA9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0BA9A2A4" w14:textId="77777777" w:rsidTr="00C872EC">
        <w:tc>
          <w:tcPr>
            <w:tcW w:w="486" w:type="dxa"/>
            <w:vAlign w:val="center"/>
          </w:tcPr>
          <w:p w14:paraId="0D239470" w14:textId="46DF1C32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2457" w:type="dxa"/>
            <w:vAlign w:val="center"/>
          </w:tcPr>
          <w:p w14:paraId="29024FD3" w14:textId="27E94A0C" w:rsidR="00D34F26" w:rsidRDefault="00D34F26" w:rsidP="00C872E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8" w:type="dxa"/>
          </w:tcPr>
          <w:p w14:paraId="58BD21E6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ACA62FF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144C6CC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68B6B2E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D9BB347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9399677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14E2DBE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F3DBC0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E63F31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B71DEA6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A77549B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EF5910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DC9A7C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C35C52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5DA00F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7634D8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7A3344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B194CA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49E79B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EB0FDA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700FAF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0E579333" w14:textId="77777777" w:rsidTr="00C872EC">
        <w:tc>
          <w:tcPr>
            <w:tcW w:w="486" w:type="dxa"/>
            <w:vAlign w:val="center"/>
          </w:tcPr>
          <w:p w14:paraId="4EC1EA3E" w14:textId="349F6B76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2457" w:type="dxa"/>
            <w:vAlign w:val="center"/>
          </w:tcPr>
          <w:p w14:paraId="00442505" w14:textId="3BCA711F" w:rsidR="00D34F26" w:rsidRDefault="00D34F26" w:rsidP="00C872E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8" w:type="dxa"/>
          </w:tcPr>
          <w:p w14:paraId="514CD1C9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B18E2DE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4C40E27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05FCE28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6747BCA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DBDFB7A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C6572BB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AEF29B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41FB9F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02D9E21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11845A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B36216B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6ACCD5A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E4EDA7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220398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94D087A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B4B0EF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989904B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D71453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D79431E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010C4B8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0C142879" w14:textId="77777777" w:rsidTr="00C872EC">
        <w:tc>
          <w:tcPr>
            <w:tcW w:w="486" w:type="dxa"/>
            <w:vAlign w:val="center"/>
          </w:tcPr>
          <w:p w14:paraId="19BB26D9" w14:textId="56235638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2457" w:type="dxa"/>
            <w:vAlign w:val="center"/>
          </w:tcPr>
          <w:p w14:paraId="3BCE1ECF" w14:textId="60628608" w:rsidR="00D34F26" w:rsidRDefault="00D34F26" w:rsidP="00C872E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8" w:type="dxa"/>
          </w:tcPr>
          <w:p w14:paraId="6D80CC14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1221627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3B88573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8E457DC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B0B520C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C57849D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48772EC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B50932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D2B6EE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64A856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3EDD448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5F5A9A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C79F07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D0AD0B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2F4A00A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DAC910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0438018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896036B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E0DEC86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737A38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C8A2E0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6EC6B241" w14:textId="77777777" w:rsidTr="00C872EC">
        <w:tc>
          <w:tcPr>
            <w:tcW w:w="486" w:type="dxa"/>
            <w:vAlign w:val="center"/>
          </w:tcPr>
          <w:p w14:paraId="2E43A4B6" w14:textId="7A44B3DD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2457" w:type="dxa"/>
            <w:vAlign w:val="center"/>
          </w:tcPr>
          <w:p w14:paraId="74129E60" w14:textId="3EBCBD98" w:rsidR="00D34F26" w:rsidRDefault="00D34F26" w:rsidP="00C872E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8" w:type="dxa"/>
          </w:tcPr>
          <w:p w14:paraId="0952B4ED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4F398E0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03CACBB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2BB563A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7E7D62C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4102D6E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BAB8776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E78A40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539FC4E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C91331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9621C2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3DFB8D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8C42AA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8A4911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C5E4211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71980E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873328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66539C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465987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897415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DB3335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53FF3C18" w14:textId="77777777" w:rsidTr="00C872EC">
        <w:tc>
          <w:tcPr>
            <w:tcW w:w="486" w:type="dxa"/>
            <w:vAlign w:val="center"/>
          </w:tcPr>
          <w:p w14:paraId="77E48B0D" w14:textId="4A4A8C35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2457" w:type="dxa"/>
            <w:vAlign w:val="center"/>
          </w:tcPr>
          <w:p w14:paraId="15B75EF9" w14:textId="69C23E24" w:rsidR="00D34F26" w:rsidRDefault="00D34F26" w:rsidP="00C872E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8" w:type="dxa"/>
          </w:tcPr>
          <w:p w14:paraId="36C323A4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73B125B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03C2DB6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FB27450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C24E8B2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EFFC104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49C93D0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5DF78D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92BA7B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ACD3E76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EE23D2A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851375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EC40E1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25C94B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4C30C7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9C15FF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A8A2A98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190C9B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A97F3D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272179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E007E6E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051CFFA4" w14:textId="77777777" w:rsidTr="00C872EC">
        <w:tc>
          <w:tcPr>
            <w:tcW w:w="486" w:type="dxa"/>
            <w:vAlign w:val="center"/>
          </w:tcPr>
          <w:p w14:paraId="5F781CE5" w14:textId="111299AE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2457" w:type="dxa"/>
            <w:vAlign w:val="center"/>
          </w:tcPr>
          <w:p w14:paraId="1DF96CC3" w14:textId="5BD6E7AF" w:rsidR="00D34F26" w:rsidRDefault="00D34F26" w:rsidP="00C872E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8" w:type="dxa"/>
          </w:tcPr>
          <w:p w14:paraId="04CE3A14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696BE72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0150990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21C8D64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C68F205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119889B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B9A4D3F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992207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5F32528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BE5396A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3D84EBB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C5130C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1C8274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6973CA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2FEFAE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AEB81A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7D8A29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CE1DE3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0176EC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E02817E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12EA281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4AEFA837" w14:textId="77777777" w:rsidTr="00C872EC">
        <w:tc>
          <w:tcPr>
            <w:tcW w:w="486" w:type="dxa"/>
            <w:vAlign w:val="center"/>
          </w:tcPr>
          <w:p w14:paraId="69D6783D" w14:textId="06E7B5CE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17</w:t>
            </w:r>
          </w:p>
        </w:tc>
        <w:tc>
          <w:tcPr>
            <w:tcW w:w="2457" w:type="dxa"/>
            <w:vAlign w:val="center"/>
          </w:tcPr>
          <w:p w14:paraId="63CFADF9" w14:textId="5E830109" w:rsidR="00D34F26" w:rsidRDefault="00D34F26" w:rsidP="00C872E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8" w:type="dxa"/>
          </w:tcPr>
          <w:p w14:paraId="3152264A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793AFE3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7CF6A7C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B34FAC7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A857511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CE8DFAC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CD9A2CC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44759BA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04A2AE1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85BF2B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A7C70B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2FCE278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A88BBB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A96E03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9252C78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227ED2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0C1F138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B4FDB71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1A25FA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D3D8A0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CE5E78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5A3A79F8" w14:textId="77777777" w:rsidTr="00C872EC">
        <w:tc>
          <w:tcPr>
            <w:tcW w:w="486" w:type="dxa"/>
            <w:vAlign w:val="center"/>
          </w:tcPr>
          <w:p w14:paraId="1D7B1474" w14:textId="19777087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2457" w:type="dxa"/>
            <w:vAlign w:val="center"/>
          </w:tcPr>
          <w:p w14:paraId="15CC7A5D" w14:textId="62CB95A7" w:rsidR="00D34F26" w:rsidRDefault="00D34F26" w:rsidP="00C872E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8" w:type="dxa"/>
          </w:tcPr>
          <w:p w14:paraId="607EFB8E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2855227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FAD544B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787AEF1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B4F4165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A8CA478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08E7533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432E4B1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F7C38D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B9E329B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F08204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5CA1D1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5CA5C6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F48014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867136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55F6EB8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92753B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4C2BF1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E2A814A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FAEF84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677BA8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3C461631" w14:textId="77777777" w:rsidTr="00C872EC">
        <w:tc>
          <w:tcPr>
            <w:tcW w:w="486" w:type="dxa"/>
            <w:vAlign w:val="center"/>
          </w:tcPr>
          <w:p w14:paraId="02B2DC9F" w14:textId="6C34FEB6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19</w:t>
            </w:r>
          </w:p>
        </w:tc>
        <w:tc>
          <w:tcPr>
            <w:tcW w:w="2457" w:type="dxa"/>
            <w:vAlign w:val="center"/>
          </w:tcPr>
          <w:p w14:paraId="22C66694" w14:textId="37390A46" w:rsidR="00D34F26" w:rsidRDefault="00D34F26" w:rsidP="00C872E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8" w:type="dxa"/>
          </w:tcPr>
          <w:p w14:paraId="3059F2B1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5C04041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B6DA9D2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918BD92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52D738A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BB64561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A9088AF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5D87186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B87F44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9B21B8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0D719E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709A98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8B98E7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19C2CA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F6AA578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95A9E2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470E79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A70C3DA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31646C1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8A53BAB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5EEFBF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7FDDA49B" w14:textId="77777777" w:rsidTr="00C872EC">
        <w:tc>
          <w:tcPr>
            <w:tcW w:w="486" w:type="dxa"/>
            <w:vAlign w:val="center"/>
          </w:tcPr>
          <w:p w14:paraId="3035126C" w14:textId="729149FB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2457" w:type="dxa"/>
            <w:vAlign w:val="center"/>
          </w:tcPr>
          <w:p w14:paraId="7F107386" w14:textId="224BFAC5" w:rsidR="00D34F26" w:rsidRDefault="00D34F26" w:rsidP="00C872E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8" w:type="dxa"/>
          </w:tcPr>
          <w:p w14:paraId="352CE805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6CDE9E6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492ED79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3AD41C1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8C05A42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6538B51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E146723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FC572D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4D3AD1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7A46FC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A5FE028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B273C5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B42BF55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AB2DEA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B15283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5B423D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ACEC2FE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91B81B5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F4BEB46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E8DB331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D206C0B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7F6BB01A" w14:textId="77777777" w:rsidTr="00C872EC">
        <w:trPr>
          <w:trHeight w:val="208"/>
        </w:trPr>
        <w:tc>
          <w:tcPr>
            <w:tcW w:w="486" w:type="dxa"/>
            <w:vAlign w:val="center"/>
          </w:tcPr>
          <w:p w14:paraId="1579D533" w14:textId="2A48E9CE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21</w:t>
            </w:r>
          </w:p>
        </w:tc>
        <w:tc>
          <w:tcPr>
            <w:tcW w:w="2457" w:type="dxa"/>
            <w:vAlign w:val="center"/>
          </w:tcPr>
          <w:p w14:paraId="7DF4B04F" w14:textId="57E01B27" w:rsidR="00D34F26" w:rsidRDefault="00D34F26" w:rsidP="00C872E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8" w:type="dxa"/>
          </w:tcPr>
          <w:p w14:paraId="2F1CBC0A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C66907D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5C208D8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FD9FCA3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8BE05EE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CF65A18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1EB345D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744D855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72C1B28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21AA50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33A9D31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AAD46DA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484022B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75417D2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02291D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9424BB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F604896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BCD5B7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039B35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0A1569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884883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466813B7" w14:textId="77777777" w:rsidTr="00C872EC">
        <w:tc>
          <w:tcPr>
            <w:tcW w:w="486" w:type="dxa"/>
            <w:vAlign w:val="center"/>
          </w:tcPr>
          <w:p w14:paraId="399B7A4D" w14:textId="52918A91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22</w:t>
            </w:r>
          </w:p>
        </w:tc>
        <w:tc>
          <w:tcPr>
            <w:tcW w:w="2457" w:type="dxa"/>
            <w:vAlign w:val="center"/>
          </w:tcPr>
          <w:p w14:paraId="1CAFA422" w14:textId="4B7E7ADD" w:rsidR="00D34F26" w:rsidRDefault="00D34F26" w:rsidP="00C872E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8" w:type="dxa"/>
          </w:tcPr>
          <w:p w14:paraId="19385CC2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24B3EFE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BBC58CF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3A7E26D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AA658A6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AA3A51A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301DD9D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99FC3F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12D1B1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A761F91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0A5FD9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AFDF2EE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B5D57F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704B82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B1ABCE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BCE2EAD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FE1A2C0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E2D7BFC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1FA6364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DC3BC15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91359C8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34F26" w14:paraId="0752E703" w14:textId="77777777" w:rsidTr="00C872EC">
        <w:tc>
          <w:tcPr>
            <w:tcW w:w="486" w:type="dxa"/>
            <w:vAlign w:val="center"/>
          </w:tcPr>
          <w:p w14:paraId="6DBA329D" w14:textId="56625107" w:rsidR="00D34F26" w:rsidRDefault="00D34F26" w:rsidP="00C872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23</w:t>
            </w:r>
          </w:p>
        </w:tc>
        <w:tc>
          <w:tcPr>
            <w:tcW w:w="2457" w:type="dxa"/>
            <w:vAlign w:val="center"/>
          </w:tcPr>
          <w:p w14:paraId="1B34A627" w14:textId="4E3C4601" w:rsidR="00D34F26" w:rsidRDefault="00D34F26" w:rsidP="00C872E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78" w:type="dxa"/>
          </w:tcPr>
          <w:p w14:paraId="4DD6D60C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5DE66D2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01B65AD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6185A17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F44FFB1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51221A2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3A1391D" w14:textId="77777777" w:rsidR="00D34F26" w:rsidRDefault="00D34F26" w:rsidP="00D34F26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B18F1B6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6FDCDB3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1C92C29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DAFFC75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374ECF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7B4B9F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B4F35EF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8D4FFBE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E6407D7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E8DD1EB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1BB064E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EEDA151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D52AF76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8224F8E" w14:textId="77777777" w:rsidR="00D34F26" w:rsidRDefault="00D34F26" w:rsidP="00D34F2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15E58" w14:paraId="603F7AA8" w14:textId="77777777" w:rsidTr="00C872EC">
        <w:tc>
          <w:tcPr>
            <w:tcW w:w="2943" w:type="dxa"/>
            <w:gridSpan w:val="2"/>
            <w:vAlign w:val="center"/>
          </w:tcPr>
          <w:p w14:paraId="29C3803C" w14:textId="77777777" w:rsidR="00E15E58" w:rsidRPr="00E15E58" w:rsidRDefault="00E15E58" w:rsidP="00C872E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78" w:type="dxa"/>
          </w:tcPr>
          <w:p w14:paraId="4C1B540A" w14:textId="77777777" w:rsidR="00E15E58" w:rsidRDefault="00E15E58" w:rsidP="00E15E58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F73E018" w14:textId="77777777" w:rsidR="00E15E58" w:rsidRDefault="00E15E58" w:rsidP="00E15E58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B68D81B" w14:textId="77777777" w:rsidR="00E15E58" w:rsidRDefault="00E15E58" w:rsidP="00E15E58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037400C" w14:textId="77777777" w:rsidR="00E15E58" w:rsidRDefault="00E15E58" w:rsidP="00E15E58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2A10E10" w14:textId="77777777" w:rsidR="00E15E58" w:rsidRDefault="00E15E58" w:rsidP="00E15E58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7A53F79" w14:textId="77777777" w:rsidR="00E15E58" w:rsidRDefault="00E15E58" w:rsidP="00E15E58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980DF9F" w14:textId="77777777" w:rsidR="00E15E58" w:rsidRDefault="00E15E58" w:rsidP="00E15E58">
            <w:pPr>
              <w:spacing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00FA85C" w14:textId="77777777" w:rsidR="00E15E58" w:rsidRDefault="00E15E58" w:rsidP="00960DC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3BAA3D9" w14:textId="77777777" w:rsidR="00E15E58" w:rsidRDefault="00E15E58" w:rsidP="00960DC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2A2C67D1" w14:textId="77777777" w:rsidR="00E15E58" w:rsidRDefault="00E15E58" w:rsidP="00960DC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497884F" w14:textId="77777777" w:rsidR="00E15E58" w:rsidRDefault="00E15E58" w:rsidP="00960DC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4454E7D6" w14:textId="77777777" w:rsidR="00E15E58" w:rsidRDefault="00E15E58" w:rsidP="00960DC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84ECBDF" w14:textId="77777777" w:rsidR="00E15E58" w:rsidRDefault="00E15E58" w:rsidP="00960DC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51EFD64B" w14:textId="77777777" w:rsidR="00E15E58" w:rsidRDefault="00E15E58" w:rsidP="00960DC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78FCE27E" w14:textId="77777777" w:rsidR="00E15E58" w:rsidRDefault="00E15E58" w:rsidP="00960DC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88A0784" w14:textId="77777777" w:rsidR="00E15E58" w:rsidRDefault="00E15E58" w:rsidP="00960DC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024F23A8" w14:textId="77777777" w:rsidR="00E15E58" w:rsidRDefault="00E15E58" w:rsidP="00960DC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1178932" w14:textId="77777777" w:rsidR="00E15E58" w:rsidRDefault="00E15E58" w:rsidP="00960DC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6EF72099" w14:textId="77777777" w:rsidR="00E15E58" w:rsidRDefault="00E15E58" w:rsidP="00960DC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19AA91D5" w14:textId="77777777" w:rsidR="00E15E58" w:rsidRDefault="00E15E58" w:rsidP="00960DC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" w:type="dxa"/>
          </w:tcPr>
          <w:p w14:paraId="3FA962C8" w14:textId="77777777" w:rsidR="00E15E58" w:rsidRDefault="00E15E58" w:rsidP="00960DC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E515D5D" w14:textId="77777777" w:rsidR="00960DC4" w:rsidRDefault="00960DC4" w:rsidP="00F43986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1277ACED" w14:textId="77777777" w:rsidR="00F43986" w:rsidRDefault="00F43986" w:rsidP="00F43986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Décisions à prendre :</w:t>
      </w:r>
    </w:p>
    <w:p w14:paraId="1431C868" w14:textId="6A4CFC40" w:rsidR="00F43986" w:rsidRDefault="00F43986" w:rsidP="00921651">
      <w:pPr>
        <w:pStyle w:val="Paragraphedeliste"/>
        <w:numPr>
          <w:ilvl w:val="0"/>
          <w:numId w:val="17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921651">
        <w:rPr>
          <w:rFonts w:asciiTheme="majorBidi" w:hAnsiTheme="majorBidi" w:cstheme="majorBidi"/>
          <w:b/>
          <w:bCs/>
          <w:sz w:val="24"/>
          <w:szCs w:val="24"/>
        </w:rPr>
        <w:t>Au plan individuel :</w:t>
      </w:r>
    </w:p>
    <w:p w14:paraId="736CA2C9" w14:textId="77777777" w:rsidR="00FD524F" w:rsidRPr="00FD524F" w:rsidRDefault="00FD524F" w:rsidP="00FD524F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2B898F94" w14:textId="4AEA4EB4" w:rsidR="00FD524F" w:rsidRPr="00FD524F" w:rsidRDefault="00FD524F" w:rsidP="00FD524F">
      <w:pPr>
        <w:pStyle w:val="Paragraphedeliste"/>
        <w:numPr>
          <w:ilvl w:val="0"/>
          <w:numId w:val="18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D524F">
        <w:rPr>
          <w:rFonts w:ascii="Times New Roman" w:hAnsi="Times New Roman" w:cs="Times New Roman"/>
          <w:b/>
          <w:bCs/>
        </w:rPr>
        <w:t>Encourager les élèves à lire régulièrement des textes à la maison afin de développer leur capacité de compréhension et d’analyse.</w:t>
      </w:r>
    </w:p>
    <w:p w14:paraId="637D8E7D" w14:textId="438E734E" w:rsidR="00FD524F" w:rsidRPr="00FD524F" w:rsidRDefault="00921651" w:rsidP="00FD524F">
      <w:pPr>
        <w:pStyle w:val="Paragraphedeliste"/>
        <w:numPr>
          <w:ilvl w:val="0"/>
          <w:numId w:val="18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D524F">
        <w:rPr>
          <w:rFonts w:ascii="Times New Roman" w:hAnsi="Times New Roman" w:cs="Times New Roman"/>
          <w:b/>
          <w:bCs/>
        </w:rPr>
        <w:t>Aider l’élève à reconnaître les indices d’un texte explicatif/argumentatifs /narratif</w:t>
      </w:r>
    </w:p>
    <w:p w14:paraId="2564A859" w14:textId="19DA214A" w:rsidR="00921651" w:rsidRPr="00FD524F" w:rsidRDefault="00921651" w:rsidP="00FD524F">
      <w:pPr>
        <w:pStyle w:val="Paragraphedeliste"/>
        <w:numPr>
          <w:ilvl w:val="0"/>
          <w:numId w:val="18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D524F">
        <w:rPr>
          <w:rFonts w:ascii="Times New Roman" w:hAnsi="Times New Roman" w:cs="Times New Roman"/>
          <w:b/>
          <w:bCs/>
        </w:rPr>
        <w:t>Proposer des activités de langue pour travailler les procédés explicatifs</w:t>
      </w:r>
    </w:p>
    <w:p w14:paraId="3A0A8B1A" w14:textId="77777777" w:rsidR="00921651" w:rsidRDefault="00921651" w:rsidP="00921651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0F59C6E6" w14:textId="24C08E94" w:rsidR="003F705A" w:rsidRDefault="00F43986" w:rsidP="003E1A91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B) Au plan de la classe :</w:t>
      </w:r>
    </w:p>
    <w:p w14:paraId="1ABFF09A" w14:textId="77777777" w:rsidR="003E1A91" w:rsidRPr="003E1A91" w:rsidRDefault="003E1A91" w:rsidP="003E1A91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7437FE65" w14:textId="77777777" w:rsidR="00FD524F" w:rsidRDefault="003E1A91" w:rsidP="00FD524F">
      <w:pPr>
        <w:pStyle w:val="Paragraphedeliste"/>
        <w:numPr>
          <w:ilvl w:val="0"/>
          <w:numId w:val="19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FD524F">
        <w:rPr>
          <w:rFonts w:asciiTheme="majorBidi" w:hAnsiTheme="majorBidi" w:cstheme="majorBidi"/>
          <w:b/>
          <w:bCs/>
          <w:sz w:val="24"/>
          <w:szCs w:val="24"/>
        </w:rPr>
        <w:t>Proposer un ou plusieurs courts extraits</w:t>
      </w:r>
      <w:r w:rsidRPr="00FD524F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, </w:t>
      </w:r>
      <w:r w:rsidRPr="00FD524F">
        <w:rPr>
          <w:rFonts w:asciiTheme="majorBidi" w:hAnsiTheme="majorBidi" w:cstheme="majorBidi"/>
          <w:b/>
          <w:bCs/>
          <w:sz w:val="24"/>
          <w:szCs w:val="24"/>
        </w:rPr>
        <w:t>portant sur des modèles discursifs différents.</w:t>
      </w:r>
    </w:p>
    <w:p w14:paraId="16D7E267" w14:textId="5B66076E" w:rsidR="003E1A91" w:rsidRPr="00FD524F" w:rsidRDefault="003E1A91" w:rsidP="00FD524F">
      <w:pPr>
        <w:pStyle w:val="Paragraphedeliste"/>
        <w:numPr>
          <w:ilvl w:val="0"/>
          <w:numId w:val="19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FD524F">
        <w:rPr>
          <w:rFonts w:asciiTheme="majorBidi" w:hAnsiTheme="majorBidi" w:cstheme="majorBidi"/>
          <w:b/>
          <w:bCs/>
          <w:sz w:val="24"/>
          <w:szCs w:val="24"/>
        </w:rPr>
        <w:t xml:space="preserve">Proposer une fiche d’exploitation ou un questionnaire porté au tableau ciblant des objectifs d’évaluation présélectionnés. </w:t>
      </w:r>
    </w:p>
    <w:p w14:paraId="0230106B" w14:textId="77777777" w:rsidR="00EE6899" w:rsidRDefault="00EE6899" w:rsidP="00EE6899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14:paraId="08F28874" w14:textId="77777777" w:rsidR="00EE6899" w:rsidRDefault="00EE6899" w:rsidP="00EE6899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14:paraId="5B698ABB" w14:textId="77777777" w:rsidR="00EE6899" w:rsidRDefault="00EE6899" w:rsidP="00EE6899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E7F1123" w14:textId="77777777" w:rsidR="004C629C" w:rsidRDefault="004C629C" w:rsidP="00EE6899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19BBE7D" w14:textId="77777777" w:rsidR="004C629C" w:rsidRDefault="004C629C" w:rsidP="00EE6899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777E9B2" w14:textId="77777777" w:rsidR="004C629C" w:rsidRDefault="004C629C" w:rsidP="00EE6899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7287BA27" w14:textId="77777777" w:rsidR="004C629C" w:rsidRDefault="004C629C" w:rsidP="00EE6899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1402EC8" w14:textId="77777777" w:rsidR="004C629C" w:rsidRDefault="004C629C" w:rsidP="00EE6899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174017F" w14:textId="77777777" w:rsidR="004C629C" w:rsidRDefault="004C629C" w:rsidP="00EE6899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5025C67" w14:textId="77777777" w:rsidR="004C629C" w:rsidRDefault="004C629C" w:rsidP="00EE6899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8B16E5F" w14:textId="77777777" w:rsidR="004C629C" w:rsidRDefault="004C629C" w:rsidP="00EE6899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D6162DE" w14:textId="77777777" w:rsidR="004C629C" w:rsidRDefault="004C629C" w:rsidP="00EE6899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6BFF51E" w14:textId="77777777" w:rsidR="004C629C" w:rsidRDefault="004C629C" w:rsidP="00EE6899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4E4A4E6" w14:textId="77777777" w:rsidR="004C629C" w:rsidRDefault="004C629C" w:rsidP="00EE6899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2022454" w14:textId="77777777" w:rsidR="004C629C" w:rsidRDefault="004C629C" w:rsidP="00EE6899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EF82031" w14:textId="77777777" w:rsidR="004C629C" w:rsidRDefault="004C629C" w:rsidP="00EE6899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075A081" w14:textId="77777777" w:rsidR="00766AFC" w:rsidRPr="003F705A" w:rsidRDefault="00766AFC" w:rsidP="00766AF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sectPr w:rsidR="00766AFC" w:rsidRPr="003F705A" w:rsidSect="00B754B2">
      <w:footerReference w:type="default" r:id="rId8"/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9814E" w14:textId="77777777" w:rsidR="00815FA6" w:rsidRDefault="00815FA6" w:rsidP="00EE6899">
      <w:pPr>
        <w:spacing w:after="0" w:line="240" w:lineRule="auto"/>
      </w:pPr>
      <w:r>
        <w:separator/>
      </w:r>
    </w:p>
  </w:endnote>
  <w:endnote w:type="continuationSeparator" w:id="0">
    <w:p w14:paraId="5D9C808B" w14:textId="77777777" w:rsidR="00815FA6" w:rsidRDefault="00815FA6" w:rsidP="00EE6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6804047"/>
      <w:docPartObj>
        <w:docPartGallery w:val="Page Numbers (Bottom of Page)"/>
        <w:docPartUnique/>
      </w:docPartObj>
    </w:sdtPr>
    <w:sdtContent>
      <w:p w14:paraId="7BE09099" w14:textId="77777777" w:rsidR="00EE6899" w:rsidRDefault="0040575C">
        <w:pPr>
          <w:pStyle w:val="Pieddepage"/>
        </w:pPr>
        <w:r>
          <w:rPr>
            <w:noProof/>
            <w:lang w:eastAsia="zh-TW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 wp14:anchorId="681A445A" wp14:editId="52BD1B64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10266680</wp:posOffset>
                      </wp:positionV>
                    </mc:Fallback>
                  </mc:AlternateContent>
                  <wp:extent cx="368300" cy="274320"/>
                  <wp:effectExtent l="0" t="0" r="0" b="0"/>
                  <wp:wrapNone/>
                  <wp:docPr id="868052581" name="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BD0BE58" w14:textId="77777777" w:rsidR="00EE6899" w:rsidRDefault="00927AD7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Pr="00927AD7">
                                <w:rPr>
                                  <w:noProof/>
                                  <w:sz w:val="16"/>
                                  <w:szCs w:val="16"/>
                                </w:rPr>
                                <w:t>6</w:t>
                              </w: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81A445A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 1" o:spid="_x0000_s1026" type="#_x0000_t65" style="position:absolute;margin-left:0;margin-top:0;width:29pt;height:21.6pt;z-index:251660288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" o:allowincell="f" adj="14135" strokecolor="gray [1629]" strokeweight=".25pt">
                  <v:path arrowok="t"/>
                  <v:textbox>
                    <w:txbxContent>
                      <w:p w14:paraId="3BD0BE58" w14:textId="77777777" w:rsidR="00EE6899" w:rsidRDefault="00927AD7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Pr="00927AD7">
                          <w:rPr>
                            <w:noProof/>
                            <w:sz w:val="16"/>
                            <w:szCs w:val="16"/>
                          </w:rPr>
                          <w:t>6</w:t>
                        </w:r>
                        <w:r>
                          <w:rPr>
                            <w:noProof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2D786" w14:textId="77777777" w:rsidR="00815FA6" w:rsidRDefault="00815FA6" w:rsidP="00EE6899">
      <w:pPr>
        <w:spacing w:after="0" w:line="240" w:lineRule="auto"/>
      </w:pPr>
      <w:r>
        <w:separator/>
      </w:r>
    </w:p>
  </w:footnote>
  <w:footnote w:type="continuationSeparator" w:id="0">
    <w:p w14:paraId="24CACF05" w14:textId="77777777" w:rsidR="00815FA6" w:rsidRDefault="00815FA6" w:rsidP="00EE68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F8F"/>
    <w:multiLevelType w:val="hybridMultilevel"/>
    <w:tmpl w:val="B4ACDC86"/>
    <w:lvl w:ilvl="0" w:tplc="A3DCDF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AECA6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B0EE0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230FC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46DA1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DFE68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94C0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16F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C462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1407D"/>
    <w:multiLevelType w:val="hybridMultilevel"/>
    <w:tmpl w:val="DF64A724"/>
    <w:lvl w:ilvl="0" w:tplc="C284FB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121AB"/>
    <w:multiLevelType w:val="hybridMultilevel"/>
    <w:tmpl w:val="A7A295F6"/>
    <w:lvl w:ilvl="0" w:tplc="8C40EE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62D5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6A51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B6A6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D88B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840C3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2A20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D4C4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309C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C906E7"/>
    <w:multiLevelType w:val="hybridMultilevel"/>
    <w:tmpl w:val="E26CC4AA"/>
    <w:lvl w:ilvl="0" w:tplc="39AAAD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48857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ACC7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2C08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BA4D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1601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8C1E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50F0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712DD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27120"/>
    <w:multiLevelType w:val="hybridMultilevel"/>
    <w:tmpl w:val="5FB286CA"/>
    <w:lvl w:ilvl="0" w:tplc="80D024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CEFC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8652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74DB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16B4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EE7D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CE6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9C7A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828F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E983202"/>
    <w:multiLevelType w:val="hybridMultilevel"/>
    <w:tmpl w:val="74149A0E"/>
    <w:lvl w:ilvl="0" w:tplc="9392C2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80477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DA7F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A0DA9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A6CC8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F10761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46736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5433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EAB5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37F8D"/>
    <w:multiLevelType w:val="hybridMultilevel"/>
    <w:tmpl w:val="C30C1BE2"/>
    <w:lvl w:ilvl="0" w:tplc="007E549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7E17F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2CC2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32E7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923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62CC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68EE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160C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7689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A4155"/>
    <w:multiLevelType w:val="hybridMultilevel"/>
    <w:tmpl w:val="4A84FD1C"/>
    <w:lvl w:ilvl="0" w:tplc="A35ED2F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1C67A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F7C67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BC6E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D16C8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F4F6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78F37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CE77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5CCF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D35B3"/>
    <w:multiLevelType w:val="hybridMultilevel"/>
    <w:tmpl w:val="B5867A5A"/>
    <w:lvl w:ilvl="0" w:tplc="4D48308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512457E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9D28959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C66A6E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C90EBDF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FC09FD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31EF50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9CFE498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2AA08D1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12A2A"/>
    <w:multiLevelType w:val="hybridMultilevel"/>
    <w:tmpl w:val="7D860886"/>
    <w:lvl w:ilvl="0" w:tplc="7A8A832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14B6CFC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5964E3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215AC818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D0A622D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D438E64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A3CAEAE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CF86EF9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8414646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284874"/>
    <w:multiLevelType w:val="hybridMultilevel"/>
    <w:tmpl w:val="A0708112"/>
    <w:lvl w:ilvl="0" w:tplc="20D264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5623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70D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FAEA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94F8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088F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9C56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FECA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E2D5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C77506F"/>
    <w:multiLevelType w:val="hybridMultilevel"/>
    <w:tmpl w:val="CEB20432"/>
    <w:lvl w:ilvl="0" w:tplc="3D38FF6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DC5BC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598926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46B22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64EC6B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4C7EC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4EBEA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9A842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6E2F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BC569A"/>
    <w:multiLevelType w:val="hybridMultilevel"/>
    <w:tmpl w:val="4D0418F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1A4B1D"/>
    <w:multiLevelType w:val="hybridMultilevel"/>
    <w:tmpl w:val="D29A039A"/>
    <w:lvl w:ilvl="0" w:tplc="7AE41F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76CCD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F263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74BEA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0AC3BC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90BF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30E9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53C6D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FE94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354ABB"/>
    <w:multiLevelType w:val="hybridMultilevel"/>
    <w:tmpl w:val="6D443D14"/>
    <w:lvl w:ilvl="0" w:tplc="B49EAC7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4F0A965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A0012C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27A50B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EB9685B8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EA0746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E60E5E1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9CA4EC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6FC173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276C9B"/>
    <w:multiLevelType w:val="hybridMultilevel"/>
    <w:tmpl w:val="8D0CAC02"/>
    <w:lvl w:ilvl="0" w:tplc="3B0EE9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38A63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BC5C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4A1C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C0A4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C60E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48F1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DC08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C07D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9773D1"/>
    <w:multiLevelType w:val="hybridMultilevel"/>
    <w:tmpl w:val="B34ABDD4"/>
    <w:lvl w:ilvl="0" w:tplc="EDB4A2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D4E0E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92EC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222C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DAEF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9B298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84A6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5A63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5E5B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FF5D5E"/>
    <w:multiLevelType w:val="hybridMultilevel"/>
    <w:tmpl w:val="4A4E0B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6D5D30"/>
    <w:multiLevelType w:val="hybridMultilevel"/>
    <w:tmpl w:val="992806C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01403">
    <w:abstractNumId w:val="6"/>
  </w:num>
  <w:num w:numId="2" w16cid:durableId="1858479">
    <w:abstractNumId w:val="2"/>
  </w:num>
  <w:num w:numId="3" w16cid:durableId="1904292480">
    <w:abstractNumId w:val="14"/>
  </w:num>
  <w:num w:numId="4" w16cid:durableId="943810204">
    <w:abstractNumId w:val="11"/>
  </w:num>
  <w:num w:numId="5" w16cid:durableId="111748774">
    <w:abstractNumId w:val="0"/>
  </w:num>
  <w:num w:numId="6" w16cid:durableId="798036874">
    <w:abstractNumId w:val="13"/>
  </w:num>
  <w:num w:numId="7" w16cid:durableId="1368026554">
    <w:abstractNumId w:val="10"/>
  </w:num>
  <w:num w:numId="8" w16cid:durableId="1440026863">
    <w:abstractNumId w:val="5"/>
  </w:num>
  <w:num w:numId="9" w16cid:durableId="319039051">
    <w:abstractNumId w:val="16"/>
  </w:num>
  <w:num w:numId="10" w16cid:durableId="594477436">
    <w:abstractNumId w:val="9"/>
  </w:num>
  <w:num w:numId="11" w16cid:durableId="259875939">
    <w:abstractNumId w:val="8"/>
  </w:num>
  <w:num w:numId="12" w16cid:durableId="1403914252">
    <w:abstractNumId w:val="15"/>
  </w:num>
  <w:num w:numId="13" w16cid:durableId="1918787994">
    <w:abstractNumId w:val="4"/>
  </w:num>
  <w:num w:numId="14" w16cid:durableId="1480222094">
    <w:abstractNumId w:val="7"/>
  </w:num>
  <w:num w:numId="15" w16cid:durableId="435641765">
    <w:abstractNumId w:val="17"/>
  </w:num>
  <w:num w:numId="16" w16cid:durableId="569655710">
    <w:abstractNumId w:val="3"/>
  </w:num>
  <w:num w:numId="17" w16cid:durableId="1539006936">
    <w:abstractNumId w:val="1"/>
  </w:num>
  <w:num w:numId="18" w16cid:durableId="91053064">
    <w:abstractNumId w:val="12"/>
  </w:num>
  <w:num w:numId="19" w16cid:durableId="16599182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BB"/>
    <w:rsid w:val="000170D6"/>
    <w:rsid w:val="000677F9"/>
    <w:rsid w:val="00114FDF"/>
    <w:rsid w:val="00171AFE"/>
    <w:rsid w:val="00194A86"/>
    <w:rsid w:val="0028130E"/>
    <w:rsid w:val="00332411"/>
    <w:rsid w:val="003E1A91"/>
    <w:rsid w:val="003F705A"/>
    <w:rsid w:val="0040575C"/>
    <w:rsid w:val="0042776F"/>
    <w:rsid w:val="004C629C"/>
    <w:rsid w:val="00540E91"/>
    <w:rsid w:val="00542CBB"/>
    <w:rsid w:val="00675BF5"/>
    <w:rsid w:val="006E2329"/>
    <w:rsid w:val="006F5125"/>
    <w:rsid w:val="00766AFC"/>
    <w:rsid w:val="007934DE"/>
    <w:rsid w:val="007B78DB"/>
    <w:rsid w:val="007F723A"/>
    <w:rsid w:val="00815FA6"/>
    <w:rsid w:val="00875092"/>
    <w:rsid w:val="00921651"/>
    <w:rsid w:val="00927AD7"/>
    <w:rsid w:val="00960DC4"/>
    <w:rsid w:val="00985BCC"/>
    <w:rsid w:val="009A04CF"/>
    <w:rsid w:val="00A07400"/>
    <w:rsid w:val="00A13142"/>
    <w:rsid w:val="00A57462"/>
    <w:rsid w:val="00A92DA4"/>
    <w:rsid w:val="00B33F0F"/>
    <w:rsid w:val="00B74942"/>
    <w:rsid w:val="00B754B2"/>
    <w:rsid w:val="00B821DD"/>
    <w:rsid w:val="00C872EC"/>
    <w:rsid w:val="00C97FBF"/>
    <w:rsid w:val="00CA65E6"/>
    <w:rsid w:val="00CB072E"/>
    <w:rsid w:val="00D05845"/>
    <w:rsid w:val="00D34F26"/>
    <w:rsid w:val="00D41B40"/>
    <w:rsid w:val="00DA5878"/>
    <w:rsid w:val="00DB76E7"/>
    <w:rsid w:val="00E15E58"/>
    <w:rsid w:val="00E26F9B"/>
    <w:rsid w:val="00E30C73"/>
    <w:rsid w:val="00E97798"/>
    <w:rsid w:val="00EE6899"/>
    <w:rsid w:val="00F00D83"/>
    <w:rsid w:val="00F43986"/>
    <w:rsid w:val="00F81631"/>
    <w:rsid w:val="00F92EFF"/>
    <w:rsid w:val="00F9557B"/>
    <w:rsid w:val="00FD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FC2D37"/>
  <w15:docId w15:val="{65263D1E-40FB-A54C-AF69-47E916D0A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A9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60DC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EE68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E6899"/>
  </w:style>
  <w:style w:type="paragraph" w:styleId="Pieddepage">
    <w:name w:val="footer"/>
    <w:basedOn w:val="Normal"/>
    <w:link w:val="PieddepageCar"/>
    <w:uiPriority w:val="99"/>
    <w:semiHidden/>
    <w:unhideWhenUsed/>
    <w:rsid w:val="00EE68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E6899"/>
  </w:style>
  <w:style w:type="paragraph" w:styleId="Paragraphedeliste">
    <w:name w:val="List Paragraph"/>
    <w:basedOn w:val="Normal"/>
    <w:uiPriority w:val="34"/>
    <w:qFormat/>
    <w:rsid w:val="007934DE"/>
    <w:pPr>
      <w:ind w:left="720"/>
      <w:contextualSpacing/>
    </w:pPr>
  </w:style>
  <w:style w:type="table" w:customStyle="1" w:styleId="Grilledutableau1">
    <w:name w:val="Grille du tableau1"/>
    <w:basedOn w:val="TableauNormal"/>
    <w:next w:val="Grilledutableau"/>
    <w:uiPriority w:val="59"/>
    <w:qFormat/>
    <w:rsid w:val="00675BF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qFormat/>
    <w:rsid w:val="00675BF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ev">
    <w:name w:val="Strong"/>
    <w:basedOn w:val="Policepardfaut"/>
    <w:uiPriority w:val="22"/>
    <w:qFormat/>
    <w:rsid w:val="00A074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489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43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189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2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527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45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514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501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16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93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58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505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70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486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45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2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3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8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43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30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98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78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60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85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50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47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302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27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29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C3481-C1B0-4DED-8465-460B83F79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297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 INFO LAGA</dc:creator>
  <cp:keywords/>
  <dc:description/>
  <cp:lastModifiedBy>Djehinet Fateh</cp:lastModifiedBy>
  <cp:revision>3</cp:revision>
  <dcterms:created xsi:type="dcterms:W3CDTF">2026-09-29T16:25:00Z</dcterms:created>
  <dcterms:modified xsi:type="dcterms:W3CDTF">2026-09-29T16:26:00Z</dcterms:modified>
</cp:coreProperties>
</file>