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909051" cy="662529"/>
            <wp:effectExtent b="0" l="0" r="0" t="0"/>
            <wp:docPr descr="Image result for east west university logo" id="14" name="image5.jpg"/>
            <a:graphic>
              <a:graphicData uri="http://schemas.openxmlformats.org/drawingml/2006/picture">
                <pic:pic>
                  <pic:nvPicPr>
                    <pic:cNvPr descr="Image result for east west university logo" id="0" name="image5.jpg"/>
                    <pic:cNvPicPr preferRelativeResize="0"/>
                  </pic:nvPicPr>
                  <pic:blipFill>
                    <a:blip r:embed="rId6"/>
                    <a:srcRect b="0" l="0" r="0" t="0"/>
                    <a:stretch>
                      <a:fillRect/>
                    </a:stretch>
                  </pic:blipFill>
                  <pic:spPr>
                    <a:xfrm>
                      <a:off x="0" y="0"/>
                      <a:ext cx="909051" cy="662529"/>
                    </a:xfrm>
                    <a:prstGeom prst="rect"/>
                    <a:ln/>
                  </pic:spPr>
                </pic:pic>
              </a:graphicData>
            </a:graphic>
          </wp:inline>
        </w:drawing>
      </w:r>
      <w:r w:rsidDel="00000000" w:rsidR="00000000" w:rsidRPr="00000000">
        <w:rPr>
          <w:rFonts w:ascii="Times New Roman" w:cs="Times New Roman" w:eastAsia="Times New Roman" w:hAnsi="Times New Roman"/>
          <w:b w:val="1"/>
          <w:i w:val="1"/>
          <w:color w:val="1f4e79"/>
          <w:sz w:val="24"/>
          <w:szCs w:val="24"/>
          <w:rtl w:val="0"/>
        </w:rPr>
        <w:t xml:space="preserve"> </w:t>
      </w:r>
      <w:r w:rsidDel="00000000" w:rsidR="00000000" w:rsidRPr="00000000">
        <w:rPr>
          <w:rFonts w:ascii="Times New Roman" w:cs="Times New Roman" w:eastAsia="Times New Roman" w:hAnsi="Times New Roman"/>
          <w:b w:val="1"/>
          <w:color w:val="1f4e79"/>
          <w:sz w:val="48"/>
          <w:szCs w:val="48"/>
          <w:rtl w:val="0"/>
        </w:rPr>
        <w:t xml:space="preserve">East West University</w:t>
      </w:r>
      <w:r w:rsidDel="00000000" w:rsidR="00000000" w:rsidRPr="00000000">
        <w:rPr>
          <w:rtl w:val="0"/>
        </w:rPr>
      </w:r>
    </w:p>
    <w:p w:rsidR="00000000" w:rsidDel="00000000" w:rsidP="00000000" w:rsidRDefault="00000000" w:rsidRPr="00000000" w14:paraId="00000002">
      <w:pPr>
        <w:spacing w:after="200" w:before="0" w:line="276" w:lineRule="auto"/>
        <w:ind w:left="2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CSE412: Software Engineering</w:t>
      </w:r>
    </w:p>
    <w:p w:rsidR="00000000" w:rsidDel="00000000" w:rsidP="00000000" w:rsidRDefault="00000000" w:rsidRPr="00000000" w14:paraId="00000003">
      <w:pPr>
        <w:spacing w:after="200" w:before="0" w:line="276"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Report (SRS)</w:t>
      </w:r>
    </w:p>
    <w:p w:rsidR="00000000" w:rsidDel="00000000" w:rsidP="00000000" w:rsidRDefault="00000000" w:rsidRPr="00000000" w14:paraId="00000004">
      <w:pPr>
        <w:spacing w:after="20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PET : Personal Expense Tracker</w:t>
      </w:r>
      <w:r w:rsidDel="00000000" w:rsidR="00000000" w:rsidRPr="00000000">
        <w:rPr>
          <w:rtl w:val="0"/>
        </w:rPr>
      </w:r>
    </w:p>
    <w:p w:rsidR="00000000" w:rsidDel="00000000" w:rsidP="00000000" w:rsidRDefault="00000000" w:rsidRPr="00000000" w14:paraId="00000005">
      <w:pPr>
        <w:spacing w:after="200" w:before="0" w:line="276"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2</w:t>
      </w:r>
    </w:p>
    <w:p w:rsidR="00000000" w:rsidDel="00000000" w:rsidP="00000000" w:rsidRDefault="00000000" w:rsidRPr="00000000" w14:paraId="00000006">
      <w:pPr>
        <w:spacing w:after="200" w:before="0" w:line="276"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08</w:t>
      </w:r>
    </w:p>
    <w:p w:rsidR="00000000" w:rsidDel="00000000" w:rsidP="00000000" w:rsidRDefault="00000000" w:rsidRPr="00000000" w14:paraId="00000007">
      <w:pPr>
        <w:spacing w:after="200" w:lineRule="auto"/>
        <w:ind w:left="105"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Name: Team Noob</w:t>
      </w:r>
    </w:p>
    <w:p w:rsidR="00000000" w:rsidDel="00000000" w:rsidP="00000000" w:rsidRDefault="00000000" w:rsidRPr="00000000" w14:paraId="00000008">
      <w:pPr>
        <w:spacing w:after="200" w:before="0" w:line="276" w:lineRule="auto"/>
        <w:ind w:left="105" w:hanging="1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200" w:before="0" w:line="276" w:lineRule="auto"/>
        <w:ind w:left="95"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Name &amp; ID of Students:</w:t>
      </w:r>
    </w:p>
    <w:tbl>
      <w:tblPr>
        <w:tblStyle w:val="Table1"/>
        <w:tblW w:w="926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2.5"/>
        <w:gridCol w:w="4632.5"/>
        <w:tblGridChange w:id="0">
          <w:tblGrid>
            <w:gridCol w:w="4632.5"/>
            <w:gridCol w:w="46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after="20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Abu Kahhar Mohammad Sakib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20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2021-1-60-040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20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Prioti Kar Tithy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0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2022-1-60-082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0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Budrun Nahar Bristy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0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2022-1-60-144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0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Fatema Tuz Zannat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0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2022-1-60-153</w:t>
            </w:r>
            <w:r w:rsidDel="00000000" w:rsidR="00000000" w:rsidRPr="00000000">
              <w:rPr>
                <w:rtl w:val="0"/>
              </w:rPr>
            </w:r>
          </w:p>
        </w:tc>
      </w:tr>
    </w:tbl>
    <w:p w:rsidR="00000000" w:rsidDel="00000000" w:rsidP="00000000" w:rsidRDefault="00000000" w:rsidRPr="00000000" w14:paraId="00000012">
      <w:pPr>
        <w:spacing w:after="200" w:before="0"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00" w:before="0" w:line="276" w:lineRule="auto"/>
        <w:ind w:left="9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Course Instructor Information:</w:t>
      </w:r>
      <w:r w:rsidDel="00000000" w:rsidR="00000000" w:rsidRPr="00000000">
        <w:rPr>
          <w:rtl w:val="0"/>
        </w:rPr>
      </w:r>
    </w:p>
    <w:p w:rsidR="00000000" w:rsidDel="00000000" w:rsidP="00000000" w:rsidRDefault="00000000" w:rsidRPr="00000000" w14:paraId="00000014">
      <w:pPr>
        <w:spacing w:after="200" w:before="0" w:line="276" w:lineRule="auto"/>
        <w:ind w:left="10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Yasin Sazid</w:t>
      </w:r>
    </w:p>
    <w:p w:rsidR="00000000" w:rsidDel="00000000" w:rsidP="00000000" w:rsidRDefault="00000000" w:rsidRPr="00000000" w14:paraId="00000015">
      <w:pPr>
        <w:spacing w:after="200" w:before="0" w:line="276" w:lineRule="auto"/>
        <w:ind w:left="10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 </w:t>
      </w:r>
    </w:p>
    <w:p w:rsidR="00000000" w:rsidDel="00000000" w:rsidP="00000000" w:rsidRDefault="00000000" w:rsidRPr="00000000" w14:paraId="00000016">
      <w:pPr>
        <w:spacing w:after="200" w:before="0" w:line="276" w:lineRule="auto"/>
        <w:ind w:left="10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w:t>
      </w:r>
    </w:p>
    <w:p w:rsidR="00000000" w:rsidDel="00000000" w:rsidP="00000000" w:rsidRDefault="00000000" w:rsidRPr="00000000" w14:paraId="00000017">
      <w:pPr>
        <w:spacing w:after="200" w:before="0" w:line="276" w:lineRule="auto"/>
        <w:ind w:left="105"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East West University</w:t>
      </w:r>
    </w:p>
    <w:p w:rsidR="00000000" w:rsidDel="00000000" w:rsidP="00000000" w:rsidRDefault="00000000" w:rsidRPr="00000000" w14:paraId="00000018">
      <w:pPr>
        <w:spacing w:after="200" w:before="0" w:line="276" w:lineRule="auto"/>
        <w:jc w:val="both"/>
        <w:rPr>
          <w:rFonts w:ascii="Times New Roman" w:cs="Times New Roman" w:eastAsia="Times New Roman" w:hAnsi="Times New Roman"/>
          <w:b w:val="1"/>
          <w:color w:val="0e101a"/>
          <w:sz w:val="24"/>
          <w:szCs w:val="24"/>
        </w:rPr>
      </w:pPr>
      <w:r w:rsidDel="00000000" w:rsidR="00000000" w:rsidRPr="00000000">
        <w:rPr>
          <w:rtl w:val="0"/>
        </w:rPr>
      </w:r>
    </w:p>
    <w:tbl>
      <w:tblPr>
        <w:tblStyle w:val="Table2"/>
        <w:tblpPr w:leftFromText="180" w:rightFromText="180" w:topFromText="180" w:bottomFromText="180" w:vertAnchor="text" w:horzAnchor="text" w:tblpX="0" w:tblpY="0"/>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gridCol w:w="3480"/>
        <w:tblGridChange w:id="0">
          <w:tblGrid>
            <w:gridCol w:w="5820"/>
            <w:gridCol w:w="3480"/>
          </w:tblGrid>
        </w:tblGridChange>
      </w:tblGrid>
      <w:tr>
        <w:trPr>
          <w:cantSplit w:val="0"/>
          <w:trHeight w:val="518.72" w:hRule="atLeast"/>
          <w:tblHeader w:val="1"/>
        </w:trPr>
        <w:tc>
          <w:tcPr>
            <w:gridSpan w:val="2"/>
            <w:shd w:fill="f1f3f4" w:val="clear"/>
            <w:tcMar>
              <w:top w:w="99.36" w:type="dxa"/>
              <w:left w:w="99.36" w:type="dxa"/>
              <w:bottom w:w="99.36" w:type="dxa"/>
              <w:right w:w="99.36" w:type="dxa"/>
            </w:tcMar>
          </w:tcPr>
          <w:p w:rsidR="00000000" w:rsidDel="00000000" w:rsidP="00000000" w:rsidRDefault="00000000" w:rsidRPr="00000000" w14:paraId="00000019">
            <w:pPr>
              <w:spacing w:after="20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e101a"/>
                <w:sz w:val="24"/>
                <w:szCs w:val="24"/>
                <w:rtl w:val="0"/>
              </w:rPr>
              <w:t xml:space="preserve">Table of Contents</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1B">
            <w:pPr>
              <w:widowControl w:val="0"/>
              <w:spacing w:after="200" w:before="0" w:line="276"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Contents</w:t>
            </w:r>
          </w:p>
        </w:tc>
        <w:tc>
          <w:tcPr>
            <w:shd w:fill="ffffff" w:val="clear"/>
          </w:tcPr>
          <w:p w:rsidR="00000000" w:rsidDel="00000000" w:rsidP="00000000" w:rsidRDefault="00000000" w:rsidRPr="00000000" w14:paraId="0000001C">
            <w:pPr>
              <w:widowControl w:val="0"/>
              <w:spacing w:after="200" w:before="0" w:line="276"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Page No.</w:t>
            </w:r>
          </w:p>
        </w:tc>
      </w:tr>
      <w:tr>
        <w:trPr>
          <w:cantSplit w:val="0"/>
          <w:tblHeader w:val="0"/>
        </w:trPr>
        <w:tc>
          <w:tcPr>
            <w:shd w:fill="f3f3f3" w:val="clear"/>
          </w:tcPr>
          <w:p w:rsidR="00000000" w:rsidDel="00000000" w:rsidP="00000000" w:rsidRDefault="00000000" w:rsidRPr="00000000" w14:paraId="0000001D">
            <w:pPr>
              <w:spacing w:after="200" w:before="0" w:line="276"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1. Introduction</w:t>
            </w:r>
          </w:p>
          <w:p w:rsidR="00000000" w:rsidDel="00000000" w:rsidP="00000000" w:rsidRDefault="00000000" w:rsidRPr="00000000" w14:paraId="0000001E">
            <w:pPr>
              <w:numPr>
                <w:ilvl w:val="0"/>
                <w:numId w:val="7"/>
              </w:numPr>
              <w:spacing w:after="0" w:afterAutospacing="0" w:before="0" w:line="276"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Project overview </w:t>
            </w:r>
          </w:p>
          <w:p w:rsidR="00000000" w:rsidDel="00000000" w:rsidP="00000000" w:rsidRDefault="00000000" w:rsidRPr="00000000" w14:paraId="0000001F">
            <w:pPr>
              <w:numPr>
                <w:ilvl w:val="0"/>
                <w:numId w:val="7"/>
              </w:numPr>
              <w:spacing w:after="0" w:afterAutospacing="0" w:before="0" w:line="276"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Purpose and scope</w:t>
            </w:r>
          </w:p>
          <w:p w:rsidR="00000000" w:rsidDel="00000000" w:rsidP="00000000" w:rsidRDefault="00000000" w:rsidRPr="00000000" w14:paraId="00000020">
            <w:pPr>
              <w:numPr>
                <w:ilvl w:val="0"/>
                <w:numId w:val="7"/>
              </w:numPr>
              <w:spacing w:after="200" w:before="0" w:line="276"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Stakeholders</w:t>
            </w:r>
          </w:p>
        </w:tc>
        <w:tc>
          <w:tcPr>
            <w:shd w:fill="f3f3f3" w:val="clear"/>
          </w:tcPr>
          <w:p w:rsidR="00000000" w:rsidDel="00000000" w:rsidP="00000000" w:rsidRDefault="00000000" w:rsidRPr="00000000" w14:paraId="00000021">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2">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02 - 03</w:t>
            </w:r>
          </w:p>
        </w:tc>
      </w:tr>
      <w:tr>
        <w:trPr>
          <w:cantSplit w:val="0"/>
          <w:tblHeader w:val="0"/>
        </w:trPr>
        <w:tc>
          <w:tcPr>
            <w:shd w:fill="ffffff" w:val="clear"/>
          </w:tcPr>
          <w:p w:rsidR="00000000" w:rsidDel="00000000" w:rsidP="00000000" w:rsidRDefault="00000000" w:rsidRPr="00000000" w14:paraId="00000023">
            <w:pPr>
              <w:spacing w:after="200" w:before="0" w:line="276"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2. Requirements Engineering Process</w:t>
            </w:r>
          </w:p>
        </w:tc>
        <w:tc>
          <w:tcPr>
            <w:shd w:fill="ffffff" w:val="clear"/>
          </w:tcPr>
          <w:p w:rsidR="00000000" w:rsidDel="00000000" w:rsidP="00000000" w:rsidRDefault="00000000" w:rsidRPr="00000000" w14:paraId="00000024">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04 - 11</w:t>
            </w:r>
          </w:p>
        </w:tc>
      </w:tr>
      <w:tr>
        <w:trPr>
          <w:cantSplit w:val="0"/>
          <w:tblHeader w:val="0"/>
        </w:trPr>
        <w:tc>
          <w:tcPr>
            <w:shd w:fill="f3f3f3" w:val="clear"/>
          </w:tcPr>
          <w:p w:rsidR="00000000" w:rsidDel="00000000" w:rsidP="00000000" w:rsidRDefault="00000000" w:rsidRPr="00000000" w14:paraId="00000025">
            <w:pPr>
              <w:spacing w:after="200"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Stakeholder Needs &amp; Analysis</w:t>
            </w:r>
          </w:p>
          <w:p w:rsidR="00000000" w:rsidDel="00000000" w:rsidP="00000000" w:rsidRDefault="00000000" w:rsidRPr="00000000" w14:paraId="00000026">
            <w:pPr>
              <w:numPr>
                <w:ilvl w:val="0"/>
                <w:numId w:val="12"/>
              </w:numPr>
              <w:spacing w:after="0" w:afterAutospacing="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and Secondary Stakeholders  </w:t>
            </w:r>
          </w:p>
          <w:p w:rsidR="00000000" w:rsidDel="00000000" w:rsidP="00000000" w:rsidRDefault="00000000" w:rsidRPr="00000000" w14:paraId="00000027">
            <w:pPr>
              <w:numPr>
                <w:ilvl w:val="0"/>
                <w:numId w:val="12"/>
              </w:numPr>
              <w:spacing w:after="20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Used for Requirement Elicitation </w:t>
            </w:r>
            <w:r w:rsidDel="00000000" w:rsidR="00000000" w:rsidRPr="00000000">
              <w:rPr>
                <w:rtl w:val="0"/>
              </w:rPr>
            </w:r>
          </w:p>
        </w:tc>
        <w:tc>
          <w:tcPr>
            <w:shd w:fill="f3f3f3" w:val="clear"/>
          </w:tcPr>
          <w:p w:rsidR="00000000" w:rsidDel="00000000" w:rsidP="00000000" w:rsidRDefault="00000000" w:rsidRPr="00000000" w14:paraId="00000028">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9">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04</w:t>
            </w:r>
          </w:p>
        </w:tc>
      </w:tr>
      <w:tr>
        <w:trPr>
          <w:cantSplit w:val="0"/>
          <w:tblHeader w:val="0"/>
        </w:trPr>
        <w:tc>
          <w:tcPr>
            <w:shd w:fill="ffffff" w:val="clear"/>
          </w:tcPr>
          <w:p w:rsidR="00000000" w:rsidDel="00000000" w:rsidP="00000000" w:rsidRDefault="00000000" w:rsidRPr="00000000" w14:paraId="0000002A">
            <w:pPr>
              <w:spacing w:after="200" w:before="0" w:line="276" w:lineRule="auto"/>
              <w:ind w:left="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2.2 List of Requirements  </w:t>
            </w:r>
          </w:p>
          <w:p w:rsidR="00000000" w:rsidDel="00000000" w:rsidP="00000000" w:rsidRDefault="00000000" w:rsidRPr="00000000" w14:paraId="0000002B">
            <w:pPr>
              <w:numPr>
                <w:ilvl w:val="0"/>
                <w:numId w:val="14"/>
              </w:numPr>
              <w:spacing w:after="0" w:afterAutospacing="0" w:before="0" w:line="276"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User Requirements</w:t>
            </w:r>
          </w:p>
          <w:p w:rsidR="00000000" w:rsidDel="00000000" w:rsidP="00000000" w:rsidRDefault="00000000" w:rsidRPr="00000000" w14:paraId="0000002C">
            <w:pPr>
              <w:numPr>
                <w:ilvl w:val="0"/>
                <w:numId w:val="14"/>
              </w:numPr>
              <w:spacing w:after="0" w:afterAutospacing="0" w:before="0" w:line="276"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Functional requirements (FRs)</w:t>
            </w:r>
          </w:p>
          <w:p w:rsidR="00000000" w:rsidDel="00000000" w:rsidP="00000000" w:rsidRDefault="00000000" w:rsidRPr="00000000" w14:paraId="0000002D">
            <w:pPr>
              <w:numPr>
                <w:ilvl w:val="0"/>
                <w:numId w:val="14"/>
              </w:numPr>
              <w:spacing w:after="0" w:afterAutospacing="0" w:before="0" w:line="276"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Non-functional requirements (NFRs)   </w:t>
            </w:r>
          </w:p>
          <w:p w:rsidR="00000000" w:rsidDel="00000000" w:rsidP="00000000" w:rsidRDefault="00000000" w:rsidRPr="00000000" w14:paraId="0000002E">
            <w:pPr>
              <w:numPr>
                <w:ilvl w:val="0"/>
                <w:numId w:val="14"/>
              </w:numPr>
              <w:spacing w:after="200" w:before="0" w:line="276"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Extra-ordinary requirements </w:t>
            </w:r>
          </w:p>
        </w:tc>
        <w:tc>
          <w:tcPr>
            <w:shd w:fill="ffffff" w:val="clear"/>
          </w:tcPr>
          <w:p w:rsidR="00000000" w:rsidDel="00000000" w:rsidP="00000000" w:rsidRDefault="00000000" w:rsidRPr="00000000" w14:paraId="0000002F">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0">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1">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05 - 06</w:t>
            </w:r>
          </w:p>
        </w:tc>
      </w:tr>
      <w:tr>
        <w:trPr>
          <w:cantSplit w:val="0"/>
          <w:tblHeader w:val="0"/>
        </w:trPr>
        <w:tc>
          <w:tcPr>
            <w:shd w:fill="f3f3f3" w:val="clear"/>
          </w:tcPr>
          <w:p w:rsidR="00000000" w:rsidDel="00000000" w:rsidP="00000000" w:rsidRDefault="00000000" w:rsidRPr="00000000" w14:paraId="00000032">
            <w:pPr>
              <w:widowControl w:val="0"/>
              <w:spacing w:after="200" w:before="0" w:line="276" w:lineRule="auto"/>
              <w:ind w:left="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2.3 House of Quality (QFD Integration)</w:t>
            </w:r>
          </w:p>
          <w:p w:rsidR="00000000" w:rsidDel="00000000" w:rsidP="00000000" w:rsidRDefault="00000000" w:rsidRPr="00000000" w14:paraId="00000033">
            <w:pPr>
              <w:widowControl w:val="0"/>
              <w:numPr>
                <w:ilvl w:val="0"/>
                <w:numId w:val="9"/>
              </w:numPr>
              <w:spacing w:after="0" w:afterAutospacing="0" w:before="0" w:line="276"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Customer Requirements (CRs) List  </w:t>
            </w:r>
          </w:p>
          <w:p w:rsidR="00000000" w:rsidDel="00000000" w:rsidP="00000000" w:rsidRDefault="00000000" w:rsidRPr="00000000" w14:paraId="00000034">
            <w:pPr>
              <w:widowControl w:val="0"/>
              <w:numPr>
                <w:ilvl w:val="0"/>
                <w:numId w:val="9"/>
              </w:numPr>
              <w:spacing w:after="0" w:afterAutospacing="0" w:before="0" w:line="276"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Engineering Requirements (TRs) List</w:t>
            </w:r>
          </w:p>
          <w:p w:rsidR="00000000" w:rsidDel="00000000" w:rsidP="00000000" w:rsidRDefault="00000000" w:rsidRPr="00000000" w14:paraId="00000035">
            <w:pPr>
              <w:widowControl w:val="0"/>
              <w:numPr>
                <w:ilvl w:val="0"/>
                <w:numId w:val="9"/>
              </w:numPr>
              <w:spacing w:after="200" w:before="0" w:line="276"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QFD Matrix (House of Quality)</w:t>
            </w:r>
          </w:p>
        </w:tc>
        <w:tc>
          <w:tcPr>
            <w:shd w:fill="f3f3f3" w:val="clear"/>
          </w:tcPr>
          <w:p w:rsidR="00000000" w:rsidDel="00000000" w:rsidP="00000000" w:rsidRDefault="00000000" w:rsidRPr="00000000" w14:paraId="00000036">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7">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06 - 07</w:t>
            </w:r>
          </w:p>
          <w:p w:rsidR="00000000" w:rsidDel="00000000" w:rsidP="00000000" w:rsidRDefault="00000000" w:rsidRPr="00000000" w14:paraId="00000038">
            <w:pPr>
              <w:widowControl w:val="0"/>
              <w:spacing w:after="200" w:before="0" w:line="276" w:lineRule="auto"/>
              <w:rPr>
                <w:rFonts w:ascii="Times New Roman" w:cs="Times New Roman" w:eastAsia="Times New Roman" w:hAnsi="Times New Roman"/>
                <w:color w:val="0e101a"/>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39">
            <w:pPr>
              <w:spacing w:after="200"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Requirements Modeling</w:t>
            </w:r>
          </w:p>
          <w:p w:rsidR="00000000" w:rsidDel="00000000" w:rsidP="00000000" w:rsidRDefault="00000000" w:rsidRPr="00000000" w14:paraId="0000003A">
            <w:pPr>
              <w:numPr>
                <w:ilvl w:val="0"/>
                <w:numId w:val="1"/>
              </w:numPr>
              <w:spacing w:after="0" w:afterAutospacing="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w:t>
            </w:r>
          </w:p>
          <w:p w:rsidR="00000000" w:rsidDel="00000000" w:rsidP="00000000" w:rsidRDefault="00000000" w:rsidRPr="00000000" w14:paraId="0000003B">
            <w:pPr>
              <w:numPr>
                <w:ilvl w:val="0"/>
                <w:numId w:val="1"/>
              </w:numPr>
              <w:spacing w:after="0" w:afterAutospacing="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diagrams</w:t>
            </w:r>
          </w:p>
          <w:p w:rsidR="00000000" w:rsidDel="00000000" w:rsidP="00000000" w:rsidRDefault="00000000" w:rsidRPr="00000000" w14:paraId="0000003C">
            <w:pPr>
              <w:numPr>
                <w:ilvl w:val="0"/>
                <w:numId w:val="1"/>
              </w:numPr>
              <w:spacing w:after="20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using wireframes or UI sketches</w:t>
            </w:r>
            <w:r w:rsidDel="00000000" w:rsidR="00000000" w:rsidRPr="00000000">
              <w:rPr>
                <w:rtl w:val="0"/>
              </w:rPr>
            </w:r>
          </w:p>
        </w:tc>
        <w:tc>
          <w:tcPr>
            <w:shd w:fill="ffffff" w:val="clear"/>
          </w:tcPr>
          <w:p w:rsidR="00000000" w:rsidDel="00000000" w:rsidP="00000000" w:rsidRDefault="00000000" w:rsidRPr="00000000" w14:paraId="0000003D">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E">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08 - 12</w:t>
            </w:r>
          </w:p>
        </w:tc>
      </w:tr>
      <w:tr>
        <w:trPr>
          <w:cantSplit w:val="0"/>
          <w:tblHeader w:val="0"/>
        </w:trPr>
        <w:tc>
          <w:tcPr>
            <w:shd w:fill="f3f3f3" w:val="clear"/>
          </w:tcPr>
          <w:p w:rsidR="00000000" w:rsidDel="00000000" w:rsidP="00000000" w:rsidRDefault="00000000" w:rsidRPr="00000000" w14:paraId="0000003F">
            <w:pPr>
              <w:widowControl w:val="0"/>
              <w:spacing w:after="200" w:before="0" w:line="276"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Appendix</w:t>
            </w:r>
          </w:p>
        </w:tc>
        <w:tc>
          <w:tcPr>
            <w:shd w:fill="f3f3f3" w:val="clear"/>
          </w:tcPr>
          <w:p w:rsidR="00000000" w:rsidDel="00000000" w:rsidP="00000000" w:rsidRDefault="00000000" w:rsidRPr="00000000" w14:paraId="00000040">
            <w:pPr>
              <w:widowControl w:val="0"/>
              <w:spacing w:after="200" w:before="0" w:line="276"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13 - 22</w:t>
            </w:r>
          </w:p>
        </w:tc>
      </w:tr>
    </w:tbl>
    <w:p w:rsidR="00000000" w:rsidDel="00000000" w:rsidP="00000000" w:rsidRDefault="00000000" w:rsidRPr="00000000" w14:paraId="00000041">
      <w:pPr>
        <w:pStyle w:val="Heading2"/>
        <w:rPr>
          <w:rFonts w:ascii="Times New Roman" w:cs="Times New Roman" w:eastAsia="Times New Roman" w:hAnsi="Times New Roman"/>
          <w:b w:val="1"/>
          <w:color w:val="0b5394"/>
        </w:rPr>
      </w:pPr>
      <w:bookmarkStart w:colFirst="0" w:colLast="0" w:name="_1adg21pmq22j" w:id="0"/>
      <w:bookmarkEnd w:id="0"/>
      <w:r w:rsidDel="00000000" w:rsidR="00000000" w:rsidRPr="00000000">
        <w:br w:type="page"/>
      </w:r>
      <w:r w:rsidDel="00000000" w:rsidR="00000000" w:rsidRPr="00000000">
        <w:rPr>
          <w:rFonts w:ascii="Times New Roman" w:cs="Times New Roman" w:eastAsia="Times New Roman" w:hAnsi="Times New Roman"/>
          <w:b w:val="1"/>
          <w:color w:val="0b5394"/>
          <w:rtl w:val="0"/>
        </w:rPr>
        <w:t xml:space="preserve">1. Introduction</w:t>
      </w:r>
    </w:p>
    <w:p w:rsidR="00000000" w:rsidDel="00000000" w:rsidP="00000000" w:rsidRDefault="00000000" w:rsidRPr="00000000" w14:paraId="00000042">
      <w:pPr>
        <w:pStyle w:val="Heading2"/>
        <w:keepNext w:val="0"/>
        <w:keepLines w:val="0"/>
        <w:spacing w:after="200" w:before="0" w:line="276" w:lineRule="auto"/>
        <w:ind w:left="0" w:firstLine="0"/>
        <w:jc w:val="both"/>
        <w:rPr>
          <w:rFonts w:ascii="Times New Roman" w:cs="Times New Roman" w:eastAsia="Times New Roman" w:hAnsi="Times New Roman"/>
          <w:sz w:val="26"/>
          <w:szCs w:val="26"/>
        </w:rPr>
      </w:pPr>
      <w:bookmarkStart w:colFirst="0" w:colLast="0" w:name="_v2xroztz37wt" w:id="1"/>
      <w:bookmarkEnd w:id="1"/>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Personal Expense Tracker</w:t>
      </w:r>
      <w:r w:rsidDel="00000000" w:rsidR="00000000" w:rsidRPr="00000000">
        <w:rPr>
          <w:rFonts w:ascii="Times New Roman" w:cs="Times New Roman" w:eastAsia="Times New Roman" w:hAnsi="Times New Roman"/>
          <w:sz w:val="26"/>
          <w:szCs w:val="26"/>
          <w:rtl w:val="0"/>
        </w:rPr>
        <w:t xml:space="preserve"> is a software application that enables users to manage their daily financial transactions efficiently. It provides a structured platform where users can log income and expenses, categorize transactions, and generate insightful reports for better financial decision-making.</w:t>
      </w:r>
    </w:p>
    <w:p w:rsidR="00000000" w:rsidDel="00000000" w:rsidP="00000000" w:rsidRDefault="00000000" w:rsidRPr="00000000" w14:paraId="00000043">
      <w:pPr>
        <w:pStyle w:val="Heading3"/>
        <w:keepNext w:val="0"/>
        <w:keepLines w:val="0"/>
        <w:spacing w:after="200" w:before="0" w:line="276" w:lineRule="auto"/>
        <w:rPr>
          <w:rFonts w:ascii="Times New Roman" w:cs="Times New Roman" w:eastAsia="Times New Roman" w:hAnsi="Times New Roman"/>
          <w:b w:val="1"/>
        </w:rPr>
      </w:pPr>
      <w:bookmarkStart w:colFirst="0" w:colLast="0" w:name="_1wlsm9qe4gxa" w:id="2"/>
      <w:bookmarkEnd w:id="2"/>
      <w:r w:rsidDel="00000000" w:rsidR="00000000" w:rsidRPr="00000000">
        <w:rPr>
          <w:rFonts w:ascii="Times New Roman" w:cs="Times New Roman" w:eastAsia="Times New Roman" w:hAnsi="Times New Roman"/>
          <w:b w:val="1"/>
          <w:rtl w:val="0"/>
        </w:rPr>
        <w:t xml:space="preserve">Project Overview</w:t>
      </w:r>
    </w:p>
    <w:p w:rsidR="00000000" w:rsidDel="00000000" w:rsidP="00000000" w:rsidRDefault="00000000" w:rsidRPr="00000000" w14:paraId="00000044">
      <w:pPr>
        <w:spacing w:after="20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26"/>
          <w:szCs w:val="26"/>
          <w:rtl w:val="0"/>
        </w:rPr>
        <w:t xml:space="preserve"> user wants to track the budget via a web-based application. For starters, he sets up an account via his email and password. Upon sign-up, he securely logs in to access his saved financial data on the website. With the dashboard, he can create new spending and income transactions by inputting fields like description, date, category, and amount. If they make a mistake, they can revise or remove transactions to maintain their records accurately.</w:t>
      </w:r>
    </w:p>
    <w:p w:rsidR="00000000" w:rsidDel="00000000" w:rsidP="00000000" w:rsidRDefault="00000000" w:rsidRPr="00000000" w14:paraId="00000045">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better control expenses, the user allocates transactions to predefined categories like Food, Rent, and Entertainment. They can define monthly budget limits for certain categories or all together to limit spending and get notified when they are near or have crossed their budget. The system also offers AI-driven forecasts for next month's spending based on historical spending patterns, enabling them to plan their finances.</w:t>
      </w:r>
    </w:p>
    <w:p w:rsidR="00000000" w:rsidDel="00000000" w:rsidP="00000000" w:rsidRDefault="00000000" w:rsidRPr="00000000" w14:paraId="00000046">
      <w:pPr>
        <w:spacing w:after="20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can also invite family members to the platform, making it a family-shared expense tracker. Every member can monitor their income and expenses, which will create a combined financial summary. The system will update all transactions in real-time, so everyone will be made aware of the economic condition of the family. To check their spending, users visit the reports feature, where they get interactive graphs and charts displaying money trends. Users can filter reports based on date, category, or transaction type to receive precise information. The system should further provide a breakdown of total income, spending, and savings over a specified time and give a general financial overview for the user or the entire family.</w:t>
      </w:r>
      <w:r w:rsidDel="00000000" w:rsidR="00000000" w:rsidRPr="00000000">
        <w:rPr>
          <w:rtl w:val="0"/>
        </w:rPr>
      </w:r>
    </w:p>
    <w:p w:rsidR="00000000" w:rsidDel="00000000" w:rsidP="00000000" w:rsidRDefault="00000000" w:rsidRPr="00000000" w14:paraId="00000047">
      <w:pPr>
        <w:pStyle w:val="Heading3"/>
        <w:spacing w:after="200" w:lineRule="auto"/>
        <w:rPr>
          <w:rFonts w:ascii="Times New Roman" w:cs="Times New Roman" w:eastAsia="Times New Roman" w:hAnsi="Times New Roman"/>
          <w:b w:val="1"/>
        </w:rPr>
      </w:pPr>
      <w:bookmarkStart w:colFirst="0" w:colLast="0" w:name="_1bjdkla834mj" w:id="3"/>
      <w:bookmarkEnd w:id="3"/>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048">
      <w:pPr>
        <w:spacing w:after="200" w:before="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purpose of this project is to provide an efficient and user-friendly solution for tracking personal finances. By offering a streamlined approach to logging income and expenses, users can maintain financial discipline, identify spending patterns, and improve budgeting skills.</w:t>
      </w:r>
    </w:p>
    <w:p w:rsidR="00000000" w:rsidDel="00000000" w:rsidP="00000000" w:rsidRDefault="00000000" w:rsidRPr="00000000" w14:paraId="00000049">
      <w:pPr>
        <w:pStyle w:val="Heading3"/>
        <w:spacing w:after="200" w:lineRule="auto"/>
        <w:rPr>
          <w:rFonts w:ascii="Times New Roman" w:cs="Times New Roman" w:eastAsia="Times New Roman" w:hAnsi="Times New Roman"/>
          <w:b w:val="1"/>
        </w:rPr>
      </w:pPr>
      <w:bookmarkStart w:colFirst="0" w:colLast="0" w:name="_gh5pgifyjej6" w:id="4"/>
      <w:bookmarkEnd w:id="4"/>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3"/>
        <w:spacing w:after="200" w:lineRule="auto"/>
        <w:rPr/>
      </w:pPr>
      <w:bookmarkStart w:colFirst="0" w:colLast="0" w:name="_jtt1yxtk7us3" w:id="5"/>
      <w:bookmarkEnd w:id="5"/>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rtl w:val="0"/>
        </w:rPr>
        <w:t xml:space="preserve">cope</w:t>
      </w:r>
      <w:r w:rsidDel="00000000" w:rsidR="00000000" w:rsidRPr="00000000">
        <w:rPr>
          <w:rtl w:val="0"/>
        </w:rPr>
        <w:t xml:space="preserve"> </w:t>
      </w:r>
    </w:p>
    <w:p w:rsidR="00000000" w:rsidDel="00000000" w:rsidP="00000000" w:rsidRDefault="00000000" w:rsidRPr="00000000" w14:paraId="0000004B">
      <w:pPr>
        <w:spacing w:after="200" w:before="0" w:line="276" w:lineRule="auto"/>
        <w:jc w:val="both"/>
        <w:rPr>
          <w:rFonts w:ascii="Times New Roman" w:cs="Times New Roman" w:eastAsia="Times New Roman" w:hAnsi="Times New Roman"/>
          <w:color w:val="3c4043"/>
          <w:sz w:val="26"/>
          <w:szCs w:val="26"/>
        </w:rPr>
      </w:pPr>
      <w:r w:rsidDel="00000000" w:rsidR="00000000" w:rsidRPr="00000000">
        <w:rPr>
          <w:rFonts w:ascii="Times New Roman" w:cs="Times New Roman" w:eastAsia="Times New Roman" w:hAnsi="Times New Roman"/>
          <w:color w:val="3c4043"/>
          <w:sz w:val="26"/>
          <w:szCs w:val="26"/>
          <w:rtl w:val="0"/>
        </w:rPr>
        <w:t xml:space="preserve">T</w:t>
      </w:r>
      <w:r w:rsidDel="00000000" w:rsidR="00000000" w:rsidRPr="00000000">
        <w:rPr>
          <w:rFonts w:ascii="Times New Roman" w:cs="Times New Roman" w:eastAsia="Times New Roman" w:hAnsi="Times New Roman"/>
          <w:color w:val="3c4043"/>
          <w:sz w:val="26"/>
          <w:szCs w:val="26"/>
          <w:rtl w:val="0"/>
        </w:rPr>
        <w:t xml:space="preserve">his project include:</w:t>
      </w:r>
    </w:p>
    <w:p w:rsidR="00000000" w:rsidDel="00000000" w:rsidP="00000000" w:rsidRDefault="00000000" w:rsidRPr="00000000" w14:paraId="0000004C">
      <w:pPr>
        <w:numPr>
          <w:ilvl w:val="0"/>
          <w:numId w:val="5"/>
        </w:numPr>
        <w:spacing w:after="0" w:afterAutospacing="0" w:before="0" w:line="276" w:lineRule="auto"/>
        <w:ind w:left="720" w:hanging="360"/>
        <w:jc w:val="both"/>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Manage expenses and income entries</w:t>
      </w:r>
    </w:p>
    <w:p w:rsidR="00000000" w:rsidDel="00000000" w:rsidP="00000000" w:rsidRDefault="00000000" w:rsidRPr="00000000" w14:paraId="0000004D">
      <w:pPr>
        <w:numPr>
          <w:ilvl w:val="0"/>
          <w:numId w:val="5"/>
        </w:numPr>
        <w:spacing w:after="0" w:afterAutospacing="0" w:before="0" w:line="276" w:lineRule="auto"/>
        <w:ind w:left="720" w:hanging="360"/>
        <w:jc w:val="both"/>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Expense and income tracking with categorization</w:t>
      </w:r>
    </w:p>
    <w:p w:rsidR="00000000" w:rsidDel="00000000" w:rsidP="00000000" w:rsidRDefault="00000000" w:rsidRPr="00000000" w14:paraId="0000004E">
      <w:pPr>
        <w:numPr>
          <w:ilvl w:val="0"/>
          <w:numId w:val="5"/>
        </w:numPr>
        <w:spacing w:after="0" w:afterAutospacing="0" w:before="0" w:line="276" w:lineRule="auto"/>
        <w:ind w:left="720" w:hanging="360"/>
        <w:jc w:val="both"/>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Monthly budget planning and alerts</w:t>
      </w:r>
    </w:p>
    <w:p w:rsidR="00000000" w:rsidDel="00000000" w:rsidP="00000000" w:rsidRDefault="00000000" w:rsidRPr="00000000" w14:paraId="0000004F">
      <w:pPr>
        <w:numPr>
          <w:ilvl w:val="0"/>
          <w:numId w:val="5"/>
        </w:numPr>
        <w:spacing w:after="0" w:afterAutospacing="0" w:before="0" w:line="276" w:lineRule="auto"/>
        <w:ind w:left="720" w:hanging="360"/>
        <w:jc w:val="both"/>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Data visualization through charts and graphs</w:t>
      </w:r>
    </w:p>
    <w:p w:rsidR="00000000" w:rsidDel="00000000" w:rsidP="00000000" w:rsidRDefault="00000000" w:rsidRPr="00000000" w14:paraId="00000050">
      <w:pPr>
        <w:numPr>
          <w:ilvl w:val="0"/>
          <w:numId w:val="5"/>
        </w:numPr>
        <w:spacing w:after="0" w:afterAutospacing="0" w:before="0" w:line="276" w:lineRule="auto"/>
        <w:ind w:left="720" w:hanging="360"/>
        <w:jc w:val="both"/>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Secure authentication and data storage</w:t>
      </w:r>
    </w:p>
    <w:p w:rsidR="00000000" w:rsidDel="00000000" w:rsidP="00000000" w:rsidRDefault="00000000" w:rsidRPr="00000000" w14:paraId="00000051">
      <w:pPr>
        <w:numPr>
          <w:ilvl w:val="0"/>
          <w:numId w:val="5"/>
        </w:numPr>
        <w:spacing w:after="0" w:afterAutospacing="0" w:before="0" w:line="276" w:lineRule="auto"/>
        <w:ind w:left="720" w:hanging="360"/>
        <w:jc w:val="both"/>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Report generation for better financial analysis</w:t>
      </w:r>
    </w:p>
    <w:p w:rsidR="00000000" w:rsidDel="00000000" w:rsidP="00000000" w:rsidRDefault="00000000" w:rsidRPr="00000000" w14:paraId="00000052">
      <w:pPr>
        <w:numPr>
          <w:ilvl w:val="0"/>
          <w:numId w:val="5"/>
        </w:numPr>
        <w:spacing w:after="0" w:afterAutospacing="0" w:before="0" w:line="276" w:lineRule="auto"/>
        <w:ind w:left="720" w:hanging="360"/>
        <w:jc w:val="both"/>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AI-based predictive analytics </w:t>
      </w:r>
    </w:p>
    <w:p w:rsidR="00000000" w:rsidDel="00000000" w:rsidP="00000000" w:rsidRDefault="00000000" w:rsidRPr="00000000" w14:paraId="00000053">
      <w:pPr>
        <w:numPr>
          <w:ilvl w:val="0"/>
          <w:numId w:val="5"/>
        </w:numPr>
        <w:spacing w:after="200" w:before="0" w:line="276" w:lineRule="auto"/>
        <w:ind w:left="720" w:hanging="360"/>
        <w:jc w:val="both"/>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Collaborative expense management</w:t>
      </w:r>
    </w:p>
    <w:p w:rsidR="00000000" w:rsidDel="00000000" w:rsidP="00000000" w:rsidRDefault="00000000" w:rsidRPr="00000000" w14:paraId="00000054">
      <w:pPr>
        <w:pStyle w:val="Heading3"/>
        <w:keepNext w:val="0"/>
        <w:keepLines w:val="0"/>
        <w:spacing w:after="200" w:before="0" w:lineRule="auto"/>
        <w:rPr>
          <w:rFonts w:ascii="Times New Roman" w:cs="Times New Roman" w:eastAsia="Times New Roman" w:hAnsi="Times New Roman"/>
          <w:b w:val="1"/>
        </w:rPr>
      </w:pPr>
      <w:bookmarkStart w:colFirst="0" w:colLast="0" w:name="_h45m1gveedwp" w:id="6"/>
      <w:bookmarkEnd w:id="6"/>
      <w:r w:rsidDel="00000000" w:rsidR="00000000" w:rsidRPr="00000000">
        <w:rPr>
          <w:rFonts w:ascii="Times New Roman" w:cs="Times New Roman" w:eastAsia="Times New Roman" w:hAnsi="Times New Roman"/>
          <w:b w:val="1"/>
          <w:rtl w:val="0"/>
        </w:rPr>
        <w:t xml:space="preserve">Stakeholders</w:t>
      </w:r>
    </w:p>
    <w:p w:rsidR="00000000" w:rsidDel="00000000" w:rsidP="00000000" w:rsidRDefault="00000000" w:rsidRPr="00000000" w14:paraId="00000055">
      <w:pPr>
        <w:keepNext w:val="0"/>
        <w:keepLines w:val="0"/>
        <w:numPr>
          <w:ilvl w:val="0"/>
          <w:numId w:val="2"/>
        </w:numPr>
        <w:spacing w:after="0" w:afterAutospacing="0" w:before="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Users (Individuals Managing Personal Finances)</w:t>
      </w:r>
    </w:p>
    <w:p w:rsidR="00000000" w:rsidDel="00000000" w:rsidP="00000000" w:rsidRDefault="00000000" w:rsidRPr="00000000" w14:paraId="00000056">
      <w:pPr>
        <w:numPr>
          <w:ilvl w:val="0"/>
          <w:numId w:val="2"/>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Product Owner/Project Manager</w:t>
      </w:r>
    </w:p>
    <w:p w:rsidR="00000000" w:rsidDel="00000000" w:rsidP="00000000" w:rsidRDefault="00000000" w:rsidRPr="00000000" w14:paraId="00000057">
      <w:pPr>
        <w:numPr>
          <w:ilvl w:val="0"/>
          <w:numId w:val="2"/>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Development Team</w:t>
      </w:r>
    </w:p>
    <w:p w:rsidR="00000000" w:rsidDel="00000000" w:rsidP="00000000" w:rsidRDefault="00000000" w:rsidRPr="00000000" w14:paraId="00000058">
      <w:pPr>
        <w:numPr>
          <w:ilvl w:val="0"/>
          <w:numId w:val="2"/>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Financial Advisors</w:t>
      </w:r>
    </w:p>
    <w:p w:rsidR="00000000" w:rsidDel="00000000" w:rsidP="00000000" w:rsidRDefault="00000000" w:rsidRPr="00000000" w14:paraId="00000059">
      <w:pPr>
        <w:numPr>
          <w:ilvl w:val="0"/>
          <w:numId w:val="2"/>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Regulatory Authorities</w:t>
      </w:r>
    </w:p>
    <w:p w:rsidR="00000000" w:rsidDel="00000000" w:rsidP="00000000" w:rsidRDefault="00000000" w:rsidRPr="00000000" w14:paraId="0000005A">
      <w:pPr>
        <w:numPr>
          <w:ilvl w:val="0"/>
          <w:numId w:val="2"/>
        </w:numPr>
        <w:spacing w:after="20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Technical Support &amp; Maintenance Team</w:t>
      </w:r>
      <w:r w:rsidDel="00000000" w:rsidR="00000000" w:rsidRPr="00000000">
        <w:rPr>
          <w:rtl w:val="0"/>
        </w:rPr>
      </w:r>
    </w:p>
    <w:p w:rsidR="00000000" w:rsidDel="00000000" w:rsidP="00000000" w:rsidRDefault="00000000" w:rsidRPr="00000000" w14:paraId="0000005B">
      <w:pPr>
        <w:pStyle w:val="Heading2"/>
        <w:spacing w:after="200" w:lineRule="auto"/>
        <w:rPr>
          <w:rFonts w:ascii="Times New Roman" w:cs="Times New Roman" w:eastAsia="Times New Roman" w:hAnsi="Times New Roman"/>
          <w:b w:val="1"/>
        </w:rPr>
      </w:pPr>
      <w:bookmarkStart w:colFirst="0" w:colLast="0" w:name="_rxrurwnz08m1" w:id="7"/>
      <w:bookmarkEnd w:id="7"/>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spacing w:after="200" w:lineRule="auto"/>
        <w:rPr>
          <w:rFonts w:ascii="Times New Roman" w:cs="Times New Roman" w:eastAsia="Times New Roman" w:hAnsi="Times New Roman"/>
          <w:b w:val="1"/>
          <w:color w:val="0b5394"/>
        </w:rPr>
      </w:pPr>
      <w:bookmarkStart w:colFirst="0" w:colLast="0" w:name="_m3rcdzuyfp4u" w:id="8"/>
      <w:bookmarkEnd w:id="8"/>
      <w:r w:rsidDel="00000000" w:rsidR="00000000" w:rsidRPr="00000000">
        <w:rPr>
          <w:rFonts w:ascii="Times New Roman" w:cs="Times New Roman" w:eastAsia="Times New Roman" w:hAnsi="Times New Roman"/>
          <w:b w:val="1"/>
          <w:color w:val="0b5394"/>
          <w:rtl w:val="0"/>
        </w:rPr>
        <w:t xml:space="preserve">2. Requirements Engineering Process</w:t>
      </w:r>
    </w:p>
    <w:p w:rsidR="00000000" w:rsidDel="00000000" w:rsidP="00000000" w:rsidRDefault="00000000" w:rsidRPr="00000000" w14:paraId="0000005D">
      <w:pPr>
        <w:pStyle w:val="Heading3"/>
        <w:spacing w:after="200" w:lineRule="auto"/>
        <w:rPr>
          <w:rFonts w:ascii="Times New Roman" w:cs="Times New Roman" w:eastAsia="Times New Roman" w:hAnsi="Times New Roman"/>
          <w:b w:val="1"/>
          <w:color w:val="1155cc"/>
        </w:rPr>
      </w:pPr>
      <w:bookmarkStart w:colFirst="0" w:colLast="0" w:name="_3bfhpnl1gx5p" w:id="9"/>
      <w:bookmarkEnd w:id="9"/>
      <w:r w:rsidDel="00000000" w:rsidR="00000000" w:rsidRPr="00000000">
        <w:rPr>
          <w:rFonts w:ascii="Times New Roman" w:cs="Times New Roman" w:eastAsia="Times New Roman" w:hAnsi="Times New Roman"/>
          <w:b w:val="1"/>
          <w:color w:val="1155cc"/>
          <w:rtl w:val="0"/>
        </w:rPr>
        <w:t xml:space="preserve">2.1 </w:t>
      </w:r>
      <w:r w:rsidDel="00000000" w:rsidR="00000000" w:rsidRPr="00000000">
        <w:rPr>
          <w:rFonts w:ascii="Times New Roman" w:cs="Times New Roman" w:eastAsia="Times New Roman" w:hAnsi="Times New Roman"/>
          <w:b w:val="1"/>
          <w:color w:val="1155cc"/>
          <w:rtl w:val="0"/>
        </w:rPr>
        <w:t xml:space="preserve">Stakeholder Needs &amp; Analysis</w:t>
      </w:r>
    </w:p>
    <w:p w:rsidR="00000000" w:rsidDel="00000000" w:rsidP="00000000" w:rsidRDefault="00000000" w:rsidRPr="00000000" w14:paraId="0000005E">
      <w:pPr>
        <w:pStyle w:val="Heading3"/>
        <w:spacing w:after="200" w:lineRule="auto"/>
        <w:rPr>
          <w:rFonts w:ascii="Times New Roman" w:cs="Times New Roman" w:eastAsia="Times New Roman" w:hAnsi="Times New Roman"/>
          <w:b w:val="1"/>
        </w:rPr>
      </w:pPr>
      <w:bookmarkStart w:colFirst="0" w:colLast="0" w:name="_vg5eqenb66q3" w:id="10"/>
      <w:bookmarkEnd w:id="10"/>
      <w:r w:rsidDel="00000000" w:rsidR="00000000" w:rsidRPr="00000000">
        <w:rPr>
          <w:rFonts w:ascii="Times New Roman" w:cs="Times New Roman" w:eastAsia="Times New Roman" w:hAnsi="Times New Roman"/>
          <w:b w:val="1"/>
          <w:rtl w:val="0"/>
        </w:rPr>
        <w:t xml:space="preserve">Primary Stakeholders:</w:t>
      </w:r>
    </w:p>
    <w:p w:rsidR="00000000" w:rsidDel="00000000" w:rsidP="00000000" w:rsidRDefault="00000000" w:rsidRPr="00000000" w14:paraId="0000005F">
      <w:pPr>
        <w:numPr>
          <w:ilvl w:val="0"/>
          <w:numId w:val="3"/>
        </w:numPr>
        <w:spacing w:after="0" w:afterAutospacing="0" w:before="0" w:line="276" w:lineRule="auto"/>
        <w:ind w:left="720" w:hanging="360"/>
        <w:rPr>
          <w:rFonts w:ascii="Times New Roman" w:cs="Times New Roman" w:eastAsia="Times New Roman" w:hAnsi="Times New Roman"/>
          <w:color w:val="3c4043"/>
          <w:sz w:val="26"/>
          <w:szCs w:val="26"/>
        </w:rPr>
      </w:pPr>
      <w:r w:rsidDel="00000000" w:rsidR="00000000" w:rsidRPr="00000000">
        <w:rPr>
          <w:rFonts w:ascii="Times New Roman" w:cs="Times New Roman" w:eastAsia="Times New Roman" w:hAnsi="Times New Roman"/>
          <w:b w:val="1"/>
          <w:color w:val="3c4043"/>
          <w:sz w:val="26"/>
          <w:szCs w:val="26"/>
          <w:rtl w:val="0"/>
        </w:rPr>
        <w:t xml:space="preserve">Users (Individuals Managing Personal Finances): </w:t>
      </w:r>
    </w:p>
    <w:p w:rsidR="00000000" w:rsidDel="00000000" w:rsidP="00000000" w:rsidRDefault="00000000" w:rsidRPr="00000000" w14:paraId="00000060">
      <w:pPr>
        <w:numPr>
          <w:ilvl w:val="1"/>
          <w:numId w:val="3"/>
        </w:numPr>
        <w:spacing w:after="0" w:afterAutospacing="0" w:before="0" w:line="276" w:lineRule="auto"/>
        <w:ind w:left="1440" w:hanging="360"/>
        <w:jc w:val="both"/>
        <w:rPr>
          <w:rFonts w:ascii="Times New Roman" w:cs="Times New Roman" w:eastAsia="Times New Roman" w:hAnsi="Times New Roman"/>
          <w:color w:val="3c4043"/>
          <w:sz w:val="26"/>
          <w:szCs w:val="26"/>
        </w:rPr>
      </w:pPr>
      <w:r w:rsidDel="00000000" w:rsidR="00000000" w:rsidRPr="00000000">
        <w:rPr>
          <w:rFonts w:ascii="Times New Roman" w:cs="Times New Roman" w:eastAsia="Times New Roman" w:hAnsi="Times New Roman"/>
          <w:b w:val="1"/>
          <w:color w:val="3c4043"/>
          <w:sz w:val="26"/>
          <w:szCs w:val="26"/>
          <w:rtl w:val="0"/>
        </w:rPr>
        <w:t xml:space="preserve"> </w:t>
      </w:r>
      <w:r w:rsidDel="00000000" w:rsidR="00000000" w:rsidRPr="00000000">
        <w:rPr>
          <w:rFonts w:ascii="Times New Roman" w:cs="Times New Roman" w:eastAsia="Times New Roman" w:hAnsi="Times New Roman"/>
          <w:color w:val="3c4043"/>
          <w:sz w:val="26"/>
          <w:szCs w:val="26"/>
          <w:rtl w:val="0"/>
        </w:rPr>
        <w:t xml:space="preserve">People who will use the application to track income and expenses.</w:t>
      </w:r>
    </w:p>
    <w:p w:rsidR="00000000" w:rsidDel="00000000" w:rsidP="00000000" w:rsidRDefault="00000000" w:rsidRPr="00000000" w14:paraId="00000061">
      <w:pPr>
        <w:numPr>
          <w:ilvl w:val="1"/>
          <w:numId w:val="3"/>
        </w:numPr>
        <w:spacing w:after="0" w:afterAutospacing="0" w:before="0" w:line="276" w:lineRule="auto"/>
        <w:ind w:left="1440" w:hanging="360"/>
        <w:jc w:val="both"/>
        <w:rPr>
          <w:rFonts w:ascii="Times New Roman" w:cs="Times New Roman" w:eastAsia="Times New Roman" w:hAnsi="Times New Roman"/>
          <w:color w:val="3c4043"/>
          <w:sz w:val="26"/>
          <w:szCs w:val="26"/>
        </w:rPr>
      </w:pPr>
      <w:r w:rsidDel="00000000" w:rsidR="00000000" w:rsidRPr="00000000">
        <w:rPr>
          <w:rFonts w:ascii="Times New Roman" w:cs="Times New Roman" w:eastAsia="Times New Roman" w:hAnsi="Times New Roman"/>
          <w:color w:val="3c4043"/>
          <w:sz w:val="26"/>
          <w:szCs w:val="26"/>
          <w:rtl w:val="0"/>
        </w:rPr>
        <w:t xml:space="preserve">Their feedback is crucial in designing a user-friendly experience.</w:t>
      </w:r>
      <w:r w:rsidDel="00000000" w:rsidR="00000000" w:rsidRPr="00000000">
        <w:rPr>
          <w:rtl w:val="0"/>
        </w:rPr>
      </w:r>
    </w:p>
    <w:p w:rsidR="00000000" w:rsidDel="00000000" w:rsidP="00000000" w:rsidRDefault="00000000" w:rsidRPr="00000000" w14:paraId="00000062">
      <w:pPr>
        <w:pStyle w:val="Heading3"/>
        <w:numPr>
          <w:ilvl w:val="0"/>
          <w:numId w:val="3"/>
        </w:numPr>
        <w:spacing w:after="0" w:afterAutospacing="0" w:before="0" w:beforeAutospacing="0" w:lineRule="auto"/>
        <w:ind w:left="720" w:hanging="360"/>
        <w:jc w:val="both"/>
        <w:rPr>
          <w:rFonts w:ascii="Times New Roman" w:cs="Times New Roman" w:eastAsia="Times New Roman" w:hAnsi="Times New Roman"/>
        </w:rPr>
      </w:pPr>
      <w:bookmarkStart w:colFirst="0" w:colLast="0" w:name="_jwyy3nbept71" w:id="11"/>
      <w:bookmarkEnd w:id="11"/>
      <w:r w:rsidDel="00000000" w:rsidR="00000000" w:rsidRPr="00000000">
        <w:rPr>
          <w:rFonts w:ascii="Times New Roman" w:cs="Times New Roman" w:eastAsia="Times New Roman" w:hAnsi="Times New Roman"/>
          <w:b w:val="1"/>
          <w:rtl w:val="0"/>
        </w:rPr>
        <w:t xml:space="preserve">Product Owner/Project Manager</w:t>
      </w:r>
    </w:p>
    <w:p w:rsidR="00000000" w:rsidDel="00000000" w:rsidP="00000000" w:rsidRDefault="00000000" w:rsidRPr="00000000" w14:paraId="00000063">
      <w:pPr>
        <w:numPr>
          <w:ilvl w:val="1"/>
          <w:numId w:val="3"/>
        </w:numPr>
        <w:spacing w:after="0" w:afterAutospacing="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Responsible for ensuring the project meets its objectives and aligns with user needs.</w:t>
      </w:r>
    </w:p>
    <w:p w:rsidR="00000000" w:rsidDel="00000000" w:rsidP="00000000" w:rsidRDefault="00000000" w:rsidRPr="00000000" w14:paraId="00000064">
      <w:pPr>
        <w:pStyle w:val="Heading3"/>
        <w:numPr>
          <w:ilvl w:val="0"/>
          <w:numId w:val="3"/>
        </w:numPr>
        <w:spacing w:after="0" w:afterAutospacing="0" w:before="0" w:beforeAutospacing="0" w:lineRule="auto"/>
        <w:ind w:left="720" w:hanging="360"/>
        <w:jc w:val="both"/>
        <w:rPr>
          <w:rFonts w:ascii="Times New Roman" w:cs="Times New Roman" w:eastAsia="Times New Roman" w:hAnsi="Times New Roman"/>
        </w:rPr>
      </w:pPr>
      <w:bookmarkStart w:colFirst="0" w:colLast="0" w:name="_xx2gjtot2qcu" w:id="12"/>
      <w:bookmarkEnd w:id="12"/>
      <w:r w:rsidDel="00000000" w:rsidR="00000000" w:rsidRPr="00000000">
        <w:rPr>
          <w:rFonts w:ascii="Times New Roman" w:cs="Times New Roman" w:eastAsia="Times New Roman" w:hAnsi="Times New Roman"/>
          <w:b w:val="1"/>
          <w:rtl w:val="0"/>
        </w:rPr>
        <w:t xml:space="preserve">Project Development Team</w:t>
      </w:r>
    </w:p>
    <w:p w:rsidR="00000000" w:rsidDel="00000000" w:rsidP="00000000" w:rsidRDefault="00000000" w:rsidRPr="00000000" w14:paraId="00000065">
      <w:pPr>
        <w:numPr>
          <w:ilvl w:val="1"/>
          <w:numId w:val="3"/>
        </w:numPr>
        <w:spacing w:after="20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Includes developers, UI/UX designers, and testers responsible for building and maintaining the application.</w:t>
      </w:r>
    </w:p>
    <w:p w:rsidR="00000000" w:rsidDel="00000000" w:rsidP="00000000" w:rsidRDefault="00000000" w:rsidRPr="00000000" w14:paraId="00000066">
      <w:pPr>
        <w:pStyle w:val="Heading3"/>
        <w:spacing w:after="200" w:lineRule="auto"/>
        <w:jc w:val="both"/>
        <w:rPr>
          <w:rFonts w:ascii="Times New Roman" w:cs="Times New Roman" w:eastAsia="Times New Roman" w:hAnsi="Times New Roman"/>
          <w:b w:val="1"/>
        </w:rPr>
      </w:pPr>
      <w:bookmarkStart w:colFirst="0" w:colLast="0" w:name="_flzlzcnxmcdf" w:id="13"/>
      <w:bookmarkEnd w:id="13"/>
      <w:r w:rsidDel="00000000" w:rsidR="00000000" w:rsidRPr="00000000">
        <w:rPr>
          <w:rFonts w:ascii="Times New Roman" w:cs="Times New Roman" w:eastAsia="Times New Roman" w:hAnsi="Times New Roman"/>
          <w:b w:val="1"/>
          <w:rtl w:val="0"/>
        </w:rPr>
        <w:t xml:space="preserve">Secondary Stakeholders:</w:t>
      </w:r>
    </w:p>
    <w:p w:rsidR="00000000" w:rsidDel="00000000" w:rsidP="00000000" w:rsidRDefault="00000000" w:rsidRPr="00000000" w14:paraId="00000067">
      <w:pPr>
        <w:pStyle w:val="Heading3"/>
        <w:numPr>
          <w:ilvl w:val="0"/>
          <w:numId w:val="8"/>
        </w:numPr>
        <w:spacing w:after="0" w:afterAutospacing="0"/>
        <w:ind w:left="720" w:hanging="360"/>
        <w:jc w:val="both"/>
        <w:rPr>
          <w:rFonts w:ascii="Times New Roman" w:cs="Times New Roman" w:eastAsia="Times New Roman" w:hAnsi="Times New Roman"/>
        </w:rPr>
      </w:pPr>
      <w:bookmarkStart w:colFirst="0" w:colLast="0" w:name="_dfbmnm9z2vn8" w:id="14"/>
      <w:bookmarkEnd w:id="14"/>
      <w:r w:rsidDel="00000000" w:rsidR="00000000" w:rsidRPr="00000000">
        <w:rPr>
          <w:rFonts w:ascii="Times New Roman" w:cs="Times New Roman" w:eastAsia="Times New Roman" w:hAnsi="Times New Roman"/>
          <w:b w:val="1"/>
          <w:rtl w:val="0"/>
        </w:rPr>
        <w:t xml:space="preserve">Financial Advisors:</w:t>
      </w:r>
    </w:p>
    <w:p w:rsidR="00000000" w:rsidDel="00000000" w:rsidP="00000000" w:rsidRDefault="00000000" w:rsidRPr="00000000" w14:paraId="00000068">
      <w:pPr>
        <w:numPr>
          <w:ilvl w:val="1"/>
          <w:numId w:val="8"/>
        </w:numPr>
        <w:spacing w:after="0" w:after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provide insights on financial management best practices to improve the application’s features.</w:t>
      </w:r>
    </w:p>
    <w:p w:rsidR="00000000" w:rsidDel="00000000" w:rsidP="00000000" w:rsidRDefault="00000000" w:rsidRPr="00000000" w14:paraId="00000069">
      <w:pPr>
        <w:pStyle w:val="Heading3"/>
        <w:numPr>
          <w:ilvl w:val="0"/>
          <w:numId w:val="8"/>
        </w:numPr>
        <w:spacing w:after="0" w:afterAutospacing="0" w:before="0" w:beforeAutospacing="0"/>
        <w:ind w:left="720" w:hanging="360"/>
        <w:jc w:val="both"/>
        <w:rPr>
          <w:rFonts w:ascii="Times New Roman" w:cs="Times New Roman" w:eastAsia="Times New Roman" w:hAnsi="Times New Roman"/>
        </w:rPr>
      </w:pPr>
      <w:bookmarkStart w:colFirst="0" w:colLast="0" w:name="_tuwa9c3sl2uu" w:id="15"/>
      <w:bookmarkEnd w:id="15"/>
      <w:r w:rsidDel="00000000" w:rsidR="00000000" w:rsidRPr="00000000">
        <w:rPr>
          <w:rFonts w:ascii="Times New Roman" w:cs="Times New Roman" w:eastAsia="Times New Roman" w:hAnsi="Times New Roman"/>
          <w:b w:val="1"/>
          <w:rtl w:val="0"/>
        </w:rPr>
        <w:t xml:space="preserve">Regulatory Authorities:</w:t>
      </w:r>
    </w:p>
    <w:p w:rsidR="00000000" w:rsidDel="00000000" w:rsidP="00000000" w:rsidRDefault="00000000" w:rsidRPr="00000000" w14:paraId="0000006A">
      <w:pPr>
        <w:numPr>
          <w:ilvl w:val="1"/>
          <w:numId w:val="8"/>
        </w:numPr>
        <w:spacing w:after="0" w:afterAutospacing="0"/>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Entities ensure that the application complies with financial and data protection regulations.</w:t>
      </w:r>
    </w:p>
    <w:p w:rsidR="00000000" w:rsidDel="00000000" w:rsidP="00000000" w:rsidRDefault="00000000" w:rsidRPr="00000000" w14:paraId="0000006B">
      <w:pPr>
        <w:pStyle w:val="Heading3"/>
        <w:numPr>
          <w:ilvl w:val="0"/>
          <w:numId w:val="8"/>
        </w:numPr>
        <w:spacing w:after="0" w:afterAutospacing="0" w:before="0" w:beforeAutospacing="0"/>
        <w:ind w:left="720" w:hanging="360"/>
        <w:jc w:val="both"/>
        <w:rPr>
          <w:rFonts w:ascii="Times New Roman" w:cs="Times New Roman" w:eastAsia="Times New Roman" w:hAnsi="Times New Roman"/>
        </w:rPr>
      </w:pPr>
      <w:bookmarkStart w:colFirst="0" w:colLast="0" w:name="_p0aykaerb6ao" w:id="16"/>
      <w:bookmarkEnd w:id="16"/>
      <w:r w:rsidDel="00000000" w:rsidR="00000000" w:rsidRPr="00000000">
        <w:rPr>
          <w:rFonts w:ascii="Times New Roman" w:cs="Times New Roman" w:eastAsia="Times New Roman" w:hAnsi="Times New Roman"/>
          <w:b w:val="1"/>
          <w:rtl w:val="0"/>
        </w:rPr>
        <w:t xml:space="preserve">Technical Support &amp; Maintenance Team:</w:t>
      </w:r>
    </w:p>
    <w:p w:rsidR="00000000" w:rsidDel="00000000" w:rsidP="00000000" w:rsidRDefault="00000000" w:rsidRPr="00000000" w14:paraId="0000006C">
      <w:pPr>
        <w:numPr>
          <w:ilvl w:val="1"/>
          <w:numId w:val="8"/>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Responsible for maintaining and updating the application after deployment.</w:t>
      </w:r>
      <w:r w:rsidDel="00000000" w:rsidR="00000000" w:rsidRPr="00000000">
        <w:rPr>
          <w:rtl w:val="0"/>
        </w:rPr>
      </w:r>
    </w:p>
    <w:p w:rsidR="00000000" w:rsidDel="00000000" w:rsidP="00000000" w:rsidRDefault="00000000" w:rsidRPr="00000000" w14:paraId="0000006D">
      <w:pPr>
        <w:pStyle w:val="Heading3"/>
        <w:spacing w:after="200" w:lineRule="auto"/>
        <w:rPr>
          <w:rFonts w:ascii="Times New Roman" w:cs="Times New Roman" w:eastAsia="Times New Roman" w:hAnsi="Times New Roman"/>
          <w:b w:val="1"/>
        </w:rPr>
      </w:pPr>
      <w:bookmarkStart w:colFirst="0" w:colLast="0" w:name="_if9776iwhy4w" w:id="17"/>
      <w:bookmarkEnd w:id="17"/>
      <w:r w:rsidDel="00000000" w:rsidR="00000000" w:rsidRPr="00000000">
        <w:rPr>
          <w:rFonts w:ascii="Times New Roman" w:cs="Times New Roman" w:eastAsia="Times New Roman" w:hAnsi="Times New Roman"/>
          <w:b w:val="1"/>
          <w:rtl w:val="0"/>
        </w:rPr>
        <w:t xml:space="preserve">Methods Used for Requirement Elicitation:</w:t>
      </w:r>
    </w:p>
    <w:p w:rsidR="00000000" w:rsidDel="00000000" w:rsidP="00000000" w:rsidRDefault="00000000" w:rsidRPr="00000000" w14:paraId="0000006E">
      <w:pPr>
        <w:spacing w:after="200" w:before="0" w:line="276" w:lineRule="auto"/>
        <w:jc w:val="both"/>
        <w:rPr>
          <w:rFonts w:ascii="Times New Roman" w:cs="Times New Roman" w:eastAsia="Times New Roman" w:hAnsi="Times New Roman"/>
          <w:b w:val="1"/>
          <w:color w:val="3c4043"/>
        </w:rPr>
      </w:pPr>
      <w:r w:rsidDel="00000000" w:rsidR="00000000" w:rsidRPr="00000000">
        <w:rPr>
          <w:rFonts w:ascii="Times New Roman" w:cs="Times New Roman" w:eastAsia="Times New Roman" w:hAnsi="Times New Roman"/>
          <w:color w:val="3c4043"/>
          <w:sz w:val="26"/>
          <w:szCs w:val="26"/>
          <w:rtl w:val="0"/>
        </w:rPr>
        <w:t xml:space="preserve">For  requirement elicitation we did a Survey and Physical Interview both. Surveys were a useful method for gathering requirements because by doing so we collect information from a broad audience efficiently. Also did 6 physical interviews by asking their requirements for better interaction. For our project, both methods helped us understand the needs and preferences of potential users regarding personal finance management.</w:t>
      </w:r>
      <w:r w:rsidDel="00000000" w:rsidR="00000000" w:rsidRPr="00000000">
        <w:rPr>
          <w:rtl w:val="0"/>
        </w:rPr>
      </w:r>
    </w:p>
    <w:p w:rsidR="00000000" w:rsidDel="00000000" w:rsidP="00000000" w:rsidRDefault="00000000" w:rsidRPr="00000000" w14:paraId="0000006F">
      <w:pPr>
        <w:spacing w:after="200" w:before="0" w:line="276" w:lineRule="auto"/>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3"/>
        <w:spacing w:after="200" w:lineRule="auto"/>
        <w:rPr>
          <w:rFonts w:ascii="Times New Roman" w:cs="Times New Roman" w:eastAsia="Times New Roman" w:hAnsi="Times New Roman"/>
          <w:b w:val="1"/>
          <w:color w:val="1155cc"/>
          <w:sz w:val="26"/>
          <w:szCs w:val="26"/>
        </w:rPr>
      </w:pPr>
      <w:bookmarkStart w:colFirst="0" w:colLast="0" w:name="_99mnli5w7xcr" w:id="18"/>
      <w:bookmarkEnd w:id="18"/>
      <w:r w:rsidDel="00000000" w:rsidR="00000000" w:rsidRPr="00000000">
        <w:rPr>
          <w:rFonts w:ascii="Times New Roman" w:cs="Times New Roman" w:eastAsia="Times New Roman" w:hAnsi="Times New Roman"/>
          <w:b w:val="1"/>
          <w:color w:val="1155cc"/>
          <w:rtl w:val="0"/>
        </w:rPr>
        <w:t xml:space="preserve">2.2 List of Requirements</w:t>
      </w:r>
      <w:r w:rsidDel="00000000" w:rsidR="00000000" w:rsidRPr="00000000">
        <w:rPr>
          <w:rtl w:val="0"/>
        </w:rPr>
      </w:r>
    </w:p>
    <w:p w:rsidR="00000000" w:rsidDel="00000000" w:rsidP="00000000" w:rsidRDefault="00000000" w:rsidRPr="00000000" w14:paraId="00000071">
      <w:pPr>
        <w:pStyle w:val="Heading3"/>
        <w:spacing w:after="200" w:lineRule="auto"/>
        <w:rPr>
          <w:rFonts w:ascii="Times New Roman" w:cs="Times New Roman" w:eastAsia="Times New Roman" w:hAnsi="Times New Roman"/>
          <w:b w:val="1"/>
        </w:rPr>
      </w:pPr>
      <w:bookmarkStart w:colFirst="0" w:colLast="0" w:name="_rf5uso7kenf" w:id="19"/>
      <w:bookmarkEnd w:id="19"/>
      <w:r w:rsidDel="00000000" w:rsidR="00000000" w:rsidRPr="00000000">
        <w:rPr>
          <w:rFonts w:ascii="Times New Roman" w:cs="Times New Roman" w:eastAsia="Times New Roman" w:hAnsi="Times New Roman"/>
          <w:b w:val="1"/>
          <w:rtl w:val="0"/>
        </w:rPr>
        <w:t xml:space="preserve">User Requirements:</w:t>
      </w:r>
    </w:p>
    <w:p w:rsidR="00000000" w:rsidDel="00000000" w:rsidP="00000000" w:rsidRDefault="00000000" w:rsidRPr="00000000" w14:paraId="00000072">
      <w:pPr>
        <w:numPr>
          <w:ilvl w:val="0"/>
          <w:numId w:val="10"/>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Add, edit and delete expenses</w:t>
      </w:r>
    </w:p>
    <w:p w:rsidR="00000000" w:rsidDel="00000000" w:rsidP="00000000" w:rsidRDefault="00000000" w:rsidRPr="00000000" w14:paraId="00000073">
      <w:pPr>
        <w:numPr>
          <w:ilvl w:val="0"/>
          <w:numId w:val="10"/>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Add, edit and delete sources of income</w:t>
      </w:r>
    </w:p>
    <w:p w:rsidR="00000000" w:rsidDel="00000000" w:rsidP="00000000" w:rsidRDefault="00000000" w:rsidRPr="00000000" w14:paraId="00000074">
      <w:pPr>
        <w:numPr>
          <w:ilvl w:val="0"/>
          <w:numId w:val="10"/>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Budgeting of expenditures (e.g., Food, Transport, Rent, Shopping)</w:t>
      </w:r>
    </w:p>
    <w:p w:rsidR="00000000" w:rsidDel="00000000" w:rsidP="00000000" w:rsidRDefault="00000000" w:rsidRPr="00000000" w14:paraId="00000075">
      <w:pPr>
        <w:numPr>
          <w:ilvl w:val="0"/>
          <w:numId w:val="10"/>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Monthly budget generation and tracking</w:t>
      </w:r>
    </w:p>
    <w:p w:rsidR="00000000" w:rsidDel="00000000" w:rsidP="00000000" w:rsidRDefault="00000000" w:rsidRPr="00000000" w14:paraId="00000076">
      <w:pPr>
        <w:numPr>
          <w:ilvl w:val="0"/>
          <w:numId w:val="10"/>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Graphical portrayal of financial figures (Graphs, Charts)</w:t>
      </w:r>
    </w:p>
    <w:p w:rsidR="00000000" w:rsidDel="00000000" w:rsidP="00000000" w:rsidRDefault="00000000" w:rsidRPr="00000000" w14:paraId="00000077">
      <w:pPr>
        <w:numPr>
          <w:ilvl w:val="0"/>
          <w:numId w:val="10"/>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Automatic generation of daily, weekly, and monthly reports</w:t>
      </w:r>
    </w:p>
    <w:p w:rsidR="00000000" w:rsidDel="00000000" w:rsidP="00000000" w:rsidRDefault="00000000" w:rsidRPr="00000000" w14:paraId="00000078">
      <w:pPr>
        <w:numPr>
          <w:ilvl w:val="0"/>
          <w:numId w:val="10"/>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The data must be secured</w:t>
      </w:r>
    </w:p>
    <w:p w:rsidR="00000000" w:rsidDel="00000000" w:rsidP="00000000" w:rsidRDefault="00000000" w:rsidRPr="00000000" w14:paraId="00000079">
      <w:pPr>
        <w:numPr>
          <w:ilvl w:val="0"/>
          <w:numId w:val="10"/>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Provide smart recommendations based on expenditure trends.</w:t>
      </w:r>
    </w:p>
    <w:p w:rsidR="00000000" w:rsidDel="00000000" w:rsidP="00000000" w:rsidRDefault="00000000" w:rsidRPr="00000000" w14:paraId="0000007A">
      <w:pPr>
        <w:numPr>
          <w:ilvl w:val="0"/>
          <w:numId w:val="10"/>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Allow shared budgets for groups and families.</w:t>
      </w:r>
    </w:p>
    <w:p w:rsidR="00000000" w:rsidDel="00000000" w:rsidP="00000000" w:rsidRDefault="00000000" w:rsidRPr="00000000" w14:paraId="0000007B">
      <w:pPr>
        <w:numPr>
          <w:ilvl w:val="0"/>
          <w:numId w:val="10"/>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Receipt scanning and integration with other apps and bank accounts. (Not Scalable)</w:t>
      </w:r>
    </w:p>
    <w:p w:rsidR="00000000" w:rsidDel="00000000" w:rsidP="00000000" w:rsidRDefault="00000000" w:rsidRPr="00000000" w14:paraId="0000007C">
      <w:pPr>
        <w:numPr>
          <w:ilvl w:val="0"/>
          <w:numId w:val="10"/>
        </w:numPr>
        <w:spacing w:after="20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AI chatbot/ AI assistance (Not Scalable)</w:t>
      </w:r>
      <w:r w:rsidDel="00000000" w:rsidR="00000000" w:rsidRPr="00000000">
        <w:rPr>
          <w:rtl w:val="0"/>
        </w:rPr>
      </w:r>
    </w:p>
    <w:p w:rsidR="00000000" w:rsidDel="00000000" w:rsidP="00000000" w:rsidRDefault="00000000" w:rsidRPr="00000000" w14:paraId="0000007D">
      <w:pPr>
        <w:pStyle w:val="Heading3"/>
        <w:spacing w:after="200" w:lineRule="auto"/>
        <w:rPr>
          <w:rFonts w:ascii="Times New Roman" w:cs="Times New Roman" w:eastAsia="Times New Roman" w:hAnsi="Times New Roman"/>
          <w:b w:val="1"/>
        </w:rPr>
      </w:pPr>
      <w:bookmarkStart w:colFirst="0" w:colLast="0" w:name="_bwv0mf5ekp1c" w:id="20"/>
      <w:bookmarkEnd w:id="20"/>
      <w:r w:rsidDel="00000000" w:rsidR="00000000" w:rsidRPr="00000000">
        <w:rPr>
          <w:rFonts w:ascii="Times New Roman" w:cs="Times New Roman" w:eastAsia="Times New Roman" w:hAnsi="Times New Roman"/>
          <w:b w:val="1"/>
          <w:rtl w:val="0"/>
        </w:rPr>
        <w:t xml:space="preserve"> Functional Requirements (FRs):</w:t>
      </w:r>
    </w:p>
    <w:p w:rsidR="00000000" w:rsidDel="00000000" w:rsidP="00000000" w:rsidRDefault="00000000" w:rsidRPr="00000000" w14:paraId="0000007E">
      <w:pPr>
        <w:numPr>
          <w:ilvl w:val="0"/>
          <w:numId w:val="11"/>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A user should register/ sign up with proper authentication to enter the website</w:t>
      </w:r>
    </w:p>
    <w:p w:rsidR="00000000" w:rsidDel="00000000" w:rsidP="00000000" w:rsidRDefault="00000000" w:rsidRPr="00000000" w14:paraId="0000007F">
      <w:pPr>
        <w:numPr>
          <w:ilvl w:val="0"/>
          <w:numId w:val="11"/>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Users should be able to add, edit, and delete expenses</w:t>
      </w:r>
    </w:p>
    <w:p w:rsidR="00000000" w:rsidDel="00000000" w:rsidP="00000000" w:rsidRDefault="00000000" w:rsidRPr="00000000" w14:paraId="00000080">
      <w:pPr>
        <w:numPr>
          <w:ilvl w:val="0"/>
          <w:numId w:val="11"/>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Users should be able to add, edit, and delete income sources</w:t>
      </w:r>
    </w:p>
    <w:p w:rsidR="00000000" w:rsidDel="00000000" w:rsidP="00000000" w:rsidRDefault="00000000" w:rsidRPr="00000000" w14:paraId="00000081">
      <w:pPr>
        <w:numPr>
          <w:ilvl w:val="0"/>
          <w:numId w:val="11"/>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Categorization of expenses (Food, Transport, Rent, Shopping) should be maintained by the website</w:t>
      </w:r>
    </w:p>
    <w:p w:rsidR="00000000" w:rsidDel="00000000" w:rsidP="00000000" w:rsidRDefault="00000000" w:rsidRPr="00000000" w14:paraId="00000082">
      <w:pPr>
        <w:numPr>
          <w:ilvl w:val="0"/>
          <w:numId w:val="11"/>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Users can set monthly budget and track expenses </w:t>
      </w:r>
    </w:p>
    <w:p w:rsidR="00000000" w:rsidDel="00000000" w:rsidP="00000000" w:rsidRDefault="00000000" w:rsidRPr="00000000" w14:paraId="00000083">
      <w:pPr>
        <w:numPr>
          <w:ilvl w:val="0"/>
          <w:numId w:val="11"/>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Uses can get visual representation of financial data (Graphs, Charts)</w:t>
      </w:r>
    </w:p>
    <w:p w:rsidR="00000000" w:rsidDel="00000000" w:rsidP="00000000" w:rsidRDefault="00000000" w:rsidRPr="00000000" w14:paraId="00000084">
      <w:pPr>
        <w:numPr>
          <w:ilvl w:val="0"/>
          <w:numId w:val="11"/>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Report generation (Daily, Weekly, Monthly summaries) should be viewed by the website</w:t>
      </w:r>
    </w:p>
    <w:p w:rsidR="00000000" w:rsidDel="00000000" w:rsidP="00000000" w:rsidRDefault="00000000" w:rsidRPr="00000000" w14:paraId="00000085">
      <w:pPr>
        <w:numPr>
          <w:ilvl w:val="0"/>
          <w:numId w:val="11"/>
        </w:numPr>
        <w:spacing w:after="20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The users should get alert messages for nearing the set budget or exceeding it.</w:t>
      </w:r>
    </w:p>
    <w:p w:rsidR="00000000" w:rsidDel="00000000" w:rsidP="00000000" w:rsidRDefault="00000000" w:rsidRPr="00000000" w14:paraId="00000086">
      <w:pPr>
        <w:pStyle w:val="Heading3"/>
        <w:keepNext w:val="0"/>
        <w:keepLines w:val="0"/>
        <w:spacing w:after="200" w:before="0" w:lineRule="auto"/>
        <w:rPr>
          <w:rFonts w:ascii="Times New Roman" w:cs="Times New Roman" w:eastAsia="Times New Roman" w:hAnsi="Times New Roman"/>
          <w:b w:val="1"/>
        </w:rPr>
      </w:pPr>
      <w:bookmarkStart w:colFirst="0" w:colLast="0" w:name="_j8egfgh35056" w:id="21"/>
      <w:bookmarkEnd w:id="21"/>
      <w:r w:rsidDel="00000000" w:rsidR="00000000" w:rsidRPr="00000000">
        <w:rPr>
          <w:rFonts w:ascii="Times New Roman" w:cs="Times New Roman" w:eastAsia="Times New Roman" w:hAnsi="Times New Roman"/>
          <w:b w:val="1"/>
          <w:rtl w:val="0"/>
        </w:rPr>
        <w:t xml:space="preserve">Non-Functional Requirements (NFRs):</w:t>
      </w:r>
    </w:p>
    <w:p w:rsidR="00000000" w:rsidDel="00000000" w:rsidP="00000000" w:rsidRDefault="00000000" w:rsidRPr="00000000" w14:paraId="00000087">
      <w:pPr>
        <w:numPr>
          <w:ilvl w:val="0"/>
          <w:numId w:val="4"/>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User data should be protected and to login the user should need proper authentications.</w:t>
      </w:r>
    </w:p>
    <w:p w:rsidR="00000000" w:rsidDel="00000000" w:rsidP="00000000" w:rsidRDefault="00000000" w:rsidRPr="00000000" w14:paraId="00000088">
      <w:pPr>
        <w:numPr>
          <w:ilvl w:val="0"/>
          <w:numId w:val="4"/>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Application should load within 5 seconds.</w:t>
      </w:r>
    </w:p>
    <w:p w:rsidR="00000000" w:rsidDel="00000000" w:rsidP="00000000" w:rsidRDefault="00000000" w:rsidRPr="00000000" w14:paraId="00000089">
      <w:pPr>
        <w:numPr>
          <w:ilvl w:val="0"/>
          <w:numId w:val="4"/>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The interface should be simple and mobile-responsive.</w:t>
      </w:r>
    </w:p>
    <w:p w:rsidR="00000000" w:rsidDel="00000000" w:rsidP="00000000" w:rsidRDefault="00000000" w:rsidRPr="00000000" w14:paraId="0000008A">
      <w:pPr>
        <w:numPr>
          <w:ilvl w:val="0"/>
          <w:numId w:val="4"/>
        </w:numPr>
        <w:spacing w:after="20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The system should support multiple users simultaneously.</w:t>
      </w:r>
    </w:p>
    <w:p w:rsidR="00000000" w:rsidDel="00000000" w:rsidP="00000000" w:rsidRDefault="00000000" w:rsidRPr="00000000" w14:paraId="0000008B">
      <w:pPr>
        <w:pStyle w:val="Heading3"/>
        <w:rPr>
          <w:rFonts w:ascii="Times New Roman" w:cs="Times New Roman" w:eastAsia="Times New Roman" w:hAnsi="Times New Roman"/>
          <w:b w:val="1"/>
        </w:rPr>
      </w:pPr>
      <w:bookmarkStart w:colFirst="0" w:colLast="0" w:name="_ly0aiso6ppeb" w:id="22"/>
      <w:bookmarkEnd w:id="22"/>
      <w:r w:rsidDel="00000000" w:rsidR="00000000" w:rsidRPr="00000000">
        <w:rPr>
          <w:rFonts w:ascii="Times New Roman" w:cs="Times New Roman" w:eastAsia="Times New Roman" w:hAnsi="Times New Roman"/>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3"/>
        <w:rPr>
          <w:rFonts w:ascii="Times New Roman" w:cs="Times New Roman" w:eastAsia="Times New Roman" w:hAnsi="Times New Roman"/>
          <w:b w:val="1"/>
        </w:rPr>
      </w:pPr>
      <w:bookmarkStart w:colFirst="0" w:colLast="0" w:name="_mm6xcm8z1aft" w:id="23"/>
      <w:bookmarkEnd w:id="23"/>
      <w:r w:rsidDel="00000000" w:rsidR="00000000" w:rsidRPr="00000000">
        <w:rPr>
          <w:rFonts w:ascii="Times New Roman" w:cs="Times New Roman" w:eastAsia="Times New Roman" w:hAnsi="Times New Roman"/>
          <w:b w:val="1"/>
          <w:rtl w:val="0"/>
        </w:rPr>
        <w:t xml:space="preserve">Extra-Ordinary Requirements (Wow Factors):</w:t>
      </w:r>
    </w:p>
    <w:p w:rsidR="00000000" w:rsidDel="00000000" w:rsidP="00000000" w:rsidRDefault="00000000" w:rsidRPr="00000000" w14:paraId="0000008D">
      <w:pPr>
        <w:numPr>
          <w:ilvl w:val="0"/>
          <w:numId w:val="13"/>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Provide smart recommendations based on spending habits using AI.</w:t>
      </w:r>
    </w:p>
    <w:p w:rsidR="00000000" w:rsidDel="00000000" w:rsidP="00000000" w:rsidRDefault="00000000" w:rsidRPr="00000000" w14:paraId="0000008E">
      <w:pPr>
        <w:numPr>
          <w:ilvl w:val="0"/>
          <w:numId w:val="13"/>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Enable seamless synchronization of data across multiple devices.</w:t>
      </w:r>
    </w:p>
    <w:p w:rsidR="00000000" w:rsidDel="00000000" w:rsidP="00000000" w:rsidRDefault="00000000" w:rsidRPr="00000000" w14:paraId="0000008F">
      <w:pPr>
        <w:numPr>
          <w:ilvl w:val="0"/>
          <w:numId w:val="13"/>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The website should support shared budgeting for families and groups.</w:t>
      </w:r>
    </w:p>
    <w:p w:rsidR="00000000" w:rsidDel="00000000" w:rsidP="00000000" w:rsidRDefault="00000000" w:rsidRPr="00000000" w14:paraId="00000090">
      <w:pPr>
        <w:numPr>
          <w:ilvl w:val="0"/>
          <w:numId w:val="13"/>
        </w:numPr>
        <w:spacing w:after="20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The website might reward users with badges for achieving savings goals.</w:t>
      </w:r>
    </w:p>
    <w:p w:rsidR="00000000" w:rsidDel="00000000" w:rsidP="00000000" w:rsidRDefault="00000000" w:rsidRPr="00000000" w14:paraId="00000091">
      <w:pPr>
        <w:pStyle w:val="Heading3"/>
        <w:keepNext w:val="0"/>
        <w:keepLines w:val="0"/>
        <w:spacing w:after="200" w:before="0" w:lineRule="auto"/>
        <w:rPr>
          <w:rFonts w:ascii="Times New Roman" w:cs="Times New Roman" w:eastAsia="Times New Roman" w:hAnsi="Times New Roman"/>
          <w:b w:val="1"/>
          <w:color w:val="1155cc"/>
        </w:rPr>
      </w:pPr>
      <w:bookmarkStart w:colFirst="0" w:colLast="0" w:name="_u8wta3bewfqg" w:id="24"/>
      <w:bookmarkEnd w:id="24"/>
      <w:r w:rsidDel="00000000" w:rsidR="00000000" w:rsidRPr="00000000">
        <w:rPr>
          <w:rFonts w:ascii="Times New Roman" w:cs="Times New Roman" w:eastAsia="Times New Roman" w:hAnsi="Times New Roman"/>
          <w:b w:val="1"/>
          <w:color w:val="1155cc"/>
          <w:rtl w:val="0"/>
        </w:rPr>
        <w:t xml:space="preserve">2.3 House of Quality (QFD Integration)</w:t>
      </w:r>
    </w:p>
    <w:p w:rsidR="00000000" w:rsidDel="00000000" w:rsidP="00000000" w:rsidRDefault="00000000" w:rsidRPr="00000000" w14:paraId="00000092">
      <w:pPr>
        <w:pStyle w:val="Heading3"/>
        <w:keepNext w:val="0"/>
        <w:keepLines w:val="0"/>
        <w:spacing w:after="200" w:before="0" w:line="276" w:lineRule="auto"/>
        <w:rPr>
          <w:rFonts w:ascii="Times New Roman" w:cs="Times New Roman" w:eastAsia="Times New Roman" w:hAnsi="Times New Roman"/>
          <w:b w:val="1"/>
          <w:color w:val="3c4043"/>
          <w:sz w:val="26"/>
          <w:szCs w:val="26"/>
        </w:rPr>
      </w:pPr>
      <w:bookmarkStart w:colFirst="0" w:colLast="0" w:name="_lcd04py1lojh" w:id="25"/>
      <w:bookmarkEnd w:id="25"/>
      <w:r w:rsidDel="00000000" w:rsidR="00000000" w:rsidRPr="00000000">
        <w:rPr>
          <w:rFonts w:ascii="Times New Roman" w:cs="Times New Roman" w:eastAsia="Times New Roman" w:hAnsi="Times New Roman"/>
          <w:b w:val="1"/>
          <w:color w:val="3c4043"/>
          <w:sz w:val="26"/>
          <w:szCs w:val="26"/>
          <w:rtl w:val="0"/>
        </w:rPr>
        <w:t xml:space="preserve">Customer Requirements (CRs) List:</w:t>
      </w:r>
    </w:p>
    <w:p w:rsidR="00000000" w:rsidDel="00000000" w:rsidP="00000000" w:rsidRDefault="00000000" w:rsidRPr="00000000" w14:paraId="00000093">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Secure Registration &amp; Authentication </w:t>
      </w:r>
    </w:p>
    <w:p w:rsidR="00000000" w:rsidDel="00000000" w:rsidP="00000000" w:rsidRDefault="00000000" w:rsidRPr="00000000" w14:paraId="00000094">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Expense &amp; Income Management </w:t>
      </w:r>
    </w:p>
    <w:p w:rsidR="00000000" w:rsidDel="00000000" w:rsidP="00000000" w:rsidRDefault="00000000" w:rsidRPr="00000000" w14:paraId="00000095">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Expense Categorization</w:t>
      </w:r>
    </w:p>
    <w:p w:rsidR="00000000" w:rsidDel="00000000" w:rsidP="00000000" w:rsidRDefault="00000000" w:rsidRPr="00000000" w14:paraId="00000096">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Budget Setting &amp; Tracking </w:t>
      </w:r>
    </w:p>
    <w:p w:rsidR="00000000" w:rsidDel="00000000" w:rsidP="00000000" w:rsidRDefault="00000000" w:rsidRPr="00000000" w14:paraId="00000097">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Data Visualization </w:t>
      </w:r>
    </w:p>
    <w:p w:rsidR="00000000" w:rsidDel="00000000" w:rsidP="00000000" w:rsidRDefault="00000000" w:rsidRPr="00000000" w14:paraId="00000098">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Reports &amp; Summaries </w:t>
      </w:r>
    </w:p>
    <w:p w:rsidR="00000000" w:rsidDel="00000000" w:rsidP="00000000" w:rsidRDefault="00000000" w:rsidRPr="00000000" w14:paraId="00000099">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Budget Alerts </w:t>
      </w:r>
    </w:p>
    <w:p w:rsidR="00000000" w:rsidDel="00000000" w:rsidP="00000000" w:rsidRDefault="00000000" w:rsidRPr="00000000" w14:paraId="0000009A">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Data Protection &amp; Security</w:t>
      </w:r>
    </w:p>
    <w:p w:rsidR="00000000" w:rsidDel="00000000" w:rsidP="00000000" w:rsidRDefault="00000000" w:rsidRPr="00000000" w14:paraId="0000009B">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Fast &amp; Responsive Interface </w:t>
      </w:r>
    </w:p>
    <w:p w:rsidR="00000000" w:rsidDel="00000000" w:rsidP="00000000" w:rsidRDefault="00000000" w:rsidRPr="00000000" w14:paraId="0000009C">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Multi-User Support</w:t>
      </w:r>
    </w:p>
    <w:p w:rsidR="00000000" w:rsidDel="00000000" w:rsidP="00000000" w:rsidRDefault="00000000" w:rsidRPr="00000000" w14:paraId="0000009D">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Smart AI-based Recommendations</w:t>
      </w:r>
    </w:p>
    <w:p w:rsidR="00000000" w:rsidDel="00000000" w:rsidP="00000000" w:rsidRDefault="00000000" w:rsidRPr="00000000" w14:paraId="0000009E">
      <w:pPr>
        <w:numPr>
          <w:ilvl w:val="0"/>
          <w:numId w:val="6"/>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Cross-Device Synchronization</w:t>
      </w:r>
    </w:p>
    <w:p w:rsidR="00000000" w:rsidDel="00000000" w:rsidP="00000000" w:rsidRDefault="00000000" w:rsidRPr="00000000" w14:paraId="0000009F">
      <w:pPr>
        <w:numPr>
          <w:ilvl w:val="0"/>
          <w:numId w:val="6"/>
        </w:numPr>
        <w:spacing w:after="20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Shared Budgeting</w:t>
      </w:r>
    </w:p>
    <w:p w:rsidR="00000000" w:rsidDel="00000000" w:rsidP="00000000" w:rsidRDefault="00000000" w:rsidRPr="00000000" w14:paraId="000000A0">
      <w:pPr>
        <w:pStyle w:val="Heading3"/>
        <w:spacing w:after="200" w:lineRule="auto"/>
        <w:rPr>
          <w:rFonts w:ascii="Times New Roman" w:cs="Times New Roman" w:eastAsia="Times New Roman" w:hAnsi="Times New Roman"/>
          <w:b w:val="1"/>
        </w:rPr>
      </w:pPr>
      <w:bookmarkStart w:colFirst="0" w:colLast="0" w:name="_lxqsxt8en0zl" w:id="26"/>
      <w:bookmarkEnd w:id="26"/>
      <w:r w:rsidDel="00000000" w:rsidR="00000000" w:rsidRPr="00000000">
        <w:rPr>
          <w:rFonts w:ascii="Times New Roman" w:cs="Times New Roman" w:eastAsia="Times New Roman" w:hAnsi="Times New Roman"/>
          <w:b w:val="1"/>
          <w:rtl w:val="0"/>
        </w:rPr>
        <w:t xml:space="preserve">Engineering Requirements (TRs) List:</w:t>
      </w:r>
    </w:p>
    <w:p w:rsidR="00000000" w:rsidDel="00000000" w:rsidP="00000000" w:rsidRDefault="00000000" w:rsidRPr="00000000" w14:paraId="000000A1">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Authentication &amp; Authorization </w:t>
      </w:r>
    </w:p>
    <w:p w:rsidR="00000000" w:rsidDel="00000000" w:rsidP="00000000" w:rsidRDefault="00000000" w:rsidRPr="00000000" w14:paraId="000000A2">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Database Management and Expense &amp; Income CRUD Operations </w:t>
      </w:r>
    </w:p>
    <w:p w:rsidR="00000000" w:rsidDel="00000000" w:rsidP="00000000" w:rsidRDefault="00000000" w:rsidRPr="00000000" w14:paraId="000000A3">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Expense Categorization Logic</w:t>
      </w:r>
    </w:p>
    <w:p w:rsidR="00000000" w:rsidDel="00000000" w:rsidP="00000000" w:rsidRDefault="00000000" w:rsidRPr="00000000" w14:paraId="000000A4">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Budget Tracking Algorithm</w:t>
      </w:r>
    </w:p>
    <w:p w:rsidR="00000000" w:rsidDel="00000000" w:rsidP="00000000" w:rsidRDefault="00000000" w:rsidRPr="00000000" w14:paraId="000000A5">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Data Visualization </w:t>
      </w:r>
    </w:p>
    <w:p w:rsidR="00000000" w:rsidDel="00000000" w:rsidP="00000000" w:rsidRDefault="00000000" w:rsidRPr="00000000" w14:paraId="000000A6">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Report Generation</w:t>
      </w:r>
    </w:p>
    <w:p w:rsidR="00000000" w:rsidDel="00000000" w:rsidP="00000000" w:rsidRDefault="00000000" w:rsidRPr="00000000" w14:paraId="000000A7">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Real-time Alerts </w:t>
      </w:r>
    </w:p>
    <w:p w:rsidR="00000000" w:rsidDel="00000000" w:rsidP="00000000" w:rsidRDefault="00000000" w:rsidRPr="00000000" w14:paraId="000000A8">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Mobile Responsiveness</w:t>
      </w:r>
    </w:p>
    <w:p w:rsidR="00000000" w:rsidDel="00000000" w:rsidP="00000000" w:rsidRDefault="00000000" w:rsidRPr="00000000" w14:paraId="000000A9">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Performance Optimization </w:t>
      </w:r>
    </w:p>
    <w:p w:rsidR="00000000" w:rsidDel="00000000" w:rsidP="00000000" w:rsidRDefault="00000000" w:rsidRPr="00000000" w14:paraId="000000AA">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Scalability &amp; Multi-User Support</w:t>
      </w:r>
    </w:p>
    <w:p w:rsidR="00000000" w:rsidDel="00000000" w:rsidP="00000000" w:rsidRDefault="00000000" w:rsidRPr="00000000" w14:paraId="000000AB">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AI-based Spending Insights</w:t>
      </w:r>
    </w:p>
    <w:p w:rsidR="00000000" w:rsidDel="00000000" w:rsidP="00000000" w:rsidRDefault="00000000" w:rsidRPr="00000000" w14:paraId="000000AC">
      <w:pPr>
        <w:numPr>
          <w:ilvl w:val="0"/>
          <w:numId w:val="15"/>
        </w:numPr>
        <w:spacing w:after="0" w:afterAutospacing="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Cloud Data Sync</w:t>
      </w:r>
    </w:p>
    <w:p w:rsidR="00000000" w:rsidDel="00000000" w:rsidP="00000000" w:rsidRDefault="00000000" w:rsidRPr="00000000" w14:paraId="000000AD">
      <w:pPr>
        <w:numPr>
          <w:ilvl w:val="0"/>
          <w:numId w:val="15"/>
        </w:numPr>
        <w:spacing w:after="200" w:before="0" w:line="276" w:lineRule="auto"/>
        <w:ind w:left="720" w:hanging="360"/>
        <w:rPr>
          <w:rFonts w:ascii="Times New Roman" w:cs="Times New Roman" w:eastAsia="Times New Roman" w:hAnsi="Times New Roman"/>
          <w:color w:val="3c4043"/>
          <w:sz w:val="26"/>
          <w:szCs w:val="26"/>
          <w:u w:val="none"/>
        </w:rPr>
      </w:pPr>
      <w:r w:rsidDel="00000000" w:rsidR="00000000" w:rsidRPr="00000000">
        <w:rPr>
          <w:rFonts w:ascii="Times New Roman" w:cs="Times New Roman" w:eastAsia="Times New Roman" w:hAnsi="Times New Roman"/>
          <w:color w:val="3c4043"/>
          <w:sz w:val="26"/>
          <w:szCs w:val="26"/>
          <w:rtl w:val="0"/>
        </w:rPr>
        <w:t xml:space="preserve">Shared Budgeting Feature </w:t>
      </w:r>
    </w:p>
    <w:p w:rsidR="00000000" w:rsidDel="00000000" w:rsidP="00000000" w:rsidRDefault="00000000" w:rsidRPr="00000000" w14:paraId="000000AE">
      <w:pPr>
        <w:pStyle w:val="Heading3"/>
        <w:spacing w:after="200" w:lineRule="auto"/>
        <w:rPr/>
      </w:pPr>
      <w:bookmarkStart w:colFirst="0" w:colLast="0" w:name="_5ase8mg9f4x7" w:id="27"/>
      <w:bookmarkEnd w:id="27"/>
      <w:r w:rsidDel="00000000" w:rsidR="00000000" w:rsidRPr="00000000">
        <w:rPr>
          <w:rFonts w:ascii="Times New Roman" w:cs="Times New Roman" w:eastAsia="Times New Roman" w:hAnsi="Times New Roman"/>
          <w:b w:val="1"/>
          <w:rtl w:val="0"/>
        </w:rPr>
        <w:t xml:space="preserve">QFD Matrix (House of Quality)</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-866774</wp:posOffset>
            </wp:positionH>
            <wp:positionV relativeFrom="paragraph">
              <wp:posOffset>298569</wp:posOffset>
            </wp:positionV>
            <wp:extent cx="7722877" cy="5110163"/>
            <wp:effectExtent b="0" l="0" r="0" t="0"/>
            <wp:wrapNone/>
            <wp:docPr id="4" name="image18.png"/>
            <a:graphic>
              <a:graphicData uri="http://schemas.openxmlformats.org/drawingml/2006/picture">
                <pic:pic>
                  <pic:nvPicPr>
                    <pic:cNvPr id="0" name="image18.png"/>
                    <pic:cNvPicPr preferRelativeResize="0"/>
                  </pic:nvPicPr>
                  <pic:blipFill>
                    <a:blip r:embed="rId7"/>
                    <a:srcRect b="0" l="0" r="0" t="3580"/>
                    <a:stretch>
                      <a:fillRect/>
                    </a:stretch>
                  </pic:blipFill>
                  <pic:spPr>
                    <a:xfrm>
                      <a:off x="0" y="0"/>
                      <a:ext cx="7722877" cy="5110163"/>
                    </a:xfrm>
                    <a:prstGeom prst="rect"/>
                    <a:ln/>
                  </pic:spPr>
                </pic:pic>
              </a:graphicData>
            </a:graphic>
          </wp:anchor>
        </w:drawing>
      </w:r>
    </w:p>
    <w:p w:rsidR="00000000" w:rsidDel="00000000" w:rsidP="00000000" w:rsidRDefault="00000000" w:rsidRPr="00000000" w14:paraId="000000AF">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after="20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200" w:before="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2"/>
        <w:spacing w:after="200" w:lineRule="auto"/>
        <w:rPr>
          <w:rFonts w:ascii="Times New Roman" w:cs="Times New Roman" w:eastAsia="Times New Roman" w:hAnsi="Times New Roman"/>
          <w:b w:val="1"/>
        </w:rPr>
      </w:pPr>
      <w:bookmarkStart w:colFirst="0" w:colLast="0" w:name="_ro8241tvei36" w:id="28"/>
      <w:bookmarkEnd w:id="28"/>
      <w:r w:rsidDel="00000000" w:rsidR="00000000" w:rsidRPr="00000000">
        <w:rPr>
          <w:rFonts w:ascii="Times New Roman" w:cs="Times New Roman" w:eastAsia="Times New Roman" w:hAnsi="Times New Roman"/>
          <w:b w:val="1"/>
          <w:rtl w:val="0"/>
        </w:rPr>
        <w:t xml:space="preserve">3. Requirements Modeling</w:t>
      </w:r>
    </w:p>
    <w:p w:rsidR="00000000" w:rsidDel="00000000" w:rsidP="00000000" w:rsidRDefault="00000000" w:rsidRPr="00000000" w14:paraId="000000C9">
      <w:pPr>
        <w:pStyle w:val="Heading3"/>
        <w:rPr>
          <w:rFonts w:ascii="Times New Roman" w:cs="Times New Roman" w:eastAsia="Times New Roman" w:hAnsi="Times New Roman"/>
          <w:b w:val="1"/>
        </w:rPr>
      </w:pPr>
      <w:bookmarkStart w:colFirst="0" w:colLast="0" w:name="_cesw6qhvj2jg" w:id="29"/>
      <w:bookmarkEnd w:id="29"/>
      <w:r w:rsidDel="00000000" w:rsidR="00000000" w:rsidRPr="00000000">
        <w:rPr>
          <w:rFonts w:ascii="Times New Roman" w:cs="Times New Roman" w:eastAsia="Times New Roman" w:hAnsi="Times New Roman"/>
          <w:b w:val="1"/>
          <w:rtl w:val="0"/>
        </w:rPr>
        <w:t xml:space="preserve">Use Case Diagram:</w:t>
      </w:r>
    </w:p>
    <w:p w:rsidR="00000000" w:rsidDel="00000000" w:rsidP="00000000" w:rsidRDefault="00000000" w:rsidRPr="00000000" w14:paraId="000000CA">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7391400"/>
            <wp:effectExtent b="0" l="0" r="0" t="0"/>
            <wp:docPr id="19" name="image20.png"/>
            <a:graphic>
              <a:graphicData uri="http://schemas.openxmlformats.org/drawingml/2006/picture">
                <pic:pic>
                  <pic:nvPicPr>
                    <pic:cNvPr id="0" name="image20.png"/>
                    <pic:cNvPicPr preferRelativeResize="0"/>
                  </pic:nvPicPr>
                  <pic:blipFill>
                    <a:blip r:embed="rId8"/>
                    <a:srcRect b="31" l="0" r="0" t="31"/>
                    <a:stretch>
                      <a:fillRect/>
                    </a:stretch>
                  </pic:blipFill>
                  <pic:spPr>
                    <a:xfrm>
                      <a:off x="0" y="0"/>
                      <a:ext cx="594360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spacing w:after="200" w:lineRule="auto"/>
        <w:rPr>
          <w:rFonts w:ascii="Times New Roman" w:cs="Times New Roman" w:eastAsia="Times New Roman" w:hAnsi="Times New Roman"/>
          <w:b w:val="1"/>
        </w:rPr>
      </w:pPr>
      <w:bookmarkStart w:colFirst="0" w:colLast="0" w:name="_uc80925bt25g" w:id="30"/>
      <w:bookmarkEnd w:id="30"/>
      <w:r w:rsidDel="00000000" w:rsidR="00000000" w:rsidRPr="00000000">
        <w:rPr>
          <w:rFonts w:ascii="Times New Roman" w:cs="Times New Roman" w:eastAsia="Times New Roman" w:hAnsi="Times New Roman"/>
          <w:b w:val="1"/>
          <w:rtl w:val="0"/>
        </w:rPr>
        <w:t xml:space="preserve">Activity Diagram</w:t>
      </w:r>
    </w:p>
    <w:p w:rsidR="00000000" w:rsidDel="00000000" w:rsidP="00000000" w:rsidRDefault="00000000" w:rsidRPr="00000000" w14:paraId="000000CC">
      <w:pPr>
        <w:spacing w:after="200" w:before="0" w:line="276" w:lineRule="auto"/>
        <w:ind w:left="0" w:firstLine="0"/>
        <w:jc w:val="center"/>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color w:val="3c4043"/>
          <w:sz w:val="26"/>
          <w:szCs w:val="26"/>
        </w:rPr>
        <w:drawing>
          <wp:inline distB="114300" distT="114300" distL="114300" distR="114300">
            <wp:extent cx="4362450" cy="7762875"/>
            <wp:effectExtent b="0" l="0" r="0" t="0"/>
            <wp:docPr id="1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362450" cy="77628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spacing w:after="200" w:lineRule="auto"/>
        <w:rPr>
          <w:rFonts w:ascii="Times New Roman" w:cs="Times New Roman" w:eastAsia="Times New Roman" w:hAnsi="Times New Roman"/>
          <w:b w:val="1"/>
        </w:rPr>
      </w:pPr>
      <w:bookmarkStart w:colFirst="0" w:colLast="0" w:name="_b04c51jxerkl" w:id="31"/>
      <w:bookmarkEnd w:id="31"/>
      <w:r w:rsidDel="00000000" w:rsidR="00000000" w:rsidRPr="00000000">
        <w:rPr>
          <w:rFonts w:ascii="Times New Roman" w:cs="Times New Roman" w:eastAsia="Times New Roman" w:hAnsi="Times New Roman"/>
          <w:b w:val="1"/>
          <w:rtl w:val="0"/>
        </w:rPr>
        <w:t xml:space="preserve">Prototype:</w:t>
      </w:r>
    </w:p>
    <w:p w:rsidR="00000000" w:rsidDel="00000000" w:rsidP="00000000" w:rsidRDefault="00000000" w:rsidRPr="00000000" w14:paraId="000000CE">
      <w:pPr>
        <w:spacing w:after="200" w:before="0" w:line="276" w:lineRule="auto"/>
        <w:ind w:left="0" w:firstLine="0"/>
        <w:jc w:val="center"/>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367512" cy="3690767"/>
            <wp:effectExtent b="0" l="0" r="0" t="0"/>
            <wp:docPr id="2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367512" cy="369076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before="0" w:line="276" w:lineRule="auto"/>
        <w:ind w:left="0" w:firstLine="0"/>
        <w:jc w:val="center"/>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414963" cy="369202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14963" cy="369202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00" w:before="0" w:line="276" w:lineRule="auto"/>
        <w:ind w:left="0" w:firstLine="0"/>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653088" cy="3891971"/>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53088" cy="389197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00" w:before="0" w:line="276" w:lineRule="auto"/>
        <w:ind w:left="0" w:firstLine="0"/>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644426" cy="4043363"/>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44426"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00" w:before="0" w:line="276" w:lineRule="auto"/>
        <w:ind w:left="0" w:firstLine="0"/>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4216400"/>
            <wp:effectExtent b="0" l="0" r="0" t="0"/>
            <wp:docPr id="2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00" w:before="0" w:line="276" w:lineRule="auto"/>
        <w:ind w:left="0" w:firstLine="0"/>
        <w:rPr>
          <w:rFonts w:ascii="Times New Roman" w:cs="Times New Roman" w:eastAsia="Times New Roman" w:hAnsi="Times New Roman"/>
          <w:b w:val="1"/>
          <w:color w:val="3c4043"/>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spacing w:after="200" w:lineRule="auto"/>
        <w:rPr>
          <w:rFonts w:ascii="Times New Roman" w:cs="Times New Roman" w:eastAsia="Times New Roman" w:hAnsi="Times New Roman"/>
          <w:b w:val="1"/>
        </w:rPr>
      </w:pPr>
      <w:bookmarkStart w:colFirst="0" w:colLast="0" w:name="_objvv6crw7fw" w:id="32"/>
      <w:bookmarkEnd w:id="32"/>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D5">
      <w:pPr>
        <w:pStyle w:val="Heading3"/>
        <w:spacing w:after="200" w:lineRule="auto"/>
        <w:rPr>
          <w:rFonts w:ascii="Times New Roman" w:cs="Times New Roman" w:eastAsia="Times New Roman" w:hAnsi="Times New Roman"/>
          <w:b w:val="1"/>
          <w:color w:val="3c4043"/>
          <w:sz w:val="26"/>
          <w:szCs w:val="26"/>
        </w:rPr>
      </w:pPr>
      <w:bookmarkStart w:colFirst="0" w:colLast="0" w:name="_imvgom8ljbxy" w:id="33"/>
      <w:bookmarkEnd w:id="33"/>
      <w:r w:rsidDel="00000000" w:rsidR="00000000" w:rsidRPr="00000000">
        <w:rPr>
          <w:rFonts w:ascii="Times New Roman" w:cs="Times New Roman" w:eastAsia="Times New Roman" w:hAnsi="Times New Roman"/>
          <w:b w:val="1"/>
          <w:rtl w:val="0"/>
        </w:rPr>
        <w:t xml:space="preserve">Google Form Responses</w:t>
      </w:r>
      <w:r w:rsidDel="00000000" w:rsidR="00000000" w:rsidRPr="00000000">
        <w:rPr>
          <w:rtl w:val="0"/>
        </w:rPr>
      </w:r>
    </w:p>
    <w:p w:rsidR="00000000" w:rsidDel="00000000" w:rsidP="00000000" w:rsidRDefault="00000000" w:rsidRPr="00000000" w14:paraId="000000D6">
      <w:pPr>
        <w:spacing w:after="200" w:before="0" w:line="276" w:lineRule="auto"/>
        <w:ind w:left="0" w:firstLine="0"/>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37465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74650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590800"/>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489200"/>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48920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882900"/>
            <wp:effectExtent b="0" l="0" r="0" t="0"/>
            <wp:docPr id="2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88290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47650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3495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34950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921000"/>
            <wp:effectExtent b="0" l="0" r="0" t="0"/>
            <wp:docPr id="2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654300"/>
            <wp:effectExtent b="0" l="0" r="0" t="0"/>
            <wp:docPr id="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65430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302260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02260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552700"/>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55270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800350"/>
            <wp:effectExtent b="0" l="0" r="0" t="0"/>
            <wp:docPr id="8" name="image13.png"/>
            <a:graphic>
              <a:graphicData uri="http://schemas.openxmlformats.org/drawingml/2006/picture">
                <pic:pic>
                  <pic:nvPicPr>
                    <pic:cNvPr id="0" name="image13.png"/>
                    <pic:cNvPicPr preferRelativeResize="0"/>
                  </pic:nvPicPr>
                  <pic:blipFill>
                    <a:blip r:embed="rId25"/>
                    <a:srcRect b="5000" l="0" r="0" t="3125"/>
                    <a:stretch>
                      <a:fillRect/>
                    </a:stretch>
                  </pic:blipFill>
                  <pic:spPr>
                    <a:xfrm>
                      <a:off x="0" y="0"/>
                      <a:ext cx="5943600" cy="280035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388290"/>
            <wp:effectExtent b="0" l="0" r="0" t="0"/>
            <wp:docPr id="25" name="image17.png"/>
            <a:graphic>
              <a:graphicData uri="http://schemas.openxmlformats.org/drawingml/2006/picture">
                <pic:pic>
                  <pic:nvPicPr>
                    <pic:cNvPr id="0" name="image17.png"/>
                    <pic:cNvPicPr preferRelativeResize="0"/>
                  </pic:nvPicPr>
                  <pic:blipFill>
                    <a:blip r:embed="rId26"/>
                    <a:srcRect b="5723" l="0" r="0" t="3006"/>
                    <a:stretch>
                      <a:fillRect/>
                    </a:stretch>
                  </pic:blipFill>
                  <pic:spPr>
                    <a:xfrm>
                      <a:off x="0" y="0"/>
                      <a:ext cx="5943600" cy="238829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733675"/>
            <wp:effectExtent b="0" l="0" r="0" t="0"/>
            <wp:docPr id="23" name="image19.png"/>
            <a:graphic>
              <a:graphicData uri="http://schemas.openxmlformats.org/drawingml/2006/picture">
                <pic:pic>
                  <pic:nvPicPr>
                    <pic:cNvPr id="0" name="image19.png"/>
                    <pic:cNvPicPr preferRelativeResize="0"/>
                  </pic:nvPicPr>
                  <pic:blipFill>
                    <a:blip r:embed="rId27"/>
                    <a:srcRect b="7119" l="0" r="0" t="0"/>
                    <a:stretch>
                      <a:fillRect/>
                    </a:stretch>
                  </pic:blipFill>
                  <pic:spPr>
                    <a:xfrm>
                      <a:off x="0" y="0"/>
                      <a:ext cx="5943600" cy="2733675"/>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3708400"/>
            <wp:effectExtent b="0" l="0" r="0" t="0"/>
            <wp:docPr id="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708400"/>
                    </a:xfrm>
                    <a:prstGeom prst="rect"/>
                    <a:ln/>
                  </pic:spPr>
                </pic:pic>
              </a:graphicData>
            </a:graphic>
          </wp:inline>
        </w:drawing>
      </w: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2514600"/>
            <wp:effectExtent b="0" l="0" r="0" t="0"/>
            <wp:docPr id="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514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3"/>
        <w:spacing w:after="200" w:lineRule="auto"/>
        <w:rPr>
          <w:rFonts w:ascii="Times New Roman" w:cs="Times New Roman" w:eastAsia="Times New Roman" w:hAnsi="Times New Roman"/>
          <w:b w:val="1"/>
        </w:rPr>
      </w:pPr>
      <w:bookmarkStart w:colFirst="0" w:colLast="0" w:name="_w609eadr249i" w:id="34"/>
      <w:bookmarkEnd w:id="34"/>
      <w:r w:rsidDel="00000000" w:rsidR="00000000" w:rsidRPr="00000000">
        <w:rPr>
          <w:rFonts w:ascii="Times New Roman" w:cs="Times New Roman" w:eastAsia="Times New Roman" w:hAnsi="Times New Roman"/>
          <w:b w:val="1"/>
          <w:rtl w:val="0"/>
        </w:rPr>
        <w:t xml:space="preserve">Interview Drafts:</w:t>
      </w:r>
    </w:p>
    <w:p w:rsidR="00000000" w:rsidDel="00000000" w:rsidP="00000000" w:rsidRDefault="00000000" w:rsidRPr="00000000" w14:paraId="000000D8">
      <w:pPr>
        <w:spacing w:after="200" w:before="0" w:line="276" w:lineRule="auto"/>
        <w:ind w:left="0" w:firstLine="0"/>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3781254"/>
            <wp:effectExtent b="0" l="0" r="0" t="0"/>
            <wp:docPr id="17" name="image26.jpg"/>
            <a:graphic>
              <a:graphicData uri="http://schemas.openxmlformats.org/drawingml/2006/picture">
                <pic:pic>
                  <pic:nvPicPr>
                    <pic:cNvPr id="0" name="image26.jpg"/>
                    <pic:cNvPicPr preferRelativeResize="0"/>
                  </pic:nvPicPr>
                  <pic:blipFill>
                    <a:blip r:embed="rId30"/>
                    <a:srcRect b="52113" l="0" r="0" t="0"/>
                    <a:stretch>
                      <a:fillRect/>
                    </a:stretch>
                  </pic:blipFill>
                  <pic:spPr>
                    <a:xfrm>
                      <a:off x="0" y="0"/>
                      <a:ext cx="5943600" cy="378125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00" w:before="0" w:line="276" w:lineRule="auto"/>
        <w:ind w:left="0" w:firstLine="0"/>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7899400"/>
            <wp:effectExtent b="0" l="0" r="0" t="0"/>
            <wp:docPr id="27" name="image28.jpg"/>
            <a:graphic>
              <a:graphicData uri="http://schemas.openxmlformats.org/drawingml/2006/picture">
                <pic:pic>
                  <pic:nvPicPr>
                    <pic:cNvPr id="0" name="image28.jpg"/>
                    <pic:cNvPicPr preferRelativeResize="0"/>
                  </pic:nvPicPr>
                  <pic:blipFill>
                    <a:blip r:embed="rId31"/>
                    <a:srcRect b="0" l="0" r="0" t="0"/>
                    <a:stretch>
                      <a:fillRect/>
                    </a:stretch>
                  </pic:blipFill>
                  <pic:spPr>
                    <a:xfrm>
                      <a:off x="0" y="0"/>
                      <a:ext cx="59436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00" w:before="0" w:line="276" w:lineRule="auto"/>
        <w:ind w:left="0" w:firstLine="0"/>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7899400"/>
            <wp:effectExtent b="0" l="0" r="0" t="0"/>
            <wp:docPr id="21" name="image27.jpg"/>
            <a:graphic>
              <a:graphicData uri="http://schemas.openxmlformats.org/drawingml/2006/picture">
                <pic:pic>
                  <pic:nvPicPr>
                    <pic:cNvPr id="0" name="image27.jpg"/>
                    <pic:cNvPicPr preferRelativeResize="0"/>
                  </pic:nvPicPr>
                  <pic:blipFill>
                    <a:blip r:embed="rId32"/>
                    <a:srcRect b="0" l="0" r="0" t="0"/>
                    <a:stretch>
                      <a:fillRect/>
                    </a:stretch>
                  </pic:blipFill>
                  <pic:spPr>
                    <a:xfrm>
                      <a:off x="0" y="0"/>
                      <a:ext cx="59436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00" w:before="0" w:line="276" w:lineRule="auto"/>
        <w:ind w:left="0" w:firstLine="0"/>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114300" distT="114300" distL="114300" distR="114300">
            <wp:extent cx="5943600" cy="7899400"/>
            <wp:effectExtent b="0" l="0" r="0" t="0"/>
            <wp:docPr id="9"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5943600" cy="7899400"/>
                    </a:xfrm>
                    <a:prstGeom prst="rect"/>
                    <a:ln/>
                  </pic:spPr>
                </pic:pic>
              </a:graphicData>
            </a:graphic>
          </wp:inline>
        </w:drawing>
      </w:r>
      <w:r w:rsidDel="00000000" w:rsidR="00000000" w:rsidRPr="00000000">
        <w:rPr>
          <w:rtl w:val="0"/>
        </w:rPr>
      </w:r>
    </w:p>
    <w:sectPr>
      <w:footerReference r:id="rId34" w:type="default"/>
      <w:footerReference r:id="rId3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5.png"/><Relationship Id="rId21" Type="http://schemas.openxmlformats.org/officeDocument/2006/relationships/image" Target="media/image23.png"/><Relationship Id="rId24"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7.png"/><Relationship Id="rId25"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20.png"/><Relationship Id="rId31" Type="http://schemas.openxmlformats.org/officeDocument/2006/relationships/image" Target="media/image28.jpg"/><Relationship Id="rId30" Type="http://schemas.openxmlformats.org/officeDocument/2006/relationships/image" Target="media/image26.jpg"/><Relationship Id="rId11" Type="http://schemas.openxmlformats.org/officeDocument/2006/relationships/image" Target="media/image9.png"/><Relationship Id="rId33" Type="http://schemas.openxmlformats.org/officeDocument/2006/relationships/image" Target="media/image25.jpg"/><Relationship Id="rId10" Type="http://schemas.openxmlformats.org/officeDocument/2006/relationships/image" Target="media/image21.png"/><Relationship Id="rId32" Type="http://schemas.openxmlformats.org/officeDocument/2006/relationships/image" Target="media/image27.jpg"/><Relationship Id="rId13" Type="http://schemas.openxmlformats.org/officeDocument/2006/relationships/image" Target="media/image4.png"/><Relationship Id="rId35" Type="http://schemas.openxmlformats.org/officeDocument/2006/relationships/footer" Target="footer1.xml"/><Relationship Id="rId12" Type="http://schemas.openxmlformats.org/officeDocument/2006/relationships/image" Target="media/image7.png"/><Relationship Id="rId34" Type="http://schemas.openxmlformats.org/officeDocument/2006/relationships/footer" Target="footer2.xml"/><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2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