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1E8414" w14:textId="77777777" w:rsidR="00C23842" w:rsidRDefault="00C23842">
      <w:pPr>
        <w:rPr>
          <w:noProof/>
        </w:rPr>
      </w:pPr>
    </w:p>
    <w:p w14:paraId="48199182" w14:textId="77777777" w:rsidR="00C23842" w:rsidRDefault="00C23842">
      <w:pPr>
        <w:rPr>
          <w:noProof/>
        </w:rPr>
      </w:pPr>
    </w:p>
    <w:p w14:paraId="3F12295F" w14:textId="37EF6059" w:rsidR="000C26FB" w:rsidRDefault="00C23842">
      <w:r>
        <w:rPr>
          <w:noProof/>
        </w:rPr>
        <w:drawing>
          <wp:inline distT="0" distB="0" distL="0" distR="0" wp14:anchorId="61E95A7B" wp14:editId="76ACE25C">
            <wp:extent cx="8863330" cy="4269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6FB" w:rsidSect="00C23842">
      <w:pgSz w:w="16838" w:h="11906" w:orient="landscape" w:code="9"/>
      <w:pgMar w:top="1440" w:right="1440" w:bottom="1440" w:left="1440" w:header="708" w:footer="708" w:gutter="0"/>
      <w:pgBorders w:offsetFrom="page">
        <w:top w:val="clocks" w:sz="16" w:space="24" w:color="auto"/>
        <w:left w:val="clocks" w:sz="16" w:space="24" w:color="auto"/>
        <w:bottom w:val="clocks" w:sz="16" w:space="24" w:color="auto"/>
        <w:right w:val="clocks" w:sz="1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42"/>
    <w:rsid w:val="000C26FB"/>
    <w:rsid w:val="006B3280"/>
    <w:rsid w:val="009A28CE"/>
    <w:rsid w:val="00C2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E616"/>
  <w15:chartTrackingRefBased/>
  <w15:docId w15:val="{34FB312A-A17B-4B61-80E1-2C17D4FC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 Bagherzad</dc:creator>
  <cp:keywords/>
  <dc:description/>
  <cp:lastModifiedBy>Fateme Bagherzad</cp:lastModifiedBy>
  <cp:revision>2</cp:revision>
  <cp:lastPrinted>2021-03-22T21:57:00Z</cp:lastPrinted>
  <dcterms:created xsi:type="dcterms:W3CDTF">2021-03-22T21:47:00Z</dcterms:created>
  <dcterms:modified xsi:type="dcterms:W3CDTF">2021-03-22T21:58:00Z</dcterms:modified>
</cp:coreProperties>
</file>