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072" w:rsidRPr="003D0A28" w:rsidRDefault="000C3072" w:rsidP="000C3072">
      <w:pPr>
        <w:bidi/>
        <w:jc w:val="center"/>
        <w:rPr>
          <w:rFonts w:cs="B Titr"/>
          <w:sz w:val="32"/>
          <w:szCs w:val="32"/>
          <w:rtl/>
          <w:lang w:bidi="fa-IR"/>
        </w:rPr>
      </w:pPr>
      <w:bookmarkStart w:id="0" w:name="_Hlk53580587"/>
      <w:bookmarkStart w:id="1" w:name="_Hlk54169098"/>
      <w:r w:rsidRPr="003D0A28">
        <w:rPr>
          <w:rFonts w:cs="B Titr" w:hint="cs"/>
          <w:sz w:val="32"/>
          <w:szCs w:val="32"/>
          <w:rtl/>
          <w:lang w:bidi="fa-IR"/>
        </w:rPr>
        <w:t>سند راهنمای وب سرویس</w:t>
      </w:r>
    </w:p>
    <w:p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  <w:r w:rsidRPr="003D0A28">
        <w:rPr>
          <w:rFonts w:cs="B Titr" w:hint="cs"/>
          <w:sz w:val="32"/>
          <w:szCs w:val="32"/>
          <w:rtl/>
          <w:lang w:bidi="fa-IR"/>
        </w:rPr>
        <w:t xml:space="preserve">سامانه </w:t>
      </w:r>
      <w:r>
        <w:rPr>
          <w:rFonts w:cs="B Titr" w:hint="cs"/>
          <w:sz w:val="32"/>
          <w:szCs w:val="32"/>
          <w:rtl/>
          <w:lang w:bidi="fa-IR"/>
        </w:rPr>
        <w:t xml:space="preserve">احراز اصالت سند </w:t>
      </w:r>
    </w:p>
    <w:p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</w:p>
    <w:p w:rsidR="000C3072" w:rsidRPr="003D0A28" w:rsidRDefault="000C3072" w:rsidP="000C3072">
      <w:pPr>
        <w:jc w:val="center"/>
        <w:rPr>
          <w:rFonts w:cs="B Titr"/>
          <w:sz w:val="32"/>
          <w:szCs w:val="32"/>
          <w:rtl/>
          <w:lang w:bidi="fa-IR"/>
        </w:rPr>
      </w:pPr>
    </w:p>
    <w:p w:rsidR="000C3072" w:rsidRDefault="000C3072" w:rsidP="000C3072">
      <w:pPr>
        <w:bidi/>
        <w:jc w:val="center"/>
        <w:rPr>
          <w:rFonts w:cs="B Titr"/>
          <w:lang w:bidi="fa-IR"/>
        </w:rPr>
      </w:pPr>
      <w:r>
        <w:rPr>
          <w:rFonts w:cs="B Titr" w:hint="cs"/>
          <w:sz w:val="32"/>
          <w:szCs w:val="32"/>
          <w:rtl/>
        </w:rPr>
        <w:t>راهنمای سرویس‌های سامانه (API)</w:t>
      </w:r>
    </w:p>
    <w:p w:rsidR="000C3072" w:rsidRPr="00D906DB" w:rsidRDefault="000C3072" w:rsidP="000C3072">
      <w:p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 xml:space="preserve">                                                           </w:t>
      </w:r>
      <w:r w:rsidRPr="00D906DB">
        <w:rPr>
          <w:rFonts w:cs="B Titr" w:hint="cs"/>
          <w:rtl/>
          <w:lang w:bidi="fa-IR"/>
        </w:rPr>
        <w:t xml:space="preserve">شناسه سند: </w:t>
      </w:r>
    </w:p>
    <w:p w:rsidR="000C3072" w:rsidRPr="00D906DB" w:rsidRDefault="000C3072" w:rsidP="000C3072">
      <w:pPr>
        <w:bidi/>
        <w:jc w:val="center"/>
        <w:rPr>
          <w:rFonts w:cs="B Titr"/>
          <w:rtl/>
          <w:lang w:bidi="fa-IR"/>
        </w:rPr>
      </w:pPr>
    </w:p>
    <w:p w:rsidR="000C3072" w:rsidRDefault="000C3072" w:rsidP="000C3072">
      <w:pPr>
        <w:bidi/>
        <w:rPr>
          <w:rtl/>
          <w:lang w:bidi="fa-IR"/>
        </w:rPr>
      </w:pPr>
    </w:p>
    <w:p w:rsidR="000C3072" w:rsidRDefault="000C3072" w:rsidP="000C3072">
      <w:pPr>
        <w:bidi/>
        <w:rPr>
          <w:rtl/>
          <w:lang w:bidi="fa-IR"/>
        </w:rPr>
      </w:pPr>
    </w:p>
    <w:p w:rsidR="000C3072" w:rsidRPr="004E7FB8" w:rsidRDefault="000C3072" w:rsidP="000C3072">
      <w:pPr>
        <w:bidi/>
        <w:jc w:val="center"/>
        <w:rPr>
          <w:rFonts w:cs="B Titr"/>
          <w:b/>
          <w:bCs/>
          <w:sz w:val="32"/>
          <w:szCs w:val="32"/>
          <w:rtl/>
          <w:lang w:bidi="fa-I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5"/>
        <w:gridCol w:w="2652"/>
        <w:gridCol w:w="2208"/>
        <w:gridCol w:w="2162"/>
        <w:gridCol w:w="1163"/>
      </w:tblGrid>
      <w:tr w:rsidR="000C3072" w:rsidRPr="005437DF" w:rsidTr="00745695">
        <w:trPr>
          <w:trHeight w:val="305"/>
        </w:trPr>
        <w:tc>
          <w:tcPr>
            <w:tcW w:w="623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 w:hint="cs"/>
                <w:rtl/>
                <w:lang w:bidi="fa-IR"/>
              </w:rPr>
              <w:t>تاریخ</w:t>
            </w:r>
          </w:p>
        </w:tc>
        <w:tc>
          <w:tcPr>
            <w:tcW w:w="1418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شرح تغییرات</w:t>
            </w:r>
          </w:p>
        </w:tc>
        <w:tc>
          <w:tcPr>
            <w:tcW w:w="1181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تأیید</w:t>
            </w:r>
            <w:r w:rsidRPr="00D906DB">
              <w:rPr>
                <w:rFonts w:cs="B Titr"/>
                <w:lang w:bidi="fa-IR"/>
              </w:rPr>
              <w:t xml:space="preserve"> </w:t>
            </w:r>
            <w:r w:rsidRPr="00D906DB">
              <w:rPr>
                <w:rFonts w:cs="B Titr"/>
                <w:rtl/>
                <w:lang w:bidi="fa-IR"/>
              </w:rPr>
              <w:t>کننده</w:t>
            </w:r>
          </w:p>
        </w:tc>
        <w:tc>
          <w:tcPr>
            <w:tcW w:w="1156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تهیه کننده</w:t>
            </w:r>
          </w:p>
        </w:tc>
        <w:tc>
          <w:tcPr>
            <w:tcW w:w="622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شماره نسخه</w:t>
            </w:r>
          </w:p>
        </w:tc>
      </w:tr>
      <w:tr w:rsidR="000C3072" w:rsidRPr="005437DF" w:rsidTr="00745695">
        <w:tc>
          <w:tcPr>
            <w:tcW w:w="623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13/07/1405</w:t>
            </w:r>
          </w:p>
        </w:tc>
        <w:tc>
          <w:tcPr>
            <w:tcW w:w="1418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پیاده سازی اولیه</w:t>
            </w:r>
          </w:p>
        </w:tc>
        <w:tc>
          <w:tcPr>
            <w:tcW w:w="1181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622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1.0.0</w:t>
            </w:r>
          </w:p>
        </w:tc>
      </w:tr>
      <w:tr w:rsidR="000C3072" w:rsidRPr="005437DF" w:rsidTr="00745695">
        <w:tc>
          <w:tcPr>
            <w:tcW w:w="623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29/07/1405</w:t>
            </w:r>
          </w:p>
        </w:tc>
        <w:tc>
          <w:tcPr>
            <w:tcW w:w="1418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بازآرایی سرویس‌ها پشت سه هندلر Gateway (auth-handler، ehraz-handler، service-handler) با پارامتر action؛ افزودن هدر X-API-Key؛ افزودن سرویس‌های نوبت‌دهی ارزیابی (EvalAppointment و ProcessEvaluationAppointment) و MyRequestTypes؛ افزودن نوع درخواست و فیلتر آن در سرویس‌های درخواست‌ها</w:t>
            </w:r>
          </w:p>
        </w:tc>
        <w:tc>
          <w:tcPr>
            <w:tcW w:w="1181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rtl/>
                <w:lang w:bidi="fa-IR"/>
              </w:rPr>
              <w:t xml:space="preserve"/>
            </w:r>
          </w:p>
        </w:tc>
        <w:tc>
          <w:tcPr>
            <w:tcW w:w="622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2.0.0</w:t>
            </w:r>
          </w:p>
        </w:tc>
      </w:tr>
    </w:tbl>
    <w:p w:rsidR="000C3072" w:rsidRDefault="000C3072" w:rsidP="000C3072">
      <w:pPr>
        <w:bidi/>
        <w:rPr>
          <w:rtl/>
        </w:rPr>
      </w:pPr>
    </w:p>
    <w:p w:rsidR="000C3072" w:rsidRDefault="000C3072" w:rsidP="000C3072">
      <w:pPr>
        <w:rPr>
          <w:lang w:bidi="fa-IR"/>
        </w:rPr>
      </w:pPr>
      <w:r>
        <w:rPr>
          <w:rtl/>
        </w:rPr>
        <w:br w:type="page"/>
      </w:r>
      <w:bookmarkEnd w:id="0"/>
      <w:bookmarkEnd w:id="1"/>
    </w:p>
    <w:p w:rsidR="00526CAB" w:rsidRDefault="00526CA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راهنمای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فراخوانی سرویس‌ها (Gateway)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نحوه‌ی فراخوانی همه‌ی سرویس‌ها از طریق سه هندلر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https://10.2.246.4:5066/api/{handler}?action={Controller}/{route}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مقصد، مثلاً Auth/login (اگر ارسال نشود، فهرست سرویس‌های هندلر برگردانده می‌شود)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Auth/login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سایر پارامترها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پارامترهای query همان سرویس مقصد (مثلاً trackingCode) بدون تغییر ارسال می‌شوند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(بدنه‌ی سرویس مقصد)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JSON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مطابق مستند همان سرویس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"handler": "auth-handler",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"usage": "POST /api/auth-handler?action=&lt;Controller&gt;/&lt;route&gt;",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"services":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"action": "Auth/login",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"originalMethod": "POST"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"action": "Auth/GetUsers",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"originalMethod": "GET"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پشت سه هندلر قرار دارند و فقط با POST صدا زده می‌شوند؛ سرویس مقصد با پارامتر action مشخص می‌شود و متد واقعی آن (GET/PUT/DELETE/POST) را API خودش از روی مسیر پیدا و اعمال می‌کند. بدنه، هدرها و سایر پارامترهای query بدون تغییر به سرویس مقصد می‌رسند.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auth-handler: کنترلر Auth — ورود، توکن، فراموشی رمز، مدیریت کاربران و دسترسی‌ها.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ehraz-handler: کنترلرهای Request، Cartables، Company، Reports و EvalAppointment — درخواست‌ها، کارتابل، شرکت‌ها، گزارش‌ها و نوبت‌دهی ارزیابی.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service-handler: کنترلر Service — سرویس‌های عملیاتی و خارجی (شاهکار، پیامک، bsr، متن سند و قبض انبار).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سرویس‌هایی که مسیر آن‌ها پارامتر دارد (مثلاً Auth/UpdateUser/{id})، مقدار پارامتر مستقیماً در action قرار می‌گیرد: action=Auth/UpdateUser/12.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هدر X-API-Key در همه‌ی فراخوانی‌ها الزامی است (کلید ApiKey سامانه). هدر Authorization (توکن JWT دریافتی از Auth/login به‌صورت Bearer) برای سرویس‌هایی که در توضیحات آن‌ها «بدون نیاز به توکن» نیامده الزامی است.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یک مسیر بیش از یک متد داشته باشد، متد مورد نظر در هدر X-HTTP-Method-Override ارسال می‌شود (در سرویس‌های فعلی لازم نیست).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خطای Gateway: 401 با پیام «کلید دسترسی (X-API-Key) نامعتبر است.»، 403 (دسترسی به هندلرها از این مسیر مجاز نیست)، 404 (سرویس پشت این هندلر تعریف نشده است)، 405 (هندلر فقط با POST صدا زده می‌شود).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'https://10.2.246.4:5066/api/auth-handler?action=Auth/GetUsers'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login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ورود کاربر و دریافت توکن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https://10.2.246.4:5066/api/auth-handler?action=Auth/login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Auth/login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Shamel2001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"userId":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"shamel2001",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"name": "mel",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"lastName": "ahmadi",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"roleId": 3,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"roleName": "ادمین"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"tokens":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"accessToken": "eyJhbGciOiJIUzI1NiIsInR5cCI6IkpXVCJ9.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.-XcGIL6XVHnRaTdVH9lH3rHjsxV4dn9jRF5FyFTtHsQ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"refreshToken": "76861931-886e-470c-8c7d-394b39aa2915"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 (فقط X-API-Key).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(اعتبارسنجی فیلدها)، 401 با متن «نام کاربری یا رمز عبور اشتباه است.»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Access Token در هدر Authorization سایر سرویس‌ها به‌صورت Bearer ارسال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'https://10.2.246.4:5066/api/auth-handler?action=Auth/login'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"Shamel2001",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"123456"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refresh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تمدید توکن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https://10.2.246.4:5066/api/auth-handler?action=Auth/refresh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Auth/refresh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refreshToken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&lt;refresh-token&gt;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"توکن با موفقیت تمدید شد",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"tokens":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"accessToken": "&lt;JWT&gt;",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"refreshToken": "&lt;refresh-token&gt;"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 (فقط X-API-Key).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«Refresh Token نامعتبر یا منقضی شده است.» یا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'https://10.2.246.4:5066/api/auth-handler?action=Auth/refresh'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"refreshToken": "&lt;refresh-token&gt;"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register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کاربر جدید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https://10.2.246.4:5066/api/auth-handler?action=Auth/register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Auth/register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۱۰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3392343854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۷۵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مهدی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lastName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۸۵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شیخ احمدی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۵۰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m-shahmdi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۲۵۵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09177676879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roleId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"userId": 14,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"nationalId": "3392343854",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"username": "m-shahmdi",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"passwordHash": "",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"name": "مهدی",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"lastName": "شیخ احمدی",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"role": "کارشناس قبض انبار",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"createdAt": "2026-10-05T08:29:53.4890718Z",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"lastLogin":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"isActive":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"mobileNumber": "09177676879"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کد وضعیت موفق: 201 Created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 (فقط X-API-Key).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با متن «نام کاربری قبلاً ثبت شده است.» یا «کد ملی قبلاً ثبت شده است.» یا خطای اعتبارسنجی؛ 500 با متن «خطا در ثبت کاربر.»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'https://10.2.246.4:5066/api/auth-handler?action=Auth/register'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"nationalId":"3392343854",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"name":"مهدی","lastName":"شیخ احمدی",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"password":"123456",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"mobileNumber":"09177676879",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"username":"m-shahmdi",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"roleId":1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start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فراموشی رمز عبور - ارسال کد تأیید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https://10.2.246.4:5066/api/auth-handler?action=Auth/forgot-password/start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Auth/forgot-password/start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تأیید برای شماره همراه شما ارسال شد.",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"expiresInSeconds": 300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 (فقط X-API-Key).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تمام نتایج با HTTP 200 برمی‌گردند و موفقیت با فیلد success مشخص می‌شود. در صورت ناموفق بودن (مثلاً اطلاعات نادرست یا خطا در ارسال پیامک) success برابر false و علت در message است.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اعتبار کد ۵ دقیقه (300 ثانیه)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'https://10.2.246.4:5066/api/auth-handler?action=Auth/forgot-password/start'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verify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فراموشی رمز عبور - تأیید کد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https://10.2.246.4:5066/api/auth-handler?action=Auth/forgot-password/verify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Auth/forgot-password/verify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با موفقیت تأیید شد.",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"resetToken": "&lt;reset-token&gt;"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 (فقط X-API-Key).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 همیشه HTTP 200 است؛ در حالت‌های کد اشتباه، منقضی‌شده یا اتمام تعداد تلاش‌های مجاز، success برابر false و علت در message است.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resetToken در سرویس forgot-password/reset استفاده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'https://10.2.246.4:5066/api/auth-handler?action=Auth/forgot-password/verify'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"code": "12345"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reset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فراموشی رمز عبور - تعیین رمز جدید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https://10.2.246.4:5066/api/auth-handler?action=Auth/forgot-password/reset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Auth/forgot-password/reset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resetToken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&lt;reset-token&gt;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حداقل ۸ کاراکتر شامل حرف بزرگ، حرف کوچک، عدد و نویسه خاص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confirmNewPassword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باید با newPassword یکسان باشد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"رمز عبور با موفقیت تغییر کرد."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 (فقط X-API-Key).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 همیشه HTTP 200 است؛ در صورت خطا (رمز ضعیف، عدم تطابق، توکن نامعتبر/منقضی/استفاده‌شده) success برابر false و علت در message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'https://10.2.246.4:5066/api/auth-handler?action=Auth/forgot-password/reset'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"resetToken": "&lt;reset-token&gt;",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"newPassword": "P@ssw0rd!",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"confirmNewPassword": "P@ssw0rd!"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GetUsers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کاربران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https://10.2.246.4:5066/api/auth-handler?action=Auth/GetUsers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Auth/GetUsers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"userId": 12,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"nationalId": "0012345678",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"passwordHash":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"name": "نام",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"lastName": "نام خانوادگی",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"role": "کارشناس",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"2026-08-11T09:30:00Z",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"lastLogin":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"isActive":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"mobileNumber": "09121234567"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کاربر با نقش ادمین.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(توکن نامعتبر)، 403 (کاربر ادمین نیست).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'https://10.2.246.4:5066/api/auth-handler?action=Auth/GetUsers'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UpdateUser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ویرایش اطلاعات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https://10.2.246.4:5066/api/auth-handler?action=Auth/UpdateUser/{id}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Auth/UpdateUser/12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 (جایگزین {id}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نام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lastName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نام خانوادگی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user1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extension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داخلی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roleId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"اطلاعات کاربر با موفقیت بروزرسانی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PUT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'https://10.2.246.4:5066/api/auth-handler?action=Auth/UpdateUser/12'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"name": "نام",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"lastName": "نام خانوادگی",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"user1",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"P@ssw0rd!",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"extension": "1234",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"roleId": 1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SoftDeleteUser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غیرفعال‌سازی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https://10.2.246.4:5066/api/auth-handler?action=Auth/SoftDeleteUser/{id}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Auth/SoftDeleteUser/12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 (جایگزین {id}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کاربر با موفقیت غیرفعال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DELETE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نشد.»، 400 با متن «کاربر از قبل غیرفعال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'https://10.2.246.4:5066/api/auth-handler?action=Auth/SoftDeleteUser/12'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RestoreUser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فعال‌سازی مجدد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https://10.2.246.4:5066/api/auth-handler?action=Auth/RestoreUser/{id}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Auth/RestoreUser/12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 (جایگزین {id}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کاربر با موفقیت فعال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POST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نشد.»، 400 با متن «کاربر از قبل فعال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'https://10.2.246.4:5066/api/auth-handler?action=Auth/RestoreUser/12'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HardDeleteUser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حذف دائم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https://10.2.246.4:5066/api/auth-handler?action=Auth/HardDeleteUser/{id}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Auth/HardDeleteUser/12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 (جایگزین {id}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کاربر به صورت دائم حذف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DELETE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'https://10.2.246.4:5066/api/auth-handler?action=Auth/HardDeleteUser/12'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grant-access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اعطای دسترسی به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https://10.2.246.4:5066/api/auth-handler?action=Auth/grant-access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Auth/grant-access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permission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۵۰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CanAccessServices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دسترسی CanAccessServices به کاربر user1 اعطا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CanManageAccess.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(دسترسی از قبل ثبت شده است)، 401، 403،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'https://10.2.246.4:5066/api/auth-handler?action=Auth/grant-access'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"permission": "CanAccessServices"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revoke-access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لغو دسترسی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https://10.2.246.4:5066/api/auth-handler?action=Auth/revoke-access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Auth/revoke-access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permission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CanAccessServices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دسترسی CanAccessServices از کاربر user1 حذف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DELETE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CanManageAccess.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400، 401، 403، 404 با متن «دسترسی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'https://10.2.246.4:5066/api/auth-handler?action=Auth/revoke-access'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"permission": "CanAccessServices"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refresh / revoke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ابطال Refresh Token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https://10.2.246.4:5066/api/auth-handler?action=Auth/refresh/revoke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Auth/refresh/revoke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refreshToken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&lt;refresh-token&gt;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"Refresh Token با موفقیت باطل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با متن «Refresh Token ارائه نشده است.»؛ اگر توکن پیدا نشود Success برابر false و Message برابر «Refresh Token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'https://10.2.246.4:5066/api/auth-handler?action=Auth/refresh/revoke'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"refreshToken": "&lt;refresh-token&gt;"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revoke-all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ابطال تمام Refresh Tokenهای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https://10.2.246.4:5066/api/auth-handler?action=Auth/revoke-all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Auth/revoke-all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"تمام Refresh Token‌های فعال کاربر با موفقیت باطل شدند."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Refresh Token فعالی وجود نداشته باشد Success برابر false و Message برابر «هیچ Refresh Token فعالی برای این کاربر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'https://10.2.246.4:5066/api/auth-handler?action=Auth/revoke-all'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ChangePassword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تغییر رمز عبور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https://10.2.246.4:5066/api/auth-handler?action=Auth/ChangePassword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Auth/ChangePassword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currentPassword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OldP@ss1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NewP@ss1!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confirmNewPassword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NewP@ss1!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رمز عبور با موفقیت تغییر کرد.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با متن «رمز عبور فعلی اشتباه است.» یا خطای اعتبارسنجی، 401، 404.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'https://10.2.246.4:5066/api/auth-handler?action=Auth/ChangePassword'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"currentPassword": "OldP@ss1",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"newPassword": "NewP@ss1!",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"confirmNewPassword": "NewP@ss1!"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GetCurrentUser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اطلاعات کاربر جاری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https://10.2.246.4:5066/api/auth-handler?action=Auth/GetCurrentUser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Auth/GetCurrentUser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"userId": 12,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"username": "user1",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"name": "نام",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"lastName": "نام خانوادگی",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"role": "کارشناس"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'https://10.2.246.4:5066/api/auth-handler?action=Auth/GetCurrentUser'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GetRoles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نقش‌ها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https://10.2.246.4:5066/api/auth-handler?action=Auth/GetRoles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Auth/GetRoles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"roleId":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"roleName": "کارشناس"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"roleId": 3,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"roleName": "ادمین"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auth-handler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'https://10.2.246.4:5066/api/auth-handler?action=Auth/GetRoles'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درخواست‌ها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صفحه (پیش‌فرض 1)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pageSize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تعداد در صفحه (پیش‌فرض 10)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search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متن جستجو (کد ملی، موبایل، شماره سند، کد پیگیری و …)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1234567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filterStatus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فیلتر وضعیت: approved / rejected / pending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pending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fromDate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از تاریخ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1405/01/01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toDate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تا تاریخ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1405/01/31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requestType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نوع درخواست: WAREHOUSE_RECEIPT (قبض انبار) یا EVALUATION_APPOINTMENT (نوبت‌دهی ارزیابی)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WAREHOUSE_RECEIPT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"requestId": 101,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"requestCode": "078520261005103015123456",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"nationalId": "0012345678",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"mobileNumber": "09121234567",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"documentNumber": "123456789012345678",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"verificationCode": "123456",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"warehouseReceiptNumber": "1234567",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"trackingCode": "REQ00000101",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"identityVerified":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"documentVerified":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"documentMatch":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"textApproved":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"isMatch":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"validateByExpert":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"description":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"requestStatus":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"createdAt": "2026-08-11T09:30:00Z",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"updatedAt":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"isExist":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"isNationalIdInResponse":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"isNationalIdInLawyers":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"createdBy": "user1",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"groupId": 2,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"groupTitle": "قبض انبار - افق",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"assignedTo":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"assignedToName":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"assignedAt":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"requestTypeCode": "WAREHOUSE_RECEIPT",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"requestTypeName": "قبض انبار",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"companyId":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"companyName": "شرکت نمونه",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"appointmentSlotId":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"appointmentAt":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"appointmentText": null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"totalCount":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"currentPage":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"pageSize": 10,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"totalPages":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"hasPreviousPage":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"hasNextPage": false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 هر کاربر به درخواست‌ها بر اساس گروه/شرکت او محدود می‌شود.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برای درخواست نوبت‌دهی ارزیابی، فیلدهای مربوط به سند و قبض انبار (documentNumber، verificationCode، warehouseReceiptNumber) مقدار null دارند و فیلدهای appointmentSlotId / appointmentAt / appointmentText نوبت تعیین‌شده را نشان می‌دهند.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MyRequestTypes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نوع‌های درخواست کارتابل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https://10.2.246.4:5066/api/ehraz-handler?action=Request/MyRequestTypes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Request/MyRequestTypes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"isAdmin":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"code": "WAREHOUSE_RECEIPT",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"name": "قبض انبار",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"cartableName": "کارتابل قبض انبار",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"companies":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"شرکت نمونه"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"code": "EVALUATION_APPOINTMENT",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"name": "نوبت‌دهی ارزیابی",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"cartableName": "کارتابل نوبت‌دهی ارزیابی",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"companies":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"شرکت نمونه"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{success:false, message:"کاربر شناسایی نشد."}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'https://10.2.246.4:5066/api/ehraz-handler?action=Request/MyRequestTypes'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Track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پیگیری درخواست با کد پیگیری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https://10.2.246.4:5066/api/ehraz-handler?action=Request/Track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Request/Track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trackingCode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کد پیگیری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REQ00000101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موبایل متقاضی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"trackingCode": "REQ00000101",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"createdAt": "2026-08-11T09:30:00Z",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"status": "تایید شده",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"companyName": "شرکت نمونه",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"requestTypeName": "نوبت‌دهی ارزیابی",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"requestTypeCode": "EVALUATION_APPOINTMENT",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"description":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"appointmentText": "پنج‌شنبه ۲۳ مهر ۱۴۰۵ ساعت ۰۹:۰۰",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"handlerName": "نام کارشناس",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"handlerExtension": "1234"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مقدار status یکی از «تایید شده»، «رد شده» و «در انتظار بررسی» است. description فقط برای درخواست ردشده، appointmentText فقط برای درخواست نوبت‌دهی ارزیابی که نوبت آن تعیین شده و handlerName/handlerExtension فقط برای درخواست نهایی‌شده مقدار دارند.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(کد پیگیری و موبایل الزامی است)، 404 (درخواستی با این مشخصات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'https://10.2.246.4:5066/api/ehraz-handler?action=Request/Track&amp;trackingCode=REQ00000101&amp;mobileNumber=09121234567'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TrackByMobile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فهرست درخواست‌های در انتظار بررسی با موبایل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https://10.2.246.4:5066/api/ehraz-handler?action=Request/TrackByMobile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Request/TrackByMobile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موبایل متقاضی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"trackingCode": "REQ00000101",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"warehouseReceiptNumber": "1234567",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"companyName": "شرکت نمونه",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"requestTypeCode": "WAREHOUSE_RECEIPT",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"createdAt": "2026-08-11T09:30:00Z"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درخواست‌های نهایی‌شده (تایید/رد) در این فهرست نمی‌آیند. برای درخواست نوبت‌دهی ارزیابی، warehouseReceiptNumber برابر null است.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(شماره موبایل الزامی است).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'https://10.2.246.4:5066/api/ehraz-handler?action=Request/TrackByMobile&amp;mobileNumber=09121234567'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History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تاریخچه‌ی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https://10.2.246.4:5066/api/ehraz-handler?action=Request/{id}/History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Request/101/History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 (جایگزین {id}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"logId":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"statusName": "رد شده",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"actionDescription": "درخواست به‌صورت سیستمی و خودکار رد شد: ...",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"updatedStatus": "رد شده (سیستمی)",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"updatedStatusBy": "سیستم",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"2026-08-11T09:31:00Z",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"isSystemAction": true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404 (درخواست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'https://10.2.246.4:5066/api/ehraz-handler?action=Request/101/History'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Take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برداشتن درخواست از صف گروه (Take)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https://10.2.246.4:5066/api/ehraz-handler?action=Request/Take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Request/Take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take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 (همگی با فیلدهای success=false و message): 401، 404 (درخواست یافت نشد)، 400 (درخواست سیستمی رد شده)، 403 (کاربر عضو گروه درخواست نیست)، 409 (قبلاً توسط کارشناس دیگری برداشته شده).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'https://10.2.246.4:5066/api/ehraz-handler?action=Request/Take'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CreateNewRequest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درخواست جدید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https://10.2.246.4:5066/api/ehraz-handler?action=Request/CreateNewRequest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Request/CreateNewRequest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documentNumber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verificationCode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جدید با موفقیت ایجاد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«کاربر شناسایی نشد.»، 500 با {success:false, message:"خطا در ایجاد درخواست."}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'https://10.2.246.4:5066/api/ehraz-handler?action=Request/CreateNewRequest'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"documentNumber": "123456789012345678",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"verificationCode": "123456"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ValidateRequest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تأیید درخواست توسط کارشناس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https://10.2.246.4:5066/api/ehraz-handler?action=Request/ValidateRequest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Request/ValidateRequest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validateByExpert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Boolean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true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توضیحات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تأیید شده."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CanValidateRequest.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(مشاهده و تأیید متن سند الزامی است؛ برای رد، توضیح الزامی است)، 401، 404،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'https://10.2.246.4:5066/api/ehraz-handler?action=Request/ValidateRequest'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"validateByExpert": true,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"description": "توضیحات"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UpdateValidationStatus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به‌روزرسانی وضعیت تأیید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https://10.2.246.4:5066/api/ehraz-handler?action=Request/UpdateValidationStatus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Request/UpdateValidationStatus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validateByExpert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Boolean - فقط true پذیرفته می‌شود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true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توضیحات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تأیید شده.",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"statusName": "تأیید شده"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CanValidateRequest. کارشناس باید پیش‌تر درخواست را Take کرده باشد (ادمین مستثناست) و متن سند را به‌عنوان «خوانده‌شده» علامت زده باشد.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تأیید درخواست نوبت‌دهی ارزیابی از این سرویس ممکن نیست و فقط با EvalAppointment / SetAppointment انجام می‌شود (در این حالت پاسخ 400 برمی‌گردد).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(ارسال validateByExpert=false یا درخواست با شرایط نامعتبر)، 401، 404،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'https://10.2.246.4:5066/api/ehraz-handler?action=Request/UpdateValidationStatus'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"validateByExpert": true,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"description": "توضیحات"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BackfillEncryption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رمزنگاری رکوردهای قدیمی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https://10.2.246.4:5066/api/ehraz-handler?action=Request/BackfillEncryption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Request/BackfillEncryption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"بک‌فیل رمزنگاری با موفقیت انجام شد.",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"requestsMigrated": 120,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"receiptsMigrated": 80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403 با متن «فقط ادمین مجاز به اجرای این عملیات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'https://10.2.246.4:5066/api/ehraz-handler?action=Request/BackfillEncryption'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اقلام کارتابل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https://10.2.246.4:5066/api/ehraz-handler?action=Cartables/user/{userId}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Cartables/user/12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{userId}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کاربر؛ باید با کاربر توکن یکسان باشد (جایگزین {userId}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"itemId": 55,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"nationalId": "0012345678",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"documentNumber": "123456789012345678",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"verificationCode": "123456",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"identityVerified":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"documentVerified":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"documentMatch":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"validateByExpert":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"description":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"textApproved":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"requestStatus":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"assignedTo":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"assignedToName":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"assignedAt": "2026-08-11T09:30:00Z",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"viewedAt":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"status": "New",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"isMatch":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"isExist":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"isNationalIdInResponse":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"isNationalIdInLawyers":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"2026-08-11T09:30:00Z"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برای درخواست نوبت‌دهی ارزیابی، documentNumber و verificationCode برابر null و isExist / isNationalIdInResponse / isNationalIdInLawyers برابر null هستند و isMatch از نتیجه‌ی استعلام شاهکار می‌آید.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«شما مجاز به مشاهده کارتابل این کاربر نیستید.» (اگر userId با کاربر توکن متفاوت باشد).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'https://10.2.246.4:5066/api/ehraz-handler?action=Cartables/user/12'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assign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تخصیص قلم کارتابل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https://10.2.246.4:5066/api/ehraz-handler?action=Cartables/assign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Cartables/assign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itemId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55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assignedTo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-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بدون بدنه (204 No Content)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کد وضعیت موفق: 204 No Content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«کاربر شناسایی نشد.»، 404 (قلم کارتابل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'https://10.2.246.4:5066/api/ehraz-handler?action=Cartables/assign'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"itemId": 55,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"assignedTo": 2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create-for-request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ایجاد قلم کارتابل برای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https://10.2.246.4:5066/api/ehraz-handler?action=Cartables/create-for-request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Cartables/create-for-request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cartableId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کارتابل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assignedToUserId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 تخصیص‌یافته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"itemId": 56,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"cartableId":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"assignedTo": 2,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"assignedAt": "2026-08-11T09:35:00Z",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"status": "New"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assignedToUserId ارسال نشود، قلم بدون تخصیص ایجاد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'https://10.2.246.4:5066/api/ehraz-handler?action=Cartables/create-for-request&amp;requestId=101&amp;cartableId=1'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Company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شرکت‌های فعال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https://10.2.246.4:5066/api/ehraz-handler?action=Company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Company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"companyId":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"companyName": "شرکت نمونه"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'https://10.2.246.4:5066/api/ehraz-handler?action=Company'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Reports / stats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گزارش آمار درخواست‌ها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https://10.2.246.4:5066/api/ehraz-handler?action=Reports/stats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Reports/stats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docNumber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سند برای جستجوی تعداد درخواست‌ها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"searchedDocNumber": "123456789012345678",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"docRequestCount": 3,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"topDocuments":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"documentNumber": "123456789012345678",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"requestCount": 3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"topUserWeek":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10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"topUserMonth":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40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"topUserYear":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300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"stats":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"total": 100,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"approved": 70,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"rejected": 20,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"pending": 10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ارسال‌نشدن docNumber، فیلدهای searchedDocNumber و docRequestCount مقدار پیش‌فرض (null و 0) دارند.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'https://10.2.246.4:5066/api/ehraz-handler?action=Reports/stats'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Slots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فهرست نوبت‌های ارزیابی یک شرکت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https://10.2.246.4:5066/api/ehraz-handler?action=EvalAppointment/Slots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EvalAppointment/Slots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companyId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شرکت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fromDate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از تاریخ (پیش‌فرض: امروز)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2026/10/21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toDate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تا تاریخ (پیش‌فرض: ۳۱ روز پس از fromDate)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2026/11/21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"slotId": 7,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"startAt": "2026-10-22T05:30:00Z",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"text": "پنج‌شنبه ۳۰ مهر ۱۴۰۵ ساعت ۰۹:۰۰",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"durationMinutes": 30,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"capacity":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"booked": 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"isActive": true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startAt به‌صورت UTC و text به‌صورت متن فارسی (وقت ایران) برگردانده می‌شود.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403 با متن «فقط ادمین مجاز به مدیریت نوبت‌ها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'https://10.2.246.4:5066/api/ehraz-handler?action=EvalAppointment/Slots&amp;companyId=1'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Slots / Generate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ساخت گروهی نوبت‌های ارزیابی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https://10.2.246.4:5066/api/ehraz-handler?action=EvalAppointment/Slots/Generate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EvalAppointment/Slots/Generate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companyId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fromDate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میلادی، قالب yyyy/M/d (روز ایران)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2026/10/21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toDate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میلادی، قالب yyyy/M/d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2026/11/21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daysOfWeek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 - روزهای هفته بر اساس System.DayOfWeek: 6=شنبه، 0=یک‌شنبه، 1=دوشنبه، …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[6,0,1,2,3]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startTime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قالب HH:mm به وقت ایران (پیش‌فرض 08:00)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08:00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endTime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قالب HH:mm (پیش‌فرض 14:00)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14:00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durationMinutes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 - بین ۵ تا ۴۸۰ دقیقه (پیش‌فرض 30)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30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capacity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 - بین ۱ تا ۱۰۰ (پیش‌فرض 1)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"created": 84,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"skipped": 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"84 نوبت ساخته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حداکثر ۲۰۰۰ نوبت در هر درخواست ساخته می‌شود.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(شرکت نامعتبر، بازه‌ی تاریخ/ساعت نامعتبر، طول یا ظرفیت خارج از محدوده، نبود روز هفته یا بیش از ۲۰۰۰ نوبت)، 401، 403.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'https://10.2.246.4:5066/api/ehraz-handler?action=EvalAppointment/Slots/Generate'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"companyId": 1,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"fromDate": "2026/10/21",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"toDate": "2026/11/21",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"daysOfWeek": [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6,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0,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1,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2,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3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"startTime": "08:00",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"endTime": "14:00",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"durationMinutes": 30,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"capacity": 1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Slots (DELETE)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حذف نوبت ارزیابی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https://10.2.246.4:5066/api/ehraz-handler?action=EvalAppointment/Slots/{slotId}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EvalAppointment/Slots/7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{slotId}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نوبت (جایگزین {slotId}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7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"نوبت حذف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DELETE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403، 404 (نوبت یافت نشد)، 409 (نوبت برای متقاضی رزرو شده و قابل حذف نیست).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'https://10.2.246.4:5066/api/ehraz-handler?action=EvalAppointment/Slots/7'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FreeSlots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نوبت‌های خالی یک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https://10.2.246.4:5066/api/ehraz-handler?action=EvalAppointment/FreeSlots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EvalAppointment/FreeSlots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 نوبت‌دهی ارزیابی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days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تعداد روز آینده (بین ۱ تا ۹۲، پیش‌فرض 31)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31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"days":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"dayText": "پنج‌شنبه ۳۰ مهر ۱۴۰۵",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"slots":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"slotId": 7,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"time": "۰۹:۰۰",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"remaining": 1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"slotId": 8,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"time": "۰۹:۳۰",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"remaining": 1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کارشناسی که درخواست را Take کرده یا ادمین.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فقط نوبت‌های فعال و آینده‌ای که ظرفیت باقی‌مانده دارند برگردانده می‌شوند.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(درخواست یافت نشد)، 400 (درخواست از نوع نوبت‌دهی ارزیابی نیست، قبلاً نتیجه ثبت شده، شرکت مشخص نیست یا درخواست Take نشده است).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'https://10.2.246.4:5066/api/ehraz-handler?action=EvalAppointment/FreeSlots&amp;requestId=101'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SetAppointment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نوبت ارزیابی برای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https://10.2.246.4:5066/api/ehraz-handler?action=EvalAppointment/SetAppointment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EvalAppointment/SetAppointment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slotId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 - شناسه نوبت؛ اگر 0 یا ارسال‌نشده باشد باید date و time ارسال شود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میلادی، قالب yyyy/M/d (فقط وقتی slotId ندارید)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2026/10/22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time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قالب HH:mm به وقت ایران (فقط وقتی slotId ندارید)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09:00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"appointmentText": "پنج‌شنبه ۳۰ مهر ۱۴۰۵ ساعت ۰۹:۰۰",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"smsSent":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"نوبت پنج‌شنبه ۳۰ مهر ۱۴۰۵ ساعت ۰۹:۰۰ ثبت و برای متقاضی پیامک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ehraz-handler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کارشناسی که درخواست را Take کرده یا ادمین؛ مجوز CanValidateRequest لازم نیست. ثبت نوبت با قفل پایگاه داده انجام می‌شود تا دو ثبت هم‌زمان ظرفیت را رد نکنند.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ارسال پیامک ناموفق باشد، نوبت ثبت می‌شود و smsSent برابر false است.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(تاریخ و ساعت نامعتبر، نوبت نامعتبر یا گذشته، درخواست از نوع نوبت‌دهی ارزیابی نیست، قبلاً نتیجه ثبت شده، درخواست Take نشده)، 401، 404 (درخواست یافت نشد)، 409 (ظرفیت نوبت تکمیل است).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'https://10.2.246.4:5066/api/ehraz-handler?action=EvalAppointment/SetAppointment'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"slotId": 7,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"date": "2026/10/22",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"time": "09:00"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ProcessCombinedRequest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و بررسی ترکیبی درخواست قبض انبار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https://10.2.246.4:5066/api/service-handler?action=Service/ProcessCombinedRequest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Service/ProcessCombinedRequest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۱۰ رقم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۱۱ رقم و شروع با 09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documentNumber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شناسه یکتای سند، ۱۸ رقم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verificationCode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رمز تصدیق، ۶ رقم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warehouseReceiptNumber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companyId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"shahkar":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"isSuccessful":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"error": 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"errorDescription": null,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"responseText": "{...}",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"responseStatusCode": 200,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"usedQuotaStats":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"hourlyUsed":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"dailyUsed": 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"monthlyUsed": 1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"requestId": "078520261005103015123456"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"verifyDoc":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"isSuccessful":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"responseText": "{...}",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"personsInQuery": [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"nationalNo": "0012345678",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"name": "نام",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"family": "نام خانوادگی",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"roleType": "وکیل"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],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"existDoc":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"isNationalIdInLawyers":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"isNationalIdInResponse": true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"trackingCode": "REQ00000101"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service-handler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رد سیستمی درخواست نیز HTTP 200 با success=true برگردانده می‌شود و فیلد message علت رد را مشخص می‌کند (مثلاً «درخواست ثبت و به‌صورت سیستمی رد شد؛ کد ملی و شماره موبایل تطابق ندارند.»).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خطاهای اولیه (اعتبارسنجی، شرکت نامعتبر، نبود گروه کارشناسی برای نوع درخواست و شرکت، تعریف‌نشدن نوع درخواست، شناسایی‌نشدن کاربر) با success=false و message برگردانده می‌شوند.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'https://10.2.246.4:5066/api/service-handler?action=Service/ProcessCombinedRequest'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"documentNumber": "123456789012345678",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"verificationCode": "123456",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"warehouseReceiptNumber": "1234567",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"companyId": 1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ProcessEvaluationAppointment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درخواست نوبت‌دهی ارزیابی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https://10.2.246.4:5066/api/service-handler?action=Service/ProcessEvaluationAppointment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Service/ProcessEvaluationAppointment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۱۰ رقم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۱۱ رقم و شروع با 09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companyId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 - شرکتی که متقاضی برای محوطه‌ی آن نوبت ارزیابی می‌خواهد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102,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"trackingCode": "REQ00000102"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service-handler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عدم تطابق کد ملی و موبایل رد سیستمی نیست؛ پاسخ success=false با message «کد ملی و شماره موبایل تطابق ندارند.» است و درخواستی ثبت نمی‌شود.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سایر خطاها با success=false و message: ورودی ناقص، شرکت نامعتبر، شناسایی‌نشدن کاربر، تعریف‌نشدن نوع درخواست، نبود کارشناس نوبت‌دهی ارزیابی برای شرکت، عبور از سقف تعداد استعلام شاهکار، خطا در ارتباط با سرویس احراز هویت.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'https://10.2.246.4:5066/api/service-handler?action=Service/ProcessEvaluationAppointment'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"companyId": 1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CheckShahkarMatch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استعلام تطابق کد ملی و شماره موبایل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https://10.2.246.4:5066/api/service-handler?action=Service/CheckShahkarMatch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Service/CheckShahkarMatch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"isMatch": true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service-handler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خطا success=false و علت در message برگردانده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'https://10.2.246.4:5066/api/service-handler?action=Service/CheckShahkarMatch'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SendOtpSms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ارسال کد تأیید پیامکی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https://10.2.246.4:5066/api/service-handler?action=Service/SendOtpSms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Service/SendOtpSms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otpCode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تایید پیامک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service-handler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محیط توسعه پیامک واقعی ارسال نمی‌شود. در صورت خطا success=false و علت در message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'https://10.2.246.4:5066/api/service-handler?action=Service/SendOtpSms'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"otpCode": "12345"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GetTextByRequestId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متن سند یک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https://10.2.246.4:5066/api/service-handler?action=Service/GetTextByRequestId/{requestId}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Service/GetTextByRequestId/101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{requestId}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 (جایگزین {requestId}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"documentText": "متن سند",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"isRead": false,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"existDoc":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null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service-handler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خطا success=false و علت در message برگردانده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'https://10.2.246.4:5066/api/service-handler?action=Service/GetTextByRequestId/101'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GetWarehouseReceiptByRequestId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اطلاعات قبض انبار یک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https://10.2.246.4:5066/api/service-handler?action=Service/GetWarehouseReceiptByRequestId/{requestId}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Service/GetWarehouseReceiptByRequestId/101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{requestId}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 (جایگزین {requestId}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"receiptNumber": "1234567",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"isVerified":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"text": "— قلم 1 —\nشماره قبض انبار: 1234567\nشماره فاکتور: 1234\nوزن: 25000 kg\nتاریخ تخلیه: 1404/02/08\nوضعیت: تایید شده"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service-handler — متد اصلی سرویس: GET (توسط API از روی مسیر action تشخیص داده می‌شود؛ هندلر همیشه با POST صدا زده می‌شود)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اطلاعاتی برای قبض انبار درخواست نباشد، success=false و message برابر «اطلاعاتی برای قبض انبار این درخواست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'https://10.2.246.4:5066/api/service-handler?action=Service/GetWarehouseReceiptByRequestId/101'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MarkDocumentAsRead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علامت‌گذاری سند به‌عنوان خوانده‌شده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0E6D0B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https://10.2.246.4:5066/api/service-handler?action=Service/MarkDocumentAsRead/{requestId}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مسیر سرویس مقصد (کنترلر/مسیر)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Service/MarkDocumentAsRead/101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{requestId} (در action)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 (جایگزین {requestId} در action)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&lt;ApiKey&gt;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"سند با موفقیت به عنوان خوانده شده علامت‌گذاری شد."</w:t>
                  </w:r>
                </w:p>
                <w:p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هندلر: service-handler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404 (سندی با این شناسه یافت نشد)، 401 (کاربر شناسایی نشد)،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'https://10.2.246.4:5066/api/service-handler?action=Service/MarkDocumentAsRead/101'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&lt;ApiKey&gt;' \</w:t>
            </w:r>
          </w:p>
          <w:p w:rsidR="00631AF1" w:rsidRPr="00631AF1" w:rsidRDefault="00631AF1" w:rsidP="000E6D0B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sectPr w:rsidR="00313B22" w:rsidSect="000C3072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2"/>
    <w:rsid w:val="000C3072"/>
    <w:rsid w:val="000E6D0B"/>
    <w:rsid w:val="0013666A"/>
    <w:rsid w:val="001E3005"/>
    <w:rsid w:val="002A441C"/>
    <w:rsid w:val="002A66C7"/>
    <w:rsid w:val="00313B22"/>
    <w:rsid w:val="00341E5B"/>
    <w:rsid w:val="003465E3"/>
    <w:rsid w:val="003600D0"/>
    <w:rsid w:val="00382587"/>
    <w:rsid w:val="003B466C"/>
    <w:rsid w:val="0040358B"/>
    <w:rsid w:val="00522E69"/>
    <w:rsid w:val="00526CAB"/>
    <w:rsid w:val="00531DA1"/>
    <w:rsid w:val="006104C0"/>
    <w:rsid w:val="00631AF1"/>
    <w:rsid w:val="00685249"/>
    <w:rsid w:val="006D2419"/>
    <w:rsid w:val="0078081D"/>
    <w:rsid w:val="008A3D67"/>
    <w:rsid w:val="0098186E"/>
    <w:rsid w:val="00A4030E"/>
    <w:rsid w:val="00B357DF"/>
    <w:rsid w:val="00B96336"/>
    <w:rsid w:val="00BF537A"/>
    <w:rsid w:val="00C17CF9"/>
    <w:rsid w:val="00C76A01"/>
    <w:rsid w:val="00CE75F5"/>
    <w:rsid w:val="00D15211"/>
    <w:rsid w:val="00D367BB"/>
    <w:rsid w:val="00D754D1"/>
    <w:rsid w:val="00DF4042"/>
    <w:rsid w:val="00EE4D0F"/>
    <w:rsid w:val="00F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C2CB"/>
  <w15:chartTrackingRefBased/>
  <w15:docId w15:val="{B41EAAD1-62B7-4B0E-8FA2-187850B6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AB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07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0C3072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0C3072"/>
    <w:pPr>
      <w:widowControl w:val="0"/>
      <w:spacing w:after="0" w:line="240" w:lineRule="auto"/>
      <w:ind w:left="120"/>
    </w:pPr>
    <w:rPr>
      <w:color w:val="000000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31</Pages>
  <Words>6254</Words>
  <Characters>35654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Jamali</dc:creator>
  <cp:keywords/>
  <dc:description/>
  <cp:lastModifiedBy>IKA .</cp:lastModifiedBy>
  <cp:revision>20</cp:revision>
  <dcterms:created xsi:type="dcterms:W3CDTF">2025-05-28T06:43:00Z</dcterms:created>
  <dcterms:modified xsi:type="dcterms:W3CDTF">2026-10-05T08:35:00Z</dcterms:modified>
</cp:coreProperties>
</file>