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9BF3F" w14:textId="77777777" w:rsidR="009B33D5" w:rsidRPr="009B33D5" w:rsidRDefault="009B33D5" w:rsidP="009B33D5">
      <w:pPr>
        <w:pBdr>
          <w:top w:val="single" w:sz="2" w:space="0" w:color="auto"/>
          <w:left w:val="single" w:sz="2" w:space="0" w:color="auto"/>
          <w:bottom w:val="single" w:sz="2" w:space="0" w:color="auto"/>
          <w:right w:val="single" w:sz="2" w:space="0" w:color="auto"/>
        </w:pBdr>
        <w:shd w:val="clear" w:color="auto" w:fill="FFFFFF"/>
        <w:spacing w:beforeAutospacing="1" w:after="0" w:afterAutospacing="1" w:line="240" w:lineRule="auto"/>
        <w:outlineLvl w:val="0"/>
        <w:rPr>
          <w:rFonts w:ascii="Arial" w:eastAsia="Times New Roman" w:hAnsi="Arial" w:cs="Arial"/>
          <w:b/>
          <w:bCs/>
          <w:kern w:val="36"/>
          <w:sz w:val="48"/>
          <w:szCs w:val="48"/>
        </w:rPr>
      </w:pPr>
      <w:r w:rsidRPr="009B33D5">
        <w:rPr>
          <w:rFonts w:ascii="Arial" w:eastAsia="Times New Roman" w:hAnsi="Arial" w:cs="Arial"/>
          <w:b/>
          <w:bCs/>
          <w:kern w:val="36"/>
          <w:sz w:val="48"/>
          <w:szCs w:val="48"/>
          <w:bdr w:val="single" w:sz="2" w:space="0" w:color="auto" w:frame="1"/>
        </w:rPr>
        <w:t>An introduction to Multi-Agents Reinforcement Learning (MARL)</w:t>
      </w:r>
    </w:p>
    <w:p w14:paraId="3FA9E9F3" w14:textId="746414E7" w:rsidR="00B4412F" w:rsidRDefault="009B33D5">
      <w:pPr>
        <w:rPr>
          <w:rFonts w:ascii="Arial" w:hAnsi="Arial" w:cs="Arial"/>
          <w:color w:val="4A5565"/>
          <w:sz w:val="25"/>
          <w:szCs w:val="25"/>
          <w:shd w:val="clear" w:color="auto" w:fill="FFFFFF"/>
          <w:rtl/>
        </w:rPr>
      </w:pPr>
      <w:r>
        <w:rPr>
          <w:rFonts w:ascii="Arial" w:hAnsi="Arial" w:cs="Arial"/>
          <w:color w:val="4A5565"/>
          <w:sz w:val="25"/>
          <w:szCs w:val="25"/>
          <w:shd w:val="clear" w:color="auto" w:fill="FFFFFF"/>
        </w:rPr>
        <w:t>In the first unit, we learned to train agents in a single-agent system. When our agent was alone in its environment: </w:t>
      </w:r>
      <w:r>
        <w:rPr>
          <w:rStyle w:val="Strong"/>
          <w:rFonts w:ascii="Arial" w:hAnsi="Arial" w:cs="Arial"/>
          <w:sz w:val="25"/>
          <w:szCs w:val="25"/>
          <w:bdr w:val="single" w:sz="2" w:space="0" w:color="auto" w:frame="1"/>
          <w:shd w:val="clear" w:color="auto" w:fill="FFFFFF"/>
        </w:rPr>
        <w:t>it was not cooperating or collaborating with other agents</w:t>
      </w:r>
      <w:r>
        <w:rPr>
          <w:rFonts w:ascii="Arial" w:hAnsi="Arial" w:cs="Arial"/>
          <w:color w:val="4A5565"/>
          <w:sz w:val="25"/>
          <w:szCs w:val="25"/>
          <w:shd w:val="clear" w:color="auto" w:fill="FFFFFF"/>
        </w:rPr>
        <w:t>.</w:t>
      </w:r>
    </w:p>
    <w:p w14:paraId="3E82E4E5" w14:textId="00C3594E" w:rsidR="009B33D5" w:rsidRDefault="009B33D5">
      <w:pPr>
        <w:rPr>
          <w:rFonts w:ascii="Arial" w:hAnsi="Arial" w:cs="Arial"/>
          <w:color w:val="4A5565"/>
          <w:sz w:val="25"/>
          <w:szCs w:val="25"/>
          <w:shd w:val="clear" w:color="auto" w:fill="FFFFFF"/>
          <w:rtl/>
        </w:rPr>
      </w:pPr>
      <w:r>
        <w:rPr>
          <w:rFonts w:ascii="Arial" w:hAnsi="Arial" w:cs="Arial"/>
          <w:color w:val="4A5565"/>
          <w:sz w:val="25"/>
          <w:szCs w:val="25"/>
          <w:shd w:val="clear" w:color="auto" w:fill="FFFFFF"/>
        </w:rPr>
        <w:t>When we do multi-agents reinforcement learning (MARL), we are in a situation where we have multiple agents </w:t>
      </w:r>
      <w:r>
        <w:rPr>
          <w:rStyle w:val="Strong"/>
          <w:rFonts w:ascii="Arial" w:hAnsi="Arial" w:cs="Arial"/>
          <w:sz w:val="25"/>
          <w:szCs w:val="25"/>
          <w:bdr w:val="single" w:sz="2" w:space="0" w:color="auto" w:frame="1"/>
          <w:shd w:val="clear" w:color="auto" w:fill="FFFFFF"/>
        </w:rPr>
        <w:t>that share and interact in a common environment</w:t>
      </w:r>
      <w:r>
        <w:rPr>
          <w:rFonts w:ascii="Arial" w:hAnsi="Arial" w:cs="Arial"/>
          <w:color w:val="4A5565"/>
          <w:sz w:val="25"/>
          <w:szCs w:val="25"/>
          <w:shd w:val="clear" w:color="auto" w:fill="FFFFFF"/>
        </w:rPr>
        <w:t>.</w:t>
      </w:r>
      <w:r>
        <w:rPr>
          <w:rFonts w:ascii="Arial" w:hAnsi="Arial" w:cs="Arial"/>
          <w:noProof/>
          <w:color w:val="4A5565"/>
          <w:sz w:val="25"/>
          <w:szCs w:val="25"/>
          <w:shd w:val="clear" w:color="auto" w:fill="FFFFFF"/>
        </w:rPr>
        <w:drawing>
          <wp:inline distT="0" distB="0" distL="0" distR="0" wp14:anchorId="038225DB" wp14:editId="41AC9D17">
            <wp:extent cx="5935980" cy="59283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14:paraId="1191778A" w14:textId="2BA5AFE0" w:rsidR="009B33D5" w:rsidRDefault="009B33D5">
      <w:pPr>
        <w:rPr>
          <w:rFonts w:ascii="Arial" w:hAnsi="Arial" w:cs="Arial"/>
          <w:color w:val="4A5565"/>
          <w:sz w:val="25"/>
          <w:szCs w:val="25"/>
          <w:shd w:val="clear" w:color="auto" w:fill="FFFFFF"/>
        </w:rPr>
      </w:pPr>
      <w:r>
        <w:rPr>
          <w:rFonts w:ascii="Arial" w:hAnsi="Arial" w:cs="Arial"/>
          <w:color w:val="4A5565"/>
          <w:sz w:val="25"/>
          <w:szCs w:val="25"/>
          <w:shd w:val="clear" w:color="auto" w:fill="FFFFFF"/>
        </w:rPr>
        <w:lastRenderedPageBreak/>
        <w:t>first, let’s understand the different types of multi-agent environments.</w:t>
      </w:r>
    </w:p>
    <w:p w14:paraId="7413A5C4" w14:textId="77777777" w:rsidR="009B33D5" w:rsidRPr="00AC10BA" w:rsidRDefault="009B33D5" w:rsidP="009B33D5">
      <w:pPr>
        <w:pStyle w:val="Heading3"/>
        <w:rPr>
          <w:sz w:val="28"/>
          <w:szCs w:val="28"/>
        </w:rPr>
      </w:pPr>
      <w:r w:rsidRPr="00AC10BA">
        <w:rPr>
          <w:sz w:val="28"/>
          <w:szCs w:val="28"/>
        </w:rPr>
        <w:t xml:space="preserve">1. </w:t>
      </w:r>
      <w:r w:rsidRPr="00AC10BA">
        <w:rPr>
          <w:rStyle w:val="Strong"/>
          <w:b w:val="0"/>
          <w:bCs w:val="0"/>
          <w:sz w:val="28"/>
          <w:szCs w:val="28"/>
        </w:rPr>
        <w:t>Cooperative Environments</w:t>
      </w:r>
    </w:p>
    <w:p w14:paraId="30CB35E2" w14:textId="77777777" w:rsidR="009B33D5" w:rsidRPr="00AC10BA" w:rsidRDefault="009B33D5" w:rsidP="009B33D5">
      <w:pPr>
        <w:spacing w:before="100" w:beforeAutospacing="1" w:after="100" w:afterAutospacing="1"/>
        <w:rPr>
          <w:sz w:val="24"/>
          <w:szCs w:val="24"/>
        </w:rPr>
      </w:pPr>
      <w:r w:rsidRPr="00AC10BA">
        <w:rPr>
          <w:sz w:val="24"/>
          <w:szCs w:val="24"/>
        </w:rPr>
        <w:t xml:space="preserve">In </w:t>
      </w:r>
      <w:r w:rsidRPr="00AC10BA">
        <w:rPr>
          <w:rStyle w:val="Strong"/>
          <w:sz w:val="24"/>
          <w:szCs w:val="24"/>
        </w:rPr>
        <w:t>cooperative environments</w:t>
      </w:r>
      <w:r w:rsidRPr="00AC10BA">
        <w:rPr>
          <w:sz w:val="24"/>
          <w:szCs w:val="24"/>
        </w:rPr>
        <w:t xml:space="preserve">, all agents work together towards a </w:t>
      </w:r>
      <w:r w:rsidRPr="00AC10BA">
        <w:rPr>
          <w:rStyle w:val="Strong"/>
          <w:sz w:val="24"/>
          <w:szCs w:val="24"/>
        </w:rPr>
        <w:t>shared goal</w:t>
      </w:r>
      <w:r w:rsidRPr="00AC10BA">
        <w:rPr>
          <w:sz w:val="24"/>
          <w:szCs w:val="24"/>
        </w:rPr>
        <w:t xml:space="preserve">. The reward is often </w:t>
      </w:r>
      <w:r w:rsidRPr="00AC10BA">
        <w:rPr>
          <w:rStyle w:val="Strong"/>
          <w:sz w:val="24"/>
          <w:szCs w:val="24"/>
        </w:rPr>
        <w:t>distributed equally</w:t>
      </w:r>
      <w:r w:rsidRPr="00AC10BA">
        <w:rPr>
          <w:sz w:val="24"/>
          <w:szCs w:val="24"/>
        </w:rPr>
        <w:t xml:space="preserve"> or based on joint performance. These systems emphasize </w:t>
      </w:r>
      <w:r w:rsidRPr="00AC10BA">
        <w:rPr>
          <w:rStyle w:val="Strong"/>
          <w:sz w:val="24"/>
          <w:szCs w:val="24"/>
        </w:rPr>
        <w:t>collaboration</w:t>
      </w:r>
      <w:r w:rsidRPr="00AC10BA">
        <w:rPr>
          <w:sz w:val="24"/>
          <w:szCs w:val="24"/>
        </w:rPr>
        <w:t xml:space="preserve">, with agents needing to </w:t>
      </w:r>
      <w:r w:rsidRPr="00AC10BA">
        <w:rPr>
          <w:rStyle w:val="Strong"/>
          <w:sz w:val="24"/>
          <w:szCs w:val="24"/>
        </w:rPr>
        <w:t>coordinate</w:t>
      </w:r>
      <w:r w:rsidRPr="00AC10BA">
        <w:rPr>
          <w:sz w:val="24"/>
          <w:szCs w:val="24"/>
        </w:rPr>
        <w:t xml:space="preserve"> and optimize their actions to benefit all agents involved.</w:t>
      </w:r>
    </w:p>
    <w:p w14:paraId="60ACB083" w14:textId="77777777" w:rsidR="00AC10BA" w:rsidRPr="00AC10BA" w:rsidRDefault="00AC10BA" w:rsidP="00AC10BA">
      <w:pPr>
        <w:pStyle w:val="Heading4"/>
        <w:rPr>
          <w:sz w:val="24"/>
          <w:szCs w:val="24"/>
        </w:rPr>
      </w:pPr>
      <w:r w:rsidRPr="00AC10BA">
        <w:rPr>
          <w:sz w:val="24"/>
          <w:szCs w:val="24"/>
        </w:rPr>
        <w:t>Example:</w:t>
      </w:r>
    </w:p>
    <w:p w14:paraId="5BFC6DE6" w14:textId="77777777" w:rsidR="00AC10BA" w:rsidRPr="00AC10BA" w:rsidRDefault="00AC10BA" w:rsidP="00AC10BA">
      <w:pPr>
        <w:numPr>
          <w:ilvl w:val="0"/>
          <w:numId w:val="1"/>
        </w:numPr>
        <w:spacing w:before="100" w:beforeAutospacing="1" w:after="100" w:afterAutospacing="1" w:line="240" w:lineRule="auto"/>
        <w:rPr>
          <w:sz w:val="24"/>
          <w:szCs w:val="24"/>
        </w:rPr>
      </w:pPr>
      <w:r w:rsidRPr="00AC10BA">
        <w:rPr>
          <w:rStyle w:val="Strong"/>
          <w:sz w:val="24"/>
          <w:szCs w:val="24"/>
        </w:rPr>
        <w:t>Warehouse Automation</w:t>
      </w:r>
      <w:r w:rsidRPr="00AC10BA">
        <w:rPr>
          <w:sz w:val="24"/>
          <w:szCs w:val="24"/>
        </w:rPr>
        <w:t>:</w:t>
      </w:r>
    </w:p>
    <w:p w14:paraId="7E11085D" w14:textId="77777777" w:rsidR="00AC10BA" w:rsidRPr="00AC10BA" w:rsidRDefault="00AC10BA" w:rsidP="00AC10BA">
      <w:pPr>
        <w:numPr>
          <w:ilvl w:val="1"/>
          <w:numId w:val="1"/>
        </w:numPr>
        <w:spacing w:before="100" w:beforeAutospacing="1" w:after="100" w:afterAutospacing="1" w:line="240" w:lineRule="auto"/>
        <w:rPr>
          <w:sz w:val="24"/>
          <w:szCs w:val="24"/>
        </w:rPr>
      </w:pPr>
      <w:r w:rsidRPr="00AC10BA">
        <w:rPr>
          <w:rStyle w:val="Strong"/>
          <w:sz w:val="24"/>
          <w:szCs w:val="24"/>
        </w:rPr>
        <w:t>Scenario</w:t>
      </w:r>
      <w:r w:rsidRPr="00AC10BA">
        <w:rPr>
          <w:sz w:val="24"/>
          <w:szCs w:val="24"/>
        </w:rPr>
        <w:t>: Multiple robots work together to load and unload packages efficiently.</w:t>
      </w:r>
    </w:p>
    <w:p w14:paraId="6E7AC2A1" w14:textId="77777777" w:rsidR="00AC10BA" w:rsidRPr="00AC10BA" w:rsidRDefault="00AC10BA" w:rsidP="00AC10BA">
      <w:pPr>
        <w:numPr>
          <w:ilvl w:val="1"/>
          <w:numId w:val="1"/>
        </w:numPr>
        <w:spacing w:before="100" w:beforeAutospacing="1" w:after="100" w:afterAutospacing="1" w:line="240" w:lineRule="auto"/>
        <w:rPr>
          <w:sz w:val="24"/>
          <w:szCs w:val="24"/>
        </w:rPr>
      </w:pPr>
      <w:r w:rsidRPr="00AC10BA">
        <w:rPr>
          <w:rStyle w:val="Strong"/>
          <w:sz w:val="24"/>
          <w:szCs w:val="24"/>
        </w:rPr>
        <w:t>Goal</w:t>
      </w:r>
      <w:r w:rsidRPr="00AC10BA">
        <w:rPr>
          <w:sz w:val="24"/>
          <w:szCs w:val="24"/>
        </w:rPr>
        <w:t>: All robots cooperate to maximize throughput and reduce delays.</w:t>
      </w:r>
    </w:p>
    <w:p w14:paraId="76899B96" w14:textId="77777777" w:rsidR="00AC10BA" w:rsidRPr="00AC10BA" w:rsidRDefault="00AC10BA" w:rsidP="00AC10BA">
      <w:pPr>
        <w:numPr>
          <w:ilvl w:val="1"/>
          <w:numId w:val="1"/>
        </w:numPr>
        <w:spacing w:before="100" w:beforeAutospacing="1" w:after="100" w:afterAutospacing="1" w:line="240" w:lineRule="auto"/>
        <w:rPr>
          <w:sz w:val="24"/>
          <w:szCs w:val="24"/>
        </w:rPr>
      </w:pPr>
      <w:r w:rsidRPr="00AC10BA">
        <w:rPr>
          <w:rStyle w:val="Strong"/>
          <w:sz w:val="24"/>
          <w:szCs w:val="24"/>
        </w:rPr>
        <w:t>Reward</w:t>
      </w:r>
      <w:r w:rsidRPr="00AC10BA">
        <w:rPr>
          <w:sz w:val="24"/>
          <w:szCs w:val="24"/>
        </w:rPr>
        <w:t>: The total benefit (speed and efficiency) is shared among robots, encouraging teamwork.</w:t>
      </w:r>
    </w:p>
    <w:p w14:paraId="1822C880" w14:textId="77777777" w:rsidR="00AC10BA" w:rsidRPr="00AC10BA" w:rsidRDefault="00AC10BA" w:rsidP="00AC10BA">
      <w:pPr>
        <w:pStyle w:val="Heading4"/>
        <w:rPr>
          <w:sz w:val="24"/>
          <w:szCs w:val="24"/>
        </w:rPr>
      </w:pPr>
      <w:r w:rsidRPr="00AC10BA">
        <w:rPr>
          <w:sz w:val="24"/>
          <w:szCs w:val="24"/>
        </w:rPr>
        <w:t>Key Characteristics:</w:t>
      </w:r>
    </w:p>
    <w:p w14:paraId="0972857C" w14:textId="77777777" w:rsidR="00AC10BA" w:rsidRPr="00AC10BA" w:rsidRDefault="00AC10BA" w:rsidP="00AC10BA">
      <w:pPr>
        <w:numPr>
          <w:ilvl w:val="0"/>
          <w:numId w:val="2"/>
        </w:numPr>
        <w:spacing w:before="100" w:beforeAutospacing="1" w:after="100" w:afterAutospacing="1" w:line="240" w:lineRule="auto"/>
        <w:rPr>
          <w:sz w:val="24"/>
          <w:szCs w:val="24"/>
        </w:rPr>
      </w:pPr>
      <w:r w:rsidRPr="00AC10BA">
        <w:rPr>
          <w:rStyle w:val="Strong"/>
          <w:sz w:val="24"/>
          <w:szCs w:val="24"/>
        </w:rPr>
        <w:t>Shared rewards</w:t>
      </w:r>
      <w:r w:rsidRPr="00AC10BA">
        <w:rPr>
          <w:sz w:val="24"/>
          <w:szCs w:val="24"/>
        </w:rPr>
        <w:t>: Agents collaborate to reach a common objective.</w:t>
      </w:r>
    </w:p>
    <w:p w14:paraId="09779541" w14:textId="77777777" w:rsidR="00AC10BA" w:rsidRPr="00AC10BA" w:rsidRDefault="00AC10BA" w:rsidP="00AC10BA">
      <w:pPr>
        <w:numPr>
          <w:ilvl w:val="0"/>
          <w:numId w:val="2"/>
        </w:numPr>
        <w:spacing w:before="100" w:beforeAutospacing="1" w:after="100" w:afterAutospacing="1" w:line="240" w:lineRule="auto"/>
        <w:rPr>
          <w:sz w:val="24"/>
          <w:szCs w:val="24"/>
        </w:rPr>
      </w:pPr>
      <w:r w:rsidRPr="00AC10BA">
        <w:rPr>
          <w:rStyle w:val="Strong"/>
          <w:sz w:val="24"/>
          <w:szCs w:val="24"/>
        </w:rPr>
        <w:t>Coordination needed</w:t>
      </w:r>
      <w:r w:rsidRPr="00AC10BA">
        <w:rPr>
          <w:sz w:val="24"/>
          <w:szCs w:val="24"/>
        </w:rPr>
        <w:t>: Agents must synchronize actions (e.g., avoid collisions, allocate tasks).</w:t>
      </w:r>
    </w:p>
    <w:p w14:paraId="4BA5A2B9" w14:textId="77777777" w:rsidR="00AC10BA" w:rsidRPr="00AC10BA" w:rsidRDefault="00AC10BA" w:rsidP="00AC10BA">
      <w:pPr>
        <w:numPr>
          <w:ilvl w:val="0"/>
          <w:numId w:val="2"/>
        </w:numPr>
        <w:spacing w:before="100" w:beforeAutospacing="1" w:after="100" w:afterAutospacing="1" w:line="240" w:lineRule="auto"/>
        <w:rPr>
          <w:sz w:val="24"/>
          <w:szCs w:val="24"/>
        </w:rPr>
      </w:pPr>
      <w:r w:rsidRPr="00AC10BA">
        <w:rPr>
          <w:rStyle w:val="Strong"/>
          <w:sz w:val="24"/>
          <w:szCs w:val="24"/>
        </w:rPr>
        <w:t>Joint reward maximization</w:t>
      </w:r>
      <w:r w:rsidRPr="00AC10BA">
        <w:rPr>
          <w:sz w:val="24"/>
          <w:szCs w:val="24"/>
        </w:rPr>
        <w:t>: Success is measured by collective performance.</w:t>
      </w:r>
    </w:p>
    <w:p w14:paraId="0E58ED95" w14:textId="17DBF1E4" w:rsidR="009B33D5" w:rsidRDefault="00AC10BA">
      <w:r>
        <w:rPr>
          <w:rStyle w:val="Strong"/>
          <w:noProof/>
          <w:sz w:val="24"/>
          <w:szCs w:val="24"/>
        </w:rPr>
        <w:drawing>
          <wp:inline distT="0" distB="0" distL="0" distR="0" wp14:anchorId="78B23738" wp14:editId="2B5CD165">
            <wp:extent cx="5943600" cy="1798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6BDB6B87" w14:textId="5BB9009E" w:rsidR="00AC10BA" w:rsidRDefault="00AC10BA"/>
    <w:p w14:paraId="6359A0DC" w14:textId="007D149B" w:rsidR="00AC10BA" w:rsidRDefault="00AC10BA"/>
    <w:p w14:paraId="598C3B60" w14:textId="73CEAD23" w:rsidR="00AC10BA" w:rsidRDefault="00AC10BA"/>
    <w:p w14:paraId="5AD50628" w14:textId="395A22D8" w:rsidR="00AC10BA" w:rsidRDefault="00AC10BA"/>
    <w:p w14:paraId="51F78B0A" w14:textId="209DDEEB" w:rsidR="00AC10BA" w:rsidRDefault="00AC10BA"/>
    <w:p w14:paraId="280EB30E" w14:textId="56F7E937" w:rsidR="00AC10BA" w:rsidRDefault="00AC10BA"/>
    <w:p w14:paraId="5986E720" w14:textId="77777777" w:rsidR="00AC10BA" w:rsidRPr="00AC10BA" w:rsidRDefault="00AC10BA" w:rsidP="00AC10BA">
      <w:pPr>
        <w:pStyle w:val="Heading3"/>
        <w:rPr>
          <w:sz w:val="28"/>
          <w:szCs w:val="28"/>
        </w:rPr>
      </w:pPr>
      <w:r w:rsidRPr="00AC10BA">
        <w:rPr>
          <w:sz w:val="28"/>
          <w:szCs w:val="28"/>
        </w:rPr>
        <w:lastRenderedPageBreak/>
        <w:t xml:space="preserve">2. </w:t>
      </w:r>
      <w:r w:rsidRPr="00AC10BA">
        <w:rPr>
          <w:rStyle w:val="Strong"/>
          <w:b w:val="0"/>
          <w:bCs w:val="0"/>
          <w:sz w:val="28"/>
          <w:szCs w:val="28"/>
        </w:rPr>
        <w:t>Competitive/Adversarial Environments</w:t>
      </w:r>
    </w:p>
    <w:p w14:paraId="275D8DEB" w14:textId="77777777" w:rsidR="00AC10BA" w:rsidRPr="00AC10BA" w:rsidRDefault="00AC10BA" w:rsidP="00AC10BA">
      <w:pPr>
        <w:spacing w:before="100" w:beforeAutospacing="1" w:after="100" w:afterAutospacing="1"/>
        <w:rPr>
          <w:sz w:val="24"/>
          <w:szCs w:val="24"/>
        </w:rPr>
      </w:pPr>
      <w:r w:rsidRPr="00AC10BA">
        <w:rPr>
          <w:sz w:val="24"/>
          <w:szCs w:val="24"/>
        </w:rPr>
        <w:t xml:space="preserve">In </w:t>
      </w:r>
      <w:r w:rsidRPr="00AC10BA">
        <w:rPr>
          <w:rStyle w:val="Strong"/>
          <w:sz w:val="24"/>
          <w:szCs w:val="24"/>
        </w:rPr>
        <w:t>competitive environments</w:t>
      </w:r>
      <w:r w:rsidRPr="00AC10BA">
        <w:rPr>
          <w:sz w:val="24"/>
          <w:szCs w:val="24"/>
        </w:rPr>
        <w:t xml:space="preserve">, agents have </w:t>
      </w:r>
      <w:r w:rsidRPr="00AC10BA">
        <w:rPr>
          <w:rStyle w:val="Strong"/>
          <w:sz w:val="24"/>
          <w:szCs w:val="24"/>
        </w:rPr>
        <w:t>conflicting goals</w:t>
      </w:r>
      <w:r w:rsidRPr="00AC10BA">
        <w:rPr>
          <w:sz w:val="24"/>
          <w:szCs w:val="24"/>
        </w:rPr>
        <w:t xml:space="preserve"> and are in direct competition with each other. Each agent seeks to maximize its own </w:t>
      </w:r>
      <w:r w:rsidRPr="00AC10BA">
        <w:rPr>
          <w:rStyle w:val="Strong"/>
          <w:sz w:val="24"/>
          <w:szCs w:val="24"/>
        </w:rPr>
        <w:t>reward</w:t>
      </w:r>
      <w:r w:rsidRPr="00AC10BA">
        <w:rPr>
          <w:sz w:val="24"/>
          <w:szCs w:val="24"/>
        </w:rPr>
        <w:t xml:space="preserve"> by minimizing the opponent's reward. These systems often involve </w:t>
      </w:r>
      <w:r w:rsidRPr="00AC10BA">
        <w:rPr>
          <w:rStyle w:val="Strong"/>
          <w:sz w:val="24"/>
          <w:szCs w:val="24"/>
        </w:rPr>
        <w:t>adversarial</w:t>
      </w:r>
      <w:r w:rsidRPr="00AC10BA">
        <w:rPr>
          <w:sz w:val="24"/>
          <w:szCs w:val="24"/>
        </w:rPr>
        <w:t xml:space="preserve"> interactions where agents "compete" to outperform others.</w:t>
      </w:r>
    </w:p>
    <w:p w14:paraId="4B1A3B4D" w14:textId="77777777" w:rsidR="00AC10BA" w:rsidRPr="00AC10BA" w:rsidRDefault="00AC10BA" w:rsidP="00AC10BA">
      <w:pPr>
        <w:pStyle w:val="Heading4"/>
        <w:rPr>
          <w:sz w:val="24"/>
          <w:szCs w:val="24"/>
        </w:rPr>
      </w:pPr>
      <w:r w:rsidRPr="00AC10BA">
        <w:rPr>
          <w:sz w:val="24"/>
          <w:szCs w:val="24"/>
        </w:rPr>
        <w:t>Example:</w:t>
      </w:r>
    </w:p>
    <w:p w14:paraId="4861C506" w14:textId="77777777" w:rsidR="00AC10BA" w:rsidRPr="00AC10BA" w:rsidRDefault="00AC10BA" w:rsidP="00AC10BA">
      <w:pPr>
        <w:numPr>
          <w:ilvl w:val="0"/>
          <w:numId w:val="3"/>
        </w:numPr>
        <w:spacing w:before="100" w:beforeAutospacing="1" w:after="100" w:afterAutospacing="1" w:line="240" w:lineRule="auto"/>
        <w:rPr>
          <w:sz w:val="24"/>
          <w:szCs w:val="24"/>
        </w:rPr>
      </w:pPr>
      <w:r w:rsidRPr="00AC10BA">
        <w:rPr>
          <w:rStyle w:val="Strong"/>
          <w:sz w:val="24"/>
          <w:szCs w:val="24"/>
        </w:rPr>
        <w:t>Tennis Game</w:t>
      </w:r>
      <w:r w:rsidRPr="00AC10BA">
        <w:rPr>
          <w:sz w:val="24"/>
          <w:szCs w:val="24"/>
        </w:rPr>
        <w:t>:</w:t>
      </w:r>
    </w:p>
    <w:p w14:paraId="69D05F07" w14:textId="77777777" w:rsidR="00AC10BA" w:rsidRPr="00AC10BA" w:rsidRDefault="00AC10BA" w:rsidP="00AC10BA">
      <w:pPr>
        <w:numPr>
          <w:ilvl w:val="1"/>
          <w:numId w:val="3"/>
        </w:numPr>
        <w:spacing w:before="100" w:beforeAutospacing="1" w:after="100" w:afterAutospacing="1" w:line="240" w:lineRule="auto"/>
        <w:rPr>
          <w:sz w:val="24"/>
          <w:szCs w:val="24"/>
        </w:rPr>
      </w:pPr>
      <w:r w:rsidRPr="00AC10BA">
        <w:rPr>
          <w:rStyle w:val="Strong"/>
          <w:sz w:val="24"/>
          <w:szCs w:val="24"/>
        </w:rPr>
        <w:t>Scenario</w:t>
      </w:r>
      <w:r w:rsidRPr="00AC10BA">
        <w:rPr>
          <w:sz w:val="24"/>
          <w:szCs w:val="24"/>
        </w:rPr>
        <w:t>: Two agents play a game of tennis where each agent wants to win.</w:t>
      </w:r>
    </w:p>
    <w:p w14:paraId="79DA864D" w14:textId="77777777" w:rsidR="00AC10BA" w:rsidRPr="00AC10BA" w:rsidRDefault="00AC10BA" w:rsidP="00AC10BA">
      <w:pPr>
        <w:numPr>
          <w:ilvl w:val="1"/>
          <w:numId w:val="3"/>
        </w:numPr>
        <w:spacing w:before="100" w:beforeAutospacing="1" w:after="100" w:afterAutospacing="1" w:line="240" w:lineRule="auto"/>
        <w:rPr>
          <w:sz w:val="24"/>
          <w:szCs w:val="24"/>
        </w:rPr>
      </w:pPr>
      <w:r w:rsidRPr="00AC10BA">
        <w:rPr>
          <w:rStyle w:val="Strong"/>
          <w:sz w:val="24"/>
          <w:szCs w:val="24"/>
        </w:rPr>
        <w:t>Goal</w:t>
      </w:r>
      <w:r w:rsidRPr="00AC10BA">
        <w:rPr>
          <w:sz w:val="24"/>
          <w:szCs w:val="24"/>
        </w:rPr>
        <w:t xml:space="preserve">: Each agent aims to maximize their own score and </w:t>
      </w:r>
      <w:r w:rsidRPr="00AC10BA">
        <w:rPr>
          <w:rStyle w:val="Strong"/>
          <w:sz w:val="24"/>
          <w:szCs w:val="24"/>
        </w:rPr>
        <w:t>minimize the opponent's score</w:t>
      </w:r>
      <w:r w:rsidRPr="00AC10BA">
        <w:rPr>
          <w:sz w:val="24"/>
          <w:szCs w:val="24"/>
        </w:rPr>
        <w:t>.</w:t>
      </w:r>
    </w:p>
    <w:p w14:paraId="4F5F345A" w14:textId="77777777" w:rsidR="00AC10BA" w:rsidRPr="00AC10BA" w:rsidRDefault="00AC10BA" w:rsidP="00AC10BA">
      <w:pPr>
        <w:numPr>
          <w:ilvl w:val="1"/>
          <w:numId w:val="3"/>
        </w:numPr>
        <w:spacing w:before="100" w:beforeAutospacing="1" w:after="100" w:afterAutospacing="1" w:line="240" w:lineRule="auto"/>
        <w:rPr>
          <w:sz w:val="24"/>
          <w:szCs w:val="24"/>
        </w:rPr>
      </w:pPr>
      <w:r w:rsidRPr="00AC10BA">
        <w:rPr>
          <w:rStyle w:val="Strong"/>
          <w:sz w:val="24"/>
          <w:szCs w:val="24"/>
        </w:rPr>
        <w:t>Reward</w:t>
      </w:r>
      <w:r w:rsidRPr="00AC10BA">
        <w:rPr>
          <w:sz w:val="24"/>
          <w:szCs w:val="24"/>
        </w:rPr>
        <w:t>: The reward is typically positive when winning and negative when losing, emphasizing individual success.</w:t>
      </w:r>
    </w:p>
    <w:p w14:paraId="12684E9E" w14:textId="77777777" w:rsidR="00AC10BA" w:rsidRPr="00AC10BA" w:rsidRDefault="00AC10BA" w:rsidP="00AC10BA">
      <w:pPr>
        <w:pStyle w:val="Heading4"/>
        <w:rPr>
          <w:sz w:val="24"/>
          <w:szCs w:val="24"/>
        </w:rPr>
      </w:pPr>
      <w:r w:rsidRPr="00AC10BA">
        <w:rPr>
          <w:sz w:val="24"/>
          <w:szCs w:val="24"/>
        </w:rPr>
        <w:t>Key Characteristics:</w:t>
      </w:r>
    </w:p>
    <w:p w14:paraId="469CC8C8" w14:textId="77777777" w:rsidR="00AC10BA" w:rsidRPr="00AC10BA" w:rsidRDefault="00AC10BA" w:rsidP="00AC10BA">
      <w:pPr>
        <w:numPr>
          <w:ilvl w:val="0"/>
          <w:numId w:val="4"/>
        </w:numPr>
        <w:spacing w:before="100" w:beforeAutospacing="1" w:after="100" w:afterAutospacing="1" w:line="240" w:lineRule="auto"/>
        <w:rPr>
          <w:sz w:val="24"/>
          <w:szCs w:val="24"/>
        </w:rPr>
      </w:pPr>
      <w:r w:rsidRPr="00AC10BA">
        <w:rPr>
          <w:rStyle w:val="Strong"/>
          <w:sz w:val="24"/>
          <w:szCs w:val="24"/>
        </w:rPr>
        <w:t>Conflicting rewards</w:t>
      </w:r>
      <w:r w:rsidRPr="00AC10BA">
        <w:rPr>
          <w:sz w:val="24"/>
          <w:szCs w:val="24"/>
        </w:rPr>
        <w:t>: Agents benefit when others do poorly (zero-sum game).</w:t>
      </w:r>
    </w:p>
    <w:p w14:paraId="07CF8224" w14:textId="77777777" w:rsidR="00AC10BA" w:rsidRPr="00AC10BA" w:rsidRDefault="00AC10BA" w:rsidP="00AC10BA">
      <w:pPr>
        <w:numPr>
          <w:ilvl w:val="0"/>
          <w:numId w:val="4"/>
        </w:numPr>
        <w:spacing w:before="100" w:beforeAutospacing="1" w:after="100" w:afterAutospacing="1" w:line="240" w:lineRule="auto"/>
        <w:rPr>
          <w:sz w:val="24"/>
          <w:szCs w:val="24"/>
        </w:rPr>
      </w:pPr>
      <w:r w:rsidRPr="00AC10BA">
        <w:rPr>
          <w:rStyle w:val="Strong"/>
          <w:sz w:val="24"/>
          <w:szCs w:val="24"/>
        </w:rPr>
        <w:t>Strategic decision-making</w:t>
      </w:r>
      <w:r w:rsidRPr="00AC10BA">
        <w:rPr>
          <w:sz w:val="24"/>
          <w:szCs w:val="24"/>
        </w:rPr>
        <w:t>: Agents often need to predict and counteract opponents’ actions.</w:t>
      </w:r>
    </w:p>
    <w:p w14:paraId="3EC05E9E" w14:textId="380713A4" w:rsidR="00AC10BA" w:rsidRPr="00AC10BA" w:rsidRDefault="00AC10BA" w:rsidP="00AC10BA">
      <w:pPr>
        <w:numPr>
          <w:ilvl w:val="0"/>
          <w:numId w:val="4"/>
        </w:numPr>
        <w:spacing w:before="100" w:beforeAutospacing="1" w:after="100" w:afterAutospacing="1" w:line="240" w:lineRule="auto"/>
        <w:rPr>
          <w:sz w:val="24"/>
          <w:szCs w:val="24"/>
        </w:rPr>
      </w:pPr>
      <w:r w:rsidRPr="00AC10BA">
        <w:rPr>
          <w:rStyle w:val="Strong"/>
          <w:sz w:val="24"/>
          <w:szCs w:val="24"/>
        </w:rPr>
        <w:t>Competition-driven</w:t>
      </w:r>
      <w:r w:rsidRPr="00AC10BA">
        <w:rPr>
          <w:sz w:val="24"/>
          <w:szCs w:val="24"/>
        </w:rPr>
        <w:t>: Success depends on outsmarting or out-performing the other agents.</w:t>
      </w:r>
    </w:p>
    <w:p w14:paraId="5DC68F25" w14:textId="102E6400" w:rsidR="0076507B" w:rsidRDefault="0076507B"/>
    <w:p w14:paraId="168DE4B3" w14:textId="5EBF17F5" w:rsidR="0076507B" w:rsidRDefault="0076507B">
      <w:r>
        <w:rPr>
          <w:noProof/>
        </w:rPr>
        <w:drawing>
          <wp:anchor distT="0" distB="0" distL="114300" distR="114300" simplePos="0" relativeHeight="251658240" behindDoc="1" locked="0" layoutInCell="1" allowOverlap="1" wp14:anchorId="733D8AFD" wp14:editId="6407088A">
            <wp:simplePos x="0" y="0"/>
            <wp:positionH relativeFrom="margin">
              <wp:align>center</wp:align>
            </wp:positionH>
            <wp:positionV relativeFrom="page">
              <wp:posOffset>5760720</wp:posOffset>
            </wp:positionV>
            <wp:extent cx="2849880" cy="1600200"/>
            <wp:effectExtent l="0" t="0" r="7620" b="0"/>
            <wp:wrapTight wrapText="bothSides">
              <wp:wrapPolygon edited="0">
                <wp:start x="0" y="0"/>
                <wp:lineTo x="0" y="21343"/>
                <wp:lineTo x="21513" y="21343"/>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anchor>
        </w:drawing>
      </w:r>
    </w:p>
    <w:p w14:paraId="6B85DCBA" w14:textId="77777777" w:rsidR="0076507B" w:rsidRDefault="0076507B"/>
    <w:p w14:paraId="6D0523B6" w14:textId="77777777" w:rsidR="0076507B" w:rsidRDefault="0076507B"/>
    <w:p w14:paraId="7365AB76" w14:textId="78277DCC" w:rsidR="0076507B" w:rsidRDefault="0076507B"/>
    <w:p w14:paraId="4286572F" w14:textId="77777777" w:rsidR="0076507B" w:rsidRDefault="0076507B"/>
    <w:p w14:paraId="359E40B6" w14:textId="7CDF7D9B" w:rsidR="0076507B" w:rsidRDefault="0076507B"/>
    <w:p w14:paraId="24E29D98" w14:textId="24C4947B" w:rsidR="0076507B" w:rsidRDefault="0076507B"/>
    <w:p w14:paraId="2480F85E" w14:textId="77777777" w:rsidR="0076507B" w:rsidRDefault="0076507B"/>
    <w:p w14:paraId="18A610CC" w14:textId="2E6A7D15" w:rsidR="0076507B" w:rsidRDefault="0076507B"/>
    <w:p w14:paraId="1A821521" w14:textId="77777777" w:rsidR="0076507B" w:rsidRDefault="0076507B" w:rsidP="0076507B">
      <w:pPr>
        <w:pStyle w:val="Heading3"/>
      </w:pPr>
      <w:r>
        <w:lastRenderedPageBreak/>
        <w:t xml:space="preserve">3. </w:t>
      </w:r>
      <w:r>
        <w:rPr>
          <w:rStyle w:val="Strong"/>
          <w:b w:val="0"/>
          <w:bCs w:val="0"/>
        </w:rPr>
        <w:t>Mixed Environments</w:t>
      </w:r>
    </w:p>
    <w:p w14:paraId="0B714472" w14:textId="77777777" w:rsidR="0076507B" w:rsidRDefault="0076507B" w:rsidP="0076507B">
      <w:pPr>
        <w:spacing w:before="100" w:beforeAutospacing="1" w:after="100" w:afterAutospacing="1"/>
      </w:pPr>
      <w:r>
        <w:t xml:space="preserve">A </w:t>
      </w:r>
      <w:r>
        <w:rPr>
          <w:rStyle w:val="Strong"/>
        </w:rPr>
        <w:t>mixed environment</w:t>
      </w:r>
      <w:r>
        <w:t xml:space="preserve"> is where agents experience both cooperative and competitive dynamics. Some agents might collaborate, while others are in competition. This type of environment requires agents to </w:t>
      </w:r>
      <w:r>
        <w:rPr>
          <w:rStyle w:val="Strong"/>
        </w:rPr>
        <w:t>adjust their strategies</w:t>
      </w:r>
      <w:r>
        <w:t xml:space="preserve"> depending on the situation (sometimes cooperating, sometimes competing).</w:t>
      </w:r>
    </w:p>
    <w:p w14:paraId="135B7866" w14:textId="42ACE0E4" w:rsidR="0076507B" w:rsidRDefault="0076507B" w:rsidP="0076507B">
      <w:pPr>
        <w:pStyle w:val="Heading4"/>
      </w:pPr>
      <w:r>
        <w:t>Example:</w:t>
      </w:r>
    </w:p>
    <w:p w14:paraId="37269043" w14:textId="77777777" w:rsidR="0076507B" w:rsidRDefault="0076507B" w:rsidP="0076507B">
      <w:pPr>
        <w:numPr>
          <w:ilvl w:val="0"/>
          <w:numId w:val="5"/>
        </w:numPr>
        <w:spacing w:before="100" w:beforeAutospacing="1" w:after="100" w:afterAutospacing="1" w:line="240" w:lineRule="auto"/>
      </w:pPr>
      <w:r>
        <w:rPr>
          <w:rStyle w:val="Strong"/>
        </w:rPr>
        <w:t>Team Sports</w:t>
      </w:r>
      <w:r>
        <w:t xml:space="preserve"> (like Soccer or Basketball):</w:t>
      </w:r>
    </w:p>
    <w:p w14:paraId="5D791E73" w14:textId="60AB37FF" w:rsidR="0076507B" w:rsidRDefault="0076507B" w:rsidP="0076507B">
      <w:pPr>
        <w:numPr>
          <w:ilvl w:val="1"/>
          <w:numId w:val="5"/>
        </w:numPr>
        <w:spacing w:before="100" w:beforeAutospacing="1" w:after="100" w:afterAutospacing="1" w:line="240" w:lineRule="auto"/>
      </w:pPr>
      <w:r>
        <w:rPr>
          <w:rStyle w:val="Strong"/>
        </w:rPr>
        <w:t>Scenario</w:t>
      </w:r>
      <w:r>
        <w:t>: Teams of agents compete against each other, but teammates must cooperate within their team while competing with the opposing team.</w:t>
      </w:r>
    </w:p>
    <w:p w14:paraId="0A91FFE4" w14:textId="1A115951" w:rsidR="0076507B" w:rsidRDefault="0076507B" w:rsidP="0076507B">
      <w:pPr>
        <w:numPr>
          <w:ilvl w:val="1"/>
          <w:numId w:val="5"/>
        </w:numPr>
        <w:spacing w:before="100" w:beforeAutospacing="1" w:after="100" w:afterAutospacing="1" w:line="240" w:lineRule="auto"/>
      </w:pPr>
      <w:r>
        <w:rPr>
          <w:rStyle w:val="Strong"/>
        </w:rPr>
        <w:t>Goal</w:t>
      </w:r>
      <w:r>
        <w:t>: Team members cooperate to score points, but still compete against the other team to win the game.</w:t>
      </w:r>
    </w:p>
    <w:p w14:paraId="1E1286B3" w14:textId="77777777" w:rsidR="0076507B" w:rsidRDefault="0076507B" w:rsidP="0076507B">
      <w:pPr>
        <w:numPr>
          <w:ilvl w:val="1"/>
          <w:numId w:val="5"/>
        </w:numPr>
        <w:spacing w:before="100" w:beforeAutospacing="1" w:after="100" w:afterAutospacing="1" w:line="240" w:lineRule="auto"/>
      </w:pPr>
      <w:r>
        <w:rPr>
          <w:rStyle w:val="Strong"/>
        </w:rPr>
        <w:t>Reward</w:t>
      </w:r>
      <w:r>
        <w:t>: Team members share rewards for scoring, but individual performance may also matter.</w:t>
      </w:r>
    </w:p>
    <w:p w14:paraId="47C655B2" w14:textId="09EE5B32" w:rsidR="0076507B" w:rsidRDefault="0076507B" w:rsidP="0076507B">
      <w:pPr>
        <w:pStyle w:val="Heading4"/>
      </w:pPr>
      <w:r>
        <w:t>Key Characteristics:</w:t>
      </w:r>
    </w:p>
    <w:p w14:paraId="1ED2713F" w14:textId="5DB4AC60" w:rsidR="0076507B" w:rsidRDefault="0076507B" w:rsidP="0076507B">
      <w:pPr>
        <w:numPr>
          <w:ilvl w:val="0"/>
          <w:numId w:val="6"/>
        </w:numPr>
        <w:spacing w:before="100" w:beforeAutospacing="1" w:after="100" w:afterAutospacing="1" w:line="240" w:lineRule="auto"/>
      </w:pPr>
      <w:r>
        <w:rPr>
          <w:rStyle w:val="Strong"/>
        </w:rPr>
        <w:t>Mixed rewards</w:t>
      </w:r>
      <w:r>
        <w:t>: Cooperation within teams, but competition between teams.</w:t>
      </w:r>
    </w:p>
    <w:p w14:paraId="0A4F40BA" w14:textId="77777777" w:rsidR="0076507B" w:rsidRDefault="0076507B" w:rsidP="0076507B">
      <w:pPr>
        <w:numPr>
          <w:ilvl w:val="0"/>
          <w:numId w:val="6"/>
        </w:numPr>
        <w:spacing w:before="100" w:beforeAutospacing="1" w:after="100" w:afterAutospacing="1" w:line="240" w:lineRule="auto"/>
      </w:pPr>
      <w:r>
        <w:rPr>
          <w:rStyle w:val="Strong"/>
        </w:rPr>
        <w:t>Dual objectives</w:t>
      </w:r>
      <w:r>
        <w:t>: Agents must balance cooperation with competition.</w:t>
      </w:r>
    </w:p>
    <w:p w14:paraId="1D72D3F3" w14:textId="77777777" w:rsidR="0076507B" w:rsidRDefault="0076507B" w:rsidP="0076507B">
      <w:pPr>
        <w:numPr>
          <w:ilvl w:val="0"/>
          <w:numId w:val="6"/>
        </w:numPr>
        <w:spacing w:before="100" w:beforeAutospacing="1" w:after="100" w:afterAutospacing="1" w:line="240" w:lineRule="auto"/>
      </w:pPr>
      <w:r>
        <w:rPr>
          <w:rStyle w:val="Strong"/>
        </w:rPr>
        <w:t>Complex strategy</w:t>
      </w:r>
      <w:r>
        <w:t>: Agents must determine when to cooperate or act competitively.</w:t>
      </w:r>
    </w:p>
    <w:p w14:paraId="7FBAC79B" w14:textId="0E6D365B" w:rsidR="00AC10BA" w:rsidRDefault="00AC10BA"/>
    <w:p w14:paraId="0ECAFF2D" w14:textId="1CAC2B14" w:rsidR="002906ED" w:rsidRPr="002906ED" w:rsidRDefault="002906ED" w:rsidP="002906ED">
      <w:pPr>
        <w:rPr>
          <w:rtl/>
        </w:rPr>
      </w:pPr>
    </w:p>
    <w:p w14:paraId="13FD6DEB" w14:textId="7C6E8711" w:rsidR="002906ED" w:rsidRPr="002906ED" w:rsidRDefault="002906ED" w:rsidP="002906ED">
      <w:pPr>
        <w:rPr>
          <w:rtl/>
        </w:rPr>
      </w:pPr>
    </w:p>
    <w:p w14:paraId="374087F2" w14:textId="41AC10A0" w:rsidR="002906ED" w:rsidRPr="002906ED" w:rsidRDefault="002906ED" w:rsidP="002906ED">
      <w:pPr>
        <w:rPr>
          <w:rtl/>
        </w:rPr>
      </w:pPr>
    </w:p>
    <w:p w14:paraId="0106AF6F" w14:textId="7884D89D" w:rsidR="002906ED" w:rsidRPr="002906ED" w:rsidRDefault="002906ED" w:rsidP="002906ED">
      <w:pPr>
        <w:rPr>
          <w:rtl/>
        </w:rPr>
      </w:pPr>
    </w:p>
    <w:p w14:paraId="1B76EE15" w14:textId="3C9861FD" w:rsidR="002906ED" w:rsidRPr="002906ED" w:rsidRDefault="002906ED" w:rsidP="002906ED">
      <w:pPr>
        <w:rPr>
          <w:rtl/>
        </w:rPr>
      </w:pPr>
    </w:p>
    <w:p w14:paraId="3CF3EFE4" w14:textId="7546D484" w:rsidR="002906ED" w:rsidRPr="002906ED" w:rsidRDefault="002906ED" w:rsidP="002906ED">
      <w:pPr>
        <w:rPr>
          <w:rtl/>
        </w:rPr>
      </w:pPr>
    </w:p>
    <w:p w14:paraId="3953D23A" w14:textId="5FB4C1BA" w:rsidR="002906ED" w:rsidRDefault="002906ED" w:rsidP="002906ED">
      <w:pPr>
        <w:rPr>
          <w:rtl/>
        </w:rPr>
      </w:pPr>
    </w:p>
    <w:p w14:paraId="3478E16D" w14:textId="1C6CD8CF" w:rsidR="002906ED" w:rsidRDefault="002906ED" w:rsidP="002906ED">
      <w:pPr>
        <w:jc w:val="center"/>
        <w:rPr>
          <w:rtl/>
        </w:rPr>
      </w:pPr>
    </w:p>
    <w:p w14:paraId="16C6383F" w14:textId="4D688175" w:rsidR="002906ED" w:rsidRDefault="002906ED" w:rsidP="002906ED">
      <w:pPr>
        <w:jc w:val="center"/>
        <w:rPr>
          <w:rtl/>
        </w:rPr>
      </w:pPr>
    </w:p>
    <w:p w14:paraId="3D3B44AA" w14:textId="25C5FB76" w:rsidR="002906ED" w:rsidRDefault="002906ED" w:rsidP="002906ED">
      <w:pPr>
        <w:jc w:val="center"/>
        <w:rPr>
          <w:rtl/>
        </w:rPr>
      </w:pPr>
    </w:p>
    <w:p w14:paraId="374C9F35" w14:textId="118476B8" w:rsidR="002906ED" w:rsidRDefault="002906ED" w:rsidP="002906ED">
      <w:pPr>
        <w:jc w:val="center"/>
        <w:rPr>
          <w:rtl/>
        </w:rPr>
      </w:pPr>
    </w:p>
    <w:p w14:paraId="21CB28BE" w14:textId="09E6C7D6" w:rsidR="002906ED" w:rsidRDefault="002906ED" w:rsidP="002906ED">
      <w:pPr>
        <w:jc w:val="center"/>
        <w:rPr>
          <w:rtl/>
        </w:rPr>
      </w:pPr>
    </w:p>
    <w:p w14:paraId="758D02CE" w14:textId="3DB17D2A" w:rsidR="002906ED" w:rsidRDefault="002906ED" w:rsidP="002906ED">
      <w:pPr>
        <w:jc w:val="center"/>
        <w:rPr>
          <w:rtl/>
        </w:rPr>
      </w:pPr>
    </w:p>
    <w:p w14:paraId="5D1B967D" w14:textId="06691846" w:rsidR="002906ED" w:rsidRDefault="002906ED" w:rsidP="002906ED">
      <w:pPr>
        <w:jc w:val="center"/>
        <w:rPr>
          <w:rtl/>
        </w:rPr>
      </w:pPr>
    </w:p>
    <w:p w14:paraId="288D0741" w14:textId="562DC5B0" w:rsidR="002906ED" w:rsidRDefault="002906ED" w:rsidP="002906ED">
      <w:pPr>
        <w:rPr>
          <w:rtl/>
        </w:rPr>
      </w:pPr>
    </w:p>
    <w:p w14:paraId="5E8054E7" w14:textId="1D841E7F" w:rsidR="002906ED" w:rsidRPr="002906ED" w:rsidRDefault="002906ED" w:rsidP="002906ED">
      <w:pPr>
        <w:rPr>
          <w:sz w:val="24"/>
          <w:szCs w:val="24"/>
        </w:rPr>
      </w:pPr>
      <w:r w:rsidRPr="002906ED">
        <w:rPr>
          <w:sz w:val="24"/>
          <w:szCs w:val="24"/>
        </w:rPr>
        <w:t>Let’s look at some examples of MARL in different domains:</w:t>
      </w:r>
    </w:p>
    <w:p w14:paraId="7C45F7A3" w14:textId="431F3912" w:rsidR="002906ED" w:rsidRPr="002906ED" w:rsidRDefault="002906ED" w:rsidP="002906ED">
      <w:pPr>
        <w:rPr>
          <w:sz w:val="24"/>
          <w:szCs w:val="24"/>
        </w:rPr>
      </w:pPr>
      <w:r w:rsidRPr="002906ED">
        <w:rPr>
          <w:sz w:val="24"/>
          <w:szCs w:val="24"/>
        </w:rPr>
        <w:t xml:space="preserve"> 1. Autonomous driving: MARL is used to simulate and train </w:t>
      </w:r>
    </w:p>
    <w:p w14:paraId="233A1144" w14:textId="77777777" w:rsidR="002906ED" w:rsidRPr="002906ED" w:rsidRDefault="002906ED" w:rsidP="002906ED">
      <w:pPr>
        <w:rPr>
          <w:sz w:val="24"/>
          <w:szCs w:val="24"/>
        </w:rPr>
      </w:pPr>
      <w:r w:rsidRPr="002906ED">
        <w:rPr>
          <w:sz w:val="24"/>
          <w:szCs w:val="24"/>
        </w:rPr>
        <w:t xml:space="preserve">autonomous vehicles to navigate complex traffic scenarios, where </w:t>
      </w:r>
    </w:p>
    <w:p w14:paraId="05B52AA9" w14:textId="77777777" w:rsidR="002906ED" w:rsidRPr="002906ED" w:rsidRDefault="002906ED" w:rsidP="002906ED">
      <w:pPr>
        <w:rPr>
          <w:sz w:val="24"/>
          <w:szCs w:val="24"/>
        </w:rPr>
      </w:pPr>
      <w:r w:rsidRPr="002906ED">
        <w:rPr>
          <w:sz w:val="24"/>
          <w:szCs w:val="24"/>
        </w:rPr>
        <w:t xml:space="preserve">each vehicle (agent) must consider the actions of others to avoid </w:t>
      </w:r>
    </w:p>
    <w:p w14:paraId="1232376A" w14:textId="77777777" w:rsidR="002906ED" w:rsidRPr="002906ED" w:rsidRDefault="002906ED" w:rsidP="002906ED">
      <w:pPr>
        <w:rPr>
          <w:sz w:val="24"/>
          <w:szCs w:val="24"/>
        </w:rPr>
      </w:pPr>
      <w:r w:rsidRPr="002906ED">
        <w:rPr>
          <w:sz w:val="24"/>
          <w:szCs w:val="24"/>
        </w:rPr>
        <w:t>collisions and optimize traffic flow.</w:t>
      </w:r>
    </w:p>
    <w:p w14:paraId="2B84A2D1" w14:textId="77777777" w:rsidR="002906ED" w:rsidRPr="002906ED" w:rsidRDefault="002906ED" w:rsidP="002906ED">
      <w:pPr>
        <w:rPr>
          <w:sz w:val="24"/>
          <w:szCs w:val="24"/>
        </w:rPr>
      </w:pPr>
      <w:r w:rsidRPr="002906ED">
        <w:rPr>
          <w:sz w:val="24"/>
          <w:szCs w:val="24"/>
        </w:rPr>
        <w:t xml:space="preserve"> 2. Robotics: In collaborative robotics, MARL enables multiple robots </w:t>
      </w:r>
    </w:p>
    <w:p w14:paraId="1A670671" w14:textId="77777777" w:rsidR="002906ED" w:rsidRPr="002906ED" w:rsidRDefault="002906ED" w:rsidP="002906ED">
      <w:pPr>
        <w:rPr>
          <w:sz w:val="24"/>
          <w:szCs w:val="24"/>
        </w:rPr>
      </w:pPr>
      <w:r w:rsidRPr="002906ED">
        <w:rPr>
          <w:sz w:val="24"/>
          <w:szCs w:val="24"/>
        </w:rPr>
        <w:t xml:space="preserve">to work together on tasks such as assembly lines or search-and- </w:t>
      </w:r>
    </w:p>
    <w:p w14:paraId="7D6EE0B5" w14:textId="2D54CF0F" w:rsidR="002906ED" w:rsidRPr="002906ED" w:rsidRDefault="002906ED" w:rsidP="002906ED">
      <w:pPr>
        <w:rPr>
          <w:sz w:val="24"/>
          <w:szCs w:val="24"/>
        </w:rPr>
      </w:pPr>
      <w:r w:rsidRPr="002906ED">
        <w:rPr>
          <w:sz w:val="24"/>
          <w:szCs w:val="24"/>
        </w:rPr>
        <w:t xml:space="preserve">rescue missions, coordinating their actions for efficiency and </w:t>
      </w:r>
    </w:p>
    <w:p w14:paraId="7DB93A2E" w14:textId="16EB19F9" w:rsidR="002906ED" w:rsidRPr="002906ED" w:rsidRDefault="002906ED" w:rsidP="002906ED">
      <w:pPr>
        <w:rPr>
          <w:sz w:val="24"/>
          <w:szCs w:val="24"/>
        </w:rPr>
      </w:pPr>
      <w:r w:rsidRPr="002906ED">
        <w:rPr>
          <w:sz w:val="24"/>
          <w:szCs w:val="24"/>
        </w:rPr>
        <w:t>effectiveness.</w:t>
      </w:r>
    </w:p>
    <w:p w14:paraId="45F9E588" w14:textId="3497F3E9" w:rsidR="002906ED" w:rsidRPr="002906ED" w:rsidRDefault="002906ED" w:rsidP="002906ED">
      <w:pPr>
        <w:rPr>
          <w:sz w:val="24"/>
          <w:szCs w:val="24"/>
        </w:rPr>
      </w:pPr>
      <w:r w:rsidRPr="002906ED">
        <w:rPr>
          <w:sz w:val="24"/>
          <w:szCs w:val="24"/>
        </w:rPr>
        <w:t xml:space="preserve"> </w:t>
      </w:r>
      <w:r>
        <w:rPr>
          <w:sz w:val="24"/>
          <w:szCs w:val="24"/>
        </w:rPr>
        <w:t>3</w:t>
      </w:r>
      <w:r w:rsidRPr="002906ED">
        <w:rPr>
          <w:sz w:val="24"/>
          <w:szCs w:val="24"/>
        </w:rPr>
        <w:t xml:space="preserve">. E-commerce: Online platforms use MARL to model interactions </w:t>
      </w:r>
    </w:p>
    <w:p w14:paraId="1EE75EC3" w14:textId="3E28F8E2" w:rsidR="002906ED" w:rsidRPr="002906ED" w:rsidRDefault="002906ED" w:rsidP="002906ED">
      <w:pPr>
        <w:rPr>
          <w:sz w:val="24"/>
          <w:szCs w:val="24"/>
        </w:rPr>
      </w:pPr>
      <w:r w:rsidRPr="002906ED">
        <w:rPr>
          <w:sz w:val="24"/>
          <w:szCs w:val="24"/>
        </w:rPr>
        <w:t xml:space="preserve">between buyers, sellers, and recommendation systems, </w:t>
      </w:r>
    </w:p>
    <w:p w14:paraId="2D2B15D7" w14:textId="77777777" w:rsidR="002906ED" w:rsidRPr="002906ED" w:rsidRDefault="002906ED" w:rsidP="002906ED">
      <w:pPr>
        <w:rPr>
          <w:sz w:val="24"/>
          <w:szCs w:val="24"/>
        </w:rPr>
      </w:pPr>
      <w:r w:rsidRPr="002906ED">
        <w:rPr>
          <w:sz w:val="24"/>
          <w:szCs w:val="24"/>
        </w:rPr>
        <w:t>optimizing for user satisfaction and revenue.</w:t>
      </w:r>
    </w:p>
    <w:p w14:paraId="68F19904" w14:textId="163D9FF9" w:rsidR="002906ED" w:rsidRPr="002906ED" w:rsidRDefault="002906ED" w:rsidP="002906ED">
      <w:pPr>
        <w:rPr>
          <w:sz w:val="24"/>
          <w:szCs w:val="24"/>
        </w:rPr>
      </w:pPr>
      <w:r w:rsidRPr="002906ED">
        <w:rPr>
          <w:sz w:val="24"/>
          <w:szCs w:val="24"/>
        </w:rPr>
        <w:t xml:space="preserve"> </w:t>
      </w:r>
      <w:r>
        <w:rPr>
          <w:sz w:val="24"/>
          <w:szCs w:val="24"/>
        </w:rPr>
        <w:t>4</w:t>
      </w:r>
      <w:r w:rsidRPr="002906ED">
        <w:rPr>
          <w:sz w:val="24"/>
          <w:szCs w:val="24"/>
        </w:rPr>
        <w:t xml:space="preserve">. Multiplayer online games: Game developers use MARL to create </w:t>
      </w:r>
    </w:p>
    <w:p w14:paraId="17882C56" w14:textId="1A694181" w:rsidR="002906ED" w:rsidRPr="002906ED" w:rsidRDefault="002906ED" w:rsidP="002906ED">
      <w:pPr>
        <w:rPr>
          <w:sz w:val="24"/>
          <w:szCs w:val="24"/>
        </w:rPr>
      </w:pPr>
      <w:r w:rsidRPr="002906ED">
        <w:rPr>
          <w:sz w:val="24"/>
          <w:szCs w:val="24"/>
        </w:rPr>
        <w:t xml:space="preserve">more intelligent and adaptable non-player characters (NPCs) that </w:t>
      </w:r>
    </w:p>
    <w:p w14:paraId="5E1998B6" w14:textId="77777777" w:rsidR="002906ED" w:rsidRPr="002906ED" w:rsidRDefault="002906ED" w:rsidP="002906ED">
      <w:pPr>
        <w:rPr>
          <w:sz w:val="24"/>
          <w:szCs w:val="24"/>
        </w:rPr>
      </w:pPr>
      <w:r w:rsidRPr="002906ED">
        <w:rPr>
          <w:sz w:val="24"/>
          <w:szCs w:val="24"/>
        </w:rPr>
        <w:t xml:space="preserve">can interact with human players or other NPCs in complex game </w:t>
      </w:r>
    </w:p>
    <w:p w14:paraId="1704642C" w14:textId="77777777" w:rsidR="002906ED" w:rsidRPr="002906ED" w:rsidRDefault="002906ED" w:rsidP="002906ED">
      <w:pPr>
        <w:rPr>
          <w:sz w:val="24"/>
          <w:szCs w:val="24"/>
        </w:rPr>
      </w:pPr>
      <w:r w:rsidRPr="002906ED">
        <w:rPr>
          <w:sz w:val="24"/>
          <w:szCs w:val="24"/>
        </w:rPr>
        <w:t>environments.</w:t>
      </w:r>
    </w:p>
    <w:p w14:paraId="1E83AE99" w14:textId="153A2841" w:rsidR="002906ED" w:rsidRPr="002906ED" w:rsidRDefault="002906ED" w:rsidP="002906ED">
      <w:pPr>
        <w:rPr>
          <w:sz w:val="24"/>
          <w:szCs w:val="24"/>
        </w:rPr>
      </w:pPr>
      <w:r w:rsidRPr="002906ED">
        <w:rPr>
          <w:sz w:val="24"/>
          <w:szCs w:val="24"/>
        </w:rPr>
        <w:t xml:space="preserve"> </w:t>
      </w:r>
      <w:r>
        <w:rPr>
          <w:sz w:val="24"/>
          <w:szCs w:val="24"/>
        </w:rPr>
        <w:t>5</w:t>
      </w:r>
      <w:r w:rsidRPr="002906ED">
        <w:rPr>
          <w:sz w:val="24"/>
          <w:szCs w:val="24"/>
        </w:rPr>
        <w:t xml:space="preserve">. Financial markets: MARL models the behavior of traders in </w:t>
      </w:r>
    </w:p>
    <w:p w14:paraId="3CCDE96A" w14:textId="77777777" w:rsidR="002906ED" w:rsidRPr="002906ED" w:rsidRDefault="002906ED" w:rsidP="002906ED">
      <w:pPr>
        <w:rPr>
          <w:sz w:val="24"/>
          <w:szCs w:val="24"/>
        </w:rPr>
      </w:pPr>
      <w:r w:rsidRPr="002906ED">
        <w:rPr>
          <w:sz w:val="24"/>
          <w:szCs w:val="24"/>
        </w:rPr>
        <w:t xml:space="preserve">financial markets, helping to understand market dynamics and </w:t>
      </w:r>
    </w:p>
    <w:p w14:paraId="242E545F" w14:textId="40E61FED" w:rsidR="002906ED" w:rsidRDefault="002906ED" w:rsidP="002906ED">
      <w:pPr>
        <w:rPr>
          <w:sz w:val="24"/>
          <w:szCs w:val="24"/>
        </w:rPr>
      </w:pPr>
      <w:r w:rsidRPr="002906ED">
        <w:rPr>
          <w:sz w:val="24"/>
          <w:szCs w:val="24"/>
        </w:rPr>
        <w:t>develop strategies for trading and investmen</w:t>
      </w:r>
      <w:r>
        <w:rPr>
          <w:sz w:val="24"/>
          <w:szCs w:val="24"/>
        </w:rPr>
        <w:t>t</w:t>
      </w:r>
    </w:p>
    <w:p w14:paraId="5763A80E" w14:textId="2532FC93" w:rsidR="002906ED" w:rsidRDefault="002906ED" w:rsidP="002906ED">
      <w:pPr>
        <w:rPr>
          <w:sz w:val="24"/>
          <w:szCs w:val="24"/>
        </w:rPr>
      </w:pPr>
    </w:p>
    <w:p w14:paraId="301064ED" w14:textId="7FFCA38C" w:rsidR="002906ED" w:rsidRDefault="002906ED" w:rsidP="002906ED">
      <w:pPr>
        <w:rPr>
          <w:sz w:val="24"/>
          <w:szCs w:val="24"/>
        </w:rPr>
      </w:pPr>
    </w:p>
    <w:p w14:paraId="1A1B2EB1" w14:textId="1FDB0775" w:rsidR="002906ED" w:rsidRDefault="002906ED" w:rsidP="002906ED">
      <w:pPr>
        <w:rPr>
          <w:sz w:val="24"/>
          <w:szCs w:val="24"/>
        </w:rPr>
      </w:pPr>
    </w:p>
    <w:p w14:paraId="30B9CE19" w14:textId="63247091" w:rsidR="002906ED" w:rsidRDefault="002906ED" w:rsidP="002906ED">
      <w:pPr>
        <w:rPr>
          <w:sz w:val="24"/>
          <w:szCs w:val="24"/>
        </w:rPr>
      </w:pPr>
    </w:p>
    <w:p w14:paraId="07FF6291" w14:textId="6B74F9C3" w:rsidR="002906ED" w:rsidRDefault="002906ED" w:rsidP="002906ED">
      <w:pPr>
        <w:rPr>
          <w:sz w:val="24"/>
          <w:szCs w:val="24"/>
        </w:rPr>
      </w:pPr>
    </w:p>
    <w:p w14:paraId="70C3752C" w14:textId="77777777" w:rsidR="002906ED" w:rsidRDefault="002906ED" w:rsidP="002906ED">
      <w:pPr>
        <w:rPr>
          <w:sz w:val="24"/>
          <w:szCs w:val="24"/>
        </w:rPr>
      </w:pPr>
    </w:p>
    <w:p w14:paraId="48C26DA5" w14:textId="65F530E6" w:rsidR="002906ED" w:rsidRDefault="002906ED" w:rsidP="002906ED">
      <w:pPr>
        <w:rPr>
          <w:sz w:val="24"/>
          <w:szCs w:val="24"/>
          <w:rtl/>
          <w:lang w:bidi="fa-IR"/>
        </w:rPr>
      </w:pPr>
    </w:p>
    <w:p w14:paraId="0A61DF38" w14:textId="2836D976" w:rsidR="002906ED" w:rsidRDefault="002906ED" w:rsidP="002906ED">
      <w:pPr>
        <w:rPr>
          <w:color w:val="FF0000"/>
          <w:sz w:val="28"/>
          <w:szCs w:val="28"/>
          <w:rtl/>
          <w:lang w:bidi="fa-IR"/>
        </w:rPr>
      </w:pPr>
      <w:r w:rsidRPr="002906ED">
        <w:rPr>
          <w:noProof/>
          <w:color w:val="FF0000"/>
          <w:sz w:val="32"/>
          <w:szCs w:val="32"/>
          <w:lang w:bidi="fa-IR"/>
        </w:rPr>
        <w:lastRenderedPageBreak/>
        <w:drawing>
          <wp:anchor distT="0" distB="0" distL="114300" distR="114300" simplePos="0" relativeHeight="251659264" behindDoc="1" locked="0" layoutInCell="1" allowOverlap="1" wp14:anchorId="5328B51A" wp14:editId="6408651C">
            <wp:simplePos x="0" y="0"/>
            <wp:positionH relativeFrom="margin">
              <wp:posOffset>-133350</wp:posOffset>
            </wp:positionH>
            <wp:positionV relativeFrom="page">
              <wp:posOffset>2143125</wp:posOffset>
            </wp:positionV>
            <wp:extent cx="5867400" cy="3238500"/>
            <wp:effectExtent l="0" t="0" r="0" b="0"/>
            <wp:wrapThrough wrapText="bothSides">
              <wp:wrapPolygon edited="0">
                <wp:start x="0" y="0"/>
                <wp:lineTo x="0" y="21473"/>
                <wp:lineTo x="21530" y="21473"/>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67400" cy="3238500"/>
                    </a:xfrm>
                    <a:prstGeom prst="rect">
                      <a:avLst/>
                    </a:prstGeom>
                  </pic:spPr>
                </pic:pic>
              </a:graphicData>
            </a:graphic>
            <wp14:sizeRelH relativeFrom="margin">
              <wp14:pctWidth>0</wp14:pctWidth>
            </wp14:sizeRelH>
          </wp:anchor>
        </w:drawing>
      </w:r>
      <w:r w:rsidRPr="002906ED">
        <w:rPr>
          <w:color w:val="FF0000"/>
          <w:sz w:val="28"/>
          <w:szCs w:val="28"/>
        </w:rPr>
        <w:t xml:space="preserve">The next question that comes to mind is how do these agents learn in a setup like this? It is actually very similar to the RL you have been seeing so far. </w:t>
      </w:r>
    </w:p>
    <w:p w14:paraId="6BFA6E85" w14:textId="52AB20B2" w:rsidR="002906ED" w:rsidRDefault="002906ED" w:rsidP="002906ED">
      <w:pPr>
        <w:rPr>
          <w:color w:val="FF0000"/>
          <w:sz w:val="28"/>
          <w:szCs w:val="28"/>
          <w:rtl/>
        </w:rPr>
      </w:pPr>
    </w:p>
    <w:p w14:paraId="493DFD8C" w14:textId="22EB2C5B" w:rsidR="002906ED" w:rsidRDefault="002906ED" w:rsidP="002906ED">
      <w:pPr>
        <w:rPr>
          <w:color w:val="FF0000"/>
          <w:sz w:val="32"/>
          <w:szCs w:val="32"/>
          <w:rtl/>
          <w:lang w:bidi="fa-IR"/>
        </w:rPr>
      </w:pPr>
    </w:p>
    <w:p w14:paraId="3C2F5A67" w14:textId="57A08C02" w:rsidR="002906ED" w:rsidRDefault="002906ED" w:rsidP="002906ED">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This picture</w:t>
      </w:r>
      <w:r w:rsidRPr="002906ED">
        <w:rPr>
          <w:rFonts w:ascii="Times New Roman" w:eastAsia="Times New Roman" w:hAnsi="Times New Roman" w:cs="Times New Roman"/>
          <w:b/>
          <w:bCs/>
          <w:sz w:val="24"/>
          <w:szCs w:val="24"/>
        </w:rPr>
        <w:t xml:space="preserve"> illustrates the basic MARL training loop.</w:t>
      </w:r>
    </w:p>
    <w:p w14:paraId="42DB128F" w14:textId="4CA2506B"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sz w:val="28"/>
          <w:szCs w:val="28"/>
        </w:rPr>
        <w:t>Each of the agents picks an individual action, and the combination of these actions is called joint action.</w:t>
      </w:r>
    </w:p>
    <w:p w14:paraId="0981FD8A" w14:textId="7362926E"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sz w:val="28"/>
          <w:szCs w:val="28"/>
        </w:rPr>
        <w:t>The joint action affects the state of the environment according to the environment dynamics</w:t>
      </w:r>
    </w:p>
    <w:p w14:paraId="234D4715" w14:textId="531F1441"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sz w:val="28"/>
          <w:szCs w:val="28"/>
        </w:rPr>
        <w:t>and the agents get individual rewards from this change, as well as individual observations about the new environment state.</w:t>
      </w:r>
    </w:p>
    <w:p w14:paraId="14CCE2EF" w14:textId="11A5DBD0" w:rsid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sz w:val="28"/>
          <w:szCs w:val="28"/>
        </w:rPr>
        <w:t>This loop repeats until a stopping criterion is met</w:t>
      </w:r>
      <w:r>
        <w:rPr>
          <w:rFonts w:ascii="Times New Roman" w:eastAsia="Times New Roman" w:hAnsi="Times New Roman" w:cs="Times New Roman"/>
          <w:sz w:val="28"/>
          <w:szCs w:val="28"/>
        </w:rPr>
        <w:t xml:space="preserve"> </w:t>
      </w:r>
      <w:r w:rsidRPr="002906ED">
        <w:rPr>
          <w:rFonts w:ascii="Times New Roman" w:eastAsia="Times New Roman" w:hAnsi="Times New Roman" w:cs="Times New Roman"/>
          <w:sz w:val="28"/>
          <w:szCs w:val="28"/>
        </w:rPr>
        <w:t>such as one agent losing a game or all agents collaboratively reaching an end goal</w:t>
      </w:r>
      <w:r>
        <w:rPr>
          <w:rFonts w:ascii="Times New Roman" w:eastAsia="Times New Roman" w:hAnsi="Times New Roman" w:cs="Times New Roman"/>
          <w:sz w:val="28"/>
          <w:szCs w:val="28"/>
        </w:rPr>
        <w:t>.</w:t>
      </w:r>
    </w:p>
    <w:p w14:paraId="1F25E9B2" w14:textId="2C3B594E" w:rsid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sz w:val="28"/>
          <w:szCs w:val="28"/>
        </w:rPr>
        <w:t>A full run of this loop from the initial state to the final state is called an episode.</w:t>
      </w:r>
    </w:p>
    <w:p w14:paraId="56732BA1" w14:textId="426009ED"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b/>
          <w:bCs/>
          <w:sz w:val="28"/>
          <w:szCs w:val="28"/>
        </w:rPr>
        <w:lastRenderedPageBreak/>
        <w:t>The data generated from multiple separate episodes—that is, the observed observations, actions, and rewards in each episode—are used to constantly improve the agents’ policy/reward.</w:t>
      </w:r>
    </w:p>
    <w:p w14:paraId="089DF262" w14:textId="626A4CED"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sz w:val="28"/>
          <w:szCs w:val="28"/>
        </w:rPr>
        <w:t>After the agent has been trained, in actual runs, the agents may still act independently</w:t>
      </w:r>
      <w:r>
        <w:rPr>
          <w:rFonts w:ascii="Times New Roman" w:eastAsia="Times New Roman" w:hAnsi="Times New Roman" w:cs="Times New Roman"/>
          <w:sz w:val="28"/>
          <w:szCs w:val="28"/>
        </w:rPr>
        <w:t xml:space="preserve"> </w:t>
      </w:r>
      <w:r w:rsidRPr="002906ED">
        <w:rPr>
          <w:rFonts w:ascii="Times New Roman" w:eastAsia="Times New Roman" w:hAnsi="Times New Roman" w:cs="Times New Roman"/>
          <w:sz w:val="28"/>
          <w:szCs w:val="28"/>
        </w:rPr>
        <w:t xml:space="preserve"> , or jointly</w:t>
      </w:r>
      <w:r>
        <w:rPr>
          <w:rFonts w:ascii="Times New Roman" w:eastAsia="Times New Roman" w:hAnsi="Times New Roman" w:cs="Times New Roman"/>
          <w:sz w:val="28"/>
          <w:szCs w:val="28"/>
        </w:rPr>
        <w:t>.</w:t>
      </w:r>
    </w:p>
    <w:p w14:paraId="7BDDC64C" w14:textId="2F6CBC01"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noProof/>
          <w:sz w:val="24"/>
          <w:szCs w:val="24"/>
        </w:rPr>
        <w:drawing>
          <wp:anchor distT="0" distB="0" distL="114300" distR="114300" simplePos="0" relativeHeight="251660288" behindDoc="1" locked="0" layoutInCell="1" allowOverlap="1" wp14:anchorId="4C948F86" wp14:editId="15C217D4">
            <wp:simplePos x="0" y="0"/>
            <wp:positionH relativeFrom="margin">
              <wp:posOffset>320675</wp:posOffset>
            </wp:positionH>
            <wp:positionV relativeFrom="page">
              <wp:posOffset>2300816</wp:posOffset>
            </wp:positionV>
            <wp:extent cx="4886960" cy="2733675"/>
            <wp:effectExtent l="0" t="0" r="8890" b="9525"/>
            <wp:wrapTight wrapText="bothSides">
              <wp:wrapPolygon edited="0">
                <wp:start x="0" y="0"/>
                <wp:lineTo x="0" y="21525"/>
                <wp:lineTo x="21555" y="21525"/>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86960" cy="2733675"/>
                    </a:xfrm>
                    <a:prstGeom prst="rect">
                      <a:avLst/>
                    </a:prstGeom>
                  </pic:spPr>
                </pic:pic>
              </a:graphicData>
            </a:graphic>
          </wp:anchor>
        </w:drawing>
      </w:r>
    </w:p>
    <w:p w14:paraId="0B4033B9" w14:textId="63CFC94E" w:rsidR="002906ED" w:rsidRDefault="002906ED" w:rsidP="002906ED">
      <w:pPr>
        <w:rPr>
          <w:color w:val="FF0000"/>
          <w:sz w:val="32"/>
          <w:szCs w:val="32"/>
          <w:rtl/>
          <w:lang w:bidi="fa-IR"/>
        </w:rPr>
      </w:pPr>
    </w:p>
    <w:p w14:paraId="41940ABF" w14:textId="77777777" w:rsidR="002906ED" w:rsidRDefault="002906ED" w:rsidP="002906ED">
      <w:pPr>
        <w:rPr>
          <w:color w:val="FF0000"/>
          <w:sz w:val="32"/>
          <w:szCs w:val="32"/>
          <w:rtl/>
          <w:lang w:bidi="fa-IR"/>
        </w:rPr>
      </w:pPr>
    </w:p>
    <w:p w14:paraId="5E55E1C7" w14:textId="77777777" w:rsidR="002906ED" w:rsidRDefault="002906ED" w:rsidP="002906ED">
      <w:pPr>
        <w:rPr>
          <w:color w:val="FF0000"/>
          <w:sz w:val="32"/>
          <w:szCs w:val="32"/>
          <w:rtl/>
          <w:lang w:bidi="fa-IR"/>
        </w:rPr>
      </w:pPr>
    </w:p>
    <w:p w14:paraId="286B3A97" w14:textId="77777777" w:rsidR="002906ED" w:rsidRDefault="002906ED" w:rsidP="002906ED">
      <w:pPr>
        <w:rPr>
          <w:color w:val="FF0000"/>
          <w:sz w:val="32"/>
          <w:szCs w:val="32"/>
          <w:rtl/>
          <w:lang w:bidi="fa-IR"/>
        </w:rPr>
      </w:pPr>
    </w:p>
    <w:p w14:paraId="6740594D" w14:textId="77777777" w:rsidR="002906ED" w:rsidRDefault="002906ED" w:rsidP="002906ED">
      <w:pPr>
        <w:rPr>
          <w:color w:val="FF0000"/>
          <w:sz w:val="32"/>
          <w:szCs w:val="32"/>
          <w:rtl/>
          <w:lang w:bidi="fa-IR"/>
        </w:rPr>
      </w:pPr>
    </w:p>
    <w:p w14:paraId="0CB28CB4" w14:textId="77777777" w:rsidR="002906ED" w:rsidRDefault="002906ED" w:rsidP="002906ED">
      <w:pPr>
        <w:rPr>
          <w:color w:val="FF0000"/>
          <w:sz w:val="32"/>
          <w:szCs w:val="32"/>
          <w:rtl/>
          <w:lang w:bidi="fa-IR"/>
        </w:rPr>
      </w:pPr>
    </w:p>
    <w:p w14:paraId="1916050C" w14:textId="77777777" w:rsidR="002906ED" w:rsidRDefault="002906ED" w:rsidP="002906ED">
      <w:pPr>
        <w:rPr>
          <w:color w:val="FF0000"/>
          <w:sz w:val="32"/>
          <w:szCs w:val="32"/>
          <w:rtl/>
          <w:lang w:bidi="fa-IR"/>
        </w:rPr>
      </w:pPr>
    </w:p>
    <w:p w14:paraId="48930D64" w14:textId="77777777" w:rsidR="002906ED" w:rsidRDefault="002906ED" w:rsidP="002906ED">
      <w:pPr>
        <w:rPr>
          <w:color w:val="FF0000"/>
          <w:sz w:val="32"/>
          <w:szCs w:val="32"/>
          <w:rtl/>
          <w:lang w:bidi="fa-IR"/>
        </w:rPr>
      </w:pPr>
    </w:p>
    <w:p w14:paraId="7B33CC6A" w14:textId="77777777" w:rsidR="002906ED" w:rsidRPr="002906ED" w:rsidRDefault="002906ED" w:rsidP="002906ED">
      <w:pPr>
        <w:rPr>
          <w:sz w:val="24"/>
          <w:szCs w:val="24"/>
          <w:rtl/>
        </w:rPr>
      </w:pPr>
      <w:r w:rsidRPr="002906ED">
        <w:rPr>
          <w:sz w:val="24"/>
          <w:szCs w:val="24"/>
        </w:rPr>
        <w:t>Could you still solve it using what you have learned so far for single agent setup?</w:t>
      </w:r>
    </w:p>
    <w:p w14:paraId="3C726ADA" w14:textId="77777777" w:rsidR="002906ED" w:rsidRPr="002906ED" w:rsidRDefault="002906ED" w:rsidP="002906ED">
      <w:pPr>
        <w:rPr>
          <w:sz w:val="24"/>
          <w:szCs w:val="24"/>
          <w:rtl/>
        </w:rPr>
      </w:pPr>
      <w:r w:rsidRPr="002906ED">
        <w:rPr>
          <w:sz w:val="24"/>
          <w:szCs w:val="24"/>
        </w:rPr>
        <w:t xml:space="preserve">Theoretically, there is a way. Think of the three agents as a combined single agent. And think of combining individual rewards into a collective single reward. The same view can be extended to observations and actions as well. </w:t>
      </w:r>
    </w:p>
    <w:p w14:paraId="4365EAA4" w14:textId="77777777" w:rsidR="002906ED" w:rsidRDefault="002906ED" w:rsidP="002906ED">
      <w:pPr>
        <w:rPr>
          <w:sz w:val="24"/>
          <w:szCs w:val="24"/>
          <w:rtl/>
        </w:rPr>
      </w:pPr>
      <w:r w:rsidRPr="002906ED">
        <w:rPr>
          <w:sz w:val="24"/>
          <w:szCs w:val="24"/>
        </w:rPr>
        <w:t>With this approach you can recast a multi-agent setup to a single agent setup. Though theoretically possible, it has a few challenges when viewed as a single combined-agent RL. I briefly talk about these challenges.</w:t>
      </w:r>
    </w:p>
    <w:p w14:paraId="5785F7F8" w14:textId="4986C141" w:rsidR="002906ED" w:rsidRDefault="002906ED" w:rsidP="002906ED">
      <w:pPr>
        <w:pStyle w:val="IntenseQuote"/>
        <w:rPr>
          <w:rtl/>
        </w:rPr>
      </w:pPr>
      <w:r>
        <w:t>Suppose each agent has a single dimension action with five discrete values and further suppose that you are combining three such agents together. What is the action space for the combined agent? It will be 5x5x5=125 actions. The same applies to state/ observation as well. Therefore, using a single agent RL approach leads to exponential growth of the possible action space and state/observation space.</w:t>
      </w:r>
    </w:p>
    <w:p w14:paraId="51B0C47C" w14:textId="056EBC24" w:rsidR="002906ED" w:rsidRDefault="002906ED" w:rsidP="002906ED">
      <w:pPr>
        <w:rPr>
          <w:rtl/>
        </w:rPr>
      </w:pPr>
    </w:p>
    <w:p w14:paraId="0434648F" w14:textId="77777777" w:rsidR="002906ED" w:rsidRPr="002906ED" w:rsidRDefault="002906ED" w:rsidP="002906ED">
      <w:pPr>
        <w:rPr>
          <w:rtl/>
        </w:rPr>
      </w:pPr>
    </w:p>
    <w:p w14:paraId="1372F466" w14:textId="6F5A7392" w:rsidR="002906ED" w:rsidRDefault="002906ED" w:rsidP="002906ED">
      <w:pPr>
        <w:pStyle w:val="IntenseQuote"/>
        <w:ind w:left="0"/>
        <w:jc w:val="left"/>
        <w:rPr>
          <w:rtl/>
        </w:rPr>
      </w:pPr>
      <w:r>
        <w:t>Another challenge is when agents act sequentially, like in a game of Chess or Go. Each agent takes a turn to act and the action depends on the action of other player. In a setup like this, the agents’ actions are not independent. There is no easy way to look at it as a single agent RL setup.</w:t>
      </w:r>
    </w:p>
    <w:p w14:paraId="728E4535" w14:textId="001F8950" w:rsidR="002906ED" w:rsidRDefault="002906ED" w:rsidP="002906ED">
      <w:pPr>
        <w:pStyle w:val="IntenseQuote"/>
        <w:rPr>
          <w:rtl/>
        </w:rPr>
      </w:pPr>
      <w:r>
        <w:t>The third challenge is with the combination of state/observations. Consider the case of a bunch of self-driving cars. If they are treated as a single agent RL, you need to combine the local observation of each car together into a big observation vector. For two cars which are, say, a few kilometers apart, the decision to steer each car will mostly depend on the local state of that car. The state/observation of the car far away will have no bearing (unless it involves a police chase!). However, by combining the states of both the car together, you are providing a whole lot of irrelevant information, thus making learning tougher or almost impossible</w:t>
      </w:r>
    </w:p>
    <w:p w14:paraId="54E37C0E" w14:textId="361B158E" w:rsidR="002906ED" w:rsidRPr="002906ED" w:rsidRDefault="002906ED" w:rsidP="002906ED">
      <w:pPr>
        <w:rPr>
          <w:sz w:val="24"/>
          <w:szCs w:val="24"/>
          <w:rtl/>
        </w:rPr>
      </w:pPr>
    </w:p>
    <w:p w14:paraId="4816C319" w14:textId="71163114" w:rsidR="002906ED" w:rsidRDefault="002906ED" w:rsidP="002906ED">
      <w:pPr>
        <w:rPr>
          <w:sz w:val="24"/>
          <w:szCs w:val="24"/>
          <w:rtl/>
        </w:rPr>
      </w:pPr>
      <w:r w:rsidRPr="002906ED">
        <w:rPr>
          <w:sz w:val="24"/>
          <w:szCs w:val="24"/>
        </w:rPr>
        <w:t>Therefore, there is a need to have a separate approach and a separate set of algorithms that recognize the presence of multiple agents and their unique challenges and then carry out planning effectively</w:t>
      </w:r>
      <w:r>
        <w:rPr>
          <w:rFonts w:hint="cs"/>
          <w:sz w:val="24"/>
          <w:szCs w:val="24"/>
          <w:rtl/>
        </w:rPr>
        <w:t>.</w:t>
      </w:r>
    </w:p>
    <w:p w14:paraId="7B65BEC1" w14:textId="0953E0F0" w:rsidR="002906ED" w:rsidRDefault="002906ED" w:rsidP="002906ED">
      <w:pPr>
        <w:rPr>
          <w:sz w:val="24"/>
          <w:szCs w:val="24"/>
          <w:rtl/>
        </w:rPr>
      </w:pPr>
    </w:p>
    <w:p w14:paraId="751F7314" w14:textId="77777777" w:rsidR="002906ED" w:rsidRPr="002906ED" w:rsidRDefault="002906ED" w:rsidP="002906ED">
      <w:pPr>
        <w:spacing w:before="100" w:beforeAutospacing="1" w:after="100" w:afterAutospacing="1" w:line="240" w:lineRule="auto"/>
        <w:rPr>
          <w:rFonts w:ascii="Times New Roman" w:eastAsia="Times New Roman" w:hAnsi="Times New Roman" w:cs="Times New Roman"/>
          <w:sz w:val="28"/>
          <w:szCs w:val="28"/>
        </w:rPr>
      </w:pPr>
      <w:r w:rsidRPr="002906ED">
        <w:rPr>
          <w:rFonts w:ascii="Times New Roman" w:eastAsia="Times New Roman" w:hAnsi="Times New Roman" w:cs="Times New Roman"/>
          <w:b/>
          <w:bCs/>
          <w:sz w:val="28"/>
          <w:szCs w:val="28"/>
        </w:rPr>
        <w:t>However, depending on the abstraction used, treating each agent as an individual entity under MARL has a different set of challenges.</w:t>
      </w:r>
    </w:p>
    <w:p w14:paraId="71E8FD2C" w14:textId="5C83ECA8" w:rsidR="002906ED" w:rsidRDefault="002906ED" w:rsidP="002906ED">
      <w:pPr>
        <w:rPr>
          <w:b/>
          <w:bCs/>
          <w:i/>
          <w:iCs/>
          <w:sz w:val="36"/>
          <w:szCs w:val="36"/>
          <w:u w:val="single"/>
          <w:rtl/>
        </w:rPr>
      </w:pPr>
      <w:r w:rsidRPr="002906ED">
        <w:rPr>
          <w:b/>
          <w:bCs/>
          <w:i/>
          <w:iCs/>
          <w:sz w:val="36"/>
          <w:szCs w:val="36"/>
          <w:u w:val="single"/>
        </w:rPr>
        <w:t>Key Challenges in MARL</w:t>
      </w:r>
      <w:r>
        <w:rPr>
          <w:rFonts w:hint="cs"/>
          <w:b/>
          <w:bCs/>
          <w:i/>
          <w:iCs/>
          <w:sz w:val="36"/>
          <w:szCs w:val="36"/>
          <w:u w:val="single"/>
          <w:rtl/>
        </w:rPr>
        <w:t>:</w:t>
      </w:r>
    </w:p>
    <w:p w14:paraId="4C1AD29B" w14:textId="42F3AD82" w:rsidR="002906ED" w:rsidRPr="002906ED" w:rsidRDefault="002906ED" w:rsidP="002906ED">
      <w:pPr>
        <w:ind w:left="270"/>
        <w:rPr>
          <w:b/>
          <w:bCs/>
          <w:i/>
          <w:iCs/>
          <w:sz w:val="44"/>
          <w:szCs w:val="44"/>
          <w:u w:val="single"/>
        </w:rPr>
      </w:pPr>
      <w:r w:rsidRPr="002906ED">
        <w:rPr>
          <w:b/>
          <w:bCs/>
          <w:sz w:val="28"/>
          <w:szCs w:val="28"/>
        </w:rPr>
        <w:t>Moving and changing targets</w:t>
      </w:r>
    </w:p>
    <w:p w14:paraId="195424DB" w14:textId="5FA1B68C" w:rsidR="002906ED" w:rsidRDefault="002906ED" w:rsidP="002906ED">
      <w:pPr>
        <w:ind w:left="360"/>
        <w:rPr>
          <w:sz w:val="24"/>
          <w:szCs w:val="24"/>
        </w:rPr>
      </w:pPr>
      <w:r w:rsidRPr="002906ED">
        <w:rPr>
          <w:sz w:val="24"/>
          <w:szCs w:val="24"/>
          <w:highlight w:val="yellow"/>
        </w:rPr>
        <w:t>in RL, unlike supervised learning where the training data is given beforehand, new data/ observations appear as agents learn a behavior and explore the environment. The training data is not fixed, so learning a target is like aiming at a moving target</w:t>
      </w:r>
    </w:p>
    <w:p w14:paraId="59E4F026" w14:textId="1563CD49" w:rsidR="002906ED" w:rsidRPr="002906ED" w:rsidRDefault="002906ED" w:rsidP="002906ED">
      <w:pPr>
        <w:ind w:left="360"/>
        <w:rPr>
          <w:sz w:val="24"/>
          <w:szCs w:val="24"/>
        </w:rPr>
      </w:pPr>
      <w:r w:rsidRPr="002906ED">
        <w:rPr>
          <w:sz w:val="24"/>
          <w:szCs w:val="24"/>
          <w:highlight w:val="yellow"/>
        </w:rPr>
        <w:t>This problem is even bigger in MARL</w:t>
      </w:r>
      <w:r w:rsidRPr="002906ED">
        <w:rPr>
          <w:sz w:val="24"/>
          <w:szCs w:val="24"/>
        </w:rPr>
        <w:t>.</w:t>
      </w:r>
    </w:p>
    <w:p w14:paraId="1889F39A" w14:textId="66C94E01" w:rsidR="002906ED" w:rsidRPr="002906ED" w:rsidRDefault="002906ED" w:rsidP="002906ED">
      <w:pPr>
        <w:ind w:left="360"/>
        <w:rPr>
          <w:sz w:val="24"/>
          <w:szCs w:val="24"/>
          <w:rtl/>
          <w:lang w:bidi="fa-IR"/>
        </w:rPr>
      </w:pPr>
      <w:r w:rsidRPr="002906ED">
        <w:rPr>
          <w:sz w:val="24"/>
          <w:szCs w:val="24"/>
        </w:rPr>
        <w:t> </w:t>
      </w:r>
      <w:r w:rsidRPr="002906ED">
        <w:rPr>
          <w:sz w:val="24"/>
          <w:szCs w:val="24"/>
          <w:highlight w:val="yellow"/>
        </w:rPr>
        <w:t>Since there are multiple agents,</w:t>
      </w:r>
      <w:r w:rsidR="00030827">
        <w:rPr>
          <w:rFonts w:hint="cs"/>
          <w:sz w:val="24"/>
          <w:szCs w:val="24"/>
          <w:highlight w:val="yellow"/>
          <w:rtl/>
        </w:rPr>
        <w:t xml:space="preserve"> </w:t>
      </w:r>
      <w:r w:rsidRPr="002906ED">
        <w:rPr>
          <w:sz w:val="24"/>
          <w:szCs w:val="24"/>
          <w:highlight w:val="yellow"/>
        </w:rPr>
        <w:t>agent tries to adjust to the policies of the other agents and vice versa, in a cycle. This creates an unstable cyclic learning dynamic that requires MARL algorithms to deal with this non-stationary aspect in a more reliable way than single agent RL algorithms.</w:t>
      </w:r>
    </w:p>
    <w:p w14:paraId="3A733B01" w14:textId="288D35BD" w:rsidR="002906ED" w:rsidRDefault="002906ED" w:rsidP="002906ED">
      <w:pPr>
        <w:ind w:left="360"/>
      </w:pPr>
    </w:p>
    <w:p w14:paraId="565D8C03" w14:textId="2F6A89B6" w:rsidR="002906ED" w:rsidRDefault="002906ED" w:rsidP="002906ED">
      <w:pPr>
        <w:ind w:left="360"/>
        <w:rPr>
          <w:b/>
          <w:bCs/>
          <w:sz w:val="28"/>
          <w:szCs w:val="28"/>
        </w:rPr>
      </w:pPr>
      <w:r w:rsidRPr="002906ED">
        <w:rPr>
          <w:b/>
          <w:bCs/>
          <w:sz w:val="28"/>
          <w:szCs w:val="28"/>
        </w:rPr>
        <w:t>The best policy and the balance</w:t>
      </w:r>
    </w:p>
    <w:p w14:paraId="69FB9168" w14:textId="46B26B9B" w:rsidR="002906ED" w:rsidRDefault="002906ED" w:rsidP="002906ED">
      <w:pPr>
        <w:ind w:left="360"/>
        <w:rPr>
          <w:sz w:val="24"/>
          <w:szCs w:val="24"/>
          <w:rtl/>
        </w:rPr>
      </w:pPr>
      <w:r w:rsidRPr="002906ED">
        <w:rPr>
          <w:sz w:val="24"/>
          <w:szCs w:val="24"/>
          <w:highlight w:val="green"/>
        </w:rPr>
        <w:t>In a single agent RL, the best policy means getting the highest expected returns in each state. But when there are multiple agents together, the return for each agent depends on the return for the others. So, what is the best result? Is it for one agent, all agents together or relative to what? How do you combine the returns of different agents? There may be more than one policy with the same total return but different individual returns. If the environment is cooperative or competitive, how does that affect the idea of the best? The whole idea of the best depends on the context and that needs to be abstracted in MARL.</w:t>
      </w:r>
    </w:p>
    <w:p w14:paraId="58E7F39C" w14:textId="38368EC9" w:rsidR="002906ED" w:rsidRPr="002906ED" w:rsidRDefault="002906ED" w:rsidP="002906ED">
      <w:pPr>
        <w:ind w:left="360"/>
        <w:rPr>
          <w:b/>
          <w:bCs/>
          <w:sz w:val="32"/>
          <w:szCs w:val="32"/>
          <w:rtl/>
        </w:rPr>
      </w:pPr>
    </w:p>
    <w:p w14:paraId="32D75FD7" w14:textId="7B5EA6CB" w:rsidR="002906ED" w:rsidRDefault="002906ED" w:rsidP="002906ED">
      <w:pPr>
        <w:ind w:left="360"/>
        <w:rPr>
          <w:b/>
          <w:bCs/>
          <w:sz w:val="28"/>
          <w:szCs w:val="28"/>
          <w:rtl/>
        </w:rPr>
      </w:pPr>
      <w:r w:rsidRPr="002906ED">
        <w:rPr>
          <w:b/>
          <w:bCs/>
          <w:sz w:val="28"/>
          <w:szCs w:val="28"/>
        </w:rPr>
        <w:t>Reward assignment</w:t>
      </w:r>
    </w:p>
    <w:p w14:paraId="1E47AAD4" w14:textId="3286B113" w:rsidR="002906ED" w:rsidRDefault="002906ED" w:rsidP="002906ED">
      <w:pPr>
        <w:ind w:left="360"/>
        <w:rPr>
          <w:sz w:val="24"/>
          <w:szCs w:val="24"/>
          <w:rtl/>
        </w:rPr>
      </w:pPr>
      <w:r w:rsidRPr="002906ED">
        <w:rPr>
          <w:sz w:val="24"/>
          <w:szCs w:val="24"/>
          <w:highlight w:val="cyan"/>
        </w:rPr>
        <w:t>In RL, reward assignment, also known as temporal credit assignment in RL, is the challenge of determining which of the previous actions contributed to the reward agent receives at a given instance. In MARL, this challenge is even more complicated because it also requires identifying who performed the action that resulted in the reward. With only this state/action/reward information, it can be very hard to distinguish the influence of each agent on the received reward, especially if an agent did not contribute to the reward since its action was irrelevant. Although theoretical ideas based on counterfactual reasoning can address this problem, it is still an open problem how to do multi-agent reward assignment in an effective and scalable way.</w:t>
      </w:r>
    </w:p>
    <w:p w14:paraId="428D4AF7" w14:textId="75B813AC" w:rsidR="002906ED" w:rsidRDefault="002906ED" w:rsidP="002906ED">
      <w:pPr>
        <w:ind w:left="360"/>
        <w:rPr>
          <w:b/>
          <w:bCs/>
          <w:sz w:val="44"/>
          <w:szCs w:val="44"/>
          <w:rtl/>
        </w:rPr>
      </w:pPr>
    </w:p>
    <w:p w14:paraId="31D79FC0" w14:textId="1EA439FD" w:rsidR="002906ED" w:rsidRDefault="002906ED" w:rsidP="002906ED">
      <w:pPr>
        <w:ind w:left="360"/>
        <w:rPr>
          <w:b/>
          <w:bCs/>
          <w:sz w:val="28"/>
          <w:szCs w:val="28"/>
          <w:rtl/>
        </w:rPr>
      </w:pPr>
      <w:r w:rsidRPr="002906ED">
        <w:rPr>
          <w:b/>
          <w:bCs/>
          <w:sz w:val="28"/>
          <w:szCs w:val="28"/>
        </w:rPr>
        <w:t>Scaling for number of agents</w:t>
      </w:r>
    </w:p>
    <w:p w14:paraId="210A791A" w14:textId="2F092F80" w:rsidR="002906ED" w:rsidRDefault="002906ED" w:rsidP="002906ED">
      <w:pPr>
        <w:ind w:left="360"/>
        <w:rPr>
          <w:sz w:val="24"/>
          <w:szCs w:val="24"/>
        </w:rPr>
      </w:pPr>
      <w:r w:rsidRPr="002906ED">
        <w:rPr>
          <w:sz w:val="24"/>
          <w:szCs w:val="24"/>
          <w:highlight w:val="magenta"/>
        </w:rPr>
        <w:t>in a MARL environment, as the number of agents grows, the number of combinations of agent actions also increase and could do so in an exponential way. The current state-of-the-art MARL approaches does not handle a large number of agents. It is an active area of research</w:t>
      </w:r>
      <w:r>
        <w:rPr>
          <w:sz w:val="24"/>
          <w:szCs w:val="24"/>
        </w:rPr>
        <w:t>.</w:t>
      </w:r>
    </w:p>
    <w:p w14:paraId="45C87B11" w14:textId="6E8053ED" w:rsidR="002906ED" w:rsidRDefault="002906ED" w:rsidP="002906ED">
      <w:pPr>
        <w:ind w:left="360"/>
        <w:rPr>
          <w:b/>
          <w:bCs/>
          <w:sz w:val="56"/>
          <w:szCs w:val="56"/>
        </w:rPr>
      </w:pPr>
      <w:r>
        <w:rPr>
          <w:noProof/>
          <w:sz w:val="24"/>
          <w:szCs w:val="24"/>
          <w:highlight w:val="magenta"/>
        </w:rPr>
        <w:drawing>
          <wp:anchor distT="0" distB="0" distL="114300" distR="114300" simplePos="0" relativeHeight="251661312" behindDoc="1" locked="0" layoutInCell="1" allowOverlap="1" wp14:anchorId="7AE361E0" wp14:editId="4C20AF1F">
            <wp:simplePos x="0" y="0"/>
            <wp:positionH relativeFrom="margin">
              <wp:align>center</wp:align>
            </wp:positionH>
            <wp:positionV relativeFrom="page">
              <wp:posOffset>7458075</wp:posOffset>
            </wp:positionV>
            <wp:extent cx="1790700" cy="1790700"/>
            <wp:effectExtent l="0" t="0" r="0" b="0"/>
            <wp:wrapTight wrapText="bothSides">
              <wp:wrapPolygon edited="0">
                <wp:start x="0" y="0"/>
                <wp:lineTo x="0" y="21370"/>
                <wp:lineTo x="21370" y="21370"/>
                <wp:lineTo x="213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89806" w14:textId="77777777" w:rsidR="002906ED" w:rsidRDefault="002906ED" w:rsidP="002906ED">
      <w:pPr>
        <w:ind w:left="360"/>
        <w:rPr>
          <w:b/>
          <w:bCs/>
          <w:sz w:val="56"/>
          <w:szCs w:val="56"/>
        </w:rPr>
      </w:pPr>
    </w:p>
    <w:p w14:paraId="7D35F205" w14:textId="77777777" w:rsidR="002906ED" w:rsidRDefault="002906ED" w:rsidP="002906ED">
      <w:pPr>
        <w:ind w:left="360"/>
        <w:rPr>
          <w:b/>
          <w:bCs/>
          <w:sz w:val="56"/>
          <w:szCs w:val="56"/>
        </w:rPr>
      </w:pPr>
    </w:p>
    <w:p w14:paraId="6806CC36" w14:textId="1EA2A00D" w:rsidR="002906ED" w:rsidRDefault="00383170" w:rsidP="002B6B36">
      <w:pPr>
        <w:ind w:left="360"/>
        <w:rPr>
          <w:b/>
          <w:bCs/>
          <w:sz w:val="56"/>
          <w:szCs w:val="56"/>
        </w:rPr>
      </w:pPr>
      <w:r w:rsidRPr="002906ED">
        <w:rPr>
          <w:noProof/>
          <w:sz w:val="24"/>
          <w:szCs w:val="24"/>
        </w:rPr>
        <w:lastRenderedPageBreak/>
        <w:drawing>
          <wp:anchor distT="0" distB="0" distL="114300" distR="114300" simplePos="0" relativeHeight="251662336" behindDoc="1" locked="0" layoutInCell="1" allowOverlap="1" wp14:anchorId="1B18CC84" wp14:editId="5D493DEB">
            <wp:simplePos x="0" y="0"/>
            <wp:positionH relativeFrom="column">
              <wp:posOffset>207588</wp:posOffset>
            </wp:positionH>
            <wp:positionV relativeFrom="page">
              <wp:posOffset>1488844</wp:posOffset>
            </wp:positionV>
            <wp:extent cx="5943600" cy="3258820"/>
            <wp:effectExtent l="0" t="0" r="0" b="0"/>
            <wp:wrapTight wrapText="bothSides">
              <wp:wrapPolygon edited="0">
                <wp:start x="0" y="0"/>
                <wp:lineTo x="0" y="21465"/>
                <wp:lineTo x="21531" y="2146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anchor>
        </w:drawing>
      </w:r>
      <w:r w:rsidR="002B6B36">
        <w:rPr>
          <w:b/>
          <w:bCs/>
          <w:sz w:val="56"/>
          <w:szCs w:val="56"/>
        </w:rPr>
        <w:t>Game Models</w:t>
      </w:r>
    </w:p>
    <w:p w14:paraId="30D1B693" w14:textId="77777777" w:rsidR="00383170" w:rsidRDefault="00383170" w:rsidP="002906ED">
      <w:pPr>
        <w:ind w:left="360"/>
        <w:rPr>
          <w:rStyle w:val="Strong"/>
          <w:b w:val="0"/>
          <w:bCs w:val="0"/>
          <w:sz w:val="24"/>
          <w:szCs w:val="24"/>
          <w:rtl/>
        </w:rPr>
      </w:pPr>
    </w:p>
    <w:p w14:paraId="15E87C9A" w14:textId="34B22211" w:rsidR="002906ED" w:rsidRPr="002906ED" w:rsidRDefault="002906ED" w:rsidP="002906ED">
      <w:pPr>
        <w:ind w:left="360"/>
        <w:rPr>
          <w:rStyle w:val="Strong"/>
          <w:b w:val="0"/>
          <w:bCs w:val="0"/>
          <w:sz w:val="24"/>
          <w:szCs w:val="24"/>
        </w:rPr>
      </w:pPr>
      <w:r w:rsidRPr="002906ED">
        <w:rPr>
          <w:rStyle w:val="Strong"/>
          <w:b w:val="0"/>
          <w:bCs w:val="0"/>
          <w:sz w:val="24"/>
          <w:szCs w:val="24"/>
        </w:rPr>
        <w:t>You have been mostly learning about Markov Decision Processes (MDP) introduced which involves single agent in the environment.</w:t>
      </w:r>
    </w:p>
    <w:p w14:paraId="2F4B7E34" w14:textId="6386DFF1" w:rsidR="002906ED" w:rsidRPr="002906ED" w:rsidRDefault="002906ED" w:rsidP="002906ED">
      <w:pPr>
        <w:ind w:left="360"/>
        <w:rPr>
          <w:sz w:val="24"/>
          <w:szCs w:val="24"/>
        </w:rPr>
      </w:pPr>
      <w:r w:rsidRPr="002906ED">
        <w:rPr>
          <w:sz w:val="24"/>
          <w:szCs w:val="24"/>
        </w:rPr>
        <w:t>It is based on the action and response of the environment to the action; the agent can move from one state to another.</w:t>
      </w:r>
    </w:p>
    <w:p w14:paraId="760C422E" w14:textId="02569BFB" w:rsidR="002906ED" w:rsidRDefault="002906ED" w:rsidP="002906ED">
      <w:pPr>
        <w:ind w:left="360"/>
        <w:rPr>
          <w:sz w:val="24"/>
          <w:szCs w:val="24"/>
        </w:rPr>
      </w:pPr>
      <w:r w:rsidRPr="002906ED">
        <w:rPr>
          <w:sz w:val="24"/>
          <w:szCs w:val="24"/>
        </w:rPr>
        <w:t>and we introduced multi arm bandit, which is a special case of MDP with one agent and one state.</w:t>
      </w:r>
      <w:r>
        <w:rPr>
          <w:sz w:val="24"/>
          <w:szCs w:val="24"/>
        </w:rPr>
        <w:t xml:space="preserve"> </w:t>
      </w:r>
      <w:r w:rsidRPr="002906ED">
        <w:rPr>
          <w:sz w:val="24"/>
          <w:szCs w:val="24"/>
        </w:rPr>
        <w:t>After the agent takes an action, the agent gets a reward based on the action and then the agent state is reset to the beginning.</w:t>
      </w:r>
    </w:p>
    <w:p w14:paraId="7A97B62F" w14:textId="44D9FD8E" w:rsidR="002906ED" w:rsidRDefault="002906ED" w:rsidP="002906ED">
      <w:pPr>
        <w:ind w:left="360"/>
        <w:rPr>
          <w:sz w:val="24"/>
          <w:szCs w:val="24"/>
          <w:rtl/>
        </w:rPr>
      </w:pPr>
      <w:r w:rsidRPr="002906ED">
        <w:rPr>
          <w:sz w:val="28"/>
          <w:szCs w:val="28"/>
        </w:rPr>
        <w:t>Just like multi arm bandit was the foundational building block of MDP, repeated normal form game is the foundational block of MARL.</w:t>
      </w:r>
      <w:r w:rsidRPr="002906ED">
        <w:rPr>
          <w:sz w:val="28"/>
          <w:szCs w:val="28"/>
          <w:rtl/>
          <w:lang w:bidi="fa-IR"/>
        </w:rPr>
        <w:br/>
      </w:r>
      <w:r w:rsidRPr="002906ED">
        <w:rPr>
          <w:sz w:val="24"/>
          <w:szCs w:val="24"/>
        </w:rPr>
        <w:t xml:space="preserve">in this chapter, I use “environment” and “game” interchangeably. The word “game” comes from the discipline of “game theory” which is the foundational concept on which MARL models are built. </w:t>
      </w:r>
    </w:p>
    <w:p w14:paraId="6FF83BEF" w14:textId="3BA8A9F0" w:rsidR="002906ED" w:rsidRDefault="002906ED" w:rsidP="002906ED">
      <w:pPr>
        <w:ind w:left="360"/>
        <w:rPr>
          <w:sz w:val="24"/>
          <w:szCs w:val="24"/>
          <w:rtl/>
        </w:rPr>
      </w:pPr>
    </w:p>
    <w:p w14:paraId="3F37E356" w14:textId="1D85B68E" w:rsidR="002906ED" w:rsidRDefault="002906ED" w:rsidP="002906ED">
      <w:pPr>
        <w:ind w:left="360"/>
        <w:rPr>
          <w:sz w:val="24"/>
          <w:szCs w:val="24"/>
          <w:rtl/>
        </w:rPr>
      </w:pPr>
    </w:p>
    <w:p w14:paraId="054699F4" w14:textId="008CEA47" w:rsidR="002906ED" w:rsidRDefault="002906ED" w:rsidP="002906ED">
      <w:pPr>
        <w:ind w:left="360"/>
        <w:rPr>
          <w:sz w:val="24"/>
          <w:szCs w:val="24"/>
          <w:rtl/>
        </w:rPr>
      </w:pPr>
    </w:p>
    <w:p w14:paraId="390467F5" w14:textId="7914E463" w:rsidR="002906ED" w:rsidRDefault="002906ED" w:rsidP="002906ED">
      <w:pPr>
        <w:ind w:left="360"/>
        <w:rPr>
          <w:sz w:val="24"/>
          <w:szCs w:val="24"/>
          <w:rtl/>
        </w:rPr>
      </w:pPr>
    </w:p>
    <w:p w14:paraId="318AB316" w14:textId="3105160E" w:rsidR="002906ED" w:rsidRDefault="002906ED" w:rsidP="002906ED">
      <w:pPr>
        <w:ind w:left="360"/>
        <w:rPr>
          <w:sz w:val="24"/>
          <w:szCs w:val="24"/>
          <w:rtl/>
        </w:rPr>
      </w:pPr>
    </w:p>
    <w:p w14:paraId="2B2BE05E" w14:textId="5807B883" w:rsidR="002906ED" w:rsidRPr="00B931E8" w:rsidRDefault="002906ED" w:rsidP="002906ED">
      <w:pPr>
        <w:ind w:left="360"/>
        <w:rPr>
          <w:color w:val="2E74B5" w:themeColor="accent5" w:themeShade="BF"/>
          <w:sz w:val="32"/>
          <w:szCs w:val="32"/>
        </w:rPr>
      </w:pPr>
      <w:r w:rsidRPr="00B931E8">
        <w:rPr>
          <w:color w:val="2E74B5" w:themeColor="accent5" w:themeShade="BF"/>
          <w:sz w:val="32"/>
          <w:szCs w:val="32"/>
        </w:rPr>
        <w:t>Normal-Form Games</w:t>
      </w:r>
    </w:p>
    <w:p w14:paraId="3B3E61F7" w14:textId="2E9035D6" w:rsidR="002906ED" w:rsidRDefault="002906ED" w:rsidP="002906ED">
      <w:pPr>
        <w:ind w:left="360"/>
        <w:rPr>
          <w:sz w:val="32"/>
          <w:szCs w:val="32"/>
        </w:rPr>
      </w:pPr>
      <w:r w:rsidRPr="002906ED">
        <w:rPr>
          <w:noProof/>
          <w:sz w:val="32"/>
          <w:szCs w:val="32"/>
        </w:rPr>
        <w:drawing>
          <wp:inline distT="0" distB="0" distL="0" distR="0" wp14:anchorId="6D6E2144" wp14:editId="7D631425">
            <wp:extent cx="5943600" cy="15059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647"/>
                    <a:stretch/>
                  </pic:blipFill>
                  <pic:spPr bwMode="auto">
                    <a:xfrm>
                      <a:off x="0" y="0"/>
                      <a:ext cx="5943600" cy="1505989"/>
                    </a:xfrm>
                    <a:prstGeom prst="rect">
                      <a:avLst/>
                    </a:prstGeom>
                    <a:ln>
                      <a:noFill/>
                    </a:ln>
                    <a:extLst>
                      <a:ext uri="{53640926-AAD7-44D8-BBD7-CCE9431645EC}">
                        <a14:shadowObscured xmlns:a14="http://schemas.microsoft.com/office/drawing/2010/main"/>
                      </a:ext>
                    </a:extLst>
                  </pic:spPr>
                </pic:pic>
              </a:graphicData>
            </a:graphic>
          </wp:inline>
        </w:drawing>
      </w:r>
    </w:p>
    <w:p w14:paraId="53CA8307" w14:textId="1B119416" w:rsidR="002906ED" w:rsidRDefault="002906ED" w:rsidP="002906ED">
      <w:pPr>
        <w:ind w:left="360"/>
        <w:rPr>
          <w:sz w:val="32"/>
          <w:szCs w:val="32"/>
        </w:rPr>
      </w:pPr>
    </w:p>
    <w:p w14:paraId="5E922BF3" w14:textId="2874DC3F" w:rsidR="002906ED" w:rsidRDefault="00B931E8" w:rsidP="00B931E8">
      <w:pPr>
        <w:rPr>
          <w:sz w:val="28"/>
          <w:szCs w:val="28"/>
        </w:rPr>
      </w:pPr>
      <w:r w:rsidRPr="00B931E8">
        <w:rPr>
          <w:sz w:val="28"/>
          <w:szCs w:val="28"/>
        </w:rPr>
        <w:t>In a normal-form game, there are no time steps or states. Agents choose an action</w:t>
      </w:r>
      <w:r>
        <w:rPr>
          <w:sz w:val="28"/>
          <w:szCs w:val="28"/>
        </w:rPr>
        <w:t xml:space="preserve"> </w:t>
      </w:r>
      <w:r w:rsidRPr="00B931E8">
        <w:rPr>
          <w:sz w:val="28"/>
          <w:szCs w:val="28"/>
        </w:rPr>
        <w:t>and observe a reward.</w:t>
      </w:r>
    </w:p>
    <w:p w14:paraId="3740927C" w14:textId="77777777" w:rsidR="00B931E8" w:rsidRPr="00B931E8" w:rsidRDefault="00B931E8" w:rsidP="00B931E8">
      <w:pPr>
        <w:rPr>
          <w:sz w:val="28"/>
          <w:szCs w:val="28"/>
        </w:rPr>
      </w:pPr>
      <w:r w:rsidRPr="00B931E8">
        <w:rPr>
          <w:sz w:val="28"/>
          <w:szCs w:val="28"/>
        </w:rPr>
        <w:t>The game proceeds as follows:</w:t>
      </w:r>
    </w:p>
    <w:p w14:paraId="43406D0C" w14:textId="77777777" w:rsidR="00B931E8" w:rsidRPr="00B931E8" w:rsidRDefault="00B931E8" w:rsidP="00B931E8">
      <w:pPr>
        <w:rPr>
          <w:sz w:val="28"/>
          <w:szCs w:val="28"/>
        </w:rPr>
      </w:pPr>
      <w:r w:rsidRPr="00B931E8">
        <w:rPr>
          <w:sz w:val="28"/>
          <w:szCs w:val="28"/>
        </w:rPr>
        <w:t xml:space="preserve"> 1. Each agent samples an action ai </w:t>
      </w:r>
      <w:r w:rsidRPr="00B931E8">
        <w:rPr>
          <w:rFonts w:ascii="Cambria Math" w:hAnsi="Cambria Math" w:cs="Cambria Math"/>
          <w:sz w:val="28"/>
          <w:szCs w:val="28"/>
        </w:rPr>
        <w:t>∈</w:t>
      </w:r>
      <w:r w:rsidRPr="00B931E8">
        <w:rPr>
          <w:sz w:val="28"/>
          <w:szCs w:val="28"/>
        </w:rPr>
        <w:t xml:space="preserve"> Ai with probability </w:t>
      </w:r>
      <w:r w:rsidRPr="00B931E8">
        <w:rPr>
          <w:rFonts w:ascii="Calibri" w:hAnsi="Calibri" w:cs="Calibri"/>
          <w:sz w:val="28"/>
          <w:szCs w:val="28"/>
        </w:rPr>
        <w:t>π</w:t>
      </w:r>
      <w:r w:rsidRPr="00B931E8">
        <w:rPr>
          <w:sz w:val="28"/>
          <w:szCs w:val="28"/>
        </w:rPr>
        <w:t>i(ai)</w:t>
      </w:r>
    </w:p>
    <w:p w14:paraId="19A44293" w14:textId="77777777" w:rsidR="00B931E8" w:rsidRPr="00B931E8" w:rsidRDefault="00B931E8" w:rsidP="00B931E8">
      <w:pPr>
        <w:rPr>
          <w:sz w:val="28"/>
          <w:szCs w:val="28"/>
        </w:rPr>
      </w:pPr>
      <w:r w:rsidRPr="00B931E8">
        <w:rPr>
          <w:sz w:val="28"/>
          <w:szCs w:val="28"/>
        </w:rPr>
        <w:t xml:space="preserve"> 2. The resulting actions from all agents form a joint action, a = (a1,...,an)</w:t>
      </w:r>
    </w:p>
    <w:p w14:paraId="4D9AB361" w14:textId="77777777" w:rsidR="00B931E8" w:rsidRPr="00B931E8" w:rsidRDefault="00B931E8" w:rsidP="00B931E8">
      <w:pPr>
        <w:rPr>
          <w:sz w:val="28"/>
          <w:szCs w:val="28"/>
        </w:rPr>
      </w:pPr>
      <w:r w:rsidRPr="00B931E8">
        <w:rPr>
          <w:sz w:val="28"/>
          <w:szCs w:val="28"/>
        </w:rPr>
        <w:t xml:space="preserve"> 3. Each agent receives a reward based on its individual reward function and the</w:t>
      </w:r>
    </w:p>
    <w:p w14:paraId="5B3D461E" w14:textId="1F30D3F5" w:rsidR="002906ED" w:rsidRPr="00F16F32" w:rsidRDefault="00B931E8" w:rsidP="00F16F32">
      <w:pPr>
        <w:rPr>
          <w:sz w:val="28"/>
          <w:szCs w:val="28"/>
          <w:rtl/>
        </w:rPr>
      </w:pPr>
      <w:r w:rsidRPr="00B931E8">
        <w:rPr>
          <w:sz w:val="28"/>
          <w:szCs w:val="28"/>
        </w:rPr>
        <w:t xml:space="preserve"> joint action, ri = Ri(a)</w:t>
      </w:r>
    </w:p>
    <w:p w14:paraId="1965B0DB" w14:textId="5C4F3F1F" w:rsidR="002906ED" w:rsidRDefault="002906ED" w:rsidP="002906ED">
      <w:pPr>
        <w:ind w:left="360"/>
        <w:rPr>
          <w:sz w:val="24"/>
          <w:szCs w:val="24"/>
          <w:rtl/>
          <w:lang w:bidi="fa-IR"/>
        </w:rPr>
      </w:pPr>
    </w:p>
    <w:p w14:paraId="673577E7" w14:textId="262FFB6A" w:rsidR="002906ED" w:rsidRDefault="002906ED" w:rsidP="002906ED">
      <w:pPr>
        <w:ind w:left="360"/>
        <w:rPr>
          <w:sz w:val="24"/>
          <w:szCs w:val="24"/>
          <w:rtl/>
          <w:lang w:bidi="fa-IR"/>
        </w:rPr>
      </w:pPr>
      <w:r w:rsidRPr="002906ED">
        <w:rPr>
          <w:sz w:val="24"/>
          <w:szCs w:val="24"/>
          <w:lang w:bidi="fa-IR"/>
        </w:rPr>
        <w:t>Normal form games can be further sub-classified based on the type impacting the reward structure.</w:t>
      </w:r>
    </w:p>
    <w:p w14:paraId="0CAF0F5B" w14:textId="19CCC882" w:rsidR="00541910" w:rsidRDefault="00541910" w:rsidP="002906ED">
      <w:pPr>
        <w:ind w:left="360"/>
        <w:rPr>
          <w:sz w:val="24"/>
          <w:szCs w:val="24"/>
          <w:lang w:bidi="fa-IR"/>
        </w:rPr>
      </w:pPr>
      <w:r w:rsidRPr="00F16F32">
        <w:rPr>
          <w:noProof/>
        </w:rPr>
        <w:drawing>
          <wp:anchor distT="0" distB="0" distL="114300" distR="114300" simplePos="0" relativeHeight="251663360" behindDoc="1" locked="0" layoutInCell="1" allowOverlap="1" wp14:anchorId="35286D50" wp14:editId="67FAB398">
            <wp:simplePos x="0" y="0"/>
            <wp:positionH relativeFrom="column">
              <wp:posOffset>3759200</wp:posOffset>
            </wp:positionH>
            <wp:positionV relativeFrom="page">
              <wp:posOffset>6635750</wp:posOffset>
            </wp:positionV>
            <wp:extent cx="1454150" cy="196850"/>
            <wp:effectExtent l="0" t="0" r="0" b="0"/>
            <wp:wrapTight wrapText="bothSides">
              <wp:wrapPolygon edited="0">
                <wp:start x="0" y="0"/>
                <wp:lineTo x="0" y="18813"/>
                <wp:lineTo x="21223" y="18813"/>
                <wp:lineTo x="212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4806"/>
                    <a:stretch/>
                  </pic:blipFill>
                  <pic:spPr bwMode="auto">
                    <a:xfrm>
                      <a:off x="0" y="0"/>
                      <a:ext cx="1454150"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6ED" w:rsidRPr="002906ED">
        <w:rPr>
          <w:sz w:val="24"/>
          <w:szCs w:val="24"/>
          <w:lang w:bidi="fa-IR"/>
        </w:rPr>
        <w:t xml:space="preserve">• Zero-sum game: The sum of agents’ rewards is zero. </w:t>
      </w:r>
    </w:p>
    <w:p w14:paraId="1CEA705C" w14:textId="32F10F10" w:rsidR="002906ED" w:rsidRPr="002906ED" w:rsidRDefault="002906ED" w:rsidP="00541910">
      <w:pPr>
        <w:ind w:left="360"/>
        <w:rPr>
          <w:sz w:val="24"/>
          <w:szCs w:val="24"/>
          <w:lang w:bidi="fa-IR"/>
        </w:rPr>
      </w:pPr>
      <w:r w:rsidRPr="002906ED">
        <w:rPr>
          <w:sz w:val="24"/>
          <w:szCs w:val="24"/>
          <w:lang w:bidi="fa-IR"/>
        </w:rPr>
        <w:t xml:space="preserve">In the case of a two-agent setup, the gain of one agent is a loss of the same amount </w:t>
      </w:r>
    </w:p>
    <w:p w14:paraId="68E52866" w14:textId="7C34684D" w:rsidR="002906ED" w:rsidRPr="002906ED" w:rsidRDefault="002906ED" w:rsidP="00F16F32">
      <w:pPr>
        <w:ind w:left="360"/>
        <w:rPr>
          <w:sz w:val="24"/>
          <w:szCs w:val="24"/>
          <w:lang w:bidi="fa-IR"/>
        </w:rPr>
      </w:pPr>
      <w:r w:rsidRPr="002906ED">
        <w:rPr>
          <w:sz w:val="24"/>
          <w:szCs w:val="24"/>
          <w:lang w:bidi="fa-IR"/>
        </w:rPr>
        <w:t>for the other one.</w:t>
      </w:r>
      <w:r w:rsidR="00F16F32" w:rsidRPr="00F16F32">
        <w:t xml:space="preserve"> </w:t>
      </w:r>
    </w:p>
    <w:p w14:paraId="3A4BCCFD" w14:textId="15212D89" w:rsidR="002906ED" w:rsidRPr="002906ED" w:rsidRDefault="00541910" w:rsidP="002906ED">
      <w:pPr>
        <w:ind w:left="360"/>
        <w:rPr>
          <w:sz w:val="24"/>
          <w:szCs w:val="24"/>
          <w:lang w:bidi="fa-IR"/>
        </w:rPr>
      </w:pPr>
      <w:r w:rsidRPr="00541910">
        <w:rPr>
          <w:noProof/>
          <w:sz w:val="24"/>
          <w:szCs w:val="24"/>
          <w:lang w:bidi="fa-IR"/>
        </w:rPr>
        <w:drawing>
          <wp:anchor distT="0" distB="0" distL="114300" distR="114300" simplePos="0" relativeHeight="251664384" behindDoc="1" locked="0" layoutInCell="1" allowOverlap="1" wp14:anchorId="1CA8A17D" wp14:editId="28BFD8B1">
            <wp:simplePos x="0" y="0"/>
            <wp:positionH relativeFrom="column">
              <wp:posOffset>3752850</wp:posOffset>
            </wp:positionH>
            <wp:positionV relativeFrom="page">
              <wp:posOffset>7835900</wp:posOffset>
            </wp:positionV>
            <wp:extent cx="927100" cy="234950"/>
            <wp:effectExtent l="0" t="0" r="6350" b="0"/>
            <wp:wrapTight wrapText="bothSides">
              <wp:wrapPolygon edited="0">
                <wp:start x="0" y="0"/>
                <wp:lineTo x="0" y="19265"/>
                <wp:lineTo x="21304" y="19265"/>
                <wp:lineTo x="213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7100" cy="234950"/>
                    </a:xfrm>
                    <a:prstGeom prst="rect">
                      <a:avLst/>
                    </a:prstGeom>
                  </pic:spPr>
                </pic:pic>
              </a:graphicData>
            </a:graphic>
            <wp14:sizeRelH relativeFrom="margin">
              <wp14:pctWidth>0</wp14:pctWidth>
            </wp14:sizeRelH>
            <wp14:sizeRelV relativeFrom="margin">
              <wp14:pctHeight>0</wp14:pctHeight>
            </wp14:sizeRelV>
          </wp:anchor>
        </w:drawing>
      </w:r>
      <w:r w:rsidR="002906ED" w:rsidRPr="002906ED">
        <w:rPr>
          <w:sz w:val="24"/>
          <w:szCs w:val="24"/>
          <w:lang w:bidi="fa-IR"/>
        </w:rPr>
        <w:t xml:space="preserve"> • Common-reward game: All agents receive the same reward. Most </w:t>
      </w:r>
    </w:p>
    <w:p w14:paraId="0903CA06" w14:textId="3CAB5D25" w:rsidR="002906ED" w:rsidRPr="002906ED" w:rsidRDefault="002906ED" w:rsidP="002906ED">
      <w:pPr>
        <w:ind w:left="360"/>
        <w:rPr>
          <w:sz w:val="24"/>
          <w:szCs w:val="24"/>
          <w:lang w:bidi="fa-IR"/>
        </w:rPr>
      </w:pPr>
      <w:r w:rsidRPr="002906ED">
        <w:rPr>
          <w:sz w:val="24"/>
          <w:szCs w:val="24"/>
          <w:lang w:bidi="fa-IR"/>
        </w:rPr>
        <w:t>cooperative behaviors would fall under this category.</w:t>
      </w:r>
      <w:r w:rsidR="00541910" w:rsidRPr="00541910">
        <w:rPr>
          <w:noProof/>
        </w:rPr>
        <w:t xml:space="preserve"> </w:t>
      </w:r>
    </w:p>
    <w:p w14:paraId="7169FFEC" w14:textId="77777777" w:rsidR="002906ED" w:rsidRPr="002906ED" w:rsidRDefault="002906ED" w:rsidP="002906ED">
      <w:pPr>
        <w:ind w:left="360"/>
        <w:rPr>
          <w:sz w:val="24"/>
          <w:szCs w:val="24"/>
          <w:lang w:bidi="fa-IR"/>
        </w:rPr>
      </w:pPr>
      <w:r w:rsidRPr="002906ED">
        <w:rPr>
          <w:sz w:val="24"/>
          <w:szCs w:val="24"/>
          <w:lang w:bidi="fa-IR"/>
        </w:rPr>
        <w:t xml:space="preserve"> • General-sum game: All other types that do not fit into the previous </w:t>
      </w:r>
    </w:p>
    <w:p w14:paraId="51345AAD" w14:textId="38DBBFA0" w:rsidR="002906ED" w:rsidRDefault="002906ED" w:rsidP="002906ED">
      <w:pPr>
        <w:ind w:left="360"/>
        <w:rPr>
          <w:sz w:val="24"/>
          <w:szCs w:val="24"/>
          <w:rtl/>
          <w:lang w:bidi="fa-IR"/>
        </w:rPr>
      </w:pPr>
      <w:r w:rsidRPr="002906ED">
        <w:rPr>
          <w:sz w:val="24"/>
          <w:szCs w:val="24"/>
          <w:lang w:bidi="fa-IR"/>
        </w:rPr>
        <w:t>two categories</w:t>
      </w:r>
    </w:p>
    <w:p w14:paraId="6153214F" w14:textId="4D31B8C7" w:rsidR="002906ED" w:rsidRDefault="002906ED" w:rsidP="002906ED">
      <w:pPr>
        <w:rPr>
          <w:sz w:val="24"/>
          <w:szCs w:val="24"/>
          <w:rtl/>
          <w:lang w:bidi="fa-IR"/>
        </w:rPr>
      </w:pPr>
    </w:p>
    <w:p w14:paraId="078A8569" w14:textId="2B2C3392" w:rsidR="002906ED" w:rsidRDefault="00AF6F17" w:rsidP="002906ED">
      <w:pPr>
        <w:ind w:left="360"/>
        <w:rPr>
          <w:sz w:val="24"/>
          <w:szCs w:val="24"/>
          <w:rtl/>
          <w:lang w:bidi="fa-IR"/>
        </w:rPr>
      </w:pPr>
      <w:r w:rsidRPr="00541910">
        <w:rPr>
          <w:noProof/>
          <w:sz w:val="24"/>
          <w:szCs w:val="24"/>
          <w:lang w:bidi="fa-IR"/>
        </w:rPr>
        <w:lastRenderedPageBreak/>
        <w:drawing>
          <wp:anchor distT="0" distB="0" distL="114300" distR="114300" simplePos="0" relativeHeight="251665408" behindDoc="1" locked="0" layoutInCell="1" allowOverlap="1" wp14:anchorId="1F7256F1" wp14:editId="59C32A0D">
            <wp:simplePos x="0" y="0"/>
            <wp:positionH relativeFrom="margin">
              <wp:align>right</wp:align>
            </wp:positionH>
            <wp:positionV relativeFrom="page">
              <wp:posOffset>2044277</wp:posOffset>
            </wp:positionV>
            <wp:extent cx="5943600" cy="1722120"/>
            <wp:effectExtent l="0" t="0" r="0" b="0"/>
            <wp:wrapTight wrapText="bothSides">
              <wp:wrapPolygon edited="0">
                <wp:start x="0" y="0"/>
                <wp:lineTo x="0" y="21265"/>
                <wp:lineTo x="21531" y="2126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anchor>
        </w:drawing>
      </w:r>
      <w:r w:rsidR="002906ED" w:rsidRPr="002906ED">
        <w:rPr>
          <w:sz w:val="24"/>
          <w:szCs w:val="24"/>
          <w:lang w:bidi="fa-IR"/>
        </w:rPr>
        <w:t>Two-player normal form games are also known as Matrix games because the actions of one player can be represented as rows of a matrix and the actions of the second agent can be represented as columns of the matrix.</w:t>
      </w:r>
      <w:r w:rsidR="002906ED" w:rsidRPr="002906ED">
        <w:t xml:space="preserve"> </w:t>
      </w:r>
      <w:r w:rsidR="002906ED" w:rsidRPr="002906ED">
        <w:rPr>
          <w:sz w:val="24"/>
          <w:szCs w:val="24"/>
          <w:lang w:bidi="fa-IR"/>
        </w:rPr>
        <w:t>The reward in this case is shown in the cells of the matrix as a tuple, with the first element of the tuple showing the reward of the first agent and the second element of the tuple showing the reward of the second agent.</w:t>
      </w:r>
    </w:p>
    <w:p w14:paraId="38605896" w14:textId="47949BDC" w:rsidR="00AF6F17" w:rsidRPr="00AF6F17" w:rsidRDefault="00AF6F17" w:rsidP="00AF6F17">
      <w:pPr>
        <w:pStyle w:val="Heading3"/>
        <w:rPr>
          <w:rFonts w:ascii="Times New Roman" w:eastAsia="Times New Roman" w:hAnsi="Times New Roman" w:cs="Times New Roman"/>
          <w:b/>
          <w:bCs/>
          <w:color w:val="auto"/>
          <w:sz w:val="27"/>
          <w:szCs w:val="27"/>
        </w:rPr>
      </w:pPr>
      <w:r w:rsidRPr="00AF6F17">
        <w:rPr>
          <w:noProof/>
          <w:lang w:bidi="fa-IR"/>
        </w:rPr>
        <w:drawing>
          <wp:anchor distT="0" distB="0" distL="114300" distR="114300" simplePos="0" relativeHeight="251666432" behindDoc="1" locked="0" layoutInCell="1" allowOverlap="1" wp14:anchorId="40618041" wp14:editId="23B877E6">
            <wp:simplePos x="0" y="0"/>
            <wp:positionH relativeFrom="margin">
              <wp:align>right</wp:align>
            </wp:positionH>
            <wp:positionV relativeFrom="page">
              <wp:posOffset>4631055</wp:posOffset>
            </wp:positionV>
            <wp:extent cx="5943600" cy="1651000"/>
            <wp:effectExtent l="0" t="0" r="0" b="6350"/>
            <wp:wrapTight wrapText="bothSides">
              <wp:wrapPolygon edited="0">
                <wp:start x="0" y="0"/>
                <wp:lineTo x="0" y="21434"/>
                <wp:lineTo x="21531" y="2143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14:sizeRelV relativeFrom="margin">
              <wp14:pctHeight>0</wp14:pctHeight>
            </wp14:sizeRelV>
          </wp:anchor>
        </w:drawing>
      </w:r>
      <w:r w:rsidR="00A03878" w:rsidRPr="00A03878">
        <w:rPr>
          <w:lang w:bidi="fa-IR"/>
        </w:rPr>
        <w:t>The Prisoner’s Dilemma is a classic scenario in game theory that shows how two individuals acting in their own self-interest can end up worse off—even when cooperation would have given them a better outcome.</w:t>
      </w:r>
      <w:r>
        <w:rPr>
          <w:lang w:bidi="fa-IR"/>
        </w:rPr>
        <w:br/>
      </w:r>
      <w:r w:rsidRPr="00AF6F17">
        <w:rPr>
          <w:rFonts w:ascii="Times New Roman" w:eastAsia="Times New Roman" w:hAnsi="Times New Roman" w:cs="Times New Roman"/>
          <w:b/>
          <w:bCs/>
          <w:color w:val="2E74B5" w:themeColor="accent5" w:themeShade="BF"/>
          <w:sz w:val="27"/>
          <w:szCs w:val="27"/>
        </w:rPr>
        <w:t>Key Idea:</w:t>
      </w:r>
    </w:p>
    <w:p w14:paraId="63334151" w14:textId="42CE4D57" w:rsidR="00AF6F17" w:rsidRPr="00AF6F17" w:rsidRDefault="00AF6F17" w:rsidP="00AF6F1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F6F17">
        <w:rPr>
          <w:rFonts w:ascii="Times New Roman" w:eastAsia="Times New Roman" w:hAnsi="Times New Roman" w:cs="Times New Roman"/>
          <w:sz w:val="24"/>
          <w:szCs w:val="24"/>
        </w:rPr>
        <w:t xml:space="preserve">For each individual, </w:t>
      </w:r>
      <w:r w:rsidRPr="00AF6F17">
        <w:rPr>
          <w:rFonts w:ascii="Times New Roman" w:eastAsia="Times New Roman" w:hAnsi="Times New Roman" w:cs="Times New Roman"/>
          <w:b/>
          <w:bCs/>
          <w:sz w:val="24"/>
          <w:szCs w:val="24"/>
        </w:rPr>
        <w:t>defecting always seems better</w:t>
      </w:r>
      <w:r w:rsidRPr="00AF6F17">
        <w:rPr>
          <w:rFonts w:ascii="Times New Roman" w:eastAsia="Times New Roman" w:hAnsi="Times New Roman" w:cs="Times New Roman"/>
          <w:sz w:val="24"/>
          <w:szCs w:val="24"/>
        </w:rPr>
        <w:t>, since it either frees them or reduces prison time.</w:t>
      </w:r>
    </w:p>
    <w:p w14:paraId="405D9D90" w14:textId="2369E274" w:rsidR="00AF6F17" w:rsidRPr="00AF6F17" w:rsidRDefault="00AF6F17" w:rsidP="00AF6F1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F6F17">
        <w:rPr>
          <w:rFonts w:ascii="Times New Roman" w:eastAsia="Times New Roman" w:hAnsi="Times New Roman" w:cs="Times New Roman"/>
          <w:sz w:val="24"/>
          <w:szCs w:val="24"/>
        </w:rPr>
        <w:t xml:space="preserve">But if </w:t>
      </w:r>
      <w:r w:rsidRPr="00AF6F17">
        <w:rPr>
          <w:rFonts w:ascii="Times New Roman" w:eastAsia="Times New Roman" w:hAnsi="Times New Roman" w:cs="Times New Roman"/>
          <w:b/>
          <w:bCs/>
          <w:sz w:val="24"/>
          <w:szCs w:val="24"/>
        </w:rPr>
        <w:t>both defect</w:t>
      </w:r>
      <w:r w:rsidRPr="00AF6F17">
        <w:rPr>
          <w:rFonts w:ascii="Times New Roman" w:eastAsia="Times New Roman" w:hAnsi="Times New Roman" w:cs="Times New Roman"/>
          <w:sz w:val="24"/>
          <w:szCs w:val="24"/>
        </w:rPr>
        <w:t xml:space="preserve">, </w:t>
      </w:r>
      <w:r w:rsidRPr="00AF6F17">
        <w:rPr>
          <w:rFonts w:ascii="Times New Roman" w:eastAsia="Times New Roman" w:hAnsi="Times New Roman" w:cs="Times New Roman"/>
          <w:b/>
          <w:bCs/>
          <w:sz w:val="24"/>
          <w:szCs w:val="24"/>
        </w:rPr>
        <w:t>both lose more</w:t>
      </w:r>
      <w:r w:rsidRPr="00AF6F17">
        <w:rPr>
          <w:rFonts w:ascii="Times New Roman" w:eastAsia="Times New Roman" w:hAnsi="Times New Roman" w:cs="Times New Roman"/>
          <w:sz w:val="24"/>
          <w:szCs w:val="24"/>
        </w:rPr>
        <w:t xml:space="preserve"> than if they had cooperated.</w:t>
      </w:r>
    </w:p>
    <w:p w14:paraId="62726EAF" w14:textId="1BC571AC" w:rsidR="00AF6F17" w:rsidRPr="00AF6F17" w:rsidRDefault="00AF6F17" w:rsidP="00AF6F17">
      <w:pPr>
        <w:spacing w:before="100" w:beforeAutospacing="1" w:after="100" w:afterAutospacing="1" w:line="240" w:lineRule="auto"/>
        <w:rPr>
          <w:rFonts w:ascii="Times New Roman" w:eastAsia="Times New Roman" w:hAnsi="Times New Roman" w:cs="Times New Roman"/>
          <w:sz w:val="24"/>
          <w:szCs w:val="24"/>
        </w:rPr>
      </w:pPr>
      <w:r w:rsidRPr="00AF6F17">
        <w:rPr>
          <w:rFonts w:ascii="Times New Roman" w:eastAsia="Times New Roman" w:hAnsi="Times New Roman" w:cs="Times New Roman"/>
          <w:sz w:val="24"/>
          <w:szCs w:val="24"/>
        </w:rPr>
        <w:t xml:space="preserve">This means </w:t>
      </w:r>
      <w:r w:rsidRPr="00AF6F17">
        <w:rPr>
          <w:rFonts w:ascii="Times New Roman" w:eastAsia="Times New Roman" w:hAnsi="Times New Roman" w:cs="Times New Roman"/>
          <w:b/>
          <w:bCs/>
          <w:sz w:val="24"/>
          <w:szCs w:val="24"/>
        </w:rPr>
        <w:t>"Defect" is a dominant strategy</w:t>
      </w:r>
      <w:r w:rsidRPr="00AF6F17">
        <w:rPr>
          <w:rFonts w:ascii="Times New Roman" w:eastAsia="Times New Roman" w:hAnsi="Times New Roman" w:cs="Times New Roman"/>
          <w:sz w:val="24"/>
          <w:szCs w:val="24"/>
        </w:rPr>
        <w:t xml:space="preserve"> — it gives a better outcome </w:t>
      </w:r>
      <w:r w:rsidRPr="00AF6F17">
        <w:rPr>
          <w:rFonts w:ascii="Times New Roman" w:eastAsia="Times New Roman" w:hAnsi="Times New Roman" w:cs="Times New Roman"/>
          <w:b/>
          <w:bCs/>
          <w:sz w:val="24"/>
          <w:szCs w:val="24"/>
        </w:rPr>
        <w:t>no matter what</w:t>
      </w:r>
      <w:r w:rsidRPr="00AF6F17">
        <w:rPr>
          <w:rFonts w:ascii="Times New Roman" w:eastAsia="Times New Roman" w:hAnsi="Times New Roman" w:cs="Times New Roman"/>
          <w:sz w:val="24"/>
          <w:szCs w:val="24"/>
        </w:rPr>
        <w:t xml:space="preserve"> the other player does.</w:t>
      </w:r>
    </w:p>
    <w:p w14:paraId="09EA8122" w14:textId="362B8EE1" w:rsidR="00AF6F17" w:rsidRDefault="00AF6F17" w:rsidP="00AF6F17">
      <w:pPr>
        <w:spacing w:before="100" w:beforeAutospacing="1" w:after="100" w:afterAutospacing="1" w:line="240" w:lineRule="auto"/>
        <w:rPr>
          <w:sz w:val="24"/>
          <w:szCs w:val="24"/>
          <w:rtl/>
          <w:lang w:bidi="fa-IR"/>
        </w:rPr>
      </w:pPr>
      <w:r w:rsidRPr="00AF6F17">
        <w:rPr>
          <w:sz w:val="24"/>
          <w:szCs w:val="24"/>
          <w:lang w:bidi="fa-IR"/>
        </w:rPr>
        <w:t xml:space="preserve">The dilemma shows how </w:t>
      </w:r>
      <w:r w:rsidRPr="00AF6F17">
        <w:rPr>
          <w:b/>
          <w:bCs/>
          <w:sz w:val="24"/>
          <w:szCs w:val="24"/>
          <w:lang w:bidi="fa-IR"/>
        </w:rPr>
        <w:t>lack of trust</w:t>
      </w:r>
      <w:r w:rsidRPr="00AF6F17">
        <w:rPr>
          <w:sz w:val="24"/>
          <w:szCs w:val="24"/>
          <w:lang w:bidi="fa-IR"/>
        </w:rPr>
        <w:t xml:space="preserve"> leads to both players choosing the worse outcome, even though </w:t>
      </w:r>
      <w:r w:rsidRPr="00AF6F17">
        <w:rPr>
          <w:b/>
          <w:bCs/>
          <w:sz w:val="24"/>
          <w:szCs w:val="24"/>
          <w:lang w:bidi="fa-IR"/>
        </w:rPr>
        <w:t>trust and cooperation would benefit both</w:t>
      </w:r>
      <w:r w:rsidRPr="00AF6F17">
        <w:rPr>
          <w:sz w:val="24"/>
          <w:szCs w:val="24"/>
          <w:lang w:bidi="fa-IR"/>
        </w:rPr>
        <w:t>.</w:t>
      </w:r>
    </w:p>
    <w:p w14:paraId="0442648B" w14:textId="0217D263" w:rsidR="00AF6F17" w:rsidRDefault="00AF6F17" w:rsidP="00AF6F17">
      <w:pPr>
        <w:spacing w:before="100" w:beforeAutospacing="1" w:after="100" w:afterAutospacing="1" w:line="240" w:lineRule="auto"/>
        <w:rPr>
          <w:sz w:val="24"/>
          <w:szCs w:val="24"/>
          <w:rtl/>
          <w:lang w:bidi="fa-IR"/>
        </w:rPr>
      </w:pPr>
    </w:p>
    <w:p w14:paraId="66EEC1AE" w14:textId="245CA0BE" w:rsidR="00AF6F17" w:rsidRDefault="00AF6F17" w:rsidP="00AF6F17">
      <w:pPr>
        <w:spacing w:before="100" w:beforeAutospacing="1" w:after="100" w:afterAutospacing="1" w:line="240" w:lineRule="auto"/>
        <w:rPr>
          <w:color w:val="2E74B5" w:themeColor="accent5" w:themeShade="BF"/>
          <w:sz w:val="32"/>
          <w:szCs w:val="32"/>
          <w:rtl/>
          <w:lang w:bidi="fa-IR"/>
        </w:rPr>
      </w:pPr>
      <w:r w:rsidRPr="00AF6F17">
        <w:rPr>
          <w:color w:val="2E74B5" w:themeColor="accent5" w:themeShade="BF"/>
          <w:sz w:val="32"/>
          <w:szCs w:val="32"/>
          <w:lang w:bidi="fa-IR"/>
        </w:rPr>
        <w:lastRenderedPageBreak/>
        <w:t>Repeated normal-form game</w:t>
      </w:r>
    </w:p>
    <w:p w14:paraId="43A60470" w14:textId="36730850" w:rsidR="002906ED" w:rsidRDefault="00AF6F17" w:rsidP="00C92713">
      <w:pPr>
        <w:spacing w:before="100" w:beforeAutospacing="1" w:after="100" w:afterAutospacing="1" w:line="240" w:lineRule="auto"/>
        <w:rPr>
          <w:color w:val="2E74B5" w:themeColor="accent5" w:themeShade="BF"/>
          <w:sz w:val="36"/>
          <w:szCs w:val="36"/>
          <w:rtl/>
          <w:lang w:bidi="fa-IR"/>
        </w:rPr>
      </w:pPr>
      <w:r w:rsidRPr="00AF6F17">
        <w:rPr>
          <w:sz w:val="24"/>
          <w:szCs w:val="24"/>
        </w:rPr>
        <w:t xml:space="preserve"> </w:t>
      </w:r>
      <w:r w:rsidRPr="00AF6F17">
        <w:rPr>
          <w:rStyle w:val="Strong"/>
          <w:sz w:val="24"/>
          <w:szCs w:val="24"/>
        </w:rPr>
        <w:t>"Repeated normal-form game is nothing but repeating this in a loop similar to taking multiple repeated actions, such as with the multi-arm bandit."</w:t>
      </w:r>
    </w:p>
    <w:p w14:paraId="2DDE1608" w14:textId="0853E6B0" w:rsidR="00C92713" w:rsidRDefault="00C92713" w:rsidP="00E92653">
      <w:pPr>
        <w:spacing w:before="100" w:beforeAutospacing="1" w:after="100" w:afterAutospacing="1" w:line="240" w:lineRule="auto"/>
        <w:rPr>
          <w:rStyle w:val="Strong"/>
          <w:b w:val="0"/>
          <w:bCs w:val="0"/>
          <w:sz w:val="24"/>
          <w:szCs w:val="24"/>
          <w:rtl/>
        </w:rPr>
      </w:pPr>
      <w:r w:rsidRPr="00C92713">
        <w:rPr>
          <w:sz w:val="24"/>
          <w:szCs w:val="24"/>
        </w:rPr>
        <w:t>When I talk about repeated actions, the time horizon also becomes important.</w:t>
      </w:r>
      <w:r w:rsidRPr="00C92713">
        <w:t xml:space="preserve"> </w:t>
      </w:r>
      <w:r w:rsidRPr="00C92713">
        <w:rPr>
          <w:sz w:val="24"/>
          <w:szCs w:val="24"/>
        </w:rPr>
        <w:t>Games with finite time may demonstrate different behavior as the game progresses and gets close to the end.</w:t>
      </w:r>
      <w:r w:rsidR="00E92653">
        <w:rPr>
          <w:rFonts w:hint="cs"/>
          <w:sz w:val="24"/>
          <w:szCs w:val="24"/>
          <w:rtl/>
        </w:rPr>
        <w:t xml:space="preserve"> </w:t>
      </w:r>
      <w:r w:rsidRPr="00E92653">
        <w:rPr>
          <w:rStyle w:val="Strong"/>
          <w:b w:val="0"/>
          <w:bCs w:val="0"/>
          <w:sz w:val="24"/>
          <w:szCs w:val="24"/>
        </w:rPr>
        <w:t>The agents may choose different actions closer to the end of the game versus the actions toward the start.</w:t>
      </w:r>
    </w:p>
    <w:p w14:paraId="571BC32C" w14:textId="1FBC9A57" w:rsidR="00E92653" w:rsidRDefault="00E92653" w:rsidP="00E92653">
      <w:pPr>
        <w:spacing w:before="100" w:beforeAutospacing="1" w:after="100" w:afterAutospacing="1" w:line="240" w:lineRule="auto"/>
        <w:rPr>
          <w:sz w:val="24"/>
          <w:szCs w:val="24"/>
          <w:rtl/>
        </w:rPr>
      </w:pPr>
      <w:r w:rsidRPr="00E92653">
        <w:rPr>
          <w:sz w:val="24"/>
          <w:szCs w:val="24"/>
        </w:rPr>
        <w:t>With infinite time internal actions, after some stabilization over certain time periods, the agent actions will converge to the same distribution as kind of a steady state. As discussed earlier, with infinite interval games, you use the concept of γ, the discounting factor, to add the rewards in order to keep the sum of the rewards bounded</w:t>
      </w:r>
      <w:r w:rsidRPr="00E92653">
        <w:rPr>
          <w:rFonts w:hint="cs"/>
          <w:sz w:val="24"/>
          <w:szCs w:val="24"/>
          <w:rtl/>
        </w:rPr>
        <w:t>.</w:t>
      </w:r>
    </w:p>
    <w:p w14:paraId="2179C7F6" w14:textId="00D9F07F" w:rsidR="00E92653" w:rsidRDefault="00E92653" w:rsidP="00E92653">
      <w:pPr>
        <w:spacing w:before="100" w:beforeAutospacing="1" w:after="100" w:afterAutospacing="1" w:line="240" w:lineRule="auto"/>
        <w:jc w:val="right"/>
        <w:rPr>
          <w:rtl/>
        </w:rPr>
      </w:pPr>
      <w:r w:rsidRPr="00E92653">
        <w:rPr>
          <w:highlight w:val="magenta"/>
          <w:rtl/>
        </w:rPr>
        <w:t>یعنی اگر بازی برای همیشه ادامه داشته باشه، در نهایت رفتار عامل‌ها به یک الگوی پایدار و قابل پیش‌بینی تبدیل می‌شه</w:t>
      </w:r>
      <w:r>
        <w:rPr>
          <w:rFonts w:hint="cs"/>
          <w:rtl/>
        </w:rPr>
        <w:t>.</w:t>
      </w:r>
    </w:p>
    <w:p w14:paraId="65973B6B" w14:textId="75CF7167" w:rsidR="00E92653" w:rsidRDefault="00E92653" w:rsidP="00E92653">
      <w:pPr>
        <w:rPr>
          <w:sz w:val="24"/>
          <w:szCs w:val="24"/>
          <w:rtl/>
        </w:rPr>
      </w:pPr>
      <w:r w:rsidRPr="00E92653">
        <w:rPr>
          <w:sz w:val="24"/>
          <w:szCs w:val="24"/>
        </w:rPr>
        <w:t>For example, the repeated Prisoner’s Dilemma has been extensively studied in the game theory literature (e.g., Axelrod 1984)...</w:t>
      </w:r>
    </w:p>
    <w:p w14:paraId="5AB64741" w14:textId="708744C2" w:rsidR="006B7202" w:rsidRPr="006B7202" w:rsidRDefault="00E92653" w:rsidP="006B7202">
      <w:pPr>
        <w:rPr>
          <w:sz w:val="24"/>
          <w:szCs w:val="24"/>
          <w:rtl/>
          <w:lang w:bidi="fa-IR"/>
        </w:rPr>
      </w:pPr>
      <w:r w:rsidRPr="00E92653">
        <w:rPr>
          <w:noProof/>
          <w:sz w:val="24"/>
          <w:szCs w:val="24"/>
        </w:rPr>
        <w:drawing>
          <wp:inline distT="0" distB="0" distL="0" distR="0" wp14:anchorId="3F9E9700" wp14:editId="0292B35E">
            <wp:extent cx="5264150" cy="2261870"/>
            <wp:effectExtent l="190500" t="190500" r="203200" b="1955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150" cy="2261870"/>
                    </a:xfrm>
                    <a:prstGeom prst="rect">
                      <a:avLst/>
                    </a:prstGeom>
                    <a:effectLst>
                      <a:glow rad="190500">
                        <a:schemeClr val="accent1">
                          <a:alpha val="40000"/>
                        </a:schemeClr>
                      </a:glow>
                      <a:reflection endPos="6000" dist="533400" dir="5400000" sy="-100000" algn="bl" rotWithShape="0"/>
                      <a:softEdge rad="0"/>
                    </a:effectLst>
                    <a:scene3d>
                      <a:camera prst="orthographicFront"/>
                      <a:lightRig rig="threePt" dir="t"/>
                    </a:scene3d>
                    <a:sp3d extrusionH="76200" prstMaterial="matte">
                      <a:bevelT/>
                      <a:extrusionClr>
                        <a:srgbClr val="FFFF00"/>
                      </a:extrusionClr>
                    </a:sp3d>
                  </pic:spPr>
                </pic:pic>
              </a:graphicData>
            </a:graphic>
          </wp:inline>
        </w:drawing>
      </w:r>
      <w:r w:rsidR="006B7202" w:rsidRPr="006B7202">
        <w:rPr>
          <w:sz w:val="20"/>
          <w:szCs w:val="20"/>
        </w:rPr>
        <w:t>.</w:t>
      </w:r>
    </w:p>
    <w:p w14:paraId="295B7EC4" w14:textId="139B4E39" w:rsidR="006B7202" w:rsidRDefault="006B7202" w:rsidP="006B7202">
      <w:pPr>
        <w:spacing w:before="100" w:beforeAutospacing="1" w:after="100" w:afterAutospacing="1" w:line="240" w:lineRule="auto"/>
        <w:jc w:val="right"/>
        <w:rPr>
          <w:rFonts w:ascii="Simplified Arabic" w:hAnsi="Simplified Arabic" w:cs="Simplified Arabic"/>
          <w:color w:val="DBDBDB" w:themeColor="accent3" w:themeTint="66"/>
          <w:sz w:val="20"/>
          <w:szCs w:val="20"/>
          <w:rtl/>
        </w:rPr>
      </w:pPr>
      <w:r w:rsidRPr="006B7202">
        <w:rPr>
          <w:rFonts w:ascii="Simplified Arabic" w:hAnsi="Simplified Arabic" w:cs="Simplified Arabic"/>
          <w:color w:val="DBDBDB" w:themeColor="accent3" w:themeTint="66"/>
          <w:sz w:val="20"/>
          <w:szCs w:val="20"/>
          <w:highlight w:val="blue"/>
          <w:rtl/>
        </w:rPr>
        <w:t>توضیح: در این استراتژی ساده، هر عامل در هر مرحله دقیقاً همان کاری را انجام می‌دهد که عامل دیگر در مرحله‌ی قبل انجام داده. مثلاً اگر قبلاً همکاری کردی، من هم همکاری می‌کنم. اگر خیانت کردی، من هم خیانت می‌کنم. این یک مثال معروف در نظریه بازی‌هاست برای تشویق به همکاری بلندمدت</w:t>
      </w:r>
    </w:p>
    <w:p w14:paraId="48148C2A" w14:textId="77777777" w:rsidR="00C85D61" w:rsidRDefault="00C85D61" w:rsidP="006B7202">
      <w:pPr>
        <w:spacing w:before="100" w:beforeAutospacing="1" w:after="100" w:afterAutospacing="1" w:line="240" w:lineRule="auto"/>
        <w:jc w:val="right"/>
        <w:rPr>
          <w:rFonts w:ascii="Simplified Arabic" w:hAnsi="Simplified Arabic" w:cs="Simplified Arabic"/>
          <w:color w:val="DBDBDB" w:themeColor="accent3" w:themeTint="66"/>
          <w:sz w:val="20"/>
          <w:szCs w:val="20"/>
          <w:rtl/>
        </w:rPr>
      </w:pPr>
    </w:p>
    <w:p w14:paraId="27568B03" w14:textId="3E1FAFC2" w:rsidR="006B7202" w:rsidRPr="00C85D61" w:rsidRDefault="006B7202" w:rsidP="006B7202">
      <w:pPr>
        <w:spacing w:before="100" w:beforeAutospacing="1" w:after="100" w:afterAutospacing="1" w:line="240" w:lineRule="auto"/>
        <w:jc w:val="right"/>
        <w:rPr>
          <w:rFonts w:ascii="Simplified Arabic" w:hAnsi="Simplified Arabic" w:cs="Simplified Arabic"/>
          <w:color w:val="DBDBDB" w:themeColor="accent3" w:themeTint="66"/>
          <w:sz w:val="24"/>
          <w:szCs w:val="24"/>
          <w:rtl/>
        </w:rPr>
      </w:pPr>
    </w:p>
    <w:p w14:paraId="60A66BC2" w14:textId="1015120D" w:rsidR="006B7202" w:rsidRDefault="006B7202" w:rsidP="006B7202">
      <w:pPr>
        <w:spacing w:before="100" w:beforeAutospacing="1" w:after="100" w:afterAutospacing="1" w:line="240" w:lineRule="auto"/>
        <w:rPr>
          <w:color w:val="8EAADB" w:themeColor="accent1" w:themeTint="99"/>
          <w:sz w:val="32"/>
          <w:szCs w:val="32"/>
          <w:rtl/>
        </w:rPr>
      </w:pPr>
      <w:r w:rsidRPr="00C85D61">
        <w:rPr>
          <w:color w:val="8EAADB" w:themeColor="accent1" w:themeTint="99"/>
          <w:sz w:val="32"/>
          <w:szCs w:val="32"/>
        </w:rPr>
        <w:lastRenderedPageBreak/>
        <w:t>Stochastic Games</w:t>
      </w:r>
    </w:p>
    <w:p w14:paraId="13623E37" w14:textId="7E7EC27A" w:rsidR="00C85D61" w:rsidRPr="00AD37E6" w:rsidRDefault="00524F43" w:rsidP="006B7202">
      <w:pPr>
        <w:spacing w:before="100" w:beforeAutospacing="1" w:after="100" w:afterAutospacing="1" w:line="240" w:lineRule="auto"/>
        <w:rPr>
          <w:rFonts w:ascii="Traditional Arabic" w:hAnsi="Traditional Arabic" w:cs="Traditional Arabic" w:hint="cs"/>
          <w:sz w:val="24"/>
          <w:szCs w:val="24"/>
          <w:rtl/>
          <w:lang w:bidi="fa-IR"/>
        </w:rPr>
      </w:pPr>
      <w:r w:rsidRPr="006138B2">
        <w:rPr>
          <w:noProof/>
          <w:color w:val="8EAADB" w:themeColor="accent1" w:themeTint="99"/>
          <w:sz w:val="36"/>
          <w:szCs w:val="36"/>
        </w:rPr>
        <w:drawing>
          <wp:anchor distT="0" distB="0" distL="114300" distR="114300" simplePos="0" relativeHeight="251668480" behindDoc="1" locked="0" layoutInCell="1" allowOverlap="1" wp14:anchorId="3899005E" wp14:editId="5B3A4A9F">
            <wp:simplePos x="0" y="0"/>
            <wp:positionH relativeFrom="column">
              <wp:posOffset>1627909</wp:posOffset>
            </wp:positionH>
            <wp:positionV relativeFrom="page">
              <wp:posOffset>7058891</wp:posOffset>
            </wp:positionV>
            <wp:extent cx="2500630" cy="2084705"/>
            <wp:effectExtent l="0" t="0" r="0" b="0"/>
            <wp:wrapTight wrapText="bothSides">
              <wp:wrapPolygon edited="0">
                <wp:start x="0" y="0"/>
                <wp:lineTo x="0" y="21317"/>
                <wp:lineTo x="21392" y="21317"/>
                <wp:lineTo x="2139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49361"/>
                    <a:stretch/>
                  </pic:blipFill>
                  <pic:spPr bwMode="auto">
                    <a:xfrm>
                      <a:off x="0" y="0"/>
                      <a:ext cx="2500630" cy="2084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37E6">
        <w:rPr>
          <w:noProof/>
          <w:color w:val="8EAADB" w:themeColor="accent1" w:themeTint="99"/>
          <w:sz w:val="36"/>
          <w:szCs w:val="36"/>
        </w:rPr>
        <w:drawing>
          <wp:anchor distT="0" distB="0" distL="114300" distR="114300" simplePos="0" relativeHeight="251667456" behindDoc="1" locked="0" layoutInCell="1" allowOverlap="1" wp14:anchorId="37C74ED7" wp14:editId="52CAB45B">
            <wp:simplePos x="0" y="0"/>
            <wp:positionH relativeFrom="margin">
              <wp:posOffset>-169718</wp:posOffset>
            </wp:positionH>
            <wp:positionV relativeFrom="page">
              <wp:posOffset>4086109</wp:posOffset>
            </wp:positionV>
            <wp:extent cx="5943600" cy="2706370"/>
            <wp:effectExtent l="152400" t="152400" r="266700" b="341630"/>
            <wp:wrapTight wrapText="bothSides">
              <wp:wrapPolygon edited="0">
                <wp:start x="69" y="-1216"/>
                <wp:lineTo x="-554" y="-912"/>
                <wp:lineTo x="-554" y="22502"/>
                <wp:lineTo x="-138" y="24175"/>
                <wp:lineTo x="22015" y="24175"/>
                <wp:lineTo x="22223" y="23414"/>
                <wp:lineTo x="22500" y="20982"/>
                <wp:lineTo x="22500" y="1520"/>
                <wp:lineTo x="22015" y="-760"/>
                <wp:lineTo x="21946" y="-1216"/>
                <wp:lineTo x="69" y="-1216"/>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artisticPhotocopy trans="39000" detail="5"/>
                              </a14:imgEffect>
                            </a14:imgLayer>
                          </a14:imgProps>
                        </a:ext>
                        <a:ext uri="{28A0092B-C50C-407E-A947-70E740481C1C}">
                          <a14:useLocalDpi xmlns:a14="http://schemas.microsoft.com/office/drawing/2010/main" val="0"/>
                        </a:ext>
                      </a:extLst>
                    </a:blip>
                    <a:stretch>
                      <a:fillRect/>
                    </a:stretch>
                  </pic:blipFill>
                  <pic:spPr>
                    <a:xfrm>
                      <a:off x="0" y="0"/>
                      <a:ext cx="5943600" cy="2706370"/>
                    </a:xfrm>
                    <a:prstGeom prst="rect">
                      <a:avLst/>
                    </a:prstGeom>
                    <a:effectLst>
                      <a:glow rad="190500">
                        <a:schemeClr val="accent2">
                          <a:lumMod val="75000"/>
                          <a:alpha val="40000"/>
                        </a:schemeClr>
                      </a:glow>
                      <a:reflection blurRad="165100" stA="45000" endPos="6000" dist="215900" dir="5400000" sy="-100000" algn="bl" rotWithShape="0"/>
                      <a:softEdge rad="38100"/>
                    </a:effectLst>
                    <a:scene3d>
                      <a:camera prst="obliqueBottomRight">
                        <a:rot lat="0" lon="0" rev="0"/>
                      </a:camera>
                      <a:lightRig rig="threePt" dir="t"/>
                    </a:scene3d>
                    <a:sp3d extrusionH="133350" contourW="38100" prstMaterial="plastic">
                      <a:bevelT/>
                      <a:bevelB w="152400" h="50800" prst="softRound"/>
                      <a:extrusionClr>
                        <a:schemeClr val="accent6">
                          <a:lumMod val="40000"/>
                          <a:lumOff val="60000"/>
                        </a:schemeClr>
                      </a:extrusionClr>
                      <a:contourClr>
                        <a:srgbClr val="FF0000"/>
                      </a:contourClr>
                    </a:sp3d>
                  </pic:spPr>
                </pic:pic>
              </a:graphicData>
            </a:graphic>
          </wp:anchor>
        </w:drawing>
      </w:r>
      <w:r w:rsidR="00C85D61" w:rsidRPr="00AD37E6">
        <w:rPr>
          <w:rFonts w:ascii="Traditional Arabic" w:hAnsi="Traditional Arabic" w:cs="Traditional Arabic"/>
          <w:sz w:val="24"/>
          <w:szCs w:val="24"/>
        </w:rPr>
        <w:t xml:space="preserve">Next in the hierarchy is the concept of Stochastic games. This setup extends the repeated-normal-form with a single state to multiple states, very similar to the extension of multi-arm-bandit to MDP. This is a full multi-agent system, defined as MARL. Just like a single agent MDP, you now have each agent acting based on current state. These actions are combined to get joint action. The joint action is passed over to the environment, which responds with reward and the next state for each individual agent. The agents then use the new state to reinitiate the action-reward-next state loop. Similar to MDP, stochastic games have a Markov property—that is, the probability of the next state and action for an agent being conditionally independent of the past states and joint action given the current states and joint action. It is the same Markov Property you saw for RL and a single agent. Now, it is extended from one agent to a multi-agent setup. repeated normal-form games are a special case of stochastic games with only one state. </w:t>
      </w:r>
    </w:p>
    <w:p w14:paraId="702C3E07" w14:textId="63BA55E9" w:rsidR="00AD37E6" w:rsidRPr="00C85D61" w:rsidRDefault="00AD37E6" w:rsidP="006B7202">
      <w:pPr>
        <w:spacing w:before="100" w:beforeAutospacing="1" w:after="100" w:afterAutospacing="1" w:line="240" w:lineRule="auto"/>
        <w:rPr>
          <w:color w:val="8EAADB" w:themeColor="accent1" w:themeTint="99"/>
          <w:sz w:val="36"/>
          <w:szCs w:val="36"/>
          <w:rtl/>
        </w:rPr>
      </w:pPr>
    </w:p>
    <w:p w14:paraId="4F2DAEBD" w14:textId="77777777" w:rsidR="00C85D61" w:rsidRPr="00C85D61" w:rsidRDefault="00C85D61" w:rsidP="006B7202">
      <w:pPr>
        <w:spacing w:before="100" w:beforeAutospacing="1" w:after="100" w:afterAutospacing="1" w:line="240" w:lineRule="auto"/>
        <w:rPr>
          <w:sz w:val="32"/>
          <w:szCs w:val="32"/>
          <w:rtl/>
        </w:rPr>
      </w:pPr>
    </w:p>
    <w:p w14:paraId="2D726F59" w14:textId="664DADDF" w:rsidR="006B7202" w:rsidRDefault="006B7202" w:rsidP="006B7202">
      <w:pPr>
        <w:spacing w:before="100" w:beforeAutospacing="1" w:after="100" w:afterAutospacing="1" w:line="240" w:lineRule="auto"/>
        <w:rPr>
          <w:rFonts w:ascii="Simplified Arabic" w:hAnsi="Simplified Arabic" w:cs="Simplified Arabic"/>
          <w:color w:val="DBDBDB" w:themeColor="accent3" w:themeTint="66"/>
          <w:sz w:val="20"/>
          <w:szCs w:val="20"/>
          <w:rtl/>
        </w:rPr>
      </w:pPr>
    </w:p>
    <w:p w14:paraId="4D14245E" w14:textId="643E9B9B" w:rsidR="00524F43" w:rsidRDefault="00524F43" w:rsidP="006B7202">
      <w:pPr>
        <w:spacing w:before="100" w:beforeAutospacing="1" w:after="100" w:afterAutospacing="1" w:line="240" w:lineRule="auto"/>
        <w:rPr>
          <w:rFonts w:ascii="Simplified Arabic" w:hAnsi="Simplified Arabic" w:cs="Simplified Arabic"/>
          <w:color w:val="DBDBDB" w:themeColor="accent3" w:themeTint="66"/>
          <w:sz w:val="20"/>
          <w:szCs w:val="20"/>
          <w:rtl/>
        </w:rPr>
      </w:pPr>
    </w:p>
    <w:p w14:paraId="5BEAA383" w14:textId="1E7EBBF9" w:rsidR="00D41B80" w:rsidRDefault="00D41B80" w:rsidP="006B7202">
      <w:pPr>
        <w:spacing w:before="100" w:beforeAutospacing="1" w:after="100" w:afterAutospacing="1" w:line="240" w:lineRule="auto"/>
        <w:rPr>
          <w:color w:val="8EAADB" w:themeColor="accent1" w:themeTint="99"/>
          <w:sz w:val="36"/>
          <w:szCs w:val="36"/>
        </w:rPr>
      </w:pPr>
      <w:r w:rsidRPr="00982741">
        <w:rPr>
          <w:rFonts w:ascii="Simplified Arabic" w:hAnsi="Simplified Arabic" w:cs="Simplified Arabic"/>
          <w:noProof/>
          <w:sz w:val="28"/>
          <w:szCs w:val="28"/>
        </w:rPr>
        <w:lastRenderedPageBreak/>
        <w:drawing>
          <wp:anchor distT="0" distB="0" distL="114300" distR="114300" simplePos="0" relativeHeight="251669504" behindDoc="1" locked="0" layoutInCell="1" allowOverlap="1" wp14:anchorId="7925A41C" wp14:editId="7EFDF88D">
            <wp:simplePos x="0" y="0"/>
            <wp:positionH relativeFrom="margin">
              <wp:align>center</wp:align>
            </wp:positionH>
            <wp:positionV relativeFrom="margin">
              <wp:align>top</wp:align>
            </wp:positionV>
            <wp:extent cx="5943600" cy="3139440"/>
            <wp:effectExtent l="342900" t="342900" r="342900" b="346710"/>
            <wp:wrapTight wrapText="bothSides">
              <wp:wrapPolygon edited="0">
                <wp:start x="-208" y="-2359"/>
                <wp:lineTo x="-1246" y="-2097"/>
                <wp:lineTo x="-1246" y="21102"/>
                <wp:lineTo x="-831" y="23068"/>
                <wp:lineTo x="-277" y="23592"/>
                <wp:lineTo x="-208" y="23854"/>
                <wp:lineTo x="21738" y="23854"/>
                <wp:lineTo x="21808" y="23592"/>
                <wp:lineTo x="22292" y="23068"/>
                <wp:lineTo x="22362" y="23068"/>
                <wp:lineTo x="22777" y="21102"/>
                <wp:lineTo x="22708" y="0"/>
                <wp:lineTo x="21808" y="-1966"/>
                <wp:lineTo x="21738" y="-2359"/>
                <wp:lineTo x="-208" y="-235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9440"/>
                    </a:xfrm>
                    <a:prstGeom prst="rect">
                      <a:avLst/>
                    </a:prstGeom>
                    <a:effectLst>
                      <a:glow rad="368300">
                        <a:schemeClr val="accent1">
                          <a:alpha val="40000"/>
                        </a:schemeClr>
                      </a:glow>
                      <a:reflection blurRad="190500" stA="45000" endPos="4000" dist="419100" dir="5400000" sy="-100000" algn="bl" rotWithShape="0"/>
                      <a:softEdge rad="0"/>
                    </a:effectLst>
                    <a:scene3d>
                      <a:camera prst="orthographicFront"/>
                      <a:lightRig rig="threePt" dir="t"/>
                    </a:scene3d>
                    <a:sp3d>
                      <a:bevelT/>
                    </a:sp3d>
                  </pic:spPr>
                </pic:pic>
              </a:graphicData>
            </a:graphic>
          </wp:anchor>
        </w:drawing>
      </w:r>
    </w:p>
    <w:p w14:paraId="4E774CB2" w14:textId="38203FD5" w:rsidR="00D41B80" w:rsidRDefault="00D41B80" w:rsidP="006B7202">
      <w:pPr>
        <w:spacing w:before="100" w:beforeAutospacing="1" w:after="100" w:afterAutospacing="1" w:line="240" w:lineRule="auto"/>
        <w:rPr>
          <w:color w:val="8EAADB" w:themeColor="accent1" w:themeTint="99"/>
          <w:sz w:val="36"/>
          <w:szCs w:val="36"/>
        </w:rPr>
      </w:pPr>
    </w:p>
    <w:p w14:paraId="3B03AB11" w14:textId="77777777" w:rsidR="00D41B80" w:rsidRDefault="00D41B80" w:rsidP="006B7202">
      <w:pPr>
        <w:spacing w:before="100" w:beforeAutospacing="1" w:after="100" w:afterAutospacing="1" w:line="240" w:lineRule="auto"/>
        <w:rPr>
          <w:color w:val="8EAADB" w:themeColor="accent1" w:themeTint="99"/>
          <w:sz w:val="36"/>
          <w:szCs w:val="36"/>
        </w:rPr>
      </w:pPr>
    </w:p>
    <w:p w14:paraId="59CFB1C7" w14:textId="77777777" w:rsidR="00D41B80" w:rsidRDefault="00D41B80" w:rsidP="006B7202">
      <w:pPr>
        <w:spacing w:before="100" w:beforeAutospacing="1" w:after="100" w:afterAutospacing="1" w:line="240" w:lineRule="auto"/>
        <w:rPr>
          <w:color w:val="8EAADB" w:themeColor="accent1" w:themeTint="99"/>
          <w:sz w:val="36"/>
          <w:szCs w:val="36"/>
        </w:rPr>
      </w:pPr>
    </w:p>
    <w:p w14:paraId="3A1E04E6" w14:textId="6EB1FA9F" w:rsidR="00D41B80" w:rsidRDefault="00D41B80" w:rsidP="006B7202">
      <w:pPr>
        <w:spacing w:before="100" w:beforeAutospacing="1" w:after="100" w:afterAutospacing="1" w:line="240" w:lineRule="auto"/>
        <w:rPr>
          <w:color w:val="8EAADB" w:themeColor="accent1" w:themeTint="99"/>
          <w:sz w:val="36"/>
          <w:szCs w:val="36"/>
        </w:rPr>
      </w:pPr>
    </w:p>
    <w:p w14:paraId="4980F239" w14:textId="77777777" w:rsidR="00D41B80" w:rsidRDefault="00D41B80" w:rsidP="006B7202">
      <w:pPr>
        <w:spacing w:before="100" w:beforeAutospacing="1" w:after="100" w:afterAutospacing="1" w:line="240" w:lineRule="auto"/>
        <w:rPr>
          <w:color w:val="8EAADB" w:themeColor="accent1" w:themeTint="99"/>
          <w:sz w:val="36"/>
          <w:szCs w:val="36"/>
        </w:rPr>
      </w:pPr>
    </w:p>
    <w:p w14:paraId="162B5C96" w14:textId="77777777" w:rsidR="00D41B80" w:rsidRDefault="00D41B80" w:rsidP="006B7202">
      <w:pPr>
        <w:spacing w:before="100" w:beforeAutospacing="1" w:after="100" w:afterAutospacing="1" w:line="240" w:lineRule="auto"/>
        <w:rPr>
          <w:color w:val="8EAADB" w:themeColor="accent1" w:themeTint="99"/>
          <w:sz w:val="36"/>
          <w:szCs w:val="36"/>
        </w:rPr>
      </w:pPr>
    </w:p>
    <w:p w14:paraId="3EE38DAA" w14:textId="77777777" w:rsidR="00D41B80" w:rsidRDefault="00D41B80" w:rsidP="006B7202">
      <w:pPr>
        <w:spacing w:before="100" w:beforeAutospacing="1" w:after="100" w:afterAutospacing="1" w:line="240" w:lineRule="auto"/>
        <w:rPr>
          <w:color w:val="8EAADB" w:themeColor="accent1" w:themeTint="99"/>
          <w:sz w:val="36"/>
          <w:szCs w:val="36"/>
        </w:rPr>
      </w:pPr>
    </w:p>
    <w:p w14:paraId="2F654CA6" w14:textId="77777777" w:rsidR="00D41B80" w:rsidRDefault="00D41B80" w:rsidP="006B7202">
      <w:pPr>
        <w:spacing w:before="100" w:beforeAutospacing="1" w:after="100" w:afterAutospacing="1" w:line="240" w:lineRule="auto"/>
        <w:rPr>
          <w:color w:val="8EAADB" w:themeColor="accent1" w:themeTint="99"/>
          <w:sz w:val="36"/>
          <w:szCs w:val="36"/>
        </w:rPr>
      </w:pPr>
    </w:p>
    <w:p w14:paraId="2C0F7A08" w14:textId="6E714D23" w:rsidR="00982741" w:rsidRPr="00D41B80" w:rsidRDefault="00982741" w:rsidP="006B7202">
      <w:pPr>
        <w:spacing w:before="100" w:beforeAutospacing="1" w:after="100" w:afterAutospacing="1" w:line="240" w:lineRule="auto"/>
        <w:rPr>
          <w:rFonts w:ascii="Simplified Arabic" w:hAnsi="Simplified Arabic" w:cs="Simplified Arabic"/>
          <w:color w:val="8EAADB" w:themeColor="accent1" w:themeTint="99"/>
          <w:sz w:val="32"/>
          <w:szCs w:val="32"/>
          <w:rtl/>
        </w:rPr>
      </w:pPr>
      <w:r w:rsidRPr="00D41B80">
        <w:rPr>
          <w:color w:val="8EAADB" w:themeColor="accent1" w:themeTint="99"/>
          <w:sz w:val="36"/>
          <w:szCs w:val="36"/>
        </w:rPr>
        <w:lastRenderedPageBreak/>
        <w:t>partially observable stochastic games</w:t>
      </w:r>
      <w:r w:rsidRPr="00D41B80">
        <w:rPr>
          <w:rFonts w:ascii="Simplified Arabic" w:hAnsi="Simplified Arabic" w:cs="Simplified Arabic"/>
          <w:color w:val="8EAADB" w:themeColor="accent1" w:themeTint="99"/>
          <w:sz w:val="32"/>
          <w:szCs w:val="32"/>
        </w:rPr>
        <w:t xml:space="preserve"> </w:t>
      </w:r>
    </w:p>
    <w:p w14:paraId="6D128CD2" w14:textId="29E09005" w:rsidR="00982741" w:rsidRDefault="00982741" w:rsidP="00982741">
      <w:pPr>
        <w:rPr>
          <w:rFonts w:ascii="Simplified Arabic" w:hAnsi="Simplified Arabic" w:cs="Simplified Arabic"/>
          <w:sz w:val="28"/>
          <w:szCs w:val="28"/>
          <w:rtl/>
        </w:rPr>
      </w:pPr>
      <w:r w:rsidRPr="00982741">
        <w:rPr>
          <w:rFonts w:ascii="Simplified Arabic" w:hAnsi="Simplified Arabic" w:cs="Simplified Arabic"/>
          <w:sz w:val="28"/>
          <w:szCs w:val="28"/>
        </w:rPr>
        <w:t>Extending the generalization, you can move from fully observable stochastic</w:t>
      </w:r>
      <w:r w:rsidR="00D41B80">
        <w:rPr>
          <w:rFonts w:ascii="Simplified Arabic" w:hAnsi="Simplified Arabic" w:cs="Simplified Arabic"/>
          <w:sz w:val="28"/>
          <w:szCs w:val="28"/>
        </w:rPr>
        <w:t xml:space="preserve"> </w:t>
      </w:r>
      <w:r w:rsidRPr="00982741">
        <w:rPr>
          <w:rFonts w:ascii="Simplified Arabic" w:hAnsi="Simplified Arabic" w:cs="Simplified Arabic"/>
          <w:sz w:val="28"/>
          <w:szCs w:val="28"/>
        </w:rPr>
        <w:t>games to partially observable stochastic games.</w:t>
      </w:r>
    </w:p>
    <w:p w14:paraId="427D23BA" w14:textId="68E9E36E" w:rsidR="00D41B80" w:rsidRDefault="00D41B80" w:rsidP="00982741">
      <w:pPr>
        <w:rPr>
          <w:rStyle w:val="Strong"/>
          <w:b w:val="0"/>
          <w:bCs w:val="0"/>
          <w:sz w:val="28"/>
          <w:szCs w:val="28"/>
        </w:rPr>
      </w:pPr>
      <w:r w:rsidRPr="00D41B80">
        <w:rPr>
          <w:rStyle w:val="Strong"/>
          <w:b w:val="0"/>
          <w:bCs w:val="0"/>
          <w:sz w:val="28"/>
          <w:szCs w:val="28"/>
        </w:rPr>
        <w:t>while in stochastic games, the agents are able to directly observe the state of the environment,</w:t>
      </w:r>
      <w:r>
        <w:rPr>
          <w:b/>
          <w:bCs/>
          <w:sz w:val="28"/>
          <w:szCs w:val="28"/>
        </w:rPr>
        <w:t xml:space="preserve"> </w:t>
      </w:r>
      <w:r w:rsidRPr="00D41B80">
        <w:rPr>
          <w:rStyle w:val="Strong"/>
          <w:b w:val="0"/>
          <w:bCs w:val="0"/>
          <w:sz w:val="28"/>
          <w:szCs w:val="28"/>
        </w:rPr>
        <w:t>in Partially Observable Stochastic Games (POSG), the agent gets an observation, which is an incomplete information of the actual state.</w:t>
      </w:r>
    </w:p>
    <w:p w14:paraId="0FE8862F" w14:textId="2171A237" w:rsidR="00D41B80" w:rsidRDefault="00D41B80" w:rsidP="00982741">
      <w:pPr>
        <w:rPr>
          <w:sz w:val="28"/>
          <w:szCs w:val="28"/>
        </w:rPr>
      </w:pPr>
      <w:r w:rsidRPr="00D41B80">
        <w:rPr>
          <w:noProof/>
          <w:sz w:val="28"/>
          <w:szCs w:val="28"/>
        </w:rPr>
        <w:drawing>
          <wp:anchor distT="0" distB="0" distL="114300" distR="114300" simplePos="0" relativeHeight="251670528" behindDoc="1" locked="0" layoutInCell="1" allowOverlap="1" wp14:anchorId="6F16B7FA" wp14:editId="4206A89B">
            <wp:simplePos x="0" y="0"/>
            <wp:positionH relativeFrom="column">
              <wp:posOffset>1211580</wp:posOffset>
            </wp:positionH>
            <wp:positionV relativeFrom="paragraph">
              <wp:posOffset>728980</wp:posOffset>
            </wp:positionV>
            <wp:extent cx="693420" cy="198120"/>
            <wp:effectExtent l="0" t="0" r="0" b="0"/>
            <wp:wrapTight wrapText="bothSides">
              <wp:wrapPolygon edited="0">
                <wp:start x="0" y="0"/>
                <wp:lineTo x="0" y="18692"/>
                <wp:lineTo x="20769" y="18692"/>
                <wp:lineTo x="207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3420" cy="198120"/>
                    </a:xfrm>
                    <a:prstGeom prst="rect">
                      <a:avLst/>
                    </a:prstGeom>
                  </pic:spPr>
                </pic:pic>
              </a:graphicData>
            </a:graphic>
            <wp14:sizeRelH relativeFrom="margin">
              <wp14:pctWidth>0</wp14:pctWidth>
            </wp14:sizeRelH>
            <wp14:sizeRelV relativeFrom="margin">
              <wp14:pctHeight>0</wp14:pctHeight>
            </wp14:sizeRelV>
          </wp:anchor>
        </w:drawing>
      </w:r>
      <w:r w:rsidRPr="00D41B80">
        <w:rPr>
          <w:sz w:val="28"/>
          <w:szCs w:val="28"/>
        </w:rPr>
        <w:t>Usually for each agent i, an individual observation function Oi is defined which specifies the probabilities over the agent’s possible observations oi given the actual environment state st and joint action in previous time step at − 1. This is represented as</w:t>
      </w:r>
      <w:r w:rsidRPr="00D41B80">
        <w:rPr>
          <w:noProof/>
        </w:rPr>
        <w:t xml:space="preserve"> </w:t>
      </w:r>
      <w:r w:rsidRPr="00D41B80">
        <w:rPr>
          <w:sz w:val="28"/>
          <w:szCs w:val="28"/>
        </w:rPr>
        <w:t>. Accordingly, each agent’s action/policy depends on the history of the observations now. This distinction of zero-sum games, common-reward games and general-sum reward games also extends to POSG. The common reward games are also known as decentralized POMDP. The observation function Oi can be used to present diverse situations</w:t>
      </w:r>
      <w:r w:rsidR="00931846">
        <w:rPr>
          <w:rFonts w:hint="cs"/>
          <w:sz w:val="28"/>
          <w:szCs w:val="28"/>
          <w:rtl/>
        </w:rPr>
        <w:t>.</w:t>
      </w:r>
    </w:p>
    <w:p w14:paraId="0AD9A849" w14:textId="3C4290AF" w:rsidR="00A83CCC" w:rsidRDefault="00A83CCC" w:rsidP="00A83CCC">
      <w:pPr>
        <w:rPr>
          <w:sz w:val="28"/>
          <w:szCs w:val="28"/>
        </w:rPr>
      </w:pPr>
      <w:r w:rsidRPr="00A83CCC">
        <w:rPr>
          <w:sz w:val="28"/>
          <w:szCs w:val="28"/>
        </w:rPr>
        <w:t>In some other cases the agents may only observe a subset of the state and joint actions.</w:t>
      </w:r>
      <w:r>
        <w:rPr>
          <w:sz w:val="28"/>
          <w:szCs w:val="28"/>
        </w:rPr>
        <w:t xml:space="preserve"> </w:t>
      </w:r>
      <w:r w:rsidRPr="00A83CCC">
        <w:rPr>
          <w:sz w:val="28"/>
          <w:szCs w:val="28"/>
        </w:rPr>
        <w:t>An example of this is self-driving cars</w:t>
      </w:r>
      <w:r>
        <w:rPr>
          <w:sz w:val="28"/>
          <w:szCs w:val="28"/>
        </w:rPr>
        <w:t>.</w:t>
      </w:r>
    </w:p>
    <w:p w14:paraId="71ED0120" w14:textId="65FDDDE4" w:rsidR="00A83CCC" w:rsidRDefault="00A83CCC" w:rsidP="00A83CCC">
      <w:pPr>
        <w:rPr>
          <w:sz w:val="28"/>
          <w:szCs w:val="28"/>
        </w:rPr>
      </w:pPr>
      <w:r w:rsidRPr="00A83CCC">
        <w:rPr>
          <w:noProof/>
          <w:sz w:val="28"/>
          <w:szCs w:val="28"/>
        </w:rPr>
        <w:drawing>
          <wp:anchor distT="0" distB="0" distL="114300" distR="114300" simplePos="0" relativeHeight="251672576" behindDoc="1" locked="0" layoutInCell="1" allowOverlap="1" wp14:anchorId="57367288" wp14:editId="12E8B4E1">
            <wp:simplePos x="0" y="0"/>
            <wp:positionH relativeFrom="column">
              <wp:posOffset>374073</wp:posOffset>
            </wp:positionH>
            <wp:positionV relativeFrom="page">
              <wp:posOffset>6234545</wp:posOffset>
            </wp:positionV>
            <wp:extent cx="4972050" cy="2604135"/>
            <wp:effectExtent l="228600" t="152400" r="209550" b="501015"/>
            <wp:wrapTight wrapText="bothSides">
              <wp:wrapPolygon edited="0">
                <wp:start x="-579" y="-1264"/>
                <wp:lineTo x="-828" y="-948"/>
                <wp:lineTo x="-993" y="23702"/>
                <wp:lineTo x="-828" y="24334"/>
                <wp:lineTo x="-497" y="25282"/>
                <wp:lineTo x="-414" y="25598"/>
                <wp:lineTo x="21848" y="25598"/>
                <wp:lineTo x="21931" y="25282"/>
                <wp:lineTo x="22345" y="24334"/>
                <wp:lineTo x="22428" y="21805"/>
                <wp:lineTo x="22345" y="1580"/>
                <wp:lineTo x="22097" y="-790"/>
                <wp:lineTo x="22097" y="-1264"/>
                <wp:lineTo x="-579" y="-126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2050" cy="2604135"/>
                    </a:xfrm>
                    <a:prstGeom prst="rect">
                      <a:avLst/>
                    </a:prstGeom>
                    <a:solidFill>
                      <a:schemeClr val="accent3">
                        <a:lumMod val="40000"/>
                        <a:lumOff val="60000"/>
                        <a:alpha val="85000"/>
                      </a:schemeClr>
                    </a:solidFill>
                    <a:effectLst>
                      <a:glow rad="152400">
                        <a:schemeClr val="accent2">
                          <a:lumMod val="20000"/>
                          <a:lumOff val="80000"/>
                          <a:alpha val="60000"/>
                        </a:schemeClr>
                      </a:glow>
                      <a:reflection blurRad="139700" stA="45000" endPos="18000" dist="50800" dir="5400000" sy="-100000" algn="bl" rotWithShape="0"/>
                      <a:softEdge rad="25400"/>
                    </a:effectLst>
                    <a:scene3d>
                      <a:camera prst="orthographicFront"/>
                      <a:lightRig rig="threePt" dir="t"/>
                    </a:scene3d>
                    <a:sp3d extrusionH="76200" contourW="12700">
                      <a:bevelT/>
                      <a:extrusionClr>
                        <a:srgbClr val="FFFF00"/>
                      </a:extrusionClr>
                      <a:contourClr>
                        <a:schemeClr val="accent2">
                          <a:lumMod val="60000"/>
                          <a:lumOff val="40000"/>
                        </a:schemeClr>
                      </a:contourClr>
                    </a:sp3d>
                  </pic:spPr>
                </pic:pic>
              </a:graphicData>
            </a:graphic>
          </wp:anchor>
        </w:drawing>
      </w:r>
    </w:p>
    <w:p w14:paraId="5F9DF932" w14:textId="77777777" w:rsidR="00A83CCC" w:rsidRPr="00D41B80" w:rsidRDefault="00A83CCC" w:rsidP="00982741">
      <w:pPr>
        <w:rPr>
          <w:rFonts w:ascii="Simplified Arabic" w:hAnsi="Simplified Arabic" w:cs="Simplified Arabic"/>
          <w:b/>
          <w:bCs/>
          <w:sz w:val="44"/>
          <w:szCs w:val="44"/>
          <w:rtl/>
        </w:rPr>
      </w:pPr>
    </w:p>
    <w:p w14:paraId="5D4B1436" w14:textId="046FE34C" w:rsidR="00982741" w:rsidRDefault="00982741" w:rsidP="00982741">
      <w:pPr>
        <w:rPr>
          <w:rFonts w:ascii="Simplified Arabic" w:hAnsi="Simplified Arabic" w:cs="Simplified Arabic"/>
          <w:sz w:val="28"/>
          <w:szCs w:val="28"/>
          <w:rtl/>
          <w:lang w:bidi="fa-IR"/>
        </w:rPr>
      </w:pPr>
    </w:p>
    <w:p w14:paraId="536F9FFE" w14:textId="7C59B4C0" w:rsidR="00A83CCC" w:rsidRDefault="00A83CCC" w:rsidP="00982741">
      <w:pPr>
        <w:rPr>
          <w:rFonts w:ascii="Simplified Arabic" w:hAnsi="Simplified Arabic" w:cs="Simplified Arabic"/>
          <w:sz w:val="28"/>
          <w:szCs w:val="28"/>
          <w:rtl/>
          <w:lang w:bidi="fa-IR"/>
        </w:rPr>
      </w:pPr>
    </w:p>
    <w:p w14:paraId="18783605" w14:textId="56BD127D" w:rsidR="00A83CCC" w:rsidRDefault="00A83CCC" w:rsidP="00982741">
      <w:pPr>
        <w:rPr>
          <w:rFonts w:ascii="Simplified Arabic" w:hAnsi="Simplified Arabic" w:cs="Simplified Arabic"/>
          <w:sz w:val="28"/>
          <w:szCs w:val="28"/>
          <w:rtl/>
          <w:lang w:bidi="fa-IR"/>
        </w:rPr>
      </w:pPr>
    </w:p>
    <w:p w14:paraId="2E7B39DA" w14:textId="48671E03" w:rsidR="00A83CCC" w:rsidRDefault="00A83CCC" w:rsidP="00982741">
      <w:pPr>
        <w:rPr>
          <w:rFonts w:ascii="Simplified Arabic" w:hAnsi="Simplified Arabic" w:cs="Simplified Arabic"/>
          <w:sz w:val="28"/>
          <w:szCs w:val="28"/>
          <w:rtl/>
          <w:lang w:bidi="fa-IR"/>
        </w:rPr>
      </w:pPr>
    </w:p>
    <w:p w14:paraId="36F72D4F" w14:textId="43920FD5" w:rsidR="00A83CCC" w:rsidRDefault="00A83CCC" w:rsidP="00982741">
      <w:pPr>
        <w:rPr>
          <w:rFonts w:ascii="Simplified Arabic" w:hAnsi="Simplified Arabic" w:cs="Simplified Arabic"/>
          <w:sz w:val="28"/>
          <w:szCs w:val="28"/>
          <w:rtl/>
          <w:lang w:bidi="fa-IR"/>
        </w:rPr>
      </w:pPr>
    </w:p>
    <w:p w14:paraId="7EC0D41D" w14:textId="38AA256A" w:rsidR="00A83CCC" w:rsidRPr="00A83CCC" w:rsidRDefault="00B81B15" w:rsidP="00A83CCC">
      <w:pPr>
        <w:spacing w:before="100" w:beforeAutospacing="1" w:after="100" w:afterAutospacing="1" w:line="240" w:lineRule="auto"/>
        <w:outlineLvl w:val="2"/>
        <w:rPr>
          <w:rFonts w:ascii="Times New Roman" w:eastAsia="Times New Roman" w:hAnsi="Times New Roman" w:cs="B Nazanin"/>
          <w:b/>
          <w:bCs/>
        </w:rPr>
      </w:pPr>
      <w:r w:rsidRPr="00B81B15">
        <w:rPr>
          <w:rFonts w:ascii="Simplified Arabic" w:hAnsi="Simplified Arabic" w:cs="Simplified Arabic"/>
          <w:noProof/>
          <w:sz w:val="28"/>
          <w:szCs w:val="28"/>
        </w:rPr>
        <w:lastRenderedPageBreak/>
        <w:drawing>
          <wp:anchor distT="0" distB="0" distL="114300" distR="114300" simplePos="0" relativeHeight="251673600" behindDoc="1" locked="0" layoutInCell="1" allowOverlap="1" wp14:anchorId="1007D739" wp14:editId="2596DC5E">
            <wp:simplePos x="0" y="0"/>
            <wp:positionH relativeFrom="column">
              <wp:posOffset>78317</wp:posOffset>
            </wp:positionH>
            <wp:positionV relativeFrom="page">
              <wp:posOffset>1725083</wp:posOffset>
            </wp:positionV>
            <wp:extent cx="5943600" cy="3073400"/>
            <wp:effectExtent l="247650" t="133350" r="171450" b="622300"/>
            <wp:wrapTight wrapText="bothSides">
              <wp:wrapPolygon edited="0">
                <wp:start x="-208" y="-937"/>
                <wp:lineTo x="-900" y="-669"/>
                <wp:lineTo x="-900" y="24769"/>
                <wp:lineTo x="-208" y="25840"/>
                <wp:lineTo x="21738" y="25840"/>
                <wp:lineTo x="21808" y="25572"/>
                <wp:lineTo x="22154" y="22894"/>
                <wp:lineTo x="22154" y="1473"/>
                <wp:lineTo x="21808" y="-937"/>
                <wp:lineTo x="-208" y="-93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073400"/>
                    </a:xfrm>
                    <a:prstGeom prst="rect">
                      <a:avLst/>
                    </a:prstGeom>
                    <a:effectLst>
                      <a:glow rad="76200">
                        <a:srgbClr val="7030A0">
                          <a:alpha val="88000"/>
                        </a:srgbClr>
                      </a:glow>
                      <a:outerShdw blurRad="165100" dist="203200" dir="6120000" algn="ctr" rotWithShape="0">
                        <a:srgbClr val="000000">
                          <a:alpha val="59000"/>
                        </a:srgbClr>
                      </a:outerShdw>
                      <a:reflection stA="96000" endPos="27000" dist="50800" dir="5400000" sy="-100000" algn="bl" rotWithShape="0"/>
                      <a:softEdge rad="63500"/>
                    </a:effectLst>
                    <a:scene3d>
                      <a:camera prst="orthographicFront"/>
                      <a:lightRig rig="threePt" dir="t"/>
                    </a:scene3d>
                    <a:sp3d>
                      <a:bevelT w="165100" prst="coolSlant"/>
                    </a:sp3d>
                  </pic:spPr>
                </pic:pic>
              </a:graphicData>
            </a:graphic>
          </wp:anchor>
        </w:drawing>
      </w:r>
      <w:r w:rsidR="00A83CCC" w:rsidRPr="00A83CCC">
        <w:rPr>
          <w:rFonts w:ascii="Times New Roman" w:eastAsia="Times New Roman" w:hAnsi="Times New Roman" w:cs="B Nazanin"/>
          <w:b/>
          <w:bCs/>
          <w:highlight w:val="green"/>
        </w:rPr>
        <w:t>For POSG, the states are dashed to represent that agents do not directly observe the current state of the game; instead, agents receive partial/noisy observations about the state."</w:t>
      </w:r>
    </w:p>
    <w:p w14:paraId="557639F1" w14:textId="0DE004AC" w:rsidR="00A83CCC" w:rsidRPr="00982741" w:rsidRDefault="00A83CCC" w:rsidP="00982741">
      <w:pPr>
        <w:rPr>
          <w:rFonts w:ascii="Simplified Arabic" w:hAnsi="Simplified Arabic" w:cs="Simplified Arabic"/>
          <w:sz w:val="28"/>
          <w:szCs w:val="28"/>
          <w:rtl/>
          <w:lang w:bidi="fa-IR"/>
        </w:rPr>
      </w:pPr>
    </w:p>
    <w:p w14:paraId="49C9DBF0" w14:textId="583A9F7A" w:rsidR="00B806CC" w:rsidRDefault="00B806CC" w:rsidP="006B7202">
      <w:pPr>
        <w:spacing w:before="100" w:beforeAutospacing="1" w:after="100" w:afterAutospacing="1" w:line="240" w:lineRule="auto"/>
        <w:rPr>
          <w:rFonts w:ascii="Simplified Arabic" w:hAnsi="Simplified Arabic" w:cs="Simplified Arabic"/>
          <w:sz w:val="28"/>
          <w:szCs w:val="28"/>
          <w:rtl/>
        </w:rPr>
      </w:pPr>
      <w:r w:rsidRPr="00B806CC">
        <w:rPr>
          <w:rFonts w:ascii="Simplified Arabic" w:hAnsi="Simplified Arabic" w:cs="Simplified Arabic"/>
          <w:noProof/>
          <w:sz w:val="28"/>
          <w:szCs w:val="28"/>
          <w:lang w:bidi="fa-IR"/>
        </w:rPr>
        <w:drawing>
          <wp:anchor distT="0" distB="0" distL="114300" distR="114300" simplePos="0" relativeHeight="251674624" behindDoc="1" locked="0" layoutInCell="1" allowOverlap="1" wp14:anchorId="3D82397F" wp14:editId="5C04F425">
            <wp:simplePos x="0" y="0"/>
            <wp:positionH relativeFrom="margin">
              <wp:align>center</wp:align>
            </wp:positionH>
            <wp:positionV relativeFrom="page">
              <wp:posOffset>6246495</wp:posOffset>
            </wp:positionV>
            <wp:extent cx="4295775" cy="2552700"/>
            <wp:effectExtent l="228600" t="228600" r="238125" b="228600"/>
            <wp:wrapTight wrapText="bothSides">
              <wp:wrapPolygon edited="0">
                <wp:start x="-1149" y="-1934"/>
                <wp:lineTo x="-1149" y="23373"/>
                <wp:lineTo x="22702" y="23373"/>
                <wp:lineTo x="22702" y="-1934"/>
                <wp:lineTo x="-1149" y="-193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95775" cy="25527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193D58B7" w14:textId="544B34DE" w:rsidR="00B806CC" w:rsidRDefault="00B806CC" w:rsidP="006B7202">
      <w:pPr>
        <w:spacing w:before="100" w:beforeAutospacing="1" w:after="100" w:afterAutospacing="1" w:line="240" w:lineRule="auto"/>
        <w:rPr>
          <w:rFonts w:ascii="Simplified Arabic" w:hAnsi="Simplified Arabic" w:cs="Simplified Arabic"/>
          <w:sz w:val="28"/>
          <w:szCs w:val="28"/>
          <w:rtl/>
        </w:rPr>
      </w:pPr>
    </w:p>
    <w:p w14:paraId="2F8F6E8A" w14:textId="4B85BE2E" w:rsidR="00B806CC" w:rsidRDefault="00B806CC" w:rsidP="006B7202">
      <w:pPr>
        <w:spacing w:before="100" w:beforeAutospacing="1" w:after="100" w:afterAutospacing="1" w:line="240" w:lineRule="auto"/>
        <w:rPr>
          <w:rFonts w:ascii="Simplified Arabic" w:hAnsi="Simplified Arabic" w:cs="Simplified Arabic"/>
          <w:sz w:val="28"/>
          <w:szCs w:val="28"/>
          <w:rtl/>
        </w:rPr>
      </w:pPr>
    </w:p>
    <w:p w14:paraId="3E4ECA5A" w14:textId="4E9F4E59" w:rsidR="00B806CC" w:rsidRDefault="00B806CC" w:rsidP="006B7202">
      <w:pPr>
        <w:spacing w:before="100" w:beforeAutospacing="1" w:after="100" w:afterAutospacing="1" w:line="240" w:lineRule="auto"/>
        <w:rPr>
          <w:rFonts w:ascii="Simplified Arabic" w:hAnsi="Simplified Arabic" w:cs="Simplified Arabic"/>
          <w:sz w:val="28"/>
          <w:szCs w:val="28"/>
          <w:rtl/>
        </w:rPr>
      </w:pPr>
    </w:p>
    <w:p w14:paraId="2B6F1AAE" w14:textId="316A260E" w:rsidR="00B806CC" w:rsidRDefault="00B806CC" w:rsidP="006B7202">
      <w:pPr>
        <w:spacing w:before="100" w:beforeAutospacing="1" w:after="100" w:afterAutospacing="1" w:line="240" w:lineRule="auto"/>
        <w:rPr>
          <w:rFonts w:ascii="Simplified Arabic" w:hAnsi="Simplified Arabic" w:cs="Simplified Arabic"/>
          <w:sz w:val="28"/>
          <w:szCs w:val="28"/>
          <w:rtl/>
        </w:rPr>
      </w:pPr>
    </w:p>
    <w:p w14:paraId="464CC1B4" w14:textId="70B56475" w:rsidR="00B806CC" w:rsidRDefault="00B806CC" w:rsidP="006B7202">
      <w:pPr>
        <w:spacing w:before="100" w:beforeAutospacing="1" w:after="100" w:afterAutospacing="1" w:line="240" w:lineRule="auto"/>
        <w:rPr>
          <w:rFonts w:ascii="Simplified Arabic" w:hAnsi="Simplified Arabic" w:cs="Simplified Arabic"/>
          <w:sz w:val="28"/>
          <w:szCs w:val="28"/>
          <w:rtl/>
        </w:rPr>
      </w:pPr>
    </w:p>
    <w:p w14:paraId="3F2107C7" w14:textId="297692D9" w:rsidR="00B806CC" w:rsidRDefault="00B806CC" w:rsidP="00B806CC">
      <w:pPr>
        <w:spacing w:before="100" w:beforeAutospacing="1" w:after="100" w:afterAutospacing="1" w:line="240" w:lineRule="auto"/>
        <w:rPr>
          <w:rFonts w:ascii="Simplified Arabic" w:hAnsi="Simplified Arabic" w:cs="Simplified Arabic"/>
          <w:color w:val="1F3864" w:themeColor="accent1" w:themeShade="80"/>
          <w:sz w:val="28"/>
          <w:szCs w:val="28"/>
          <w:rtl/>
        </w:rPr>
      </w:pPr>
      <w:r w:rsidRPr="00B806CC">
        <w:rPr>
          <w:rFonts w:ascii="Simplified Arabic" w:hAnsi="Simplified Arabic" w:cs="Simplified Arabic"/>
          <w:color w:val="1F3864" w:themeColor="accent1" w:themeShade="80"/>
          <w:sz w:val="28"/>
          <w:szCs w:val="28"/>
        </w:rPr>
        <w:lastRenderedPageBreak/>
        <w:t xml:space="preserve">Belief States </w:t>
      </w:r>
    </w:p>
    <w:p w14:paraId="6999A831" w14:textId="5117FFA6" w:rsidR="00B806CC" w:rsidRPr="00612615" w:rsidRDefault="00612615" w:rsidP="00B806CC">
      <w:pPr>
        <w:spacing w:before="100" w:beforeAutospacing="1" w:after="100" w:afterAutospacing="1" w:line="240" w:lineRule="auto"/>
        <w:rPr>
          <w:sz w:val="28"/>
          <w:szCs w:val="28"/>
        </w:rPr>
      </w:pPr>
      <w:r w:rsidRPr="00612615">
        <w:rPr>
          <w:sz w:val="28"/>
          <w:szCs w:val="28"/>
        </w:rPr>
        <w:t>in a POSG, since an agent’s observation only provides partial information about the current state of the environment, it is typically not possible to choose optimal actions based only on the current observation.</w:t>
      </w:r>
    </w:p>
    <w:p w14:paraId="57B8BA54" w14:textId="3F4DF4B0" w:rsidR="00612615" w:rsidRPr="00612615" w:rsidRDefault="00612615" w:rsidP="00612615">
      <w:pPr>
        <w:spacing w:before="100" w:beforeAutospacing="1" w:after="100" w:afterAutospacing="1" w:line="240" w:lineRule="auto"/>
        <w:rPr>
          <w:rFonts w:ascii="Andalus" w:hAnsi="Andalus" w:cs="Andalus"/>
          <w:sz w:val="28"/>
          <w:szCs w:val="28"/>
        </w:rPr>
      </w:pPr>
      <w:r w:rsidRPr="00612615">
        <w:rPr>
          <w:rFonts w:ascii="Andalus" w:hAnsi="Andalus" w:cs="Andalus"/>
          <w:sz w:val="28"/>
          <w:szCs w:val="28"/>
        </w:rPr>
        <w:t>In general, if the environment is only partially observed, the agents must maintain estimates of the possible current states and their relative likelihoods based on the history of observations.</w:t>
      </w:r>
      <w:r w:rsidR="00724E13" w:rsidRPr="00724E13">
        <w:rPr>
          <w:rFonts w:ascii="Simplified Arabic" w:hAnsi="Simplified Arabic" w:cs="Simplified Arabic"/>
          <w:color w:val="1F3864" w:themeColor="accent1" w:themeShade="80"/>
          <w:sz w:val="32"/>
          <w:szCs w:val="32"/>
          <w:lang w:bidi="fa-IR"/>
        </w:rPr>
        <w:t xml:space="preserve"> </w:t>
      </w:r>
    </w:p>
    <w:p w14:paraId="60610AAD" w14:textId="2CB0D83C" w:rsidR="00612615" w:rsidRDefault="00724E13" w:rsidP="00B806CC">
      <w:pPr>
        <w:spacing w:before="100" w:beforeAutospacing="1" w:after="100" w:afterAutospacing="1" w:line="240" w:lineRule="auto"/>
        <w:rPr>
          <w:rFonts w:ascii="Simplified Arabic" w:hAnsi="Simplified Arabic" w:cs="Simplified Arabic"/>
          <w:color w:val="1F3864" w:themeColor="accent1" w:themeShade="80"/>
          <w:sz w:val="32"/>
          <w:szCs w:val="32"/>
          <w:rtl/>
          <w:lang w:bidi="fa-IR"/>
        </w:rPr>
      </w:pPr>
      <w:r w:rsidRPr="00612615">
        <w:rPr>
          <w:rFonts w:ascii="Simplified Arabic" w:hAnsi="Simplified Arabic" w:cs="Simplified Arabic"/>
          <w:noProof/>
          <w:color w:val="1F3864" w:themeColor="accent1" w:themeShade="80"/>
          <w:sz w:val="32"/>
          <w:szCs w:val="32"/>
        </w:rPr>
        <w:drawing>
          <wp:anchor distT="0" distB="0" distL="114300" distR="114300" simplePos="0" relativeHeight="251675648" behindDoc="1" locked="0" layoutInCell="1" allowOverlap="1" wp14:anchorId="410CC7FD" wp14:editId="7D3005B6">
            <wp:simplePos x="0" y="0"/>
            <wp:positionH relativeFrom="margin">
              <wp:posOffset>521970</wp:posOffset>
            </wp:positionH>
            <wp:positionV relativeFrom="page">
              <wp:posOffset>3451860</wp:posOffset>
            </wp:positionV>
            <wp:extent cx="4476750" cy="2095500"/>
            <wp:effectExtent l="514350" t="304800" r="171450" b="628650"/>
            <wp:wrapTight wrapText="bothSides">
              <wp:wrapPolygon edited="0">
                <wp:start x="-827" y="-3142"/>
                <wp:lineTo x="-2482" y="-2749"/>
                <wp:lineTo x="-2482" y="22385"/>
                <wp:lineTo x="-2206" y="25724"/>
                <wp:lineTo x="-827" y="27491"/>
                <wp:lineTo x="-735" y="27884"/>
                <wp:lineTo x="21508" y="27884"/>
                <wp:lineTo x="21600" y="27491"/>
                <wp:lineTo x="22151" y="25724"/>
                <wp:lineTo x="22335" y="16102"/>
                <wp:lineTo x="22335" y="3535"/>
                <wp:lineTo x="22151" y="589"/>
                <wp:lineTo x="22151" y="393"/>
                <wp:lineTo x="20589" y="-2553"/>
                <wp:lineTo x="20497" y="-3142"/>
                <wp:lineTo x="-827" y="-314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artisticPhotocopy trans="67000"/>
                              </a14:imgEffect>
                            </a14:imgLayer>
                          </a14:imgProps>
                        </a:ext>
                        <a:ext uri="{28A0092B-C50C-407E-A947-70E740481C1C}">
                          <a14:useLocalDpi xmlns:a14="http://schemas.microsoft.com/office/drawing/2010/main" val="0"/>
                        </a:ext>
                      </a:extLst>
                    </a:blip>
                    <a:stretch>
                      <a:fillRect/>
                    </a:stretch>
                  </pic:blipFill>
                  <pic:spPr>
                    <a:xfrm>
                      <a:off x="0" y="0"/>
                      <a:ext cx="4476750" cy="2095500"/>
                    </a:xfrm>
                    <a:prstGeom prst="rect">
                      <a:avLst/>
                    </a:prstGeom>
                    <a:effectLst>
                      <a:glow rad="63500">
                        <a:srgbClr val="FF0000">
                          <a:alpha val="40000"/>
                        </a:srgbClr>
                      </a:glow>
                      <a:outerShdw blurRad="355600" dist="177800" dir="10080000" algn="ctr" rotWithShape="0">
                        <a:schemeClr val="accent6">
                          <a:lumMod val="50000"/>
                        </a:schemeClr>
                      </a:outerShdw>
                      <a:reflection blurRad="165100" stA="96000" endPos="21000" dist="368300" dir="5400000" sy="-100000" algn="bl" rotWithShape="0"/>
                    </a:effectLst>
                    <a:scene3d>
                      <a:camera prst="orthographicFront"/>
                      <a:lightRig rig="threePt" dir="t"/>
                    </a:scene3d>
                    <a:sp3d>
                      <a:bevelT/>
                    </a:sp3d>
                  </pic:spPr>
                </pic:pic>
              </a:graphicData>
            </a:graphic>
            <wp14:sizeRelH relativeFrom="margin">
              <wp14:pctWidth>0</wp14:pctWidth>
            </wp14:sizeRelH>
            <wp14:sizeRelV relativeFrom="margin">
              <wp14:pctHeight>0</wp14:pctHeight>
            </wp14:sizeRelV>
          </wp:anchor>
        </w:drawing>
      </w:r>
    </w:p>
    <w:p w14:paraId="0AAD7F5E" w14:textId="315BC5E3" w:rsidR="00612615" w:rsidRPr="00612615" w:rsidRDefault="00612615" w:rsidP="00B806CC">
      <w:pPr>
        <w:spacing w:before="100" w:beforeAutospacing="1" w:after="100" w:afterAutospacing="1" w:line="240" w:lineRule="auto"/>
        <w:rPr>
          <w:rFonts w:ascii="Simplified Arabic" w:hAnsi="Simplified Arabic" w:cs="Simplified Arabic"/>
          <w:color w:val="1F3864" w:themeColor="accent1" w:themeShade="80"/>
          <w:sz w:val="32"/>
          <w:szCs w:val="32"/>
          <w:rtl/>
        </w:rPr>
      </w:pPr>
    </w:p>
    <w:p w14:paraId="4AB945B8" w14:textId="77777777" w:rsidR="003A2F73" w:rsidRDefault="003A2F73" w:rsidP="006B7202">
      <w:pPr>
        <w:spacing w:before="100" w:beforeAutospacing="1" w:after="100" w:afterAutospacing="1" w:line="240" w:lineRule="auto"/>
        <w:rPr>
          <w:rFonts w:ascii="Simplified Arabic" w:hAnsi="Simplified Arabic" w:cs="Simplified Arabic"/>
          <w:sz w:val="28"/>
          <w:szCs w:val="28"/>
          <w:rtl/>
        </w:rPr>
      </w:pPr>
    </w:p>
    <w:p w14:paraId="69B9180D" w14:textId="77777777" w:rsidR="003A2F73" w:rsidRDefault="003A2F73" w:rsidP="006B7202">
      <w:pPr>
        <w:spacing w:before="100" w:beforeAutospacing="1" w:after="100" w:afterAutospacing="1" w:line="240" w:lineRule="auto"/>
        <w:rPr>
          <w:rFonts w:ascii="Simplified Arabic" w:hAnsi="Simplified Arabic" w:cs="Simplified Arabic"/>
          <w:sz w:val="28"/>
          <w:szCs w:val="28"/>
          <w:rtl/>
        </w:rPr>
      </w:pPr>
    </w:p>
    <w:p w14:paraId="361DB439" w14:textId="77777777" w:rsidR="003A2F73" w:rsidRDefault="003A2F73" w:rsidP="006B7202">
      <w:pPr>
        <w:spacing w:before="100" w:beforeAutospacing="1" w:after="100" w:afterAutospacing="1" w:line="240" w:lineRule="auto"/>
        <w:rPr>
          <w:rFonts w:ascii="Simplified Arabic" w:hAnsi="Simplified Arabic" w:cs="Simplified Arabic"/>
          <w:sz w:val="28"/>
          <w:szCs w:val="28"/>
          <w:rtl/>
        </w:rPr>
      </w:pPr>
    </w:p>
    <w:p w14:paraId="53CD8D5C" w14:textId="44EE6BDC" w:rsidR="003A2F73" w:rsidRDefault="003A2F73" w:rsidP="006B7202">
      <w:pPr>
        <w:spacing w:before="100" w:beforeAutospacing="1" w:after="100" w:afterAutospacing="1" w:line="240" w:lineRule="auto"/>
        <w:rPr>
          <w:rFonts w:ascii="Simplified Arabic" w:hAnsi="Simplified Arabic" w:cs="Simplified Arabic"/>
          <w:sz w:val="28"/>
          <w:szCs w:val="28"/>
          <w:rtl/>
        </w:rPr>
      </w:pPr>
      <w:r w:rsidRPr="00724E13">
        <w:rPr>
          <w:rFonts w:ascii="Simplified Arabic" w:hAnsi="Simplified Arabic" w:cs="Simplified Arabic"/>
          <w:noProof/>
          <w:color w:val="1F3864" w:themeColor="accent1" w:themeShade="80"/>
          <w:sz w:val="32"/>
          <w:szCs w:val="32"/>
          <w:lang w:bidi="fa-IR"/>
        </w:rPr>
        <w:drawing>
          <wp:anchor distT="0" distB="0" distL="114300" distR="114300" simplePos="0" relativeHeight="251676672" behindDoc="1" locked="0" layoutInCell="1" allowOverlap="1" wp14:anchorId="6E3074EC" wp14:editId="6A7E4DA9">
            <wp:simplePos x="0" y="0"/>
            <wp:positionH relativeFrom="margin">
              <wp:posOffset>114300</wp:posOffset>
            </wp:positionH>
            <wp:positionV relativeFrom="page">
              <wp:posOffset>6226175</wp:posOffset>
            </wp:positionV>
            <wp:extent cx="5341620" cy="2918460"/>
            <wp:effectExtent l="228600" t="228600" r="220980" b="224790"/>
            <wp:wrapTight wrapText="bothSides">
              <wp:wrapPolygon edited="0">
                <wp:start x="-924" y="-1692"/>
                <wp:lineTo x="-924" y="23123"/>
                <wp:lineTo x="22417" y="23123"/>
                <wp:lineTo x="22417" y="-1692"/>
                <wp:lineTo x="-924" y="-169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41620" cy="291846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BF95F68" w14:textId="54978A45" w:rsidR="003A2F73" w:rsidRPr="00DA4C32" w:rsidRDefault="003A2F73" w:rsidP="003A2F73">
      <w:pPr>
        <w:spacing w:before="100" w:beforeAutospacing="1" w:after="100" w:afterAutospacing="1" w:line="240" w:lineRule="auto"/>
        <w:rPr>
          <w:rFonts w:ascii="Simplified Arabic" w:hAnsi="Simplified Arabic" w:cs="Simplified Arabic"/>
          <w:sz w:val="28"/>
          <w:szCs w:val="28"/>
          <w:rtl/>
        </w:rPr>
      </w:pPr>
      <w:r w:rsidRPr="00DA4C32">
        <w:rPr>
          <w:rFonts w:ascii="Simplified Arabic" w:hAnsi="Simplified Arabic" w:cs="Simplified Arabic"/>
          <w:sz w:val="28"/>
          <w:szCs w:val="28"/>
        </w:rPr>
        <w:lastRenderedPageBreak/>
        <w:t>The process of updating belief states</w:t>
      </w:r>
      <w:r w:rsidR="00FF6584" w:rsidRPr="00DA4C32">
        <w:rPr>
          <w:rFonts w:ascii="Simplified Arabic" w:hAnsi="Simplified Arabic" w:cs="Simplified Arabic"/>
          <w:sz w:val="28"/>
          <w:szCs w:val="28"/>
        </w:rPr>
        <w:t xml:space="preserve"> </w:t>
      </w:r>
      <w:r w:rsidRPr="00DA4C32">
        <w:rPr>
          <w:rFonts w:ascii="Simplified Arabic" w:hAnsi="Simplified Arabic" w:cs="Simplified Arabic"/>
          <w:sz w:val="28"/>
          <w:szCs w:val="28"/>
        </w:rPr>
        <w:t>is also known as (belief state) filtering.</w:t>
      </w:r>
    </w:p>
    <w:p w14:paraId="2B9D4094" w14:textId="418ACE58" w:rsidR="003A2F73" w:rsidRPr="00DA4C32" w:rsidRDefault="00FF6584" w:rsidP="00FF6584">
      <w:pPr>
        <w:spacing w:before="100" w:beforeAutospacing="1" w:after="100" w:afterAutospacing="1" w:line="240" w:lineRule="auto"/>
        <w:rPr>
          <w:rFonts w:ascii="Simplified Arabic" w:hAnsi="Simplified Arabic" w:cs="Simplified Arabic"/>
          <w:sz w:val="28"/>
          <w:szCs w:val="28"/>
        </w:rPr>
      </w:pPr>
      <w:r w:rsidRPr="00DA4C32">
        <w:rPr>
          <w:rFonts w:ascii="Simplified Arabic" w:hAnsi="Simplified Arabic" w:cs="Simplified Arabic"/>
          <w:sz w:val="28"/>
          <w:szCs w:val="28"/>
        </w:rPr>
        <w:t>in a POSG with more than one agent, the definition of belief states becomes significantly more complex.</w:t>
      </w:r>
    </w:p>
    <w:p w14:paraId="0877693D" w14:textId="374BBAA8" w:rsidR="00FF6584" w:rsidRPr="00DA4C32" w:rsidRDefault="00FF6584" w:rsidP="00FF6584">
      <w:pPr>
        <w:rPr>
          <w:rFonts w:ascii="Simplified Arabic" w:hAnsi="Simplified Arabic" w:cs="Simplified Arabic"/>
          <w:sz w:val="28"/>
          <w:szCs w:val="28"/>
        </w:rPr>
      </w:pPr>
      <w:r w:rsidRPr="00DA4C32">
        <w:rPr>
          <w:rFonts w:ascii="Simplified Arabic" w:hAnsi="Simplified Arabic" w:cs="Simplified Arabic"/>
          <w:sz w:val="28"/>
          <w:szCs w:val="28"/>
        </w:rPr>
        <w:t>agents now also have to infer probabilities over the possible observations and actions of other agents.</w:t>
      </w:r>
    </w:p>
    <w:p w14:paraId="6F448D7B" w14:textId="7413F75C" w:rsidR="00FF6584" w:rsidRPr="00DA4C32" w:rsidRDefault="00FF6584" w:rsidP="00FF6584">
      <w:pPr>
        <w:spacing w:beforeAutospacing="1" w:after="100" w:afterAutospacing="1" w:line="240" w:lineRule="auto"/>
        <w:rPr>
          <w:rFonts w:ascii="Times New Roman" w:eastAsia="Times New Roman" w:hAnsi="Times New Roman" w:cs="Times New Roman"/>
          <w:b/>
          <w:bCs/>
          <w:sz w:val="28"/>
          <w:szCs w:val="28"/>
          <w:rtl/>
          <w:lang w:bidi="fa-IR"/>
        </w:rPr>
      </w:pPr>
      <w:r w:rsidRPr="00DA4C32">
        <w:rPr>
          <w:rFonts w:ascii="Times New Roman" w:eastAsia="Times New Roman" w:hAnsi="Times New Roman" w:cs="Times New Roman"/>
          <w:b/>
          <w:bCs/>
          <w:sz w:val="28"/>
          <w:szCs w:val="28"/>
          <w:highlight w:val="yellow"/>
        </w:rPr>
        <w:t>To achieve some form of filtering without knowledge of these elements, deep RL algorithms often use recurrent neural networks.</w:t>
      </w:r>
      <w:r w:rsidRPr="00DA4C32">
        <w:t xml:space="preserve"> </w:t>
      </w:r>
      <w:r w:rsidRPr="00DA4C32">
        <w:rPr>
          <w:rFonts w:ascii="Times New Roman" w:eastAsia="Times New Roman" w:hAnsi="Times New Roman" w:cs="Times New Roman"/>
          <w:b/>
          <w:bCs/>
          <w:sz w:val="28"/>
          <w:szCs w:val="28"/>
          <w:highlight w:val="green"/>
        </w:rPr>
        <w:t>The output vector of the recurrent network learns to encode information about the current state...</w:t>
      </w:r>
    </w:p>
    <w:p w14:paraId="3D05801C" w14:textId="17108F9C" w:rsidR="00FF6584" w:rsidRPr="00DA4C32" w:rsidRDefault="00FF6584" w:rsidP="00FF6584">
      <w:pPr>
        <w:spacing w:beforeAutospacing="1" w:after="100" w:afterAutospacing="1" w:line="240" w:lineRule="auto"/>
        <w:rPr>
          <w:rFonts w:ascii="Times New Roman" w:eastAsia="Times New Roman" w:hAnsi="Times New Roman" w:cs="Times New Roman"/>
          <w:b/>
          <w:bCs/>
          <w:sz w:val="28"/>
          <w:szCs w:val="28"/>
          <w:rtl/>
          <w:lang w:bidi="fa-IR"/>
        </w:rPr>
      </w:pPr>
    </w:p>
    <w:p w14:paraId="71621A8D" w14:textId="7A83E60E" w:rsidR="00FF6584" w:rsidRPr="00DA4C32" w:rsidRDefault="00FF6584" w:rsidP="00FF6584">
      <w:pPr>
        <w:spacing w:beforeAutospacing="1" w:after="100" w:afterAutospacing="1" w:line="240" w:lineRule="auto"/>
        <w:rPr>
          <w:rFonts w:ascii="Simplified Arabic" w:hAnsi="Simplified Arabic" w:cs="Simplified Arabic"/>
          <w:sz w:val="28"/>
          <w:szCs w:val="28"/>
          <w:rtl/>
          <w:lang w:bidi="fa-IR"/>
        </w:rPr>
      </w:pPr>
      <w:r w:rsidRPr="00DA4C32">
        <w:rPr>
          <w:rFonts w:ascii="Simplified Arabic" w:hAnsi="Simplified Arabic" w:cs="Simplified Arabic"/>
          <w:sz w:val="28"/>
          <w:szCs w:val="28"/>
          <w:lang w:bidi="fa-IR"/>
        </w:rPr>
        <w:t xml:space="preserve">In </w:t>
      </w:r>
      <w:r w:rsidRPr="00DA4C32">
        <w:rPr>
          <w:rFonts w:ascii="Simplified Arabic" w:hAnsi="Simplified Arabic" w:cs="Simplified Arabic"/>
          <w:b/>
          <w:bCs/>
          <w:sz w:val="28"/>
          <w:szCs w:val="28"/>
          <w:lang w:bidi="fa-IR"/>
        </w:rPr>
        <w:t>partially observable</w:t>
      </w:r>
      <w:r w:rsidRPr="00DA4C32">
        <w:rPr>
          <w:rFonts w:ascii="Simplified Arabic" w:hAnsi="Simplified Arabic" w:cs="Simplified Arabic"/>
          <w:sz w:val="28"/>
          <w:szCs w:val="28"/>
          <w:lang w:bidi="fa-IR"/>
        </w:rPr>
        <w:t xml:space="preserve"> settings (e.g., StarCraft II, fog-of-war, local vision), agents need some form of </w:t>
      </w:r>
      <w:r w:rsidRPr="00DA4C32">
        <w:rPr>
          <w:rFonts w:ascii="Simplified Arabic" w:hAnsi="Simplified Arabic" w:cs="Simplified Arabic"/>
          <w:b/>
          <w:bCs/>
          <w:sz w:val="28"/>
          <w:szCs w:val="28"/>
          <w:lang w:bidi="fa-IR"/>
        </w:rPr>
        <w:t>belief estimation</w:t>
      </w:r>
      <w:r w:rsidRPr="00DA4C32">
        <w:rPr>
          <w:rFonts w:ascii="Simplified Arabic" w:hAnsi="Simplified Arabic" w:cs="Simplified Arabic"/>
          <w:sz w:val="28"/>
          <w:szCs w:val="28"/>
          <w:lang w:bidi="fa-IR"/>
        </w:rPr>
        <w:t xml:space="preserve"> or memory. This is typically done using </w:t>
      </w:r>
      <w:r w:rsidRPr="00DA4C32">
        <w:rPr>
          <w:rFonts w:ascii="Simplified Arabic" w:hAnsi="Simplified Arabic" w:cs="Simplified Arabic"/>
          <w:b/>
          <w:bCs/>
          <w:sz w:val="28"/>
          <w:szCs w:val="28"/>
          <w:lang w:bidi="fa-IR"/>
        </w:rPr>
        <w:t>RNNs</w:t>
      </w:r>
      <w:r w:rsidRPr="00DA4C32">
        <w:rPr>
          <w:rFonts w:ascii="Simplified Arabic" w:hAnsi="Simplified Arabic" w:cs="Simplified Arabic"/>
          <w:sz w:val="28"/>
          <w:szCs w:val="28"/>
          <w:lang w:bidi="fa-IR"/>
        </w:rPr>
        <w:t xml:space="preserve"> (like LSTM/GRU) to approximate belief states</w:t>
      </w:r>
      <w:r w:rsidRPr="00DA4C32">
        <w:rPr>
          <w:rFonts w:ascii="Simplified Arabic" w:hAnsi="Simplified Arabic" w:cs="Simplified Arabic" w:hint="cs"/>
          <w:sz w:val="28"/>
          <w:szCs w:val="28"/>
          <w:rtl/>
          <w:lang w:bidi="fa-IR"/>
        </w:rPr>
        <w:t>.</w:t>
      </w:r>
    </w:p>
    <w:p w14:paraId="19909FD4" w14:textId="2AFA73A6" w:rsidR="003A1F7C" w:rsidRDefault="003A1F7C" w:rsidP="00FF6584">
      <w:pPr>
        <w:spacing w:beforeAutospacing="1" w:after="100" w:afterAutospacing="1" w:line="240" w:lineRule="auto"/>
        <w:rPr>
          <w:rFonts w:ascii="Simplified Arabic" w:hAnsi="Simplified Arabic" w:cs="Simplified Arabic"/>
          <w:noProof/>
          <w:sz w:val="28"/>
          <w:szCs w:val="28"/>
          <w:rtl/>
          <w:lang w:bidi="fa-IR"/>
        </w:rPr>
      </w:pPr>
    </w:p>
    <w:p w14:paraId="65336079" w14:textId="1C9A10FE" w:rsidR="00DA4C32" w:rsidRDefault="00DA4C32" w:rsidP="00FF6584">
      <w:pPr>
        <w:spacing w:beforeAutospacing="1" w:after="100" w:afterAutospacing="1" w:line="240" w:lineRule="auto"/>
        <w:rPr>
          <w:rFonts w:ascii="Simplified Arabic" w:hAnsi="Simplified Arabic" w:cs="Simplified Arabic"/>
          <w:noProof/>
          <w:sz w:val="28"/>
          <w:szCs w:val="28"/>
          <w:rtl/>
          <w:lang w:bidi="fa-IR"/>
        </w:rPr>
      </w:pPr>
    </w:p>
    <w:p w14:paraId="5D8AB3E4" w14:textId="2D2426F1" w:rsidR="00DA4C32" w:rsidRDefault="00DA4C32" w:rsidP="00FF6584">
      <w:pPr>
        <w:spacing w:beforeAutospacing="1" w:after="100" w:afterAutospacing="1" w:line="240" w:lineRule="auto"/>
        <w:rPr>
          <w:rFonts w:ascii="Simplified Arabic" w:hAnsi="Simplified Arabic" w:cs="Simplified Arabic"/>
          <w:noProof/>
          <w:sz w:val="28"/>
          <w:szCs w:val="28"/>
          <w:rtl/>
          <w:lang w:bidi="fa-IR"/>
        </w:rPr>
      </w:pPr>
    </w:p>
    <w:p w14:paraId="5EF6C1B7" w14:textId="3B728556" w:rsidR="00DA4C32" w:rsidRDefault="00DA4C32" w:rsidP="00FF6584">
      <w:pPr>
        <w:spacing w:beforeAutospacing="1" w:after="100" w:afterAutospacing="1" w:line="240" w:lineRule="auto"/>
        <w:rPr>
          <w:rFonts w:ascii="Simplified Arabic" w:hAnsi="Simplified Arabic" w:cs="Simplified Arabic"/>
          <w:noProof/>
          <w:sz w:val="28"/>
          <w:szCs w:val="28"/>
          <w:rtl/>
          <w:lang w:bidi="fa-IR"/>
        </w:rPr>
      </w:pPr>
    </w:p>
    <w:p w14:paraId="337217C0" w14:textId="3B05DC9E" w:rsidR="00DA4C32" w:rsidRDefault="00DA4C32" w:rsidP="00FF6584">
      <w:pPr>
        <w:spacing w:beforeAutospacing="1" w:after="100" w:afterAutospacing="1" w:line="240" w:lineRule="auto"/>
        <w:rPr>
          <w:rFonts w:ascii="Simplified Arabic" w:hAnsi="Simplified Arabic" w:cs="Simplified Arabic"/>
          <w:noProof/>
          <w:sz w:val="28"/>
          <w:szCs w:val="28"/>
          <w:rtl/>
          <w:lang w:bidi="fa-IR"/>
        </w:rPr>
      </w:pPr>
    </w:p>
    <w:p w14:paraId="6AED7841" w14:textId="332B542B" w:rsidR="00DA4C32" w:rsidRDefault="00DA4C32" w:rsidP="00FF6584">
      <w:pPr>
        <w:spacing w:beforeAutospacing="1" w:after="100" w:afterAutospacing="1" w:line="240" w:lineRule="auto"/>
        <w:rPr>
          <w:rFonts w:ascii="Simplified Arabic" w:hAnsi="Simplified Arabic" w:cs="Simplified Arabic"/>
          <w:noProof/>
          <w:sz w:val="28"/>
          <w:szCs w:val="28"/>
          <w:rtl/>
          <w:lang w:bidi="fa-IR"/>
        </w:rPr>
      </w:pPr>
    </w:p>
    <w:p w14:paraId="2048C785" w14:textId="77777777" w:rsidR="00DA4C32" w:rsidRPr="00FF6584" w:rsidRDefault="00DA4C32" w:rsidP="00FF6584">
      <w:pPr>
        <w:spacing w:beforeAutospacing="1" w:after="100" w:afterAutospacing="1" w:line="240" w:lineRule="auto"/>
        <w:rPr>
          <w:rFonts w:ascii="Simplified Arabic" w:hAnsi="Simplified Arabic" w:cs="Simplified Arabic"/>
          <w:sz w:val="28"/>
          <w:szCs w:val="28"/>
          <w:rtl/>
          <w:lang w:bidi="fa-IR"/>
        </w:rPr>
      </w:pPr>
    </w:p>
    <w:p w14:paraId="051ACFDB" w14:textId="77777777" w:rsidR="00FF6584" w:rsidRDefault="00FF6584" w:rsidP="00FF6584">
      <w:pPr>
        <w:spacing w:before="100" w:beforeAutospacing="1" w:after="100" w:afterAutospacing="1" w:line="240" w:lineRule="auto"/>
        <w:rPr>
          <w:rFonts w:ascii="Simplified Arabic" w:hAnsi="Simplified Arabic" w:cs="Simplified Arabic"/>
          <w:sz w:val="28"/>
          <w:szCs w:val="28"/>
          <w:rtl/>
        </w:rPr>
      </w:pPr>
    </w:p>
    <w:p w14:paraId="50E477C1" w14:textId="5FB15375" w:rsidR="00524F43" w:rsidRPr="00F251C8" w:rsidRDefault="00F251C8" w:rsidP="006B7202">
      <w:pPr>
        <w:spacing w:before="100" w:beforeAutospacing="1" w:after="100" w:afterAutospacing="1" w:line="240" w:lineRule="auto"/>
        <w:rPr>
          <w:rFonts w:ascii="Simplified Arabic" w:hAnsi="Simplified Arabic" w:cs="Simplified Arabic"/>
          <w:color w:val="2F5496" w:themeColor="accent1" w:themeShade="BF"/>
          <w:sz w:val="36"/>
          <w:szCs w:val="36"/>
          <w:rtl/>
        </w:rPr>
      </w:pPr>
      <w:r w:rsidRPr="00F251C8">
        <w:rPr>
          <w:rFonts w:ascii="Simplified Arabic" w:hAnsi="Simplified Arabic" w:cs="Simplified Arabic"/>
          <w:color w:val="2F5496" w:themeColor="accent1" w:themeShade="BF"/>
          <w:sz w:val="36"/>
          <w:szCs w:val="36"/>
        </w:rPr>
        <w:lastRenderedPageBreak/>
        <w:t>Modeling Communication</w:t>
      </w:r>
    </w:p>
    <w:p w14:paraId="5C5A89EC" w14:textId="5AD9D416" w:rsidR="00F251C8" w:rsidRDefault="00F251C8" w:rsidP="00F251C8">
      <w:pPr>
        <w:spacing w:beforeAutospacing="1" w:after="100" w:afterAutospacing="1" w:line="240" w:lineRule="auto"/>
        <w:rPr>
          <w:rFonts w:ascii="Times New Roman" w:eastAsia="Times New Roman" w:hAnsi="Times New Roman" w:cs="Times New Roman"/>
          <w:sz w:val="28"/>
          <w:szCs w:val="28"/>
          <w:rtl/>
        </w:rPr>
      </w:pPr>
      <w:r w:rsidRPr="00F251C8">
        <w:rPr>
          <w:rFonts w:ascii="Times New Roman" w:eastAsia="Times New Roman" w:hAnsi="Times New Roman" w:cs="Times New Roman"/>
          <w:sz w:val="28"/>
          <w:szCs w:val="28"/>
        </w:rPr>
        <w:t>Stochastic games and POSGs can also model communication between agents by including communication actions that agents can use to send messages to other agents.</w:t>
      </w:r>
    </w:p>
    <w:p w14:paraId="6FAD4EB7" w14:textId="77777777" w:rsidR="00F251C8" w:rsidRPr="00F251C8" w:rsidRDefault="00F251C8" w:rsidP="00F251C8">
      <w:pPr>
        <w:spacing w:beforeAutospacing="1" w:after="100" w:afterAutospacing="1" w:line="240" w:lineRule="auto"/>
        <w:rPr>
          <w:rFonts w:ascii="Times New Roman" w:eastAsia="Times New Roman" w:hAnsi="Times New Roman" w:cs="Times New Roman"/>
          <w:color w:val="FF0000"/>
          <w:sz w:val="28"/>
          <w:szCs w:val="28"/>
        </w:rPr>
      </w:pPr>
      <w:r w:rsidRPr="00F251C8">
        <w:rPr>
          <w:rFonts w:ascii="Times New Roman" w:eastAsia="Times New Roman" w:hAnsi="Times New Roman" w:cs="Times New Roman"/>
          <w:color w:val="FF0000"/>
          <w:sz w:val="28"/>
          <w:szCs w:val="28"/>
        </w:rPr>
        <w:t>Intuitively, we can view communication as a type of action that can be observed by other agents but does not affect the state of the environment.</w:t>
      </w:r>
    </w:p>
    <w:p w14:paraId="0C11E0DE" w14:textId="10AAE31F" w:rsidR="00722D49" w:rsidRDefault="00722D49" w:rsidP="0008054E">
      <w:pPr>
        <w:spacing w:beforeAutospacing="1" w:after="100" w:afterAutospacing="1" w:line="240" w:lineRule="auto"/>
        <w:rPr>
          <w:rFonts w:ascii="Times New Roman" w:eastAsia="Times New Roman" w:hAnsi="Times New Roman" w:cs="Times New Roman"/>
          <w:sz w:val="28"/>
          <w:szCs w:val="28"/>
          <w:rtl/>
        </w:rPr>
      </w:pPr>
    </w:p>
    <w:p w14:paraId="06D7E326" w14:textId="77777777" w:rsidR="0008054E" w:rsidRPr="00722D49" w:rsidRDefault="0008054E" w:rsidP="0008054E">
      <w:pPr>
        <w:spacing w:beforeAutospacing="1" w:after="100" w:afterAutospacing="1" w:line="240" w:lineRule="auto"/>
        <w:rPr>
          <w:rFonts w:ascii="Simplified Arabic" w:hAnsi="Simplified Arabic" w:cs="Simplified Arabic"/>
          <w:sz w:val="28"/>
          <w:szCs w:val="28"/>
        </w:rPr>
      </w:pPr>
    </w:p>
    <w:p w14:paraId="0EBFD085" w14:textId="49E552F3" w:rsidR="003A1F7C" w:rsidRDefault="00722D49" w:rsidP="0008054E">
      <w:pPr>
        <w:spacing w:before="100" w:beforeAutospacing="1" w:after="100" w:afterAutospacing="1" w:line="240" w:lineRule="auto"/>
        <w:rPr>
          <w:rFonts w:ascii="Simplified Arabic" w:hAnsi="Simplified Arabic" w:cs="Simplified Arabic"/>
          <w:sz w:val="28"/>
          <w:szCs w:val="28"/>
          <w:rtl/>
        </w:rPr>
      </w:pPr>
      <w:r w:rsidRPr="00722D49">
        <w:rPr>
          <w:rFonts w:ascii="Simplified Arabic" w:hAnsi="Simplified Arabic" w:cs="Simplified Arabic"/>
          <w:sz w:val="28"/>
          <w:szCs w:val="28"/>
        </w:rPr>
        <w:t>In contrast to environment actions, communication actions do not affect the next state of the environment.</w:t>
      </w:r>
      <w:r w:rsidR="0008054E">
        <w:rPr>
          <w:rFonts w:ascii="Simplified Arabic" w:hAnsi="Simplified Arabic" w:cs="Simplified Arabic" w:hint="cs"/>
          <w:sz w:val="28"/>
          <w:szCs w:val="28"/>
          <w:rtl/>
        </w:rPr>
        <w:t xml:space="preserve"> </w:t>
      </w:r>
      <w:r w:rsidR="0008054E" w:rsidRPr="0008054E">
        <w:rPr>
          <w:rFonts w:ascii="Simplified Arabic" w:hAnsi="Simplified Arabic" w:cs="Simplified Arabic"/>
          <w:sz w:val="28"/>
          <w:szCs w:val="28"/>
        </w:rPr>
        <w:t xml:space="preserve">Communications are ephemeral—they last only for a single time step—but agents can remember them using the history </w:t>
      </w:r>
      <w:r w:rsidR="00F251C8" w:rsidRPr="00F251C8">
        <w:rPr>
          <w:rFonts w:ascii="Simplified Arabic" w:hAnsi="Simplified Arabic" w:cs="Simplified Arabic"/>
          <w:noProof/>
          <w:sz w:val="28"/>
          <w:szCs w:val="28"/>
        </w:rPr>
        <w:drawing>
          <wp:anchor distT="0" distB="0" distL="114300" distR="114300" simplePos="0" relativeHeight="251678720" behindDoc="1" locked="0" layoutInCell="1" allowOverlap="1" wp14:anchorId="3549DBB2" wp14:editId="4349B80C">
            <wp:simplePos x="0" y="0"/>
            <wp:positionH relativeFrom="column">
              <wp:posOffset>76200</wp:posOffset>
            </wp:positionH>
            <wp:positionV relativeFrom="page">
              <wp:posOffset>3305175</wp:posOffset>
            </wp:positionV>
            <wp:extent cx="5943600" cy="1964055"/>
            <wp:effectExtent l="76200" t="76200" r="133350" b="131445"/>
            <wp:wrapTight wrapText="bothSides">
              <wp:wrapPolygon edited="0">
                <wp:start x="-138" y="-838"/>
                <wp:lineTo x="-277" y="-629"/>
                <wp:lineTo x="-277" y="21998"/>
                <wp:lineTo x="-138" y="22836"/>
                <wp:lineTo x="21877" y="22836"/>
                <wp:lineTo x="22015" y="19694"/>
                <wp:lineTo x="22015" y="2724"/>
                <wp:lineTo x="21877" y="-419"/>
                <wp:lineTo x="21877" y="-838"/>
                <wp:lineTo x="-138" y="-838"/>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964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8054E">
        <w:rPr>
          <w:rFonts w:ascii="Simplified Arabic" w:hAnsi="Simplified Arabic" w:cs="Simplified Arabic" w:hint="cs"/>
          <w:sz w:val="28"/>
          <w:szCs w:val="28"/>
          <w:rtl/>
        </w:rPr>
        <w:t>.</w:t>
      </w:r>
    </w:p>
    <w:p w14:paraId="1F6B864E" w14:textId="18230499" w:rsidR="0008054E" w:rsidRDefault="0008054E" w:rsidP="0008054E">
      <w:pPr>
        <w:spacing w:before="100" w:beforeAutospacing="1" w:after="100" w:afterAutospacing="1" w:line="240" w:lineRule="auto"/>
        <w:rPr>
          <w:color w:val="FF0000"/>
          <w:sz w:val="24"/>
          <w:szCs w:val="24"/>
          <w:rtl/>
        </w:rPr>
      </w:pPr>
      <w:r w:rsidRPr="0008054E">
        <w:rPr>
          <w:color w:val="FF0000"/>
          <w:sz w:val="24"/>
          <w:szCs w:val="24"/>
        </w:rPr>
        <w:t>The agents may use messages to communicate observations, goals, or plans</w:t>
      </w:r>
      <w:r>
        <w:rPr>
          <w:rFonts w:hint="cs"/>
          <w:color w:val="FF0000"/>
          <w:sz w:val="24"/>
          <w:szCs w:val="24"/>
          <w:rtl/>
        </w:rPr>
        <w:t>.</w:t>
      </w:r>
    </w:p>
    <w:p w14:paraId="4D5CB839" w14:textId="77777777" w:rsidR="0008054E" w:rsidRPr="0008054E" w:rsidRDefault="0008054E" w:rsidP="0008054E">
      <w:pPr>
        <w:spacing w:beforeAutospacing="1" w:after="100" w:afterAutospacing="1" w:line="240" w:lineRule="auto"/>
        <w:rPr>
          <w:rFonts w:ascii="Times New Roman" w:eastAsia="Times New Roman" w:hAnsi="Times New Roman" w:cs="Times New Roman"/>
          <w:b/>
          <w:bCs/>
          <w:color w:val="FF0000"/>
          <w:sz w:val="24"/>
          <w:szCs w:val="24"/>
        </w:rPr>
      </w:pPr>
      <w:r w:rsidRPr="0008054E">
        <w:rPr>
          <w:rFonts w:ascii="Times New Roman" w:eastAsia="Times New Roman" w:hAnsi="Times New Roman" w:cs="Times New Roman"/>
          <w:b/>
          <w:bCs/>
          <w:color w:val="FF0000"/>
          <w:sz w:val="24"/>
          <w:szCs w:val="24"/>
        </w:rPr>
        <w:t>However, in reinforcement learning, agents do not know the meaning of communication actions and must learn them.</w:t>
      </w:r>
    </w:p>
    <w:tbl>
      <w:tblPr>
        <w:tblpPr w:leftFromText="180" w:rightFromText="180" w:horzAnchor="page" w:tblpX="421" w:tblpY="-870"/>
        <w:tblW w:w="11520" w:type="dxa"/>
        <w:tblCellSpacing w:w="15" w:type="dxa"/>
        <w:tblCellMar>
          <w:top w:w="15" w:type="dxa"/>
          <w:left w:w="15" w:type="dxa"/>
          <w:bottom w:w="15" w:type="dxa"/>
          <w:right w:w="15" w:type="dxa"/>
        </w:tblCellMar>
        <w:tblLook w:val="04A0" w:firstRow="1" w:lastRow="0" w:firstColumn="1" w:lastColumn="0" w:noHBand="0" w:noVBand="1"/>
      </w:tblPr>
      <w:tblGrid>
        <w:gridCol w:w="2614"/>
        <w:gridCol w:w="3498"/>
        <w:gridCol w:w="5408"/>
      </w:tblGrid>
      <w:tr w:rsidR="0008054E" w:rsidRPr="0008054E" w14:paraId="04A084D6" w14:textId="77777777" w:rsidTr="009553C5">
        <w:trPr>
          <w:tblHeader/>
          <w:tblCellSpacing w:w="15" w:type="dxa"/>
        </w:trPr>
        <w:tc>
          <w:tcPr>
            <w:tcW w:w="0" w:type="auto"/>
            <w:vAlign w:val="center"/>
            <w:hideMark/>
          </w:tcPr>
          <w:p w14:paraId="3F1AAB36" w14:textId="77777777" w:rsidR="0008054E" w:rsidRPr="0008054E" w:rsidRDefault="0008054E" w:rsidP="0008054E">
            <w:pPr>
              <w:spacing w:after="0" w:line="240" w:lineRule="auto"/>
              <w:jc w:val="center"/>
              <w:rPr>
                <w:rFonts w:ascii="Times New Roman" w:eastAsia="Times New Roman" w:hAnsi="Times New Roman" w:cs="Times New Roman"/>
                <w:b/>
                <w:bCs/>
                <w:sz w:val="24"/>
                <w:szCs w:val="24"/>
              </w:rPr>
            </w:pPr>
            <w:r w:rsidRPr="0008054E">
              <w:rPr>
                <w:rFonts w:ascii="Times New Roman" w:eastAsia="Times New Roman" w:hAnsi="Times New Roman" w:cs="Times New Roman"/>
                <w:b/>
                <w:bCs/>
                <w:sz w:val="24"/>
                <w:szCs w:val="24"/>
              </w:rPr>
              <w:lastRenderedPageBreak/>
              <w:t>Algorithm</w:t>
            </w:r>
          </w:p>
        </w:tc>
        <w:tc>
          <w:tcPr>
            <w:tcW w:w="0" w:type="auto"/>
            <w:vAlign w:val="center"/>
            <w:hideMark/>
          </w:tcPr>
          <w:p w14:paraId="7D271AB8" w14:textId="77777777" w:rsidR="0008054E" w:rsidRPr="0008054E" w:rsidRDefault="0008054E" w:rsidP="0008054E">
            <w:pPr>
              <w:spacing w:after="0" w:line="240" w:lineRule="auto"/>
              <w:jc w:val="center"/>
              <w:rPr>
                <w:rFonts w:ascii="Times New Roman" w:eastAsia="Times New Roman" w:hAnsi="Times New Roman" w:cs="Times New Roman"/>
                <w:b/>
                <w:bCs/>
                <w:sz w:val="24"/>
                <w:szCs w:val="24"/>
              </w:rPr>
            </w:pPr>
            <w:r w:rsidRPr="0008054E">
              <w:rPr>
                <w:rFonts w:ascii="Times New Roman" w:eastAsia="Times New Roman" w:hAnsi="Times New Roman" w:cs="Times New Roman"/>
                <w:b/>
                <w:bCs/>
                <w:sz w:val="24"/>
                <w:szCs w:val="24"/>
              </w:rPr>
              <w:t>MARL Application</w:t>
            </w:r>
          </w:p>
        </w:tc>
        <w:tc>
          <w:tcPr>
            <w:tcW w:w="5363" w:type="dxa"/>
            <w:vAlign w:val="center"/>
            <w:hideMark/>
          </w:tcPr>
          <w:p w14:paraId="6038F875" w14:textId="77777777" w:rsidR="0008054E" w:rsidRPr="0008054E" w:rsidRDefault="0008054E" w:rsidP="0008054E">
            <w:pPr>
              <w:spacing w:after="0" w:line="240" w:lineRule="auto"/>
              <w:jc w:val="center"/>
              <w:rPr>
                <w:rFonts w:ascii="Times New Roman" w:eastAsia="Times New Roman" w:hAnsi="Times New Roman" w:cs="Times New Roman"/>
                <w:b/>
                <w:bCs/>
                <w:sz w:val="24"/>
                <w:szCs w:val="24"/>
              </w:rPr>
            </w:pPr>
            <w:r w:rsidRPr="0008054E">
              <w:rPr>
                <w:rFonts w:ascii="Times New Roman" w:eastAsia="Times New Roman" w:hAnsi="Times New Roman" w:cs="Times New Roman"/>
                <w:b/>
                <w:bCs/>
                <w:sz w:val="24"/>
                <w:szCs w:val="24"/>
              </w:rPr>
              <w:t>LLM Application</w:t>
            </w:r>
          </w:p>
        </w:tc>
      </w:tr>
      <w:tr w:rsidR="0008054E" w:rsidRPr="0008054E" w14:paraId="4F876033" w14:textId="77777777" w:rsidTr="009553C5">
        <w:trPr>
          <w:tblCellSpacing w:w="15" w:type="dxa"/>
        </w:trPr>
        <w:tc>
          <w:tcPr>
            <w:tcW w:w="0" w:type="auto"/>
            <w:vAlign w:val="center"/>
            <w:hideMark/>
          </w:tcPr>
          <w:p w14:paraId="1D14C18A"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MADDPG (Multi-Agent Deep Deterministic Policy Gradient)</w:t>
            </w:r>
          </w:p>
        </w:tc>
        <w:tc>
          <w:tcPr>
            <w:tcW w:w="0" w:type="auto"/>
            <w:vAlign w:val="center"/>
            <w:hideMark/>
          </w:tcPr>
          <w:p w14:paraId="40517CA9"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Centralized training with decentralized execution, enabling communication and coordination in multi-agent environments.</w:t>
            </w:r>
          </w:p>
        </w:tc>
        <w:tc>
          <w:tcPr>
            <w:tcW w:w="5363" w:type="dxa"/>
            <w:vAlign w:val="center"/>
            <w:hideMark/>
          </w:tcPr>
          <w:p w14:paraId="11283BB6"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Principles of decentralized execution and coordination can be used in </w:t>
            </w:r>
            <w:r w:rsidRPr="0008054E">
              <w:rPr>
                <w:rFonts w:ascii="Times New Roman" w:eastAsia="Times New Roman" w:hAnsi="Times New Roman" w:cs="Times New Roman"/>
                <w:b/>
                <w:bCs/>
                <w:sz w:val="24"/>
                <w:szCs w:val="24"/>
              </w:rPr>
              <w:t>multi-agent interaction</w:t>
            </w:r>
            <w:r w:rsidRPr="0008054E">
              <w:rPr>
                <w:rFonts w:ascii="Times New Roman" w:eastAsia="Times New Roman" w:hAnsi="Times New Roman" w:cs="Times New Roman"/>
                <w:sz w:val="24"/>
                <w:szCs w:val="24"/>
              </w:rPr>
              <w:t xml:space="preserve"> in LLM tasks.</w:t>
            </w:r>
          </w:p>
        </w:tc>
      </w:tr>
      <w:tr w:rsidR="0008054E" w:rsidRPr="0008054E" w14:paraId="4197A177" w14:textId="77777777" w:rsidTr="009553C5">
        <w:trPr>
          <w:tblCellSpacing w:w="15" w:type="dxa"/>
        </w:trPr>
        <w:tc>
          <w:tcPr>
            <w:tcW w:w="0" w:type="auto"/>
            <w:vAlign w:val="center"/>
            <w:hideMark/>
          </w:tcPr>
          <w:p w14:paraId="17826F61"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COMA (Counterfactual Multi-Agent Policy Gradient)</w:t>
            </w:r>
          </w:p>
        </w:tc>
        <w:tc>
          <w:tcPr>
            <w:tcW w:w="0" w:type="auto"/>
            <w:vAlign w:val="center"/>
            <w:hideMark/>
          </w:tcPr>
          <w:p w14:paraId="01F79078"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Addresses </w:t>
            </w:r>
            <w:r w:rsidRPr="0008054E">
              <w:rPr>
                <w:rFonts w:ascii="Times New Roman" w:eastAsia="Times New Roman" w:hAnsi="Times New Roman" w:cs="Times New Roman"/>
                <w:b/>
                <w:bCs/>
                <w:sz w:val="24"/>
                <w:szCs w:val="24"/>
              </w:rPr>
              <w:t>credit assignment</w:t>
            </w:r>
            <w:r w:rsidRPr="0008054E">
              <w:rPr>
                <w:rFonts w:ascii="Times New Roman" w:eastAsia="Times New Roman" w:hAnsi="Times New Roman" w:cs="Times New Roman"/>
                <w:sz w:val="24"/>
                <w:szCs w:val="24"/>
              </w:rPr>
              <w:t xml:space="preserve"> in cooperative multi-agent environments, where agents learn how to share rewards.</w:t>
            </w:r>
          </w:p>
        </w:tc>
        <w:tc>
          <w:tcPr>
            <w:tcW w:w="5363" w:type="dxa"/>
            <w:vAlign w:val="center"/>
            <w:hideMark/>
          </w:tcPr>
          <w:p w14:paraId="116DEFDD"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Can be adapted to determine responsibility in </w:t>
            </w:r>
            <w:r w:rsidRPr="0008054E">
              <w:rPr>
                <w:rFonts w:ascii="Times New Roman" w:eastAsia="Times New Roman" w:hAnsi="Times New Roman" w:cs="Times New Roman"/>
                <w:b/>
                <w:bCs/>
                <w:sz w:val="24"/>
                <w:szCs w:val="24"/>
              </w:rPr>
              <w:t>collaborative dialogue systems</w:t>
            </w:r>
            <w:r w:rsidRPr="0008054E">
              <w:rPr>
                <w:rFonts w:ascii="Times New Roman" w:eastAsia="Times New Roman" w:hAnsi="Times New Roman" w:cs="Times New Roman"/>
                <w:sz w:val="24"/>
                <w:szCs w:val="24"/>
              </w:rPr>
              <w:t xml:space="preserve"> or shared tasks in LLMs.</w:t>
            </w:r>
          </w:p>
        </w:tc>
      </w:tr>
      <w:tr w:rsidR="0008054E" w:rsidRPr="0008054E" w14:paraId="432B70E9" w14:textId="77777777" w:rsidTr="009553C5">
        <w:trPr>
          <w:tblCellSpacing w:w="15" w:type="dxa"/>
        </w:trPr>
        <w:tc>
          <w:tcPr>
            <w:tcW w:w="0" w:type="auto"/>
            <w:vAlign w:val="center"/>
            <w:hideMark/>
          </w:tcPr>
          <w:p w14:paraId="711A3B34"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QMIX (Value Decomposition Networks)</w:t>
            </w:r>
          </w:p>
        </w:tc>
        <w:tc>
          <w:tcPr>
            <w:tcW w:w="0" w:type="auto"/>
            <w:vAlign w:val="center"/>
            <w:hideMark/>
          </w:tcPr>
          <w:p w14:paraId="165E2617"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Decomposes global Q-values into individual Q-values for cooperative tasks in multi-agent settings.</w:t>
            </w:r>
          </w:p>
        </w:tc>
        <w:tc>
          <w:tcPr>
            <w:tcW w:w="5363" w:type="dxa"/>
            <w:vAlign w:val="center"/>
            <w:hideMark/>
          </w:tcPr>
          <w:p w14:paraId="34E7FEEC"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Can be used for </w:t>
            </w:r>
            <w:r w:rsidRPr="0008054E">
              <w:rPr>
                <w:rFonts w:ascii="Times New Roman" w:eastAsia="Times New Roman" w:hAnsi="Times New Roman" w:cs="Times New Roman"/>
                <w:b/>
                <w:bCs/>
                <w:sz w:val="24"/>
                <w:szCs w:val="24"/>
              </w:rPr>
              <w:t>task decomposition</w:t>
            </w:r>
            <w:r w:rsidRPr="0008054E">
              <w:rPr>
                <w:rFonts w:ascii="Times New Roman" w:eastAsia="Times New Roman" w:hAnsi="Times New Roman" w:cs="Times New Roman"/>
                <w:sz w:val="24"/>
                <w:szCs w:val="24"/>
              </w:rPr>
              <w:t xml:space="preserve"> in LLMs, e.g., multi-step reasoning or collaboration in dialogue systems.</w:t>
            </w:r>
          </w:p>
        </w:tc>
      </w:tr>
      <w:tr w:rsidR="0008054E" w:rsidRPr="0008054E" w14:paraId="5A0DCB6C" w14:textId="77777777" w:rsidTr="009553C5">
        <w:trPr>
          <w:tblCellSpacing w:w="15" w:type="dxa"/>
        </w:trPr>
        <w:tc>
          <w:tcPr>
            <w:tcW w:w="0" w:type="auto"/>
            <w:vAlign w:val="center"/>
            <w:hideMark/>
          </w:tcPr>
          <w:p w14:paraId="749777ED"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CommNet (Communication Network)</w:t>
            </w:r>
          </w:p>
        </w:tc>
        <w:tc>
          <w:tcPr>
            <w:tcW w:w="0" w:type="auto"/>
            <w:vAlign w:val="center"/>
            <w:hideMark/>
          </w:tcPr>
          <w:p w14:paraId="71E0C4C4"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Models agent communication as a learned protocol to improve performance in multi-agent environments.</w:t>
            </w:r>
          </w:p>
        </w:tc>
        <w:tc>
          <w:tcPr>
            <w:tcW w:w="5363" w:type="dxa"/>
            <w:vAlign w:val="center"/>
            <w:hideMark/>
          </w:tcPr>
          <w:p w14:paraId="56E99534"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Learning communication protocols for </w:t>
            </w:r>
            <w:r w:rsidRPr="0008054E">
              <w:rPr>
                <w:rFonts w:ascii="Times New Roman" w:eastAsia="Times New Roman" w:hAnsi="Times New Roman" w:cs="Times New Roman"/>
                <w:b/>
                <w:bCs/>
                <w:sz w:val="24"/>
                <w:szCs w:val="24"/>
              </w:rPr>
              <w:t>agents</w:t>
            </w:r>
            <w:r w:rsidRPr="0008054E">
              <w:rPr>
                <w:rFonts w:ascii="Times New Roman" w:eastAsia="Times New Roman" w:hAnsi="Times New Roman" w:cs="Times New Roman"/>
                <w:sz w:val="24"/>
                <w:szCs w:val="24"/>
              </w:rPr>
              <w:t xml:space="preserve"> to exchange messages, useful in </w:t>
            </w:r>
            <w:r w:rsidRPr="0008054E">
              <w:rPr>
                <w:rFonts w:ascii="Times New Roman" w:eastAsia="Times New Roman" w:hAnsi="Times New Roman" w:cs="Times New Roman"/>
                <w:b/>
                <w:bCs/>
                <w:sz w:val="24"/>
                <w:szCs w:val="24"/>
              </w:rPr>
              <w:t>multi-agent dialogue</w:t>
            </w:r>
            <w:r w:rsidRPr="0008054E">
              <w:rPr>
                <w:rFonts w:ascii="Times New Roman" w:eastAsia="Times New Roman" w:hAnsi="Times New Roman" w:cs="Times New Roman"/>
                <w:sz w:val="24"/>
                <w:szCs w:val="24"/>
              </w:rPr>
              <w:t>.</w:t>
            </w:r>
          </w:p>
        </w:tc>
      </w:tr>
      <w:tr w:rsidR="0008054E" w:rsidRPr="0008054E" w14:paraId="44C0E969" w14:textId="77777777" w:rsidTr="009553C5">
        <w:trPr>
          <w:tblCellSpacing w:w="15" w:type="dxa"/>
        </w:trPr>
        <w:tc>
          <w:tcPr>
            <w:tcW w:w="0" w:type="auto"/>
            <w:vAlign w:val="center"/>
            <w:hideMark/>
          </w:tcPr>
          <w:p w14:paraId="5E41DEC6"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DIAL (Differentiable Inter-Agent Learning)</w:t>
            </w:r>
          </w:p>
        </w:tc>
        <w:tc>
          <w:tcPr>
            <w:tcW w:w="0" w:type="auto"/>
            <w:vAlign w:val="center"/>
            <w:hideMark/>
          </w:tcPr>
          <w:p w14:paraId="200C4B64"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Enables differentiable communication learning between agents, improving coordination.</w:t>
            </w:r>
          </w:p>
        </w:tc>
        <w:tc>
          <w:tcPr>
            <w:tcW w:w="5363" w:type="dxa"/>
            <w:vAlign w:val="center"/>
            <w:hideMark/>
          </w:tcPr>
          <w:p w14:paraId="12B4FFAA"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Can be applied to </w:t>
            </w:r>
            <w:r w:rsidRPr="0008054E">
              <w:rPr>
                <w:rFonts w:ascii="Times New Roman" w:eastAsia="Times New Roman" w:hAnsi="Times New Roman" w:cs="Times New Roman"/>
                <w:b/>
                <w:bCs/>
                <w:sz w:val="24"/>
                <w:szCs w:val="24"/>
              </w:rPr>
              <w:t>dialogue systems</w:t>
            </w:r>
            <w:r w:rsidRPr="0008054E">
              <w:rPr>
                <w:rFonts w:ascii="Times New Roman" w:eastAsia="Times New Roman" w:hAnsi="Times New Roman" w:cs="Times New Roman"/>
                <w:sz w:val="24"/>
                <w:szCs w:val="24"/>
              </w:rPr>
              <w:t xml:space="preserve"> where communication between agents is learned and optimized.</w:t>
            </w:r>
          </w:p>
        </w:tc>
      </w:tr>
      <w:tr w:rsidR="0008054E" w:rsidRPr="0008054E" w14:paraId="4E211FAA" w14:textId="77777777" w:rsidTr="009553C5">
        <w:trPr>
          <w:tblCellSpacing w:w="15" w:type="dxa"/>
        </w:trPr>
        <w:tc>
          <w:tcPr>
            <w:tcW w:w="0" w:type="auto"/>
            <w:vAlign w:val="center"/>
            <w:hideMark/>
          </w:tcPr>
          <w:p w14:paraId="37C73404"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Hierarchical Reinforcement Learning (HRL)</w:t>
            </w:r>
          </w:p>
        </w:tc>
        <w:tc>
          <w:tcPr>
            <w:tcW w:w="0" w:type="auto"/>
            <w:vAlign w:val="center"/>
            <w:hideMark/>
          </w:tcPr>
          <w:p w14:paraId="7023533E"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Breaks down tasks into smaller subtasks for cooperative agents, improving task management in complex environments.</w:t>
            </w:r>
          </w:p>
        </w:tc>
        <w:tc>
          <w:tcPr>
            <w:tcW w:w="5363" w:type="dxa"/>
            <w:vAlign w:val="center"/>
            <w:hideMark/>
          </w:tcPr>
          <w:p w14:paraId="163D70E8"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Can be applied in LLMs to </w:t>
            </w:r>
            <w:r w:rsidRPr="0008054E">
              <w:rPr>
                <w:rFonts w:ascii="Times New Roman" w:eastAsia="Times New Roman" w:hAnsi="Times New Roman" w:cs="Times New Roman"/>
                <w:b/>
                <w:bCs/>
                <w:sz w:val="24"/>
                <w:szCs w:val="24"/>
              </w:rPr>
              <w:t>break down tasks</w:t>
            </w:r>
            <w:r w:rsidRPr="0008054E">
              <w:rPr>
                <w:rFonts w:ascii="Times New Roman" w:eastAsia="Times New Roman" w:hAnsi="Times New Roman" w:cs="Times New Roman"/>
                <w:sz w:val="24"/>
                <w:szCs w:val="24"/>
              </w:rPr>
              <w:t xml:space="preserve"> into subgoals (e.g., goal setting and execution in dialogues).</w:t>
            </w:r>
          </w:p>
        </w:tc>
      </w:tr>
      <w:tr w:rsidR="0008054E" w:rsidRPr="0008054E" w14:paraId="7DC9F63A" w14:textId="77777777" w:rsidTr="009553C5">
        <w:trPr>
          <w:tblCellSpacing w:w="15" w:type="dxa"/>
        </w:trPr>
        <w:tc>
          <w:tcPr>
            <w:tcW w:w="0" w:type="auto"/>
            <w:vAlign w:val="center"/>
            <w:hideMark/>
          </w:tcPr>
          <w:p w14:paraId="67C89D1D"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Self-Play Algorithms (e.g., AlphaZero, OpenAI Five)</w:t>
            </w:r>
          </w:p>
        </w:tc>
        <w:tc>
          <w:tcPr>
            <w:tcW w:w="0" w:type="auto"/>
            <w:vAlign w:val="center"/>
            <w:hideMark/>
          </w:tcPr>
          <w:p w14:paraId="16405201"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Agents learn from interaction with each other, improving performance in </w:t>
            </w:r>
            <w:r w:rsidRPr="0008054E">
              <w:rPr>
                <w:rFonts w:ascii="Times New Roman" w:eastAsia="Times New Roman" w:hAnsi="Times New Roman" w:cs="Times New Roman"/>
                <w:b/>
                <w:bCs/>
                <w:sz w:val="24"/>
                <w:szCs w:val="24"/>
              </w:rPr>
              <w:t>competitive and cooperative tasks</w:t>
            </w:r>
            <w:r w:rsidRPr="0008054E">
              <w:rPr>
                <w:rFonts w:ascii="Times New Roman" w:eastAsia="Times New Roman" w:hAnsi="Times New Roman" w:cs="Times New Roman"/>
                <w:sz w:val="24"/>
                <w:szCs w:val="24"/>
              </w:rPr>
              <w:t>.</w:t>
            </w:r>
          </w:p>
        </w:tc>
        <w:tc>
          <w:tcPr>
            <w:tcW w:w="5363" w:type="dxa"/>
            <w:vAlign w:val="center"/>
            <w:hideMark/>
          </w:tcPr>
          <w:p w14:paraId="3C96BC7E"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LLMs can use self-play for </w:t>
            </w:r>
            <w:r w:rsidRPr="0008054E">
              <w:rPr>
                <w:rFonts w:ascii="Times New Roman" w:eastAsia="Times New Roman" w:hAnsi="Times New Roman" w:cs="Times New Roman"/>
                <w:b/>
                <w:bCs/>
                <w:sz w:val="24"/>
                <w:szCs w:val="24"/>
              </w:rPr>
              <w:t>zero-shot learning</w:t>
            </w:r>
            <w:r w:rsidRPr="0008054E">
              <w:rPr>
                <w:rFonts w:ascii="Times New Roman" w:eastAsia="Times New Roman" w:hAnsi="Times New Roman" w:cs="Times New Roman"/>
                <w:sz w:val="24"/>
                <w:szCs w:val="24"/>
              </w:rPr>
              <w:t xml:space="preserve"> or </w:t>
            </w:r>
            <w:r w:rsidRPr="0008054E">
              <w:rPr>
                <w:rFonts w:ascii="Times New Roman" w:eastAsia="Times New Roman" w:hAnsi="Times New Roman" w:cs="Times New Roman"/>
                <w:b/>
                <w:bCs/>
                <w:sz w:val="24"/>
                <w:szCs w:val="24"/>
              </w:rPr>
              <w:t>multi-turn conversation systems</w:t>
            </w:r>
            <w:r w:rsidRPr="0008054E">
              <w:rPr>
                <w:rFonts w:ascii="Times New Roman" w:eastAsia="Times New Roman" w:hAnsi="Times New Roman" w:cs="Times New Roman"/>
                <w:sz w:val="24"/>
                <w:szCs w:val="24"/>
              </w:rPr>
              <w:t xml:space="preserve"> where models interact.</w:t>
            </w:r>
          </w:p>
        </w:tc>
      </w:tr>
      <w:tr w:rsidR="0008054E" w:rsidRPr="0008054E" w14:paraId="703E570C" w14:textId="77777777" w:rsidTr="009553C5">
        <w:trPr>
          <w:tblCellSpacing w:w="15" w:type="dxa"/>
        </w:trPr>
        <w:tc>
          <w:tcPr>
            <w:tcW w:w="0" w:type="auto"/>
            <w:vAlign w:val="center"/>
            <w:hideMark/>
          </w:tcPr>
          <w:p w14:paraId="47F801B6"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Recurrent Neural Networks (RNNs) / LSTMs</w:t>
            </w:r>
          </w:p>
        </w:tc>
        <w:tc>
          <w:tcPr>
            <w:tcW w:w="0" w:type="auto"/>
            <w:vAlign w:val="center"/>
            <w:hideMark/>
          </w:tcPr>
          <w:p w14:paraId="106679AA"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Used for </w:t>
            </w:r>
            <w:r w:rsidRPr="0008054E">
              <w:rPr>
                <w:rFonts w:ascii="Times New Roman" w:eastAsia="Times New Roman" w:hAnsi="Times New Roman" w:cs="Times New Roman"/>
                <w:b/>
                <w:bCs/>
                <w:sz w:val="24"/>
                <w:szCs w:val="24"/>
              </w:rPr>
              <w:t>memory-based decision-making</w:t>
            </w:r>
            <w:r w:rsidRPr="0008054E">
              <w:rPr>
                <w:rFonts w:ascii="Times New Roman" w:eastAsia="Times New Roman" w:hAnsi="Times New Roman" w:cs="Times New Roman"/>
                <w:sz w:val="24"/>
                <w:szCs w:val="24"/>
              </w:rPr>
              <w:t xml:space="preserve"> in partially observable environments, retaining historical information.</w:t>
            </w:r>
          </w:p>
        </w:tc>
        <w:tc>
          <w:tcPr>
            <w:tcW w:w="5363" w:type="dxa"/>
            <w:vAlign w:val="center"/>
            <w:hideMark/>
          </w:tcPr>
          <w:p w14:paraId="46561A5E"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Core in </w:t>
            </w:r>
            <w:r w:rsidRPr="0008054E">
              <w:rPr>
                <w:rFonts w:ascii="Times New Roman" w:eastAsia="Times New Roman" w:hAnsi="Times New Roman" w:cs="Times New Roman"/>
                <w:b/>
                <w:bCs/>
                <w:sz w:val="24"/>
                <w:szCs w:val="24"/>
              </w:rPr>
              <w:t>sequence processing</w:t>
            </w:r>
            <w:r w:rsidRPr="0008054E">
              <w:rPr>
                <w:rFonts w:ascii="Times New Roman" w:eastAsia="Times New Roman" w:hAnsi="Times New Roman" w:cs="Times New Roman"/>
                <w:sz w:val="24"/>
                <w:szCs w:val="24"/>
              </w:rPr>
              <w:t xml:space="preserve"> for LLMs in tasks like </w:t>
            </w:r>
            <w:r w:rsidRPr="0008054E">
              <w:rPr>
                <w:rFonts w:ascii="Times New Roman" w:eastAsia="Times New Roman" w:hAnsi="Times New Roman" w:cs="Times New Roman"/>
                <w:b/>
                <w:bCs/>
                <w:sz w:val="24"/>
                <w:szCs w:val="24"/>
              </w:rPr>
              <w:t>dialogue</w:t>
            </w:r>
            <w:r w:rsidRPr="0008054E">
              <w:rPr>
                <w:rFonts w:ascii="Times New Roman" w:eastAsia="Times New Roman" w:hAnsi="Times New Roman" w:cs="Times New Roman"/>
                <w:sz w:val="24"/>
                <w:szCs w:val="24"/>
              </w:rPr>
              <w:t xml:space="preserve"> and </w:t>
            </w:r>
            <w:r w:rsidRPr="0008054E">
              <w:rPr>
                <w:rFonts w:ascii="Times New Roman" w:eastAsia="Times New Roman" w:hAnsi="Times New Roman" w:cs="Times New Roman"/>
                <w:b/>
                <w:bCs/>
                <w:sz w:val="24"/>
                <w:szCs w:val="24"/>
              </w:rPr>
              <w:t>language modeling</w:t>
            </w:r>
            <w:r w:rsidRPr="0008054E">
              <w:rPr>
                <w:rFonts w:ascii="Times New Roman" w:eastAsia="Times New Roman" w:hAnsi="Times New Roman" w:cs="Times New Roman"/>
                <w:sz w:val="24"/>
                <w:szCs w:val="24"/>
              </w:rPr>
              <w:t xml:space="preserve"> (multi-turn interaction).</w:t>
            </w:r>
          </w:p>
        </w:tc>
      </w:tr>
      <w:tr w:rsidR="0008054E" w:rsidRPr="0008054E" w14:paraId="0B144561" w14:textId="77777777" w:rsidTr="009553C5">
        <w:trPr>
          <w:tblCellSpacing w:w="15" w:type="dxa"/>
        </w:trPr>
        <w:tc>
          <w:tcPr>
            <w:tcW w:w="0" w:type="auto"/>
            <w:vAlign w:val="center"/>
            <w:hideMark/>
          </w:tcPr>
          <w:p w14:paraId="229E4B77"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Transformers (e.g., GPT, BERT)</w:t>
            </w:r>
          </w:p>
        </w:tc>
        <w:tc>
          <w:tcPr>
            <w:tcW w:w="0" w:type="auto"/>
            <w:vAlign w:val="center"/>
            <w:hideMark/>
          </w:tcPr>
          <w:p w14:paraId="2DC1E17C"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Can be adapted to </w:t>
            </w:r>
            <w:r w:rsidRPr="0008054E">
              <w:rPr>
                <w:rFonts w:ascii="Times New Roman" w:eastAsia="Times New Roman" w:hAnsi="Times New Roman" w:cs="Times New Roman"/>
                <w:b/>
                <w:bCs/>
                <w:sz w:val="24"/>
                <w:szCs w:val="24"/>
              </w:rPr>
              <w:t>multi-agent environments</w:t>
            </w:r>
            <w:r w:rsidRPr="0008054E">
              <w:rPr>
                <w:rFonts w:ascii="Times New Roman" w:eastAsia="Times New Roman" w:hAnsi="Times New Roman" w:cs="Times New Roman"/>
                <w:sz w:val="24"/>
                <w:szCs w:val="24"/>
              </w:rPr>
              <w:t xml:space="preserve"> where agents process sequences of actions and communications.</w:t>
            </w:r>
          </w:p>
        </w:tc>
        <w:tc>
          <w:tcPr>
            <w:tcW w:w="5363" w:type="dxa"/>
            <w:vAlign w:val="center"/>
            <w:hideMark/>
          </w:tcPr>
          <w:p w14:paraId="01F40FF1"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Central to </w:t>
            </w:r>
            <w:r w:rsidRPr="0008054E">
              <w:rPr>
                <w:rFonts w:ascii="Times New Roman" w:eastAsia="Times New Roman" w:hAnsi="Times New Roman" w:cs="Times New Roman"/>
                <w:b/>
                <w:bCs/>
                <w:sz w:val="24"/>
                <w:szCs w:val="24"/>
              </w:rPr>
              <w:t>modern NLP architectures</w:t>
            </w:r>
            <w:r w:rsidRPr="0008054E">
              <w:rPr>
                <w:rFonts w:ascii="Times New Roman" w:eastAsia="Times New Roman" w:hAnsi="Times New Roman" w:cs="Times New Roman"/>
                <w:sz w:val="24"/>
                <w:szCs w:val="24"/>
              </w:rPr>
              <w:t xml:space="preserve">, such as </w:t>
            </w:r>
            <w:r w:rsidRPr="0008054E">
              <w:rPr>
                <w:rFonts w:ascii="Times New Roman" w:eastAsia="Times New Roman" w:hAnsi="Times New Roman" w:cs="Times New Roman"/>
                <w:b/>
                <w:bCs/>
                <w:sz w:val="24"/>
                <w:szCs w:val="24"/>
              </w:rPr>
              <w:t>dialogue systems</w:t>
            </w:r>
            <w:r w:rsidRPr="0008054E">
              <w:rPr>
                <w:rFonts w:ascii="Times New Roman" w:eastAsia="Times New Roman" w:hAnsi="Times New Roman" w:cs="Times New Roman"/>
                <w:sz w:val="24"/>
                <w:szCs w:val="24"/>
              </w:rPr>
              <w:t xml:space="preserve">, </w:t>
            </w:r>
            <w:r w:rsidRPr="0008054E">
              <w:rPr>
                <w:rFonts w:ascii="Times New Roman" w:eastAsia="Times New Roman" w:hAnsi="Times New Roman" w:cs="Times New Roman"/>
                <w:b/>
                <w:bCs/>
                <w:sz w:val="24"/>
                <w:szCs w:val="24"/>
              </w:rPr>
              <w:t>language modeling</w:t>
            </w:r>
            <w:r w:rsidRPr="0008054E">
              <w:rPr>
                <w:rFonts w:ascii="Times New Roman" w:eastAsia="Times New Roman" w:hAnsi="Times New Roman" w:cs="Times New Roman"/>
                <w:sz w:val="24"/>
                <w:szCs w:val="24"/>
              </w:rPr>
              <w:t xml:space="preserve">, and </w:t>
            </w:r>
            <w:r w:rsidRPr="0008054E">
              <w:rPr>
                <w:rFonts w:ascii="Times New Roman" w:eastAsia="Times New Roman" w:hAnsi="Times New Roman" w:cs="Times New Roman"/>
                <w:b/>
                <w:bCs/>
                <w:sz w:val="24"/>
                <w:szCs w:val="24"/>
              </w:rPr>
              <w:t>question answering</w:t>
            </w:r>
            <w:r w:rsidRPr="0008054E">
              <w:rPr>
                <w:rFonts w:ascii="Times New Roman" w:eastAsia="Times New Roman" w:hAnsi="Times New Roman" w:cs="Times New Roman"/>
                <w:sz w:val="24"/>
                <w:szCs w:val="24"/>
              </w:rPr>
              <w:t>.</w:t>
            </w:r>
          </w:p>
        </w:tc>
      </w:tr>
      <w:tr w:rsidR="0008054E" w:rsidRPr="0008054E" w14:paraId="2796593D" w14:textId="77777777" w:rsidTr="009553C5">
        <w:trPr>
          <w:trHeight w:val="1218"/>
          <w:tblCellSpacing w:w="15" w:type="dxa"/>
        </w:trPr>
        <w:tc>
          <w:tcPr>
            <w:tcW w:w="0" w:type="auto"/>
            <w:vAlign w:val="center"/>
            <w:hideMark/>
          </w:tcPr>
          <w:p w14:paraId="23B64FE4"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b/>
                <w:bCs/>
                <w:sz w:val="24"/>
                <w:szCs w:val="24"/>
              </w:rPr>
              <w:t>Proximal Policy Optimization (PPO)</w:t>
            </w:r>
          </w:p>
        </w:tc>
        <w:tc>
          <w:tcPr>
            <w:tcW w:w="0" w:type="auto"/>
            <w:vAlign w:val="center"/>
            <w:hideMark/>
          </w:tcPr>
          <w:p w14:paraId="2423AA66"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Ensures </w:t>
            </w:r>
            <w:r w:rsidRPr="0008054E">
              <w:rPr>
                <w:rFonts w:ascii="Times New Roman" w:eastAsia="Times New Roman" w:hAnsi="Times New Roman" w:cs="Times New Roman"/>
                <w:b/>
                <w:bCs/>
                <w:sz w:val="24"/>
                <w:szCs w:val="24"/>
              </w:rPr>
              <w:t>stable policy updates</w:t>
            </w:r>
            <w:r w:rsidRPr="0008054E">
              <w:rPr>
                <w:rFonts w:ascii="Times New Roman" w:eastAsia="Times New Roman" w:hAnsi="Times New Roman" w:cs="Times New Roman"/>
                <w:sz w:val="24"/>
                <w:szCs w:val="24"/>
              </w:rPr>
              <w:t xml:space="preserve"> in multi-agent settings, improving training performance in MARL.</w:t>
            </w:r>
          </w:p>
        </w:tc>
        <w:tc>
          <w:tcPr>
            <w:tcW w:w="5363" w:type="dxa"/>
            <w:vAlign w:val="center"/>
            <w:hideMark/>
          </w:tcPr>
          <w:p w14:paraId="074CC7B7" w14:textId="77777777" w:rsidR="0008054E" w:rsidRPr="0008054E" w:rsidRDefault="0008054E" w:rsidP="0008054E">
            <w:pPr>
              <w:spacing w:after="0" w:line="240" w:lineRule="auto"/>
              <w:rPr>
                <w:rFonts w:ascii="Times New Roman" w:eastAsia="Times New Roman" w:hAnsi="Times New Roman" w:cs="Times New Roman"/>
                <w:sz w:val="24"/>
                <w:szCs w:val="24"/>
              </w:rPr>
            </w:pPr>
            <w:r w:rsidRPr="0008054E">
              <w:rPr>
                <w:rFonts w:ascii="Times New Roman" w:eastAsia="Times New Roman" w:hAnsi="Times New Roman" w:cs="Times New Roman"/>
                <w:sz w:val="24"/>
                <w:szCs w:val="24"/>
              </w:rPr>
              <w:t xml:space="preserve">Can optimize </w:t>
            </w:r>
            <w:r w:rsidRPr="0008054E">
              <w:rPr>
                <w:rFonts w:ascii="Times New Roman" w:eastAsia="Times New Roman" w:hAnsi="Times New Roman" w:cs="Times New Roman"/>
                <w:b/>
                <w:bCs/>
                <w:sz w:val="24"/>
                <w:szCs w:val="24"/>
              </w:rPr>
              <w:t>response generation</w:t>
            </w:r>
            <w:r w:rsidRPr="0008054E">
              <w:rPr>
                <w:rFonts w:ascii="Times New Roman" w:eastAsia="Times New Roman" w:hAnsi="Times New Roman" w:cs="Times New Roman"/>
                <w:sz w:val="24"/>
                <w:szCs w:val="24"/>
              </w:rPr>
              <w:t xml:space="preserve"> in LLMs for better dialogue performance.</w:t>
            </w:r>
          </w:p>
        </w:tc>
      </w:tr>
    </w:tbl>
    <w:p w14:paraId="5FF8BFE0" w14:textId="6FA64346" w:rsidR="0008054E" w:rsidRDefault="0008054E" w:rsidP="0008054E">
      <w:pPr>
        <w:spacing w:before="100" w:beforeAutospacing="1" w:after="100" w:afterAutospacing="1" w:line="240" w:lineRule="auto"/>
        <w:rPr>
          <w:rFonts w:ascii="Simplified Arabic" w:hAnsi="Simplified Arabic" w:cs="Simplified Arabic"/>
          <w:color w:val="FF0000"/>
          <w:sz w:val="32"/>
          <w:szCs w:val="32"/>
        </w:rPr>
      </w:pPr>
    </w:p>
    <w:p w14:paraId="586FBA1B" w14:textId="51438A61" w:rsidR="00583B23" w:rsidRDefault="00583B23" w:rsidP="0008054E">
      <w:pPr>
        <w:spacing w:before="100" w:beforeAutospacing="1" w:after="100" w:afterAutospacing="1" w:line="240" w:lineRule="auto"/>
        <w:rPr>
          <w:rFonts w:ascii="Simplified Arabic" w:hAnsi="Simplified Arabic" w:cs="Simplified Arabic"/>
          <w:color w:val="FF0000"/>
          <w:sz w:val="32"/>
          <w:szCs w:val="32"/>
        </w:rPr>
      </w:pPr>
    </w:p>
    <w:p w14:paraId="27208CA6" w14:textId="26C074E1" w:rsidR="00583B23" w:rsidRDefault="00583B23" w:rsidP="0008054E">
      <w:pPr>
        <w:spacing w:before="100" w:beforeAutospacing="1" w:after="100" w:afterAutospacing="1" w:line="240" w:lineRule="auto"/>
        <w:rPr>
          <w:rFonts w:ascii="Simplified Arabic" w:hAnsi="Simplified Arabic" w:cs="Simplified Arabic"/>
          <w:color w:val="FF0000"/>
          <w:sz w:val="32"/>
          <w:szCs w:val="32"/>
        </w:rPr>
      </w:pPr>
    </w:p>
    <w:p w14:paraId="40509489" w14:textId="17B05AED" w:rsidR="00583B23" w:rsidRDefault="00220CB3" w:rsidP="00220CB3">
      <w:pPr>
        <w:spacing w:before="100" w:beforeAutospacing="1" w:after="100" w:afterAutospacing="1" w:line="240" w:lineRule="auto"/>
        <w:jc w:val="center"/>
        <w:rPr>
          <w:rFonts w:ascii="Simplified Arabic" w:hAnsi="Simplified Arabic" w:cs="Simplified Arabic"/>
          <w:color w:val="767171" w:themeColor="background2" w:themeShade="80"/>
          <w:sz w:val="32"/>
          <w:szCs w:val="32"/>
          <w:rtl/>
          <w:lang w:bidi="fa-IR"/>
        </w:rPr>
      </w:pPr>
      <w:r w:rsidRPr="00220CB3">
        <w:rPr>
          <w:rFonts w:ascii="Simplified Arabic" w:hAnsi="Simplified Arabic" w:cs="Simplified Arabic" w:hint="cs"/>
          <w:color w:val="767171" w:themeColor="background2" w:themeShade="80"/>
          <w:sz w:val="32"/>
          <w:szCs w:val="32"/>
          <w:highlight w:val="yellow"/>
          <w:rtl/>
          <w:lang w:bidi="fa-IR"/>
        </w:rPr>
        <w:lastRenderedPageBreak/>
        <w:t>بخش دوم</w:t>
      </w:r>
    </w:p>
    <w:p w14:paraId="639CEC1E" w14:textId="3825A44D" w:rsidR="00220CB3" w:rsidRDefault="00220CB3" w:rsidP="00220CB3">
      <w:pPr>
        <w:spacing w:before="100" w:beforeAutospacing="1" w:after="100" w:afterAutospacing="1" w:line="240" w:lineRule="auto"/>
        <w:rPr>
          <w:rFonts w:ascii="Simplified Arabic" w:hAnsi="Simplified Arabic" w:cs="Simplified Arabic"/>
          <w:color w:val="767171" w:themeColor="background2" w:themeShade="80"/>
          <w:sz w:val="32"/>
          <w:szCs w:val="32"/>
          <w:rtl/>
          <w:lang w:bidi="fa-IR"/>
        </w:rPr>
      </w:pPr>
      <w:r w:rsidRPr="00220CB3">
        <w:rPr>
          <w:rFonts w:ascii="Simplified Arabic" w:hAnsi="Simplified Arabic" w:cs="Simplified Arabic"/>
          <w:color w:val="767171" w:themeColor="background2" w:themeShade="80"/>
          <w:sz w:val="32"/>
          <w:szCs w:val="32"/>
          <w:lang w:bidi="fa-IR"/>
        </w:rPr>
        <w:t xml:space="preserve">Solution Concepts </w:t>
      </w:r>
    </w:p>
    <w:p w14:paraId="5047D0D2" w14:textId="71B3A633" w:rsidR="00220CB3" w:rsidRDefault="00220CB3" w:rsidP="00220CB3">
      <w:pPr>
        <w:rPr>
          <w:rFonts w:ascii="Andalus" w:hAnsi="Andalus" w:cs="Andalus"/>
          <w:sz w:val="28"/>
          <w:szCs w:val="28"/>
          <w:rtl/>
          <w:lang w:bidi="fa-IR"/>
        </w:rPr>
      </w:pPr>
      <w:r w:rsidRPr="00220CB3">
        <w:rPr>
          <w:rFonts w:ascii="Andalus" w:hAnsi="Andalus" w:cs="Andalus"/>
          <w:sz w:val="28"/>
          <w:szCs w:val="28"/>
          <w:lang w:bidi="fa-IR"/>
        </w:rPr>
        <w:t>What is a solution in MARL? A previous section introduced the basic environment setup for multi-agent scenarios—how they act, what ways they could pass messages, and so on.</w:t>
      </w:r>
    </w:p>
    <w:p w14:paraId="6BBF02DF" w14:textId="782A190A" w:rsidR="00220CB3" w:rsidRDefault="00220CB3" w:rsidP="00220CB3">
      <w:pPr>
        <w:rPr>
          <w:rFonts w:ascii="Andalus" w:hAnsi="Andalus" w:cs="Andalus"/>
          <w:b/>
          <w:bCs/>
          <w:sz w:val="28"/>
          <w:szCs w:val="28"/>
          <w:rtl/>
          <w:lang w:bidi="fa-IR"/>
        </w:rPr>
      </w:pPr>
      <w:r w:rsidRPr="00220CB3">
        <w:rPr>
          <w:rFonts w:ascii="Andalus" w:hAnsi="Andalus" w:cs="Andalus"/>
          <w:b/>
          <w:bCs/>
          <w:sz w:val="28"/>
          <w:szCs w:val="28"/>
          <w:lang w:bidi="fa-IR"/>
        </w:rPr>
        <w:t>However, this on its own does not help in developing a learning process. You need one more thing, which is the objective that you are trying to optimize.</w:t>
      </w:r>
    </w:p>
    <w:p w14:paraId="150FEAF6" w14:textId="77777777" w:rsidR="00220CB3" w:rsidRPr="00220CB3" w:rsidRDefault="00220CB3" w:rsidP="00220CB3">
      <w:pPr>
        <w:rPr>
          <w:rFonts w:ascii="Andalus" w:hAnsi="Andalus" w:cs="Andalus"/>
          <w:sz w:val="28"/>
          <w:szCs w:val="28"/>
          <w:lang w:bidi="fa-IR"/>
        </w:rPr>
      </w:pPr>
      <w:r w:rsidRPr="00220CB3">
        <w:rPr>
          <w:rFonts w:ascii="Andalus" w:hAnsi="Andalus" w:cs="Andalus"/>
          <w:b/>
          <w:bCs/>
          <w:sz w:val="28"/>
          <w:szCs w:val="28"/>
          <w:lang w:bidi="fa-IR"/>
        </w:rPr>
        <w:t>In single RL, you used total discounted reward, also known as return, as a metric to be maximized.</w:t>
      </w:r>
    </w:p>
    <w:p w14:paraId="5EB9825A" w14:textId="77777777" w:rsidR="00220CB3" w:rsidRPr="00220CB3" w:rsidRDefault="00220CB3" w:rsidP="00220CB3">
      <w:pPr>
        <w:rPr>
          <w:rFonts w:ascii="Andalus" w:hAnsi="Andalus" w:cs="Andalus"/>
          <w:sz w:val="28"/>
          <w:szCs w:val="28"/>
          <w:lang w:bidi="fa-IR"/>
        </w:rPr>
      </w:pPr>
      <w:r w:rsidRPr="00220CB3">
        <w:rPr>
          <w:rFonts w:ascii="Andalus" w:hAnsi="Andalus" w:cs="Andalus"/>
          <w:sz w:val="28"/>
          <w:szCs w:val="28"/>
          <w:lang w:bidi="fa-IR"/>
        </w:rPr>
        <w:t>Similarly, you need to define an objective that you want to maximize in a MARL setup.</w:t>
      </w:r>
    </w:p>
    <w:p w14:paraId="418D81A8" w14:textId="77777777" w:rsidR="00220CB3" w:rsidRPr="00220CB3" w:rsidRDefault="00220CB3" w:rsidP="00220CB3">
      <w:pPr>
        <w:rPr>
          <w:rFonts w:ascii="Andalus" w:hAnsi="Andalus" w:cs="Andalus"/>
          <w:sz w:val="28"/>
          <w:szCs w:val="28"/>
          <w:lang w:bidi="fa-IR"/>
        </w:rPr>
      </w:pPr>
      <w:r w:rsidRPr="00220CB3">
        <w:rPr>
          <w:rFonts w:ascii="Andalus" w:hAnsi="Andalus" w:cs="Andalus"/>
          <w:sz w:val="28"/>
          <w:szCs w:val="28"/>
          <w:lang w:bidi="fa-IR"/>
        </w:rPr>
        <w:t>As there are multiple agents involved in MARL, the objective that you need to optimize has its own peculiarities.</w:t>
      </w:r>
    </w:p>
    <w:p w14:paraId="020F7C7D" w14:textId="17382974" w:rsidR="00220CB3" w:rsidRDefault="00220CB3" w:rsidP="00220CB3">
      <w:pPr>
        <w:rPr>
          <w:rFonts w:ascii="Andalus" w:hAnsi="Andalus" w:cs="Andalus"/>
          <w:sz w:val="28"/>
          <w:szCs w:val="28"/>
          <w:rtl/>
          <w:lang w:bidi="fa-IR"/>
        </w:rPr>
      </w:pPr>
      <w:r w:rsidRPr="00220CB3">
        <w:rPr>
          <w:rFonts w:ascii="Andalus" w:hAnsi="Andalus" w:cs="Andalus"/>
          <w:sz w:val="28"/>
          <w:szCs w:val="28"/>
          <w:lang w:bidi="fa-IR"/>
        </w:rPr>
        <w:t>For common-reward games, in which all agents receive the same reward, a straightforward definition for a solution is to maximize the expected return received by all agents.</w:t>
      </w:r>
    </w:p>
    <w:p w14:paraId="609AFAB1" w14:textId="1348006D" w:rsidR="00220CB3" w:rsidRDefault="00220CB3" w:rsidP="00220CB3">
      <w:pPr>
        <w:rPr>
          <w:rFonts w:ascii="Andalus" w:hAnsi="Andalus" w:cs="Andalus"/>
          <w:sz w:val="28"/>
          <w:szCs w:val="28"/>
          <w:rtl/>
          <w:lang w:bidi="fa-IR"/>
        </w:rPr>
      </w:pPr>
      <w:r w:rsidRPr="00220CB3">
        <w:rPr>
          <w:rFonts w:ascii="Andalus" w:hAnsi="Andalus" w:cs="Andalus"/>
          <w:sz w:val="28"/>
          <w:szCs w:val="28"/>
          <w:lang w:bidi="fa-IR"/>
        </w:rPr>
        <w:t>However, if the agents have differing rewards, the definition of a solution concept becomes more complicated.</w:t>
      </w:r>
    </w:p>
    <w:p w14:paraId="4C4504E1" w14:textId="4FD4A92A" w:rsidR="006A7D63" w:rsidRDefault="006A7D63" w:rsidP="00220CB3">
      <w:pPr>
        <w:rPr>
          <w:rFonts w:ascii="Andalus" w:hAnsi="Andalus" w:cs="Andalus"/>
          <w:sz w:val="28"/>
          <w:szCs w:val="28"/>
          <w:rtl/>
          <w:lang w:bidi="fa-IR"/>
        </w:rPr>
      </w:pPr>
      <w:r w:rsidRPr="006A7D63">
        <w:rPr>
          <w:rFonts w:ascii="Andalus" w:hAnsi="Andalus" w:cs="Andalus"/>
          <w:sz w:val="28"/>
          <w:szCs w:val="28"/>
          <w:highlight w:val="yellow"/>
          <w:lang w:bidi="fa-IR"/>
        </w:rPr>
        <w:t>In general, a solution to a game is a joint policy that consists of one policy for each agent and satisfies certain properties.</w:t>
      </w:r>
    </w:p>
    <w:p w14:paraId="11286A5F" w14:textId="77777777" w:rsidR="006A7D63" w:rsidRDefault="006A7D63" w:rsidP="006A7D63">
      <w:pPr>
        <w:pStyle w:val="Heading3"/>
        <w:rPr>
          <w:rStyle w:val="SubtleEmphasis"/>
          <w:rtl/>
        </w:rPr>
      </w:pPr>
    </w:p>
    <w:p w14:paraId="5872C895" w14:textId="77777777" w:rsidR="006A7D63" w:rsidRDefault="006A7D63" w:rsidP="006A7D63">
      <w:pPr>
        <w:pStyle w:val="Heading3"/>
        <w:rPr>
          <w:rStyle w:val="SubtleEmphasis"/>
          <w:rtl/>
        </w:rPr>
      </w:pPr>
    </w:p>
    <w:p w14:paraId="06C6824F" w14:textId="568571FD" w:rsidR="006A7D63" w:rsidRPr="006A7D63" w:rsidRDefault="006A7D63" w:rsidP="006A7D63">
      <w:pPr>
        <w:pStyle w:val="Heading3"/>
        <w:rPr>
          <w:rStyle w:val="SubtleEmphasis"/>
        </w:rPr>
      </w:pPr>
      <w:r w:rsidRPr="006A7D63">
        <w:rPr>
          <w:rStyle w:val="SubtleEmphasis"/>
        </w:rPr>
        <w:t>Note that our definitions of solution concepts and their stated existence properties assume finite game model</w:t>
      </w:r>
      <w:r w:rsidRPr="006A7D63">
        <w:rPr>
          <w:rStyle w:val="SubtleEmphasis"/>
          <w:rFonts w:hint="cs"/>
          <w:rtl/>
        </w:rPr>
        <w:t>.</w:t>
      </w:r>
    </w:p>
    <w:p w14:paraId="171CF7F7" w14:textId="2B6450E0" w:rsidR="00220CB3" w:rsidRPr="0008054E" w:rsidRDefault="006A7D63" w:rsidP="005C1D09">
      <w:pPr>
        <w:pStyle w:val="Heading3"/>
        <w:rPr>
          <w:i/>
          <w:iCs/>
          <w:color w:val="404040" w:themeColor="text1" w:themeTint="BF"/>
          <w:rtl/>
        </w:rPr>
      </w:pPr>
      <w:r w:rsidRPr="006A7D63">
        <w:rPr>
          <w:rStyle w:val="SubtleEmphasis"/>
        </w:rPr>
        <w:t>In particular, we assume finite state, action, and observation spaces, and a finite number of agents.</w:t>
      </w:r>
      <w:r w:rsidRPr="006A7D63">
        <w:rPr>
          <w:rFonts w:ascii="Simplified Arabic" w:hAnsi="Simplified Arabic" w:cs="Simplified Arabic"/>
          <w:noProof/>
          <w:color w:val="767171" w:themeColor="background2" w:themeShade="80"/>
          <w:sz w:val="32"/>
          <w:szCs w:val="32"/>
          <w:lang w:bidi="fa-IR"/>
        </w:rPr>
        <w:drawing>
          <wp:anchor distT="0" distB="0" distL="114300" distR="114300" simplePos="0" relativeHeight="251679744" behindDoc="1" locked="0" layoutInCell="1" allowOverlap="1" wp14:anchorId="0DCA329C" wp14:editId="66CB96C7">
            <wp:simplePos x="0" y="0"/>
            <wp:positionH relativeFrom="column">
              <wp:posOffset>0</wp:posOffset>
            </wp:positionH>
            <wp:positionV relativeFrom="page">
              <wp:posOffset>2377440</wp:posOffset>
            </wp:positionV>
            <wp:extent cx="5943600" cy="1175385"/>
            <wp:effectExtent l="0" t="0" r="0" b="5715"/>
            <wp:wrapTight wrapText="bothSides">
              <wp:wrapPolygon edited="0">
                <wp:start x="0" y="0"/>
                <wp:lineTo x="0" y="21355"/>
                <wp:lineTo x="21531" y="21355"/>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anchor>
        </w:drawing>
      </w:r>
    </w:p>
    <w:p w14:paraId="6ED738A9" w14:textId="4773ECE2" w:rsidR="0008054E" w:rsidRDefault="005C1D09"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r w:rsidRPr="00A26830">
        <w:rPr>
          <w:rFonts w:ascii="Simplified Arabic" w:hAnsi="Simplified Arabic" w:cs="Simplified Arabic"/>
          <w:noProof/>
          <w:color w:val="767171" w:themeColor="background2" w:themeShade="80"/>
          <w:sz w:val="32"/>
          <w:szCs w:val="32"/>
          <w:highlight w:val="lightGray"/>
        </w:rPr>
        <w:drawing>
          <wp:anchor distT="0" distB="0" distL="114300" distR="114300" simplePos="0" relativeHeight="251680768" behindDoc="1" locked="0" layoutInCell="1" allowOverlap="1" wp14:anchorId="57218640" wp14:editId="7E5CB8BC">
            <wp:simplePos x="0" y="0"/>
            <wp:positionH relativeFrom="margin">
              <wp:posOffset>0</wp:posOffset>
            </wp:positionH>
            <wp:positionV relativeFrom="page">
              <wp:posOffset>4591050</wp:posOffset>
            </wp:positionV>
            <wp:extent cx="5943600" cy="3111500"/>
            <wp:effectExtent l="247650" t="190500" r="247650" b="298450"/>
            <wp:wrapTight wrapText="bothSides">
              <wp:wrapPolygon edited="0">
                <wp:start x="-138" y="-1322"/>
                <wp:lineTo x="-900" y="-1058"/>
                <wp:lineTo x="-831" y="22349"/>
                <wp:lineTo x="-208" y="23275"/>
                <wp:lineTo x="-138" y="23540"/>
                <wp:lineTo x="21669" y="23540"/>
                <wp:lineTo x="21738" y="23275"/>
                <wp:lineTo x="22362" y="22349"/>
                <wp:lineTo x="22431" y="1058"/>
                <wp:lineTo x="21738" y="-926"/>
                <wp:lineTo x="21669" y="-1322"/>
                <wp:lineTo x="-138" y="-1322"/>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111500"/>
                    </a:xfrm>
                    <a:prstGeom prst="rect">
                      <a:avLst/>
                    </a:prstGeom>
                    <a:effectLst>
                      <a:glow rad="139700">
                        <a:schemeClr val="accent4">
                          <a:satMod val="175000"/>
                          <a:alpha val="40000"/>
                        </a:schemeClr>
                      </a:glow>
                      <a:outerShdw blurRad="241300" dist="50800" dir="5400000" algn="ctr" rotWithShape="0">
                        <a:schemeClr val="accent4">
                          <a:lumMod val="75000"/>
                          <a:alpha val="39000"/>
                        </a:schemeClr>
                      </a:outerShdw>
                      <a:reflection endPos="10000" dist="50800" dir="5400000" sy="-100000" algn="bl" rotWithShape="0"/>
                    </a:effectLst>
                  </pic:spPr>
                </pic:pic>
              </a:graphicData>
            </a:graphic>
          </wp:anchor>
        </w:drawing>
      </w:r>
      <w:r w:rsidRPr="00A26830">
        <w:rPr>
          <w:rFonts w:ascii="Simplified Arabic" w:hAnsi="Simplified Arabic" w:cs="Simplified Arabic"/>
          <w:color w:val="767171" w:themeColor="background2" w:themeShade="80"/>
          <w:sz w:val="32"/>
          <w:szCs w:val="32"/>
          <w:highlight w:val="lightGray"/>
        </w:rPr>
        <w:t>Joint Policy</w:t>
      </w:r>
      <w:r w:rsidRPr="005C1D09">
        <w:rPr>
          <w:rFonts w:ascii="Simplified Arabic" w:hAnsi="Simplified Arabic" w:cs="Simplified Arabic"/>
          <w:color w:val="767171" w:themeColor="background2" w:themeShade="80"/>
          <w:sz w:val="32"/>
          <w:szCs w:val="32"/>
        </w:rPr>
        <w:t xml:space="preserve"> </w:t>
      </w:r>
    </w:p>
    <w:p w14:paraId="2B990D57" w14:textId="7734C136" w:rsidR="005C1D09" w:rsidRDefault="005C1D09"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3DE51D71" w14:textId="6745FE54" w:rsidR="00B977B7" w:rsidRDefault="00B977B7"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427E2EC4" w14:textId="18AD0C3E" w:rsidR="00B977B7" w:rsidRPr="00B977B7" w:rsidRDefault="00CF5F37" w:rsidP="00B977B7">
      <w:pPr>
        <w:spacing w:before="100" w:beforeAutospacing="1" w:after="100" w:afterAutospacing="1" w:line="240" w:lineRule="auto"/>
        <w:outlineLvl w:val="2"/>
        <w:rPr>
          <w:rFonts w:ascii="Traditional Arabic" w:eastAsia="Times New Roman" w:hAnsi="Traditional Arabic" w:cs="Traditional Arabic"/>
          <w:b/>
          <w:bCs/>
          <w:sz w:val="27"/>
          <w:szCs w:val="27"/>
        </w:rPr>
      </w:pPr>
      <w:r w:rsidRPr="00CF5F37">
        <w:rPr>
          <w:rFonts w:ascii="Simplified Arabic" w:hAnsi="Simplified Arabic" w:cs="Simplified Arabic"/>
          <w:noProof/>
          <w:color w:val="767171" w:themeColor="background2" w:themeShade="80"/>
          <w:sz w:val="32"/>
          <w:szCs w:val="32"/>
        </w:rPr>
        <w:lastRenderedPageBreak/>
        <w:drawing>
          <wp:anchor distT="0" distB="0" distL="114300" distR="114300" simplePos="0" relativeHeight="251682816" behindDoc="1" locked="0" layoutInCell="1" allowOverlap="1" wp14:anchorId="7CA1623D" wp14:editId="41BB68AF">
            <wp:simplePos x="0" y="0"/>
            <wp:positionH relativeFrom="margin">
              <wp:align>right</wp:align>
            </wp:positionH>
            <wp:positionV relativeFrom="page">
              <wp:posOffset>5731721</wp:posOffset>
            </wp:positionV>
            <wp:extent cx="5467985" cy="485775"/>
            <wp:effectExtent l="190500" t="190500" r="189865" b="200025"/>
            <wp:wrapTight wrapText="bothSides">
              <wp:wrapPolygon edited="0">
                <wp:start x="151" y="-8471"/>
                <wp:lineTo x="-753" y="-6776"/>
                <wp:lineTo x="-677" y="21176"/>
                <wp:lineTo x="75" y="27953"/>
                <wp:lineTo x="151" y="29647"/>
                <wp:lineTo x="21372" y="29647"/>
                <wp:lineTo x="21447" y="27953"/>
                <wp:lineTo x="22200" y="21176"/>
                <wp:lineTo x="22275" y="6776"/>
                <wp:lineTo x="21447" y="-5929"/>
                <wp:lineTo x="21372" y="-8471"/>
                <wp:lineTo x="151" y="-847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67985" cy="485775"/>
                    </a:xfrm>
                    <a:prstGeom prst="rect">
                      <a:avLst/>
                    </a:prstGeom>
                    <a:ln>
                      <a:noFill/>
                    </a:ln>
                    <a:effectLst>
                      <a:outerShdw blurRad="190500" algn="tl" rotWithShape="0">
                        <a:srgbClr val="000000">
                          <a:alpha val="70000"/>
                        </a:srgbClr>
                      </a:outerShdw>
                    </a:effectLst>
                  </pic:spPr>
                </pic:pic>
              </a:graphicData>
            </a:graphic>
          </wp:anchor>
        </w:drawing>
      </w:r>
      <w:r w:rsidR="00B977B7" w:rsidRPr="00B977B7">
        <w:rPr>
          <w:rFonts w:ascii="Simplified Arabic" w:hAnsi="Simplified Arabic" w:cs="Simplified Arabic"/>
          <w:noProof/>
          <w:color w:val="767171" w:themeColor="background2" w:themeShade="80"/>
          <w:sz w:val="32"/>
          <w:szCs w:val="32"/>
        </w:rPr>
        <w:drawing>
          <wp:anchor distT="0" distB="0" distL="114300" distR="114300" simplePos="0" relativeHeight="251681792" behindDoc="1" locked="0" layoutInCell="1" allowOverlap="1" wp14:anchorId="4558CD65" wp14:editId="7E2771D6">
            <wp:simplePos x="0" y="0"/>
            <wp:positionH relativeFrom="margin">
              <wp:align>center</wp:align>
            </wp:positionH>
            <wp:positionV relativeFrom="page">
              <wp:posOffset>2159000</wp:posOffset>
            </wp:positionV>
            <wp:extent cx="5943600" cy="3189605"/>
            <wp:effectExtent l="152400" t="152400" r="152400" b="201295"/>
            <wp:wrapTight wrapText="bothSides">
              <wp:wrapPolygon edited="0">
                <wp:start x="-208" y="-1032"/>
                <wp:lineTo x="-554" y="-774"/>
                <wp:lineTo x="-554" y="21673"/>
                <wp:lineTo x="-415" y="22834"/>
                <wp:lineTo x="21946" y="22834"/>
                <wp:lineTo x="22085" y="21931"/>
                <wp:lineTo x="22085" y="1290"/>
                <wp:lineTo x="21738" y="-645"/>
                <wp:lineTo x="21738" y="-1032"/>
                <wp:lineTo x="-208" y="-1032"/>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189605"/>
                    </a:xfrm>
                    <a:prstGeom prst="rect">
                      <a:avLst/>
                    </a:prstGeom>
                    <a:effectLst>
                      <a:glow rad="139700">
                        <a:schemeClr val="accent1">
                          <a:satMod val="175000"/>
                          <a:alpha val="40000"/>
                        </a:schemeClr>
                      </a:glow>
                      <a:outerShdw blurRad="50800" dist="50800" dir="5400000" algn="ctr" rotWithShape="0">
                        <a:schemeClr val="accent1">
                          <a:lumMod val="75000"/>
                        </a:schemeClr>
                      </a:outerShdw>
                      <a:reflection stA="95000" endPos="10000" dist="50800" dir="5400000" sy="-100000" algn="bl" rotWithShape="0"/>
                    </a:effectLst>
                  </pic:spPr>
                </pic:pic>
              </a:graphicData>
            </a:graphic>
          </wp:anchor>
        </w:drawing>
      </w:r>
      <w:r w:rsidR="00B977B7" w:rsidRPr="00B977B7">
        <w:rPr>
          <w:rFonts w:ascii="Traditional Arabic" w:eastAsia="Times New Roman" w:hAnsi="Traditional Arabic" w:cs="Traditional Arabic"/>
          <w:b/>
          <w:bCs/>
          <w:sz w:val="27"/>
          <w:szCs w:val="27"/>
        </w:rPr>
        <w:t>we will define the expected return in the context of the POSG model , which is the most general game model used in this book and includes both stochastic games and normal-form games.</w:t>
      </w:r>
    </w:p>
    <w:p w14:paraId="033AC139" w14:textId="4E21F0AB" w:rsidR="00B977B7" w:rsidRDefault="00B977B7"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071AB414" w14:textId="297B08C8"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700C9D58" w14:textId="2EFD3E1E"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4444D632" w14:textId="1FDA1914"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lang w:bidi="fa-IR"/>
        </w:rPr>
      </w:pPr>
    </w:p>
    <w:p w14:paraId="0D00D0BC" w14:textId="7354862C"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0CAC49F0" w14:textId="40E12C76"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r w:rsidRPr="00A26830">
        <w:rPr>
          <w:rFonts w:ascii="Simplified Arabic" w:hAnsi="Simplified Arabic" w:cs="Simplified Arabic"/>
          <w:color w:val="767171" w:themeColor="background2" w:themeShade="80"/>
          <w:sz w:val="32"/>
          <w:szCs w:val="32"/>
          <w:highlight w:val="lightGray"/>
        </w:rPr>
        <w:lastRenderedPageBreak/>
        <w:t>Expected Return</w:t>
      </w:r>
    </w:p>
    <w:p w14:paraId="78110EFB" w14:textId="19523372" w:rsidR="00421280" w:rsidRDefault="00421280" w:rsidP="00421280">
      <w:pPr>
        <w:rPr>
          <w:rFonts w:ascii="Simplified Arabic" w:hAnsi="Simplified Arabic" w:cs="Simplified Arabic"/>
          <w:b/>
          <w:bCs/>
          <w:sz w:val="24"/>
          <w:szCs w:val="24"/>
          <w:rtl/>
        </w:rPr>
      </w:pPr>
      <w:r w:rsidRPr="00421280">
        <w:rPr>
          <w:rFonts w:ascii="Simplified Arabic" w:hAnsi="Simplified Arabic" w:cs="Simplified Arabic"/>
          <w:b/>
          <w:bCs/>
          <w:sz w:val="24"/>
          <w:szCs w:val="24"/>
        </w:rPr>
        <w:t>"To make our definitions valid for both finite and infinite time steps, we use discounted returns and assume the standard convention of absorbing states</w:t>
      </w:r>
      <w:r w:rsidRPr="00421280">
        <w:rPr>
          <w:rFonts w:ascii="Simplified Arabic" w:hAnsi="Simplified Arabic" w:cs="Simplified Arabic" w:hint="cs"/>
          <w:b/>
          <w:bCs/>
          <w:sz w:val="24"/>
          <w:szCs w:val="24"/>
          <w:rtl/>
        </w:rPr>
        <w:t xml:space="preserve"> </w:t>
      </w:r>
      <w:r w:rsidRPr="00421280">
        <w:rPr>
          <w:rFonts w:ascii="Simplified Arabic" w:hAnsi="Simplified Arabic" w:cs="Simplified Arabic"/>
          <w:b/>
          <w:bCs/>
          <w:sz w:val="24"/>
          <w:szCs w:val="24"/>
        </w:rPr>
        <w:t>"That is, once an absorbing state has been reached, the game will subsequently always transition into that same state with probability 1 and give a reward of 0 to all agents."</w:t>
      </w:r>
    </w:p>
    <w:p w14:paraId="19738622" w14:textId="4DC4381E" w:rsidR="00421280" w:rsidRPr="00421280" w:rsidRDefault="00421280" w:rsidP="00421280">
      <w:pPr>
        <w:rPr>
          <w:rFonts w:ascii="Simplified Arabic" w:hAnsi="Simplified Arabic" w:cs="Simplified Arabic"/>
          <w:b/>
          <w:bCs/>
          <w:sz w:val="24"/>
          <w:szCs w:val="24"/>
        </w:rPr>
      </w:pPr>
      <w:r w:rsidRPr="00421280">
        <w:rPr>
          <w:rFonts w:ascii="Simplified Arabic" w:hAnsi="Simplified Arabic" w:cs="Simplified Arabic"/>
          <w:b/>
          <w:bCs/>
          <w:sz w:val="24"/>
          <w:szCs w:val="24"/>
        </w:rPr>
        <w:t>"To simplify our definitions below, we also assume that the observation functions and policies of all agents become deterministic (i.e., assign probability 1 to a certain observation and action, respectively) once an absorbing state has been reached."</w:t>
      </w:r>
    </w:p>
    <w:p w14:paraId="6A194037" w14:textId="6FAAB449" w:rsidR="00A26830" w:rsidRDefault="00A26830" w:rsidP="00A26830">
      <w:pPr>
        <w:rPr>
          <w:rFonts w:ascii="Simplified Arabic" w:hAnsi="Simplified Arabic" w:cs="B Nazanin"/>
          <w:sz w:val="28"/>
          <w:szCs w:val="28"/>
          <w:rtl/>
          <w:lang w:bidi="fa-IR"/>
        </w:rPr>
      </w:pPr>
      <w:r w:rsidRPr="00A26830">
        <w:rPr>
          <w:rFonts w:ascii="Simplified Arabic" w:hAnsi="Simplified Arabic" w:cs="B Nazanin"/>
          <w:sz w:val="28"/>
          <w:szCs w:val="28"/>
          <w:lang w:bidi="fa-IR"/>
        </w:rPr>
        <w:t>In the following, we provide two equivalent definitions of expected returns. The first definition is based on enumerating all full histories in the game, while the second definition is based on a Bellman-style recursion of value computations.</w:t>
      </w:r>
    </w:p>
    <w:p w14:paraId="098B24AD" w14:textId="4A463B78" w:rsidR="007279EA" w:rsidRPr="007279EA" w:rsidRDefault="007279EA" w:rsidP="007279EA">
      <w:pPr>
        <w:rPr>
          <w:rFonts w:ascii="Simplified Arabic" w:hAnsi="Simplified Arabic" w:cs="B Nazanin"/>
          <w:sz w:val="28"/>
          <w:szCs w:val="28"/>
          <w:lang w:bidi="fa-IR"/>
        </w:rPr>
      </w:pPr>
      <w:r w:rsidRPr="00A26830">
        <w:rPr>
          <w:rFonts w:ascii="Simplified Arabic" w:hAnsi="Simplified Arabic" w:cs="B Nazanin"/>
          <w:noProof/>
          <w:sz w:val="28"/>
          <w:szCs w:val="28"/>
          <w:lang w:bidi="fa-IR"/>
        </w:rPr>
        <w:drawing>
          <wp:anchor distT="0" distB="0" distL="114300" distR="114300" simplePos="0" relativeHeight="251683840" behindDoc="1" locked="0" layoutInCell="1" allowOverlap="1" wp14:anchorId="76DFBF66" wp14:editId="739D86CF">
            <wp:simplePos x="0" y="0"/>
            <wp:positionH relativeFrom="margin">
              <wp:posOffset>95250</wp:posOffset>
            </wp:positionH>
            <wp:positionV relativeFrom="page">
              <wp:posOffset>6238875</wp:posOffset>
            </wp:positionV>
            <wp:extent cx="5744845" cy="2672715"/>
            <wp:effectExtent l="95250" t="95250" r="103505" b="89535"/>
            <wp:wrapTight wrapText="bothSides">
              <wp:wrapPolygon edited="0">
                <wp:start x="-358" y="-770"/>
                <wp:lineTo x="-358" y="22170"/>
                <wp:lineTo x="21918" y="22170"/>
                <wp:lineTo x="21918" y="-770"/>
                <wp:lineTo x="-358" y="-77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44845" cy="2672715"/>
                    </a:xfrm>
                    <a:prstGeom prst="rect">
                      <a:avLst/>
                    </a:prstGeom>
                    <a:ln w="88900" cap="sq" cmpd="thickThin">
                      <a:solidFill>
                        <a:srgbClr val="000000"/>
                      </a:solidFill>
                      <a:prstDash val="solid"/>
                      <a:miter lim="800000"/>
                    </a:ln>
                    <a:effectLst>
                      <a:innerShdw blurRad="76200">
                        <a:schemeClr val="accent2">
                          <a:lumMod val="60000"/>
                          <a:lumOff val="40000"/>
                        </a:schemeClr>
                      </a:innerShdw>
                    </a:effectLst>
                  </pic:spPr>
                </pic:pic>
              </a:graphicData>
            </a:graphic>
            <wp14:sizeRelH relativeFrom="margin">
              <wp14:pctWidth>0</wp14:pctWidth>
            </wp14:sizeRelH>
          </wp:anchor>
        </w:drawing>
      </w:r>
      <w:r w:rsidR="00A26830" w:rsidRPr="00A26830">
        <w:rPr>
          <w:rFonts w:ascii="Simplified Arabic" w:hAnsi="Simplified Arabic" w:cs="B Nazanin"/>
          <w:sz w:val="28"/>
          <w:szCs w:val="28"/>
          <w:lang w:bidi="fa-IR"/>
        </w:rPr>
        <w:t>These definitions are equivalent, but can provide different perspectives and have been used in different ways.</w:t>
      </w:r>
      <w:r w:rsidRPr="007279EA">
        <w:rPr>
          <w:rFonts w:ascii="Times New Roman" w:eastAsia="Times New Roman" w:hAnsi="Times New Roman" w:cs="Times New Roman"/>
          <w:b/>
          <w:bCs/>
          <w:sz w:val="24"/>
          <w:szCs w:val="24"/>
        </w:rPr>
        <w:t xml:space="preserve"> </w:t>
      </w:r>
      <w:r w:rsidRPr="007279EA">
        <w:rPr>
          <w:rFonts w:ascii="Simplified Arabic" w:hAnsi="Simplified Arabic" w:cs="B Nazanin"/>
          <w:b/>
          <w:bCs/>
          <w:sz w:val="28"/>
          <w:szCs w:val="28"/>
          <w:lang w:bidi="fa-IR"/>
        </w:rPr>
        <w:t>"In particular, the first definition resembles a linear sum and may be easier to interpret, while the second definition uses a recursion that can be operationalized such as in value iteration for games</w:t>
      </w:r>
      <w:r>
        <w:rPr>
          <w:rFonts w:ascii="Simplified Arabic" w:hAnsi="Simplified Arabic" w:cs="B Nazanin" w:hint="cs"/>
          <w:b/>
          <w:bCs/>
          <w:sz w:val="28"/>
          <w:szCs w:val="28"/>
          <w:rtl/>
          <w:lang w:bidi="fa-IR"/>
        </w:rPr>
        <w:t>.</w:t>
      </w:r>
      <w:r w:rsidRPr="007279EA">
        <w:rPr>
          <w:rFonts w:ascii="Simplified Arabic" w:hAnsi="Simplified Arabic" w:cs="B Nazanin"/>
          <w:b/>
          <w:bCs/>
          <w:sz w:val="28"/>
          <w:szCs w:val="28"/>
          <w:lang w:bidi="fa-IR"/>
        </w:rPr>
        <w:t xml:space="preserve"> </w:t>
      </w:r>
    </w:p>
    <w:p w14:paraId="5964B678" w14:textId="0E10B751" w:rsidR="00A26830" w:rsidRDefault="00101ACA" w:rsidP="00A26830">
      <w:pPr>
        <w:rPr>
          <w:rFonts w:ascii="Simplified Arabic" w:hAnsi="Simplified Arabic" w:cs="B Nazanin"/>
          <w:sz w:val="28"/>
          <w:szCs w:val="28"/>
          <w:rtl/>
          <w:lang w:bidi="fa-IR"/>
        </w:rPr>
      </w:pPr>
      <w:r w:rsidRPr="00BB45DE">
        <w:rPr>
          <w:rFonts w:ascii="Simplified Arabic" w:hAnsi="Simplified Arabic" w:cs="B Nazanin"/>
          <w:noProof/>
          <w:sz w:val="28"/>
          <w:szCs w:val="28"/>
          <w:lang w:bidi="fa-IR"/>
        </w:rPr>
        <w:lastRenderedPageBreak/>
        <w:drawing>
          <wp:anchor distT="0" distB="0" distL="114300" distR="114300" simplePos="0" relativeHeight="251684864" behindDoc="1" locked="0" layoutInCell="1" allowOverlap="1" wp14:anchorId="5D2588C8" wp14:editId="136CF506">
            <wp:simplePos x="0" y="0"/>
            <wp:positionH relativeFrom="margin">
              <wp:align>left</wp:align>
            </wp:positionH>
            <wp:positionV relativeFrom="margin">
              <wp:align>top</wp:align>
            </wp:positionV>
            <wp:extent cx="6117590" cy="2579370"/>
            <wp:effectExtent l="95250" t="95250" r="92710" b="87630"/>
            <wp:wrapTight wrapText="bothSides">
              <wp:wrapPolygon edited="0">
                <wp:start x="-336" y="-798"/>
                <wp:lineTo x="-336" y="22174"/>
                <wp:lineTo x="21860" y="22174"/>
                <wp:lineTo x="21860" y="-798"/>
                <wp:lineTo x="-336" y="-798"/>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17590" cy="2579370"/>
                    </a:xfrm>
                    <a:prstGeom prst="rect">
                      <a:avLst/>
                    </a:prstGeom>
                    <a:ln w="88900" cap="sq" cmpd="thickThin">
                      <a:solidFill>
                        <a:srgbClr val="000000"/>
                      </a:solidFill>
                      <a:prstDash val="solid"/>
                      <a:miter lim="800000"/>
                    </a:ln>
                    <a:effectLst>
                      <a:innerShdw blurRad="76200">
                        <a:schemeClr val="accent2">
                          <a:lumMod val="60000"/>
                          <a:lumOff val="40000"/>
                        </a:schemeClr>
                      </a:innerShdw>
                    </a:effectLst>
                  </pic:spPr>
                </pic:pic>
              </a:graphicData>
            </a:graphic>
            <wp14:sizeRelH relativeFrom="margin">
              <wp14:pctWidth>0</wp14:pctWidth>
            </wp14:sizeRelH>
          </wp:anchor>
        </w:drawing>
      </w:r>
      <w:r w:rsidRPr="00D930A4">
        <w:rPr>
          <w:rFonts w:ascii="Simplified Arabic" w:hAnsi="Simplified Arabic" w:cs="Simplified Arabic"/>
          <w:noProof/>
          <w:color w:val="767171" w:themeColor="background2" w:themeShade="80"/>
          <w:sz w:val="32"/>
          <w:szCs w:val="32"/>
        </w:rPr>
        <w:drawing>
          <wp:anchor distT="0" distB="0" distL="114300" distR="114300" simplePos="0" relativeHeight="251685888" behindDoc="1" locked="0" layoutInCell="1" allowOverlap="1" wp14:anchorId="75BE7AC1" wp14:editId="71C69EDA">
            <wp:simplePos x="0" y="0"/>
            <wp:positionH relativeFrom="margin">
              <wp:posOffset>95250</wp:posOffset>
            </wp:positionH>
            <wp:positionV relativeFrom="page">
              <wp:posOffset>4347210</wp:posOffset>
            </wp:positionV>
            <wp:extent cx="5943600" cy="1789430"/>
            <wp:effectExtent l="95250" t="95250" r="95250" b="96520"/>
            <wp:wrapTight wrapText="bothSides">
              <wp:wrapPolygon edited="0">
                <wp:start x="-346" y="-1150"/>
                <wp:lineTo x="-346" y="22535"/>
                <wp:lineTo x="21877" y="22535"/>
                <wp:lineTo x="21877" y="-1150"/>
                <wp:lineTo x="-346" y="-115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373"/>
                    <a:stretch/>
                  </pic:blipFill>
                  <pic:spPr bwMode="auto">
                    <a:xfrm>
                      <a:off x="0" y="0"/>
                      <a:ext cx="5943600" cy="178943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anchor>
        </w:drawing>
      </w:r>
    </w:p>
    <w:p w14:paraId="5EBB8B59" w14:textId="1D9D8E51" w:rsidR="00A26830" w:rsidRPr="00A26830" w:rsidRDefault="00BB45DE" w:rsidP="00A26830">
      <w:pPr>
        <w:rPr>
          <w:rFonts w:ascii="Simplified Arabic" w:hAnsi="Simplified Arabic" w:cs="B Nazanin"/>
          <w:sz w:val="28"/>
          <w:szCs w:val="28"/>
          <w:lang w:bidi="fa-IR"/>
        </w:rPr>
      </w:pPr>
      <w:r w:rsidRPr="00BB45DE">
        <w:rPr>
          <w:rFonts w:ascii="Simplified Arabic" w:hAnsi="Simplified Arabic" w:cs="B Nazanin"/>
          <w:sz w:val="28"/>
          <w:szCs w:val="28"/>
          <w:lang w:bidi="fa-IR"/>
        </w:rPr>
        <w:t xml:space="preserve"> </w:t>
      </w:r>
    </w:p>
    <w:p w14:paraId="58B66C81" w14:textId="3E6E1446" w:rsidR="00A26830" w:rsidRPr="00A26830" w:rsidRDefault="00A26830" w:rsidP="00A26830">
      <w:pPr>
        <w:rPr>
          <w:rFonts w:ascii="Simplified Arabic" w:hAnsi="Simplified Arabic" w:cs="B Nazanin"/>
          <w:sz w:val="28"/>
          <w:szCs w:val="28"/>
          <w:lang w:bidi="fa-IR"/>
        </w:rPr>
      </w:pPr>
    </w:p>
    <w:p w14:paraId="54D71F40" w14:textId="6AE4EFDD"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lang w:bidi="fa-IR"/>
        </w:rPr>
      </w:pPr>
    </w:p>
    <w:p w14:paraId="054F1F64" w14:textId="54171425" w:rsidR="00A26830" w:rsidRDefault="00A26830"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146CC276" w14:textId="5B0E0E22" w:rsidR="00171394" w:rsidRDefault="00171394"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45412676" w14:textId="6F6D5D39" w:rsidR="00171394" w:rsidRDefault="00171394" w:rsidP="0008054E">
      <w:pPr>
        <w:spacing w:before="100" w:beforeAutospacing="1" w:after="100" w:afterAutospacing="1" w:line="240" w:lineRule="auto"/>
        <w:rPr>
          <w:rFonts w:ascii="Simplified Arabic" w:hAnsi="Simplified Arabic" w:cs="Simplified Arabic"/>
          <w:color w:val="767171" w:themeColor="background2" w:themeShade="80"/>
          <w:sz w:val="32"/>
          <w:szCs w:val="32"/>
          <w:rtl/>
        </w:rPr>
      </w:pPr>
    </w:p>
    <w:p w14:paraId="012E76A7" w14:textId="6E90E42A" w:rsidR="00171394" w:rsidRDefault="00D85528" w:rsidP="0008054E">
      <w:pPr>
        <w:spacing w:before="100" w:beforeAutospacing="1" w:after="100" w:afterAutospacing="1" w:line="240" w:lineRule="auto"/>
        <w:rPr>
          <w:rFonts w:ascii="Simplified Arabic" w:hAnsi="Simplified Arabic" w:cs="Simplified Arabic"/>
          <w:color w:val="767171" w:themeColor="background2" w:themeShade="80"/>
          <w:sz w:val="32"/>
          <w:szCs w:val="32"/>
        </w:rPr>
      </w:pPr>
      <w:r w:rsidRPr="00D85528">
        <w:rPr>
          <w:rFonts w:ascii="Simplified Arabic" w:hAnsi="Simplified Arabic" w:cs="Simplified Arabic"/>
          <w:noProof/>
          <w:color w:val="767171" w:themeColor="background2" w:themeShade="80"/>
          <w:sz w:val="32"/>
          <w:szCs w:val="32"/>
        </w:rPr>
        <w:lastRenderedPageBreak/>
        <w:drawing>
          <wp:anchor distT="0" distB="0" distL="114300" distR="114300" simplePos="0" relativeHeight="251688960" behindDoc="1" locked="0" layoutInCell="1" allowOverlap="1" wp14:anchorId="0DCD08AB" wp14:editId="4CE8AA3A">
            <wp:simplePos x="0" y="0"/>
            <wp:positionH relativeFrom="margin">
              <wp:posOffset>569383</wp:posOffset>
            </wp:positionH>
            <wp:positionV relativeFrom="page">
              <wp:posOffset>4396317</wp:posOffset>
            </wp:positionV>
            <wp:extent cx="4173220" cy="2181860"/>
            <wp:effectExtent l="95250" t="95250" r="93980" b="104140"/>
            <wp:wrapTight wrapText="bothSides">
              <wp:wrapPolygon edited="0">
                <wp:start x="-493" y="-943"/>
                <wp:lineTo x="-493" y="22442"/>
                <wp:lineTo x="21988" y="22442"/>
                <wp:lineTo x="21988" y="-943"/>
                <wp:lineTo x="-493" y="-943"/>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73220" cy="21818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71394" w:rsidRPr="00171394">
        <w:rPr>
          <w:rFonts w:ascii="Simplified Arabic" w:hAnsi="Simplified Arabic" w:cs="Simplified Arabic"/>
          <w:noProof/>
          <w:color w:val="767171" w:themeColor="background2" w:themeShade="80"/>
          <w:sz w:val="32"/>
          <w:szCs w:val="32"/>
        </w:rPr>
        <w:drawing>
          <wp:anchor distT="0" distB="0" distL="114300" distR="114300" simplePos="0" relativeHeight="251686912" behindDoc="1" locked="0" layoutInCell="1" allowOverlap="1" wp14:anchorId="6D451CB3" wp14:editId="4882EAFD">
            <wp:simplePos x="0" y="0"/>
            <wp:positionH relativeFrom="column">
              <wp:posOffset>57150</wp:posOffset>
            </wp:positionH>
            <wp:positionV relativeFrom="page">
              <wp:posOffset>1143000</wp:posOffset>
            </wp:positionV>
            <wp:extent cx="5943600" cy="3041015"/>
            <wp:effectExtent l="285750" t="228600" r="285750" b="349885"/>
            <wp:wrapTight wrapText="bothSides">
              <wp:wrapPolygon edited="0">
                <wp:start x="-277" y="-1624"/>
                <wp:lineTo x="-1038" y="-1353"/>
                <wp:lineTo x="-969" y="22597"/>
                <wp:lineTo x="-346" y="23679"/>
                <wp:lineTo x="-277" y="23950"/>
                <wp:lineTo x="21808" y="23950"/>
                <wp:lineTo x="21877" y="23679"/>
                <wp:lineTo x="22500" y="22597"/>
                <wp:lineTo x="22569" y="812"/>
                <wp:lineTo x="21877" y="-1218"/>
                <wp:lineTo x="21808" y="-1624"/>
                <wp:lineTo x="-277" y="-162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artisticPhotocopy trans="95000" detail="10"/>
                              </a14:imgEffect>
                            </a14:imgLayer>
                          </a14:imgProps>
                        </a:ext>
                        <a:ext uri="{28A0092B-C50C-407E-A947-70E740481C1C}">
                          <a14:useLocalDpi xmlns:a14="http://schemas.microsoft.com/office/drawing/2010/main" val="0"/>
                        </a:ext>
                      </a:extLst>
                    </a:blip>
                    <a:stretch>
                      <a:fillRect/>
                    </a:stretch>
                  </pic:blipFill>
                  <pic:spPr>
                    <a:xfrm>
                      <a:off x="0" y="0"/>
                      <a:ext cx="5943600" cy="3041015"/>
                    </a:xfrm>
                    <a:prstGeom prst="rect">
                      <a:avLst/>
                    </a:prstGeom>
                    <a:effectLst>
                      <a:glow rad="127000">
                        <a:schemeClr val="accent6">
                          <a:lumMod val="60000"/>
                          <a:lumOff val="40000"/>
                        </a:schemeClr>
                      </a:glow>
                      <a:outerShdw blurRad="228600" dist="50800" dir="5400000" algn="ctr" rotWithShape="0">
                        <a:schemeClr val="accent4">
                          <a:lumMod val="60000"/>
                          <a:lumOff val="40000"/>
                          <a:alpha val="78000"/>
                        </a:schemeClr>
                      </a:outerShdw>
                      <a:reflection stA="97000" endPos="16000" dist="50800" dir="5400000" sy="-100000" algn="bl" rotWithShape="0"/>
                    </a:effectLst>
                  </pic:spPr>
                </pic:pic>
              </a:graphicData>
            </a:graphic>
          </wp:anchor>
        </w:drawing>
      </w:r>
    </w:p>
    <w:p w14:paraId="3DDDD599" w14:textId="31D02E4D" w:rsidR="00D85528" w:rsidRPr="00D85528" w:rsidRDefault="00D85528" w:rsidP="00D85528">
      <w:pPr>
        <w:rPr>
          <w:rFonts w:ascii="Simplified Arabic" w:hAnsi="Simplified Arabic" w:cs="Simplified Arabic"/>
          <w:sz w:val="32"/>
          <w:szCs w:val="32"/>
          <w:rtl/>
        </w:rPr>
      </w:pPr>
    </w:p>
    <w:p w14:paraId="6A41F097" w14:textId="5309EB13" w:rsidR="00D85528" w:rsidRPr="00D85528" w:rsidRDefault="00D85528" w:rsidP="00D85528">
      <w:pPr>
        <w:rPr>
          <w:rFonts w:ascii="Simplified Arabic" w:hAnsi="Simplified Arabic" w:cs="Simplified Arabic"/>
          <w:sz w:val="32"/>
          <w:szCs w:val="32"/>
          <w:rtl/>
        </w:rPr>
      </w:pPr>
    </w:p>
    <w:p w14:paraId="6B6C0EAC" w14:textId="5CEB0D31" w:rsidR="00D85528" w:rsidRPr="00D85528" w:rsidRDefault="00D85528" w:rsidP="00D85528">
      <w:pPr>
        <w:rPr>
          <w:rFonts w:ascii="Simplified Arabic" w:hAnsi="Simplified Arabic" w:cs="Simplified Arabic"/>
          <w:sz w:val="32"/>
          <w:szCs w:val="32"/>
          <w:rtl/>
        </w:rPr>
      </w:pPr>
    </w:p>
    <w:p w14:paraId="4852AEC1" w14:textId="026C07EC" w:rsidR="00D85528" w:rsidRPr="00D85528" w:rsidRDefault="00D85528" w:rsidP="00D85528">
      <w:pPr>
        <w:rPr>
          <w:rFonts w:ascii="Simplified Arabic" w:hAnsi="Simplified Arabic" w:cs="Simplified Arabic"/>
          <w:sz w:val="32"/>
          <w:szCs w:val="32"/>
          <w:rtl/>
        </w:rPr>
      </w:pPr>
      <w:r w:rsidRPr="00D85528">
        <w:rPr>
          <w:rFonts w:ascii="Simplified Arabic" w:hAnsi="Simplified Arabic" w:cs="Simplified Arabic"/>
          <w:noProof/>
          <w:sz w:val="32"/>
          <w:szCs w:val="32"/>
        </w:rPr>
        <w:drawing>
          <wp:anchor distT="0" distB="0" distL="114300" distR="114300" simplePos="0" relativeHeight="251689984" behindDoc="1" locked="0" layoutInCell="1" allowOverlap="1" wp14:anchorId="654E828F" wp14:editId="4CD9D475">
            <wp:simplePos x="0" y="0"/>
            <wp:positionH relativeFrom="margin">
              <wp:posOffset>569383</wp:posOffset>
            </wp:positionH>
            <wp:positionV relativeFrom="page">
              <wp:posOffset>6682317</wp:posOffset>
            </wp:positionV>
            <wp:extent cx="4193540" cy="2371725"/>
            <wp:effectExtent l="95250" t="95250" r="92710" b="104775"/>
            <wp:wrapTight wrapText="bothSides">
              <wp:wrapPolygon edited="0">
                <wp:start x="-491" y="-867"/>
                <wp:lineTo x="-491" y="22381"/>
                <wp:lineTo x="21979" y="22381"/>
                <wp:lineTo x="21979" y="-867"/>
                <wp:lineTo x="-491" y="-86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93540" cy="23717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14:paraId="53FF1A2A" w14:textId="62FF97B6" w:rsidR="00D85528" w:rsidRPr="00D85528" w:rsidRDefault="00D85528" w:rsidP="00D85528">
      <w:pPr>
        <w:rPr>
          <w:rFonts w:ascii="Simplified Arabic" w:hAnsi="Simplified Arabic" w:cs="Simplified Arabic"/>
          <w:sz w:val="32"/>
          <w:szCs w:val="32"/>
          <w:rtl/>
        </w:rPr>
      </w:pPr>
    </w:p>
    <w:p w14:paraId="769EDBA8" w14:textId="14D75C46" w:rsidR="00D85528" w:rsidRDefault="00D85528" w:rsidP="00D85528">
      <w:pPr>
        <w:rPr>
          <w:rFonts w:ascii="Simplified Arabic" w:hAnsi="Simplified Arabic" w:cs="Simplified Arabic"/>
          <w:color w:val="767171" w:themeColor="background2" w:themeShade="80"/>
          <w:sz w:val="32"/>
          <w:szCs w:val="32"/>
          <w:rtl/>
        </w:rPr>
      </w:pPr>
    </w:p>
    <w:p w14:paraId="24FB9DCE" w14:textId="2E6AD889" w:rsidR="00D85528" w:rsidRDefault="00D85528" w:rsidP="00D85528">
      <w:pPr>
        <w:rPr>
          <w:rFonts w:ascii="Simplified Arabic" w:hAnsi="Simplified Arabic" w:cs="Simplified Arabic"/>
          <w:color w:val="767171" w:themeColor="background2" w:themeShade="80"/>
          <w:sz w:val="32"/>
          <w:szCs w:val="32"/>
          <w:rtl/>
        </w:rPr>
      </w:pPr>
    </w:p>
    <w:p w14:paraId="5401BABD" w14:textId="6165BCA0" w:rsidR="00D85528" w:rsidRDefault="00D85528" w:rsidP="00D85528">
      <w:pPr>
        <w:rPr>
          <w:rFonts w:ascii="Simplified Arabic" w:hAnsi="Simplified Arabic" w:cs="Simplified Arabic"/>
          <w:color w:val="767171" w:themeColor="background2" w:themeShade="80"/>
          <w:sz w:val="32"/>
          <w:szCs w:val="32"/>
          <w:rtl/>
        </w:rPr>
      </w:pPr>
    </w:p>
    <w:p w14:paraId="1F3C55A8" w14:textId="4710A922" w:rsidR="000248C3" w:rsidRDefault="000248C3" w:rsidP="00D85528">
      <w:pPr>
        <w:rPr>
          <w:rFonts w:ascii="Simplified Arabic" w:hAnsi="Simplified Arabic" w:cs="Simplified Arabic"/>
          <w:color w:val="767171" w:themeColor="background2" w:themeShade="80"/>
          <w:sz w:val="32"/>
          <w:szCs w:val="32"/>
        </w:rPr>
      </w:pPr>
      <w:r>
        <w:rPr>
          <w:rFonts w:ascii="Simplified Arabic" w:hAnsi="Simplified Arabic" w:cs="Simplified Arabic"/>
          <w:noProof/>
          <w:color w:val="767171" w:themeColor="background2" w:themeShade="80"/>
          <w:sz w:val="32"/>
          <w:szCs w:val="32"/>
        </w:rPr>
        <w:lastRenderedPageBreak/>
        <w:drawing>
          <wp:anchor distT="0" distB="0" distL="114300" distR="114300" simplePos="0" relativeHeight="251691008" behindDoc="1" locked="0" layoutInCell="1" allowOverlap="1" wp14:anchorId="2976C8FF" wp14:editId="653557F0">
            <wp:simplePos x="0" y="0"/>
            <wp:positionH relativeFrom="margin">
              <wp:align>left</wp:align>
            </wp:positionH>
            <wp:positionV relativeFrom="page">
              <wp:posOffset>1491342</wp:posOffset>
            </wp:positionV>
            <wp:extent cx="5943600" cy="2734945"/>
            <wp:effectExtent l="95250" t="95250" r="95250" b="103505"/>
            <wp:wrapTight wrapText="bothSides">
              <wp:wrapPolygon edited="0">
                <wp:start x="-346" y="-752"/>
                <wp:lineTo x="-346" y="22267"/>
                <wp:lineTo x="21877" y="22267"/>
                <wp:lineTo x="21877" y="-752"/>
                <wp:lineTo x="-346" y="-752"/>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15E5F703" w14:textId="0F76B970" w:rsidR="000248C3" w:rsidRDefault="000248C3" w:rsidP="00D85528">
      <w:pPr>
        <w:rPr>
          <w:rFonts w:ascii="Simplified Arabic" w:hAnsi="Simplified Arabic" w:cs="Simplified Arabic"/>
          <w:color w:val="767171" w:themeColor="background2" w:themeShade="80"/>
          <w:sz w:val="32"/>
          <w:szCs w:val="32"/>
        </w:rPr>
      </w:pPr>
      <w:r w:rsidRPr="00D21F18">
        <w:rPr>
          <w:rFonts w:ascii="Simplified Arabic" w:hAnsi="Simplified Arabic" w:cs="Simplified Arabic"/>
          <w:noProof/>
          <w:color w:val="767171" w:themeColor="background2" w:themeShade="80"/>
          <w:sz w:val="32"/>
          <w:szCs w:val="32"/>
        </w:rPr>
        <w:drawing>
          <wp:anchor distT="0" distB="0" distL="114300" distR="114300" simplePos="0" relativeHeight="251692032" behindDoc="1" locked="0" layoutInCell="1" allowOverlap="1" wp14:anchorId="427BB727" wp14:editId="75DC5A90">
            <wp:simplePos x="0" y="0"/>
            <wp:positionH relativeFrom="margin">
              <wp:align>left</wp:align>
            </wp:positionH>
            <wp:positionV relativeFrom="page">
              <wp:posOffset>5340350</wp:posOffset>
            </wp:positionV>
            <wp:extent cx="5943600" cy="2713355"/>
            <wp:effectExtent l="171450" t="171450" r="209550" b="487045"/>
            <wp:wrapTight wrapText="bothSides">
              <wp:wrapPolygon edited="0">
                <wp:start x="0" y="-1365"/>
                <wp:lineTo x="-623" y="-1062"/>
                <wp:lineTo x="-623" y="23202"/>
                <wp:lineTo x="-346" y="25326"/>
                <wp:lineTo x="21946" y="25326"/>
                <wp:lineTo x="22292" y="20776"/>
                <wp:lineTo x="22292" y="1365"/>
                <wp:lineTo x="21738" y="-910"/>
                <wp:lineTo x="21669" y="-1365"/>
                <wp:lineTo x="0" y="-1365"/>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713355"/>
                    </a:xfrm>
                    <a:prstGeom prst="rect">
                      <a:avLst/>
                    </a:prstGeom>
                    <a:effectLst>
                      <a:glow rad="139700">
                        <a:schemeClr val="accent1">
                          <a:satMod val="175000"/>
                          <a:alpha val="42000"/>
                        </a:schemeClr>
                      </a:glow>
                      <a:outerShdw blurRad="127000" dist="38100" dir="2700000" algn="tl" rotWithShape="0">
                        <a:schemeClr val="accent4">
                          <a:lumMod val="75000"/>
                          <a:alpha val="40000"/>
                        </a:schemeClr>
                      </a:outerShdw>
                      <a:reflection stA="99000" endPos="22000" dist="50800" dir="5400000" sy="-100000" algn="bl" rotWithShape="0"/>
                    </a:effectLst>
                  </pic:spPr>
                </pic:pic>
              </a:graphicData>
            </a:graphic>
          </wp:anchor>
        </w:drawing>
      </w:r>
    </w:p>
    <w:p w14:paraId="253220F2" w14:textId="7D1C7A98" w:rsidR="000248C3" w:rsidRDefault="000248C3" w:rsidP="00D85528">
      <w:pPr>
        <w:rPr>
          <w:rFonts w:ascii="Simplified Arabic" w:hAnsi="Simplified Arabic" w:cs="Simplified Arabic"/>
          <w:color w:val="767171" w:themeColor="background2" w:themeShade="80"/>
          <w:sz w:val="32"/>
          <w:szCs w:val="32"/>
        </w:rPr>
      </w:pPr>
    </w:p>
    <w:p w14:paraId="6237AAA0" w14:textId="32C0418C" w:rsidR="000248C3" w:rsidRDefault="000248C3" w:rsidP="000248C3">
      <w:pPr>
        <w:rPr>
          <w:rFonts w:ascii="Simplified Arabic" w:hAnsi="Simplified Arabic" w:cs="Simplified Arabic"/>
          <w:color w:val="767171" w:themeColor="background2" w:themeShade="80"/>
          <w:sz w:val="40"/>
          <w:szCs w:val="40"/>
          <w:lang w:bidi="fa-IR"/>
        </w:rPr>
      </w:pPr>
      <w:r w:rsidRPr="000248C3">
        <w:rPr>
          <w:rFonts w:ascii="Simplified Arabic" w:hAnsi="Simplified Arabic" w:cs="Simplified Arabic"/>
          <w:color w:val="767171" w:themeColor="background2" w:themeShade="80"/>
          <w:sz w:val="40"/>
          <w:szCs w:val="40"/>
          <w:lang w:bidi="fa-IR"/>
        </w:rPr>
        <w:lastRenderedPageBreak/>
        <w:t>Best response</w:t>
      </w:r>
    </w:p>
    <w:p w14:paraId="04F17640" w14:textId="24AB11BC" w:rsidR="000248C3" w:rsidRDefault="000248C3" w:rsidP="000248C3">
      <w:pPr>
        <w:rPr>
          <w:rFonts w:ascii="Simplified Arabic" w:hAnsi="Simplified Arabic" w:cs="B Nazanin"/>
          <w:sz w:val="32"/>
          <w:szCs w:val="32"/>
          <w:lang w:bidi="fa-IR"/>
        </w:rPr>
      </w:pPr>
      <w:r w:rsidRPr="000248C3">
        <w:rPr>
          <w:rFonts w:ascii="Simplified Arabic" w:hAnsi="Simplified Arabic" w:cs="B Nazanin"/>
          <w:noProof/>
          <w:sz w:val="32"/>
          <w:szCs w:val="32"/>
          <w:lang w:bidi="fa-IR"/>
        </w:rPr>
        <w:drawing>
          <wp:anchor distT="0" distB="0" distL="114300" distR="114300" simplePos="0" relativeHeight="251693056" behindDoc="1" locked="0" layoutInCell="1" allowOverlap="1" wp14:anchorId="7CFEDB99" wp14:editId="0C296D5C">
            <wp:simplePos x="0" y="0"/>
            <wp:positionH relativeFrom="margin">
              <wp:posOffset>0</wp:posOffset>
            </wp:positionH>
            <wp:positionV relativeFrom="page">
              <wp:posOffset>2993571</wp:posOffset>
            </wp:positionV>
            <wp:extent cx="5943600" cy="1688465"/>
            <wp:effectExtent l="0" t="0" r="0" b="6985"/>
            <wp:wrapTight wrapText="bothSides">
              <wp:wrapPolygon edited="0">
                <wp:start x="0" y="0"/>
                <wp:lineTo x="0" y="21446"/>
                <wp:lineTo x="21531" y="21446"/>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anchor>
        </w:drawing>
      </w:r>
      <w:r w:rsidRPr="000248C3">
        <w:rPr>
          <w:rFonts w:ascii="Simplified Arabic" w:hAnsi="Simplified Arabic" w:cs="B Nazanin"/>
          <w:sz w:val="32"/>
          <w:szCs w:val="32"/>
          <w:lang w:bidi="fa-IR"/>
        </w:rPr>
        <w:t xml:space="preserve">Given a set of policies for all agents other than agent i, denoted by </w:t>
      </w:r>
      <w:r w:rsidRPr="000248C3">
        <w:rPr>
          <w:rFonts w:ascii="Cambria" w:hAnsi="Cambria" w:cs="B Nazanin"/>
          <w:sz w:val="32"/>
          <w:szCs w:val="32"/>
          <w:lang w:bidi="fa-IR"/>
        </w:rPr>
        <w:t>π</w:t>
      </w:r>
      <w:r w:rsidRPr="000248C3">
        <w:rPr>
          <w:rFonts w:ascii="Simplified Arabic" w:hAnsi="Simplified Arabic" w:cs="B Nazanin"/>
          <w:sz w:val="32"/>
          <w:szCs w:val="32"/>
          <w:lang w:bidi="fa-IR"/>
        </w:rPr>
        <w:t>–i = (</w:t>
      </w:r>
      <w:r w:rsidRPr="000248C3">
        <w:rPr>
          <w:rFonts w:ascii="Cambria" w:hAnsi="Cambria" w:cs="B Nazanin"/>
          <w:sz w:val="32"/>
          <w:szCs w:val="32"/>
          <w:lang w:bidi="fa-IR"/>
        </w:rPr>
        <w:t>π₁</w:t>
      </w:r>
      <w:r w:rsidRPr="000248C3">
        <w:rPr>
          <w:rFonts w:ascii="Simplified Arabic" w:hAnsi="Simplified Arabic" w:cs="B Nazanin"/>
          <w:sz w:val="32"/>
          <w:szCs w:val="32"/>
          <w:lang w:bidi="fa-IR"/>
        </w:rPr>
        <w:t xml:space="preserve">, ..., </w:t>
      </w:r>
      <w:r w:rsidRPr="000248C3">
        <w:rPr>
          <w:rFonts w:ascii="Cambria" w:hAnsi="Cambria" w:cs="B Nazanin"/>
          <w:sz w:val="32"/>
          <w:szCs w:val="32"/>
          <w:lang w:bidi="fa-IR"/>
        </w:rPr>
        <w:t>π</w:t>
      </w:r>
      <w:r w:rsidRPr="000248C3">
        <w:rPr>
          <w:rFonts w:ascii="Times New Roman" w:hAnsi="Times New Roman" w:cs="B Nazanin"/>
          <w:sz w:val="32"/>
          <w:szCs w:val="32"/>
          <w:lang w:bidi="fa-IR"/>
        </w:rPr>
        <w:t>ᵢ₋₁</w:t>
      </w:r>
      <w:r w:rsidRPr="000248C3">
        <w:rPr>
          <w:rFonts w:ascii="Simplified Arabic" w:hAnsi="Simplified Arabic" w:cs="B Nazanin"/>
          <w:sz w:val="32"/>
          <w:szCs w:val="32"/>
          <w:lang w:bidi="fa-IR"/>
        </w:rPr>
        <w:t xml:space="preserve">, </w:t>
      </w:r>
      <w:r w:rsidRPr="000248C3">
        <w:rPr>
          <w:rFonts w:ascii="Cambria" w:hAnsi="Cambria" w:cs="B Nazanin"/>
          <w:sz w:val="32"/>
          <w:szCs w:val="32"/>
          <w:lang w:bidi="fa-IR"/>
        </w:rPr>
        <w:t>π</w:t>
      </w:r>
      <w:r w:rsidRPr="000248C3">
        <w:rPr>
          <w:rFonts w:ascii="Times New Roman" w:hAnsi="Times New Roman" w:cs="B Nazanin"/>
          <w:sz w:val="32"/>
          <w:szCs w:val="32"/>
          <w:lang w:bidi="fa-IR"/>
        </w:rPr>
        <w:t>ᵢ₊₁</w:t>
      </w:r>
      <w:r w:rsidRPr="000248C3">
        <w:rPr>
          <w:rFonts w:ascii="Simplified Arabic" w:hAnsi="Simplified Arabic" w:cs="B Nazanin"/>
          <w:sz w:val="32"/>
          <w:szCs w:val="32"/>
          <w:lang w:bidi="fa-IR"/>
        </w:rPr>
        <w:t xml:space="preserve">, ..., </w:t>
      </w:r>
      <w:r w:rsidRPr="000248C3">
        <w:rPr>
          <w:rFonts w:ascii="Cambria" w:hAnsi="Cambria" w:cs="B Nazanin"/>
          <w:sz w:val="32"/>
          <w:szCs w:val="32"/>
          <w:lang w:bidi="fa-IR"/>
        </w:rPr>
        <w:t>πₙ</w:t>
      </w:r>
      <w:r w:rsidRPr="000248C3">
        <w:rPr>
          <w:rFonts w:ascii="Simplified Arabic" w:hAnsi="Simplified Arabic" w:cs="B Nazanin"/>
          <w:sz w:val="32"/>
          <w:szCs w:val="32"/>
          <w:lang w:bidi="fa-IR"/>
        </w:rPr>
        <w:t xml:space="preserve">), a best response for agent i to </w:t>
      </w:r>
      <w:r w:rsidRPr="000248C3">
        <w:rPr>
          <w:rFonts w:ascii="Cambria" w:hAnsi="Cambria" w:cs="B Nazanin"/>
          <w:sz w:val="32"/>
          <w:szCs w:val="32"/>
          <w:lang w:bidi="fa-IR"/>
        </w:rPr>
        <w:t>π</w:t>
      </w:r>
      <w:r w:rsidRPr="000248C3">
        <w:rPr>
          <w:rFonts w:ascii="Simplified Arabic" w:hAnsi="Simplified Arabic" w:cs="B Nazanin"/>
          <w:sz w:val="32"/>
          <w:szCs w:val="32"/>
          <w:lang w:bidi="fa-IR"/>
        </w:rPr>
        <w:t xml:space="preserve">–i is a policy </w:t>
      </w:r>
      <w:r w:rsidRPr="000248C3">
        <w:rPr>
          <w:rFonts w:ascii="Cambria" w:hAnsi="Cambria" w:cs="B Nazanin"/>
          <w:sz w:val="32"/>
          <w:szCs w:val="32"/>
          <w:lang w:bidi="fa-IR"/>
        </w:rPr>
        <w:t>π</w:t>
      </w:r>
      <w:r w:rsidRPr="000248C3">
        <w:rPr>
          <w:rFonts w:ascii="Times New Roman" w:hAnsi="Times New Roman" w:cs="B Nazanin"/>
          <w:sz w:val="32"/>
          <w:szCs w:val="32"/>
          <w:lang w:bidi="fa-IR"/>
        </w:rPr>
        <w:t>ᵢ</w:t>
      </w:r>
      <w:r w:rsidRPr="000248C3">
        <w:rPr>
          <w:rFonts w:ascii="Simplified Arabic" w:hAnsi="Simplified Arabic" w:cs="B Nazanin"/>
          <w:sz w:val="32"/>
          <w:szCs w:val="32"/>
          <w:lang w:bidi="fa-IR"/>
        </w:rPr>
        <w:t xml:space="preserve"> that maximizes the expected return for i when played against </w:t>
      </w:r>
      <w:r w:rsidRPr="000248C3">
        <w:rPr>
          <w:rFonts w:ascii="Cambria" w:hAnsi="Cambria" w:cs="B Nazanin"/>
          <w:sz w:val="32"/>
          <w:szCs w:val="32"/>
          <w:lang w:bidi="fa-IR"/>
        </w:rPr>
        <w:t>π</w:t>
      </w:r>
      <w:r w:rsidRPr="000248C3">
        <w:rPr>
          <w:rFonts w:ascii="Simplified Arabic" w:hAnsi="Simplified Arabic" w:cs="B Nazanin"/>
          <w:sz w:val="32"/>
          <w:szCs w:val="32"/>
          <w:lang w:bidi="fa-IR"/>
        </w:rPr>
        <w:t>–i.</w:t>
      </w:r>
    </w:p>
    <w:p w14:paraId="1D2C1670" w14:textId="720EC020" w:rsidR="000248C3" w:rsidRDefault="000248C3" w:rsidP="000248C3">
      <w:pPr>
        <w:rPr>
          <w:rFonts w:ascii="Simplified Arabic" w:hAnsi="Simplified Arabic" w:cs="B Nazanin"/>
          <w:sz w:val="32"/>
          <w:szCs w:val="32"/>
          <w:lang w:bidi="fa-IR"/>
        </w:rPr>
      </w:pPr>
    </w:p>
    <w:p w14:paraId="62A579BF" w14:textId="02322E1C" w:rsidR="000248C3" w:rsidRDefault="000248C3" w:rsidP="000248C3">
      <w:pPr>
        <w:rPr>
          <w:rFonts w:ascii="Simplified Arabic" w:hAnsi="Simplified Arabic" w:cs="B Jadid"/>
          <w:sz w:val="32"/>
          <w:szCs w:val="32"/>
          <w:rtl/>
          <w:lang w:bidi="fa-IR"/>
        </w:rPr>
      </w:pPr>
      <w:r w:rsidRPr="000248C3">
        <w:rPr>
          <w:rFonts w:ascii="Simplified Arabic" w:hAnsi="Simplified Arabic" w:cs="B Jadid"/>
          <w:sz w:val="32"/>
          <w:szCs w:val="32"/>
          <w:lang w:bidi="fa-IR"/>
        </w:rPr>
        <w:t xml:space="preserve">Note that the best response to a given </w:t>
      </w:r>
      <w:r w:rsidRPr="000248C3">
        <w:rPr>
          <w:rFonts w:ascii="Cambria" w:hAnsi="Cambria" w:cs="B Jadid"/>
          <w:sz w:val="32"/>
          <w:szCs w:val="32"/>
          <w:lang w:bidi="fa-IR"/>
        </w:rPr>
        <w:t>π</w:t>
      </w:r>
      <w:r w:rsidRPr="000248C3">
        <w:rPr>
          <w:rFonts w:ascii="Simplified Arabic" w:hAnsi="Simplified Arabic" w:cs="B Jadid"/>
          <w:sz w:val="32"/>
          <w:szCs w:val="32"/>
          <w:lang w:bidi="fa-IR"/>
        </w:rPr>
        <w:t>–i may not be unique, meaning that BR</w:t>
      </w:r>
      <w:r w:rsidRPr="000248C3">
        <w:rPr>
          <w:rFonts w:ascii="Times New Roman" w:hAnsi="Times New Roman" w:cs="B Jadid"/>
          <w:sz w:val="32"/>
          <w:szCs w:val="32"/>
          <w:lang w:bidi="fa-IR"/>
        </w:rPr>
        <w:t>ᵢ</w:t>
      </w:r>
      <w:r w:rsidRPr="000248C3">
        <w:rPr>
          <w:rFonts w:ascii="Simplified Arabic" w:hAnsi="Simplified Arabic" w:cs="B Jadid"/>
          <w:sz w:val="32"/>
          <w:szCs w:val="32"/>
          <w:lang w:bidi="fa-IR"/>
        </w:rPr>
        <w:t>(</w:t>
      </w:r>
      <w:r w:rsidRPr="000248C3">
        <w:rPr>
          <w:rFonts w:ascii="Cambria" w:hAnsi="Cambria" w:cs="B Jadid"/>
          <w:sz w:val="32"/>
          <w:szCs w:val="32"/>
          <w:lang w:bidi="fa-IR"/>
        </w:rPr>
        <w:t>π</w:t>
      </w:r>
      <w:r w:rsidRPr="000248C3">
        <w:rPr>
          <w:rFonts w:ascii="Simplified Arabic" w:hAnsi="Simplified Arabic" w:cs="B Jadid"/>
          <w:sz w:val="32"/>
          <w:szCs w:val="32"/>
          <w:lang w:bidi="fa-IR"/>
        </w:rPr>
        <w:t>–i) may contain more than one best-response policy.</w:t>
      </w:r>
    </w:p>
    <w:p w14:paraId="5A1F98F3" w14:textId="093B85A3" w:rsidR="00271331" w:rsidRDefault="00271331" w:rsidP="000248C3">
      <w:pPr>
        <w:rPr>
          <w:rFonts w:ascii="Simplified Arabic" w:hAnsi="Simplified Arabic" w:cs="B Jadid"/>
          <w:sz w:val="32"/>
          <w:szCs w:val="32"/>
          <w:rtl/>
          <w:lang w:bidi="fa-IR"/>
        </w:rPr>
      </w:pPr>
    </w:p>
    <w:p w14:paraId="4B828326" w14:textId="68EE26D6" w:rsidR="00271331" w:rsidRDefault="00271331" w:rsidP="000248C3">
      <w:pPr>
        <w:rPr>
          <w:rFonts w:ascii="Simplified Arabic" w:hAnsi="Simplified Arabic" w:cs="B Jadid"/>
          <w:sz w:val="32"/>
          <w:szCs w:val="32"/>
          <w:rtl/>
          <w:lang w:bidi="fa-IR"/>
        </w:rPr>
      </w:pPr>
    </w:p>
    <w:p w14:paraId="1354DE60" w14:textId="39E3BB4D" w:rsidR="00271331" w:rsidRDefault="00271331" w:rsidP="000248C3">
      <w:pPr>
        <w:rPr>
          <w:rFonts w:ascii="Simplified Arabic" w:hAnsi="Simplified Arabic" w:cs="B Jadid"/>
          <w:sz w:val="32"/>
          <w:szCs w:val="32"/>
          <w:rtl/>
          <w:lang w:bidi="fa-IR"/>
        </w:rPr>
      </w:pPr>
    </w:p>
    <w:p w14:paraId="70955C2D" w14:textId="2CFE1712" w:rsidR="00271331" w:rsidRDefault="00271331" w:rsidP="000248C3">
      <w:pPr>
        <w:rPr>
          <w:rFonts w:ascii="Simplified Arabic" w:hAnsi="Simplified Arabic" w:cs="B Jadid"/>
          <w:sz w:val="32"/>
          <w:szCs w:val="32"/>
          <w:rtl/>
          <w:lang w:bidi="fa-IR"/>
        </w:rPr>
      </w:pPr>
    </w:p>
    <w:p w14:paraId="2AC7D699" w14:textId="4F8062E1" w:rsidR="00271331" w:rsidRDefault="00271331" w:rsidP="000248C3">
      <w:pPr>
        <w:rPr>
          <w:rFonts w:ascii="Simplified Arabic" w:hAnsi="Simplified Arabic" w:cs="B Jadid"/>
          <w:sz w:val="32"/>
          <w:szCs w:val="32"/>
          <w:rtl/>
          <w:lang w:bidi="fa-IR"/>
        </w:rPr>
      </w:pPr>
    </w:p>
    <w:p w14:paraId="0B5E2D87" w14:textId="37055B13" w:rsidR="00271331" w:rsidRDefault="00271331" w:rsidP="000248C3">
      <w:pPr>
        <w:rPr>
          <w:rFonts w:ascii="Simplified Arabic" w:hAnsi="Simplified Arabic" w:cs="B Jadid"/>
          <w:sz w:val="32"/>
          <w:szCs w:val="32"/>
          <w:rtl/>
          <w:lang w:bidi="fa-IR"/>
        </w:rPr>
      </w:pPr>
    </w:p>
    <w:p w14:paraId="6383C93B" w14:textId="51CBDAC3" w:rsidR="00271331" w:rsidRDefault="00271331" w:rsidP="000248C3">
      <w:pPr>
        <w:rPr>
          <w:rFonts w:ascii="Simplified Arabic" w:hAnsi="Simplified Arabic" w:cs="B Jadid"/>
          <w:sz w:val="32"/>
          <w:szCs w:val="32"/>
          <w:rtl/>
          <w:lang w:bidi="fa-IR"/>
        </w:rPr>
      </w:pPr>
    </w:p>
    <w:p w14:paraId="5F6D0DB7" w14:textId="57AA5ADC" w:rsidR="00271331" w:rsidRDefault="00271331" w:rsidP="000248C3">
      <w:pPr>
        <w:rPr>
          <w:rFonts w:ascii="Arial" w:hAnsi="Arial" w:cs="B Nazanin"/>
          <w:sz w:val="40"/>
          <w:szCs w:val="40"/>
          <w:lang w:bidi="fa-IR"/>
        </w:rPr>
      </w:pPr>
      <w:r w:rsidRPr="00271331">
        <w:rPr>
          <w:rFonts w:ascii="Arial" w:hAnsi="Arial" w:cs="B Nazanin"/>
          <w:sz w:val="40"/>
          <w:szCs w:val="40"/>
          <w:lang w:bidi="fa-IR"/>
        </w:rPr>
        <w:lastRenderedPageBreak/>
        <w:t>MINMAX</w:t>
      </w:r>
    </w:p>
    <w:p w14:paraId="3D6C9BAA" w14:textId="7760186B" w:rsidR="00271331" w:rsidRDefault="00271331" w:rsidP="00271331">
      <w:pPr>
        <w:rPr>
          <w:rFonts w:ascii="Arial" w:hAnsi="Arial" w:cs="B Nazanin"/>
          <w:sz w:val="32"/>
          <w:szCs w:val="32"/>
          <w:lang w:bidi="fa-IR"/>
        </w:rPr>
      </w:pPr>
      <w:r w:rsidRPr="00271331">
        <w:rPr>
          <w:rFonts w:ascii="Arial" w:hAnsi="Arial" w:cs="B Nazanin"/>
          <w:sz w:val="32"/>
          <w:szCs w:val="32"/>
          <w:lang w:bidi="fa-IR"/>
        </w:rPr>
        <w:br/>
      </w:r>
      <w:r w:rsidRPr="00271331">
        <w:rPr>
          <w:rFonts w:ascii="Arial" w:hAnsi="Arial" w:cs="B Nazanin"/>
          <w:sz w:val="28"/>
          <w:szCs w:val="28"/>
          <w:lang w:bidi="fa-IR"/>
        </w:rPr>
        <w:t>Minimax is a solution concept defined for two-agent zero-sum games, in which one agent’s reward is the negative of the other agent’s reward.</w:t>
      </w:r>
    </w:p>
    <w:p w14:paraId="1B720749" w14:textId="6D82B9FF" w:rsidR="00271331" w:rsidRPr="00271331" w:rsidRDefault="003D3051" w:rsidP="00271331">
      <w:pPr>
        <w:rPr>
          <w:rFonts w:ascii="Arial" w:hAnsi="Arial" w:cs="B Nazanin"/>
          <w:sz w:val="28"/>
          <w:szCs w:val="28"/>
          <w:lang w:bidi="fa-IR"/>
        </w:rPr>
      </w:pPr>
      <w:r w:rsidRPr="003D3051">
        <w:rPr>
          <w:rFonts w:ascii="Simplified Arabic" w:hAnsi="Simplified Arabic" w:cs="Simplified Arabic"/>
          <w:noProof/>
          <w:color w:val="767171" w:themeColor="background2" w:themeShade="80"/>
          <w:sz w:val="40"/>
          <w:szCs w:val="40"/>
          <w:lang w:bidi="fa-IR"/>
        </w:rPr>
        <w:drawing>
          <wp:anchor distT="0" distB="0" distL="114300" distR="114300" simplePos="0" relativeHeight="251694080" behindDoc="1" locked="0" layoutInCell="1" allowOverlap="1" wp14:anchorId="5D79C88C" wp14:editId="7B60053E">
            <wp:simplePos x="0" y="0"/>
            <wp:positionH relativeFrom="margin">
              <wp:posOffset>152400</wp:posOffset>
            </wp:positionH>
            <wp:positionV relativeFrom="page">
              <wp:posOffset>2865664</wp:posOffset>
            </wp:positionV>
            <wp:extent cx="5943600" cy="3146425"/>
            <wp:effectExtent l="152400" t="133350" r="152400" b="206375"/>
            <wp:wrapTight wrapText="bothSides">
              <wp:wrapPolygon edited="0">
                <wp:start x="-277" y="-915"/>
                <wp:lineTo x="-554" y="-785"/>
                <wp:lineTo x="-554" y="22363"/>
                <wp:lineTo x="-346" y="22886"/>
                <wp:lineTo x="21877" y="22886"/>
                <wp:lineTo x="22085" y="22232"/>
                <wp:lineTo x="22085" y="1308"/>
                <wp:lineTo x="21808" y="-654"/>
                <wp:lineTo x="21808" y="-915"/>
                <wp:lineTo x="-277" y="-9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146425"/>
                    </a:xfrm>
                    <a:prstGeom prst="rect">
                      <a:avLst/>
                    </a:prstGeom>
                    <a:effectLst>
                      <a:glow rad="127000">
                        <a:schemeClr val="accent1">
                          <a:lumMod val="75000"/>
                        </a:schemeClr>
                      </a:glow>
                      <a:outerShdw blurRad="38100" dist="50800" dir="5400000" algn="ctr" rotWithShape="0">
                        <a:srgbClr val="7030A0"/>
                      </a:outerShdw>
                      <a:reflection blurRad="6350" stA="52000" endA="300" endPos="10000" dir="5400000" sy="-100000" algn="bl" rotWithShape="0"/>
                    </a:effectLst>
                  </pic:spPr>
                </pic:pic>
              </a:graphicData>
            </a:graphic>
          </wp:anchor>
        </w:drawing>
      </w:r>
      <w:r w:rsidR="00271331" w:rsidRPr="00271331">
        <w:rPr>
          <w:rFonts w:ascii="Arial" w:hAnsi="Arial" w:cs="B Nazanin"/>
          <w:sz w:val="28"/>
          <w:szCs w:val="28"/>
          <w:lang w:bidi="fa-IR"/>
        </w:rPr>
        <w:t>The existence of minimax solutions for normal-form games was first proven in the foundational game theory work of von Neumann (1928)</w:t>
      </w:r>
    </w:p>
    <w:p w14:paraId="7DDDE130" w14:textId="77777777" w:rsidR="003D3051" w:rsidRPr="003D3051" w:rsidRDefault="003D3051" w:rsidP="003D3051">
      <w:pPr>
        <w:rPr>
          <w:rFonts w:ascii="Arial" w:hAnsi="Arial" w:cs="B Nazanin"/>
          <w:sz w:val="28"/>
          <w:szCs w:val="28"/>
          <w:lang w:bidi="fa-IR"/>
        </w:rPr>
      </w:pPr>
      <w:r w:rsidRPr="003D3051">
        <w:rPr>
          <w:rFonts w:ascii="Arial" w:hAnsi="Arial" w:cs="B Nazanin"/>
          <w:sz w:val="28"/>
          <w:szCs w:val="28"/>
          <w:lang w:bidi="fa-IR"/>
        </w:rPr>
        <w:t>Moreover, while more than one minimax solution may exist in a game, all minimax solutions yield the same unique value Ui(π) for agent i (and, thus, agent j).</w:t>
      </w:r>
    </w:p>
    <w:p w14:paraId="3C95ADE4" w14:textId="78B5EC74" w:rsidR="00271331" w:rsidRPr="000248C3" w:rsidRDefault="00271331" w:rsidP="00271331">
      <w:pPr>
        <w:rPr>
          <w:rFonts w:ascii="Arial" w:hAnsi="Arial" w:cs="B Nazanin"/>
          <w:sz w:val="32"/>
          <w:szCs w:val="32"/>
          <w:rtl/>
          <w:lang w:bidi="fa-IR"/>
        </w:rPr>
      </w:pPr>
    </w:p>
    <w:p w14:paraId="149F6650" w14:textId="6441E90D" w:rsidR="000248C3" w:rsidRDefault="000248C3" w:rsidP="000248C3">
      <w:pPr>
        <w:rPr>
          <w:rFonts w:ascii="Simplified Arabic" w:hAnsi="Simplified Arabic" w:cs="Simplified Arabic"/>
          <w:color w:val="767171" w:themeColor="background2" w:themeShade="80"/>
          <w:sz w:val="40"/>
          <w:szCs w:val="40"/>
          <w:rtl/>
          <w:lang w:bidi="fa-IR"/>
        </w:rPr>
      </w:pPr>
    </w:p>
    <w:p w14:paraId="4F96893D" w14:textId="5D1BCA1E" w:rsidR="003D3051" w:rsidRDefault="003D3051" w:rsidP="000248C3">
      <w:pPr>
        <w:rPr>
          <w:rFonts w:ascii="Simplified Arabic" w:hAnsi="Simplified Arabic" w:cs="Simplified Arabic"/>
          <w:color w:val="767171" w:themeColor="background2" w:themeShade="80"/>
          <w:sz w:val="40"/>
          <w:szCs w:val="40"/>
          <w:rtl/>
          <w:lang w:bidi="fa-IR"/>
        </w:rPr>
      </w:pPr>
    </w:p>
    <w:p w14:paraId="0E25BC64" w14:textId="58B8F37C" w:rsidR="003D3051" w:rsidRDefault="003D3051" w:rsidP="000248C3">
      <w:pPr>
        <w:rPr>
          <w:rFonts w:ascii="Simplified Arabic" w:hAnsi="Simplified Arabic" w:cs="Simplified Arabic"/>
          <w:color w:val="767171" w:themeColor="background2" w:themeShade="80"/>
          <w:sz w:val="40"/>
          <w:szCs w:val="40"/>
          <w:rtl/>
          <w:lang w:bidi="fa-IR"/>
        </w:rPr>
      </w:pPr>
    </w:p>
    <w:p w14:paraId="4A61CDDD" w14:textId="716D21B1" w:rsidR="003D3051" w:rsidRDefault="00FE4370" w:rsidP="000248C3">
      <w:pPr>
        <w:rPr>
          <w:rFonts w:ascii="Simplified Arabic" w:hAnsi="Simplified Arabic" w:cs="Simplified Arabic"/>
          <w:sz w:val="48"/>
          <w:szCs w:val="48"/>
          <w:rtl/>
          <w:lang w:bidi="fa-IR"/>
        </w:rPr>
      </w:pPr>
      <w:r w:rsidRPr="00491CA9">
        <w:rPr>
          <w:rFonts w:ascii="Simplified Arabic" w:hAnsi="Simplified Arabic" w:cs="Simplified Arabic"/>
          <w:noProof/>
          <w:sz w:val="48"/>
          <w:szCs w:val="48"/>
          <w:lang w:bidi="fa-IR"/>
        </w:rPr>
        <w:lastRenderedPageBreak/>
        <w:drawing>
          <wp:anchor distT="0" distB="0" distL="114300" distR="114300" simplePos="0" relativeHeight="251695104" behindDoc="1" locked="0" layoutInCell="1" allowOverlap="1" wp14:anchorId="477D50C6" wp14:editId="51973369">
            <wp:simplePos x="0" y="0"/>
            <wp:positionH relativeFrom="column">
              <wp:posOffset>-272143</wp:posOffset>
            </wp:positionH>
            <wp:positionV relativeFrom="page">
              <wp:posOffset>1804307</wp:posOffset>
            </wp:positionV>
            <wp:extent cx="5943600" cy="2951480"/>
            <wp:effectExtent l="152400" t="133350" r="171450" b="344170"/>
            <wp:wrapTight wrapText="bothSides">
              <wp:wrapPolygon edited="0">
                <wp:start x="-277" y="-976"/>
                <wp:lineTo x="-554" y="-836"/>
                <wp:lineTo x="-554" y="21470"/>
                <wp:lineTo x="-346" y="23979"/>
                <wp:lineTo x="21946" y="23979"/>
                <wp:lineTo x="22154" y="21609"/>
                <wp:lineTo x="22154" y="1394"/>
                <wp:lineTo x="21808" y="-697"/>
                <wp:lineTo x="21808" y="-976"/>
                <wp:lineTo x="-277" y="-976"/>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51480"/>
                    </a:xfrm>
                    <a:prstGeom prst="rect">
                      <a:avLst/>
                    </a:prstGeom>
                    <a:effectLst>
                      <a:glow rad="127000">
                        <a:srgbClr val="0070C0"/>
                      </a:glow>
                      <a:outerShdw blurRad="50800" dist="50800" dir="4200000" algn="ctr" rotWithShape="0">
                        <a:srgbClr val="7030A0"/>
                      </a:outerShdw>
                      <a:reflection blurRad="6350" stA="52000" endA="300" endPos="16000" dir="5400000" sy="-100000" algn="bl" rotWithShape="0"/>
                    </a:effectLst>
                  </pic:spPr>
                </pic:pic>
              </a:graphicData>
            </a:graphic>
          </wp:anchor>
        </w:drawing>
      </w:r>
      <w:r w:rsidR="003D3051" w:rsidRPr="003D3051">
        <w:rPr>
          <w:rFonts w:ascii="Simplified Arabic" w:hAnsi="Simplified Arabic" w:cs="Simplified Arabic"/>
          <w:sz w:val="48"/>
          <w:szCs w:val="48"/>
          <w:lang w:bidi="fa-IR"/>
        </w:rPr>
        <w:t>Nash Equilibrium</w:t>
      </w:r>
    </w:p>
    <w:p w14:paraId="46A7B463" w14:textId="61D03CB5" w:rsidR="00491CA9" w:rsidRDefault="00491CA9" w:rsidP="00491CA9">
      <w:pPr>
        <w:rPr>
          <w:rFonts w:ascii="Simplified Arabic" w:hAnsi="Simplified Arabic" w:cs="Simplified Arabic"/>
          <w:sz w:val="32"/>
          <w:szCs w:val="32"/>
          <w:rtl/>
          <w:lang w:bidi="fa-IR"/>
        </w:rPr>
      </w:pPr>
      <w:r w:rsidRPr="00491CA9">
        <w:rPr>
          <w:rFonts w:ascii="Simplified Arabic" w:hAnsi="Simplified Arabic" w:cs="Simplified Arabic"/>
          <w:sz w:val="32"/>
          <w:szCs w:val="32"/>
          <w:lang w:bidi="fa-IR"/>
        </w:rPr>
        <w:t xml:space="preserve">In the game theory literature, deterministic and probabilistic equilibria are also called “pure equilibria” and “mixed equilibria,” </w:t>
      </w:r>
    </w:p>
    <w:p w14:paraId="5CBA3C70" w14:textId="438700C6" w:rsidR="00491CA9" w:rsidRDefault="00491CA9" w:rsidP="00491CA9">
      <w:pPr>
        <w:rPr>
          <w:rFonts w:ascii="Simplified Arabic" w:hAnsi="Simplified Arabic" w:cs="Simplified Arabic"/>
          <w:sz w:val="32"/>
          <w:szCs w:val="32"/>
          <w:rtl/>
          <w:lang w:bidi="fa-IR"/>
        </w:rPr>
      </w:pPr>
      <w:r w:rsidRPr="00491CA9">
        <w:rPr>
          <w:rFonts w:ascii="Simplified Arabic" w:hAnsi="Simplified Arabic" w:cs="Simplified Arabic"/>
          <w:sz w:val="32"/>
          <w:szCs w:val="32"/>
          <w:lang w:bidi="fa-IR"/>
        </w:rPr>
        <w:t>Second, a game may have multiple Nash equilibria, and each equilibrium may entail different expected returns for the agents.</w:t>
      </w:r>
    </w:p>
    <w:p w14:paraId="2D3589BE" w14:textId="03E88141" w:rsidR="00491CA9" w:rsidRDefault="00491CA9" w:rsidP="00491CA9">
      <w:pPr>
        <w:rPr>
          <w:rFonts w:ascii="Simplified Arabic" w:hAnsi="Simplified Arabic" w:cs="Simplified Arabic"/>
          <w:sz w:val="32"/>
          <w:szCs w:val="32"/>
          <w:rtl/>
          <w:lang w:bidi="fa-IR"/>
        </w:rPr>
      </w:pPr>
      <w:r w:rsidRPr="00491CA9">
        <w:rPr>
          <w:rFonts w:ascii="Simplified Arabic" w:hAnsi="Simplified Arabic" w:cs="Simplified Arabic"/>
          <w:sz w:val="32"/>
          <w:szCs w:val="32"/>
          <w:lang w:bidi="fa-IR"/>
        </w:rPr>
        <w:t>This leads to the important question of which equilibrium the agents should converge to during learning and how this may be achieved.</w:t>
      </w:r>
    </w:p>
    <w:p w14:paraId="09B34494" w14:textId="3D5A8A74" w:rsidR="00FE4370" w:rsidRDefault="00FE4370" w:rsidP="00491CA9">
      <w:pPr>
        <w:rPr>
          <w:rFonts w:ascii="Simplified Arabic" w:hAnsi="Simplified Arabic" w:cs="Simplified Arabic"/>
          <w:sz w:val="32"/>
          <w:szCs w:val="32"/>
          <w:rtl/>
          <w:lang w:bidi="fa-IR"/>
        </w:rPr>
      </w:pPr>
    </w:p>
    <w:p w14:paraId="557E4FD1" w14:textId="69C8F04C" w:rsidR="00FE4370" w:rsidRDefault="00FE4370" w:rsidP="00491CA9">
      <w:pPr>
        <w:rPr>
          <w:rFonts w:ascii="Simplified Arabic" w:hAnsi="Simplified Arabic" w:cs="Simplified Arabic"/>
          <w:sz w:val="32"/>
          <w:szCs w:val="32"/>
          <w:rtl/>
          <w:lang w:bidi="fa-IR"/>
        </w:rPr>
      </w:pPr>
    </w:p>
    <w:p w14:paraId="5CB7789C" w14:textId="77777777" w:rsidR="00FE4370" w:rsidRPr="00491CA9" w:rsidRDefault="00FE4370" w:rsidP="00491CA9">
      <w:pPr>
        <w:rPr>
          <w:rFonts w:ascii="Simplified Arabic" w:hAnsi="Simplified Arabic" w:cs="Simplified Arabic"/>
          <w:sz w:val="32"/>
          <w:szCs w:val="32"/>
          <w:lang w:bidi="fa-IR"/>
        </w:rPr>
      </w:pPr>
    </w:p>
    <w:p w14:paraId="6957B4C7" w14:textId="694BEF92" w:rsidR="00A03905" w:rsidRPr="00371634" w:rsidRDefault="00A03905" w:rsidP="00CF4A11">
      <w:pPr>
        <w:rPr>
          <w:rFonts w:ascii="Simplified Arabic" w:hAnsi="Simplified Arabic" w:cs="Simplified Arabic"/>
          <w:b/>
          <w:bCs/>
          <w:sz w:val="40"/>
          <w:szCs w:val="40"/>
          <w:lang w:bidi="fa-IR"/>
        </w:rPr>
      </w:pPr>
      <w:r w:rsidRPr="00A03905">
        <w:rPr>
          <w:rFonts w:ascii="Cambria" w:hAnsi="Cambria" w:cs="Cambria"/>
          <w:b/>
          <w:bCs/>
          <w:sz w:val="40"/>
          <w:szCs w:val="40"/>
          <w:lang w:bidi="fa-IR"/>
        </w:rPr>
        <w:lastRenderedPageBreak/>
        <w:t>ϵ</w:t>
      </w:r>
      <w:r w:rsidRPr="00A03905">
        <w:rPr>
          <w:rFonts w:ascii="Simplified Arabic" w:hAnsi="Simplified Arabic" w:cs="Simplified Arabic"/>
          <w:b/>
          <w:bCs/>
          <w:sz w:val="40"/>
          <w:szCs w:val="40"/>
          <w:lang w:bidi="fa-IR"/>
        </w:rPr>
        <w:t>-Nash Equilibrium</w:t>
      </w:r>
    </w:p>
    <w:p w14:paraId="21C3A2DE" w14:textId="21329479" w:rsidR="00CF4A11" w:rsidRDefault="00CF4A11" w:rsidP="00CF4A11">
      <w:pPr>
        <w:spacing w:beforeAutospacing="1" w:after="100" w:afterAutospacing="1" w:line="240" w:lineRule="auto"/>
        <w:rPr>
          <w:rFonts w:ascii="Times New Roman" w:eastAsia="Times New Roman" w:hAnsi="Times New Roman" w:cs="Times New Roman"/>
          <w:sz w:val="24"/>
          <w:szCs w:val="24"/>
          <w:rtl/>
        </w:rPr>
      </w:pPr>
      <w:r w:rsidRPr="00CF4A11">
        <w:rPr>
          <w:rFonts w:ascii="Times New Roman" w:eastAsia="Times New Roman" w:hAnsi="Times New Roman" w:cs="Times New Roman"/>
          <w:sz w:val="24"/>
          <w:szCs w:val="24"/>
        </w:rPr>
        <w:t>The strict requirement of Nash equilibrium — that no agent can gain anything by unilaterally deviating from the equilibrium — can lead to practical issues when used in a computational system.</w:t>
      </w:r>
    </w:p>
    <w:p w14:paraId="56047D73" w14:textId="054D8789" w:rsidR="00CF4A11" w:rsidRDefault="00CF4A11" w:rsidP="00CF4A11">
      <w:pPr>
        <w:spacing w:beforeAutospacing="1" w:after="100" w:afterAutospacing="1" w:line="240" w:lineRule="auto"/>
        <w:rPr>
          <w:rFonts w:ascii="Times New Roman" w:eastAsia="Times New Roman" w:hAnsi="Times New Roman" w:cs="Times New Roman"/>
          <w:sz w:val="24"/>
          <w:szCs w:val="24"/>
          <w:rtl/>
        </w:rPr>
      </w:pPr>
      <w:r w:rsidRPr="00CF4A11">
        <w:rPr>
          <w:rFonts w:ascii="Times New Roman" w:eastAsia="Times New Roman" w:hAnsi="Times New Roman" w:cs="Times New Roman"/>
          <w:sz w:val="24"/>
          <w:szCs w:val="24"/>
        </w:rPr>
        <w:t>It is known that for games with more than two agents, the action probabilities specified by the policies in the equilibrium may be irrational numbers (i.e., cannot be represented as a fraction of two integers).</w:t>
      </w:r>
    </w:p>
    <w:p w14:paraId="08990467" w14:textId="714A935F" w:rsidR="00CF4A11" w:rsidRDefault="00CF4A11" w:rsidP="00CF4A11">
      <w:pPr>
        <w:spacing w:beforeAutospacing="1" w:after="100" w:afterAutospacing="1" w:line="240" w:lineRule="auto"/>
        <w:rPr>
          <w:rFonts w:ascii="Times New Roman" w:eastAsia="Times New Roman" w:hAnsi="Times New Roman" w:cs="Times New Roman"/>
          <w:sz w:val="24"/>
          <w:szCs w:val="24"/>
          <w:rtl/>
        </w:rPr>
      </w:pPr>
      <w:r w:rsidRPr="00CF4A11">
        <w:rPr>
          <w:rFonts w:ascii="Times New Roman" w:eastAsia="Times New Roman" w:hAnsi="Times New Roman" w:cs="Times New Roman"/>
          <w:sz w:val="24"/>
          <w:szCs w:val="24"/>
        </w:rPr>
        <w:t>However, computer systems cannot fully represent irrational numbers using finite-precision floating-point approximations.</w:t>
      </w:r>
    </w:p>
    <w:p w14:paraId="550486F1" w14:textId="4622D8A1" w:rsidR="00CF4A11" w:rsidRDefault="00CF4A11" w:rsidP="00CF4A11">
      <w:pPr>
        <w:spacing w:beforeAutospacing="1" w:after="100" w:afterAutospacing="1" w:line="240" w:lineRule="auto"/>
        <w:rPr>
          <w:rFonts w:ascii="Times New Roman" w:eastAsia="Times New Roman" w:hAnsi="Times New Roman" w:cs="Times New Roman"/>
          <w:sz w:val="24"/>
          <w:szCs w:val="24"/>
          <w:rtl/>
        </w:rPr>
      </w:pPr>
      <w:r w:rsidRPr="00CF4A11">
        <w:rPr>
          <w:rFonts w:ascii="Times New Roman" w:eastAsia="Times New Roman" w:hAnsi="Times New Roman" w:cs="Times New Roman"/>
          <w:sz w:val="24"/>
          <w:szCs w:val="24"/>
        </w:rPr>
        <w:t>Exact Nash equilibria are often computationally too expensive</w:t>
      </w:r>
      <w:r w:rsidR="00B02C92">
        <w:rPr>
          <w:rFonts w:ascii="Times New Roman" w:eastAsia="Times New Roman" w:hAnsi="Times New Roman" w:cs="Times New Roman" w:hint="cs"/>
          <w:sz w:val="24"/>
          <w:szCs w:val="24"/>
          <w:rtl/>
        </w:rPr>
        <w:t>.</w:t>
      </w:r>
    </w:p>
    <w:p w14:paraId="12F90DA6" w14:textId="16B580FE" w:rsidR="00B02C92" w:rsidRDefault="001B7B9A" w:rsidP="00B02C92">
      <w:pPr>
        <w:spacing w:beforeAutospacing="1" w:after="100" w:afterAutospacing="1" w:line="240" w:lineRule="auto"/>
        <w:rPr>
          <w:rFonts w:ascii="Times New Roman" w:eastAsia="Times New Roman" w:hAnsi="Times New Roman" w:cs="Times New Roman"/>
          <w:sz w:val="24"/>
          <w:szCs w:val="24"/>
          <w:rtl/>
        </w:rPr>
      </w:pPr>
      <w:r w:rsidRPr="00B02C92">
        <w:rPr>
          <w:rFonts w:ascii="Times New Roman" w:eastAsia="Times New Roman" w:hAnsi="Times New Roman" w:cs="Times New Roman"/>
          <w:noProof/>
          <w:sz w:val="24"/>
          <w:szCs w:val="24"/>
        </w:rPr>
        <w:drawing>
          <wp:anchor distT="0" distB="0" distL="114300" distR="114300" simplePos="0" relativeHeight="251696128" behindDoc="1" locked="0" layoutInCell="1" allowOverlap="1" wp14:anchorId="72EE6AFF" wp14:editId="2063CEA5">
            <wp:simplePos x="0" y="0"/>
            <wp:positionH relativeFrom="margin">
              <wp:posOffset>47625</wp:posOffset>
            </wp:positionH>
            <wp:positionV relativeFrom="page">
              <wp:posOffset>4721225</wp:posOffset>
            </wp:positionV>
            <wp:extent cx="5943600" cy="1398270"/>
            <wp:effectExtent l="304800" t="304800" r="323850" b="316230"/>
            <wp:wrapTight wrapText="bothSides">
              <wp:wrapPolygon edited="0">
                <wp:start x="346" y="-4708"/>
                <wp:lineTo x="-969" y="-4120"/>
                <wp:lineTo x="-1108" y="20305"/>
                <wp:lineTo x="-900" y="24131"/>
                <wp:lineTo x="-138" y="25602"/>
                <wp:lineTo x="-69" y="26191"/>
                <wp:lineTo x="20769" y="26191"/>
                <wp:lineTo x="20838" y="25602"/>
                <wp:lineTo x="21877" y="24131"/>
                <wp:lineTo x="21946" y="24131"/>
                <wp:lineTo x="22638" y="19717"/>
                <wp:lineTo x="22708" y="589"/>
                <wp:lineTo x="22015" y="-3826"/>
                <wp:lineTo x="21946" y="-4708"/>
                <wp:lineTo x="346" y="-4708"/>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3982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B02C92" w:rsidRPr="00B02C92">
        <w:rPr>
          <w:rFonts w:ascii="Times New Roman" w:eastAsia="Times New Roman" w:hAnsi="Times New Roman" w:cs="Times New Roman"/>
          <w:sz w:val="24"/>
          <w:szCs w:val="24"/>
          <w:highlight w:val="yellow"/>
        </w:rPr>
        <w:t xml:space="preserve">The </w:t>
      </w:r>
      <w:r w:rsidR="00B02C92" w:rsidRPr="00B02C92">
        <w:rPr>
          <w:rFonts w:ascii="Calibri" w:eastAsia="Times New Roman" w:hAnsi="Calibri" w:cs="Calibri"/>
          <w:sz w:val="24"/>
          <w:szCs w:val="24"/>
          <w:highlight w:val="yellow"/>
        </w:rPr>
        <w:t>ϵ</w:t>
      </w:r>
      <w:r w:rsidR="00B02C92" w:rsidRPr="00B02C92">
        <w:rPr>
          <w:rFonts w:ascii="Times New Roman" w:eastAsia="Times New Roman" w:hAnsi="Times New Roman" w:cs="Times New Roman"/>
          <w:sz w:val="24"/>
          <w:szCs w:val="24"/>
          <w:highlight w:val="yellow"/>
        </w:rPr>
        <w:t>-Nash equilibrium relaxes the strict Nash equilibrium by requiring that no agent can improve its expected returns by more than some amount ϵ &gt; 0 when deviating from its policy in the equilibrium.</w:t>
      </w:r>
    </w:p>
    <w:p w14:paraId="23E238EA" w14:textId="1C565F37" w:rsidR="00B02C92" w:rsidRPr="00B02C92" w:rsidRDefault="00B02C92" w:rsidP="00B02C92">
      <w:pPr>
        <w:spacing w:beforeAutospacing="1" w:after="100" w:afterAutospacing="1" w:line="240" w:lineRule="auto"/>
        <w:rPr>
          <w:rFonts w:ascii="Times New Roman" w:eastAsia="Times New Roman" w:hAnsi="Times New Roman" w:cs="Times New Roman"/>
          <w:sz w:val="24"/>
          <w:szCs w:val="24"/>
        </w:rPr>
      </w:pPr>
      <w:r w:rsidRPr="00B02C92">
        <w:rPr>
          <w:rFonts w:ascii="Times New Roman" w:eastAsia="Times New Roman" w:hAnsi="Times New Roman" w:cs="Times New Roman"/>
          <w:sz w:val="24"/>
          <w:szCs w:val="24"/>
        </w:rPr>
        <w:t xml:space="preserve">However, although it may be tempting to view </w:t>
      </w:r>
      <w:r w:rsidRPr="00B02C92">
        <w:rPr>
          <w:rFonts w:ascii="Calibri" w:eastAsia="Times New Roman" w:hAnsi="Calibri" w:cs="Calibri"/>
          <w:sz w:val="24"/>
          <w:szCs w:val="24"/>
        </w:rPr>
        <w:t>ϵ</w:t>
      </w:r>
      <w:r w:rsidRPr="00B02C92">
        <w:rPr>
          <w:rFonts w:ascii="Times New Roman" w:eastAsia="Times New Roman" w:hAnsi="Times New Roman" w:cs="Times New Roman"/>
          <w:sz w:val="24"/>
          <w:szCs w:val="24"/>
        </w:rPr>
        <w:t xml:space="preserve">-Nash equilibrium as an approximation of Nash equilibrium, it is important to note that an </w:t>
      </w:r>
      <w:r w:rsidRPr="00B02C92">
        <w:rPr>
          <w:rFonts w:ascii="Calibri" w:eastAsia="Times New Roman" w:hAnsi="Calibri" w:cs="Calibri"/>
          <w:sz w:val="24"/>
          <w:szCs w:val="24"/>
        </w:rPr>
        <w:t>ϵ</w:t>
      </w:r>
      <w:r w:rsidRPr="00B02C92">
        <w:rPr>
          <w:rFonts w:ascii="Times New Roman" w:eastAsia="Times New Roman" w:hAnsi="Times New Roman" w:cs="Times New Roman"/>
          <w:sz w:val="24"/>
          <w:szCs w:val="24"/>
        </w:rPr>
        <w:t>-Nash equilibrium may not be close to any real Nash equilibrium, in terms of the expected returns produced by the equilibrium.</w:t>
      </w:r>
      <w:r w:rsidR="001B7B9A" w:rsidRPr="001B7B9A">
        <w:rPr>
          <w:rFonts w:ascii="Times New Roman" w:eastAsia="Times New Roman" w:hAnsi="Times New Roman" w:cs="Times New Roman"/>
          <w:sz w:val="24"/>
          <w:szCs w:val="24"/>
        </w:rPr>
        <w:t xml:space="preserve"> </w:t>
      </w:r>
    </w:p>
    <w:p w14:paraId="68D96247" w14:textId="388F9414" w:rsidR="00B02C92" w:rsidRDefault="001B7B9A" w:rsidP="00B02C92">
      <w:pPr>
        <w:spacing w:beforeAutospacing="1" w:after="100" w:afterAutospacing="1" w:line="240" w:lineRule="auto"/>
        <w:rPr>
          <w:rFonts w:ascii="Times New Roman" w:eastAsia="Times New Roman" w:hAnsi="Times New Roman" w:cs="Times New Roman"/>
          <w:sz w:val="24"/>
          <w:szCs w:val="24"/>
          <w:rtl/>
        </w:rPr>
      </w:pPr>
      <w:r w:rsidRPr="001B7B9A">
        <w:rPr>
          <w:rFonts w:ascii="Times New Roman" w:eastAsia="Times New Roman" w:hAnsi="Times New Roman" w:cs="Times New Roman"/>
          <w:noProof/>
          <w:sz w:val="24"/>
          <w:szCs w:val="24"/>
        </w:rPr>
        <w:drawing>
          <wp:anchor distT="0" distB="0" distL="114300" distR="114300" simplePos="0" relativeHeight="251697152" behindDoc="1" locked="0" layoutInCell="1" allowOverlap="1" wp14:anchorId="5F195FD8" wp14:editId="3D7174F8">
            <wp:simplePos x="0" y="0"/>
            <wp:positionH relativeFrom="column">
              <wp:posOffset>933450</wp:posOffset>
            </wp:positionH>
            <wp:positionV relativeFrom="page">
              <wp:posOffset>7172325</wp:posOffset>
            </wp:positionV>
            <wp:extent cx="3696335" cy="1781175"/>
            <wp:effectExtent l="95250" t="95250" r="94615" b="104775"/>
            <wp:wrapTight wrapText="bothSides">
              <wp:wrapPolygon edited="0">
                <wp:start x="-557" y="-1155"/>
                <wp:lineTo x="-557" y="22640"/>
                <wp:lineTo x="22042" y="22640"/>
                <wp:lineTo x="22042" y="-1155"/>
                <wp:lineTo x="-557" y="-1155"/>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96335" cy="17811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61B8A02E" w14:textId="42C95E31" w:rsidR="00B02C92" w:rsidRPr="00B02C92" w:rsidRDefault="00B02C92" w:rsidP="00B02C92">
      <w:pPr>
        <w:spacing w:beforeAutospacing="1" w:after="100" w:afterAutospacing="1" w:line="240" w:lineRule="auto"/>
        <w:rPr>
          <w:rFonts w:ascii="Times New Roman" w:eastAsia="Times New Roman" w:hAnsi="Times New Roman" w:cs="Times New Roman"/>
          <w:sz w:val="24"/>
          <w:szCs w:val="24"/>
        </w:rPr>
      </w:pPr>
    </w:p>
    <w:p w14:paraId="10C07576" w14:textId="63C7F894" w:rsidR="00462A66" w:rsidRPr="00B1320F" w:rsidRDefault="00462A66" w:rsidP="000248C3">
      <w:pPr>
        <w:rPr>
          <w:rFonts w:ascii="Simplified Arabic" w:hAnsi="Simplified Arabic" w:cs="Simplified Arabic"/>
          <w:b/>
          <w:bCs/>
          <w:sz w:val="96"/>
          <w:szCs w:val="96"/>
          <w:rtl/>
          <w:lang w:bidi="fa-IR"/>
        </w:rPr>
      </w:pPr>
    </w:p>
    <w:p w14:paraId="099840BA" w14:textId="23A92F8C" w:rsidR="00B1320F" w:rsidRDefault="00B1320F" w:rsidP="000248C3">
      <w:pPr>
        <w:rPr>
          <w:b/>
          <w:bCs/>
          <w:sz w:val="36"/>
          <w:szCs w:val="36"/>
          <w:rtl/>
        </w:rPr>
      </w:pPr>
      <w:r w:rsidRPr="00B1320F">
        <w:rPr>
          <w:b/>
          <w:bCs/>
          <w:sz w:val="36"/>
          <w:szCs w:val="36"/>
        </w:rPr>
        <w:lastRenderedPageBreak/>
        <w:t>Correlated Equilibrium</w:t>
      </w:r>
    </w:p>
    <w:p w14:paraId="2C91D57E" w14:textId="460A3C89" w:rsidR="00B1320F" w:rsidRDefault="00B1320F" w:rsidP="000248C3">
      <w:pPr>
        <w:rPr>
          <w:rFonts w:ascii="Simplified Arabic" w:hAnsi="Simplified Arabic" w:cs="Simplified Arabic"/>
          <w:sz w:val="28"/>
          <w:szCs w:val="28"/>
          <w:rtl/>
          <w:lang w:bidi="fa-IR"/>
        </w:rPr>
      </w:pPr>
      <w:r w:rsidRPr="00B1320F">
        <w:rPr>
          <w:rFonts w:ascii="Simplified Arabic" w:hAnsi="Simplified Arabic" w:cs="Simplified Arabic"/>
          <w:sz w:val="28"/>
          <w:szCs w:val="28"/>
          <w:lang w:bidi="fa-IR"/>
        </w:rPr>
        <w:t xml:space="preserve">"Nash equilibrium assumes policies are independent </w:t>
      </w:r>
      <w:r w:rsidRPr="00B1320F">
        <w:rPr>
          <w:rFonts w:ascii="Times New Roman" w:hAnsi="Times New Roman" w:cs="Times New Roman"/>
          <w:sz w:val="28"/>
          <w:szCs w:val="28"/>
          <w:lang w:bidi="fa-IR"/>
        </w:rPr>
        <w:t>→</w:t>
      </w:r>
      <w:r w:rsidRPr="00B1320F">
        <w:rPr>
          <w:rFonts w:ascii="Simplified Arabic" w:hAnsi="Simplified Arabic" w:cs="Simplified Arabic"/>
          <w:sz w:val="28"/>
          <w:szCs w:val="28"/>
          <w:lang w:bidi="fa-IR"/>
        </w:rPr>
        <w:t xml:space="preserve"> this can limit expected returns"</w:t>
      </w:r>
    </w:p>
    <w:p w14:paraId="147047DC" w14:textId="3E77960A" w:rsidR="003202CE" w:rsidRDefault="003202CE" w:rsidP="003202CE">
      <w:pPr>
        <w:spacing w:beforeAutospacing="1" w:after="100" w:afterAutospacing="1" w:line="240" w:lineRule="auto"/>
        <w:rPr>
          <w:rFonts w:ascii="Times New Roman" w:eastAsia="Times New Roman" w:hAnsi="Times New Roman" w:cs="Times New Roman"/>
          <w:sz w:val="24"/>
          <w:szCs w:val="24"/>
          <w:rtl/>
        </w:rPr>
      </w:pPr>
      <w:r w:rsidRPr="003202CE">
        <w:rPr>
          <w:rFonts w:ascii="Times New Roman" w:eastAsia="Times New Roman" w:hAnsi="Times New Roman" w:cs="Times New Roman"/>
          <w:sz w:val="24"/>
          <w:szCs w:val="24"/>
        </w:rPr>
        <w:t>Correlated equilibrium (Aumann 1974) generalizes Nash equilibrium by allowing for correlation between policies.</w:t>
      </w:r>
    </w:p>
    <w:p w14:paraId="5F743C77" w14:textId="77D9895A" w:rsidR="003202CE" w:rsidRPr="003202CE" w:rsidRDefault="003202CE" w:rsidP="003202CE">
      <w:pPr>
        <w:spacing w:beforeAutospacing="1" w:after="100" w:afterAutospacing="1" w:line="240" w:lineRule="auto"/>
        <w:rPr>
          <w:rFonts w:ascii="Times New Roman" w:eastAsia="Times New Roman" w:hAnsi="Times New Roman" w:cs="Times New Roman"/>
          <w:sz w:val="24"/>
          <w:szCs w:val="24"/>
        </w:rPr>
      </w:pPr>
      <w:r w:rsidRPr="003202CE">
        <w:rPr>
          <w:rFonts w:ascii="Times New Roman" w:eastAsia="Times New Roman" w:hAnsi="Times New Roman" w:cs="Times New Roman"/>
          <w:sz w:val="24"/>
          <w:szCs w:val="24"/>
        </w:rPr>
        <w:t>In the general definition of correlated equilibrium, each agent i’s policy is additionally conditioned on the outcomes of a private random variable di for the agent, which are governed by a joint probability distribution over (d1,...,dn) that is commonly known by all agents.</w:t>
      </w:r>
    </w:p>
    <w:p w14:paraId="72E212D0" w14:textId="22D5C27B" w:rsidR="00D633A3" w:rsidRDefault="00D633A3" w:rsidP="00D633A3">
      <w:pPr>
        <w:spacing w:beforeAutospacing="1" w:after="100" w:afterAutospacing="1" w:line="240" w:lineRule="auto"/>
        <w:rPr>
          <w:rFonts w:ascii="Times New Roman" w:eastAsia="Times New Roman" w:hAnsi="Times New Roman" w:cs="Times New Roman"/>
          <w:sz w:val="24"/>
          <w:szCs w:val="24"/>
          <w:rtl/>
        </w:rPr>
      </w:pPr>
      <w:r w:rsidRPr="00D633A3">
        <w:rPr>
          <w:rFonts w:ascii="Times New Roman" w:eastAsia="Times New Roman" w:hAnsi="Times New Roman" w:cs="Times New Roman"/>
          <w:sz w:val="24"/>
          <w:szCs w:val="24"/>
        </w:rPr>
        <w:t xml:space="preserve">(Correlated equilibrium): In a general-sum normal-form game with n agents, let πc(a) be a joint policy that assigns probabilities to joint actions a </w:t>
      </w:r>
      <w:r w:rsidRPr="00D633A3">
        <w:rPr>
          <w:rFonts w:ascii="Cambria Math" w:eastAsia="Times New Roman" w:hAnsi="Cambria Math" w:cs="Cambria Math"/>
          <w:sz w:val="24"/>
          <w:szCs w:val="24"/>
        </w:rPr>
        <w:t>∈</w:t>
      </w:r>
      <w:r w:rsidRPr="00D633A3">
        <w:rPr>
          <w:rFonts w:ascii="Times New Roman" w:eastAsia="Times New Roman" w:hAnsi="Times New Roman" w:cs="Times New Roman"/>
          <w:sz w:val="24"/>
          <w:szCs w:val="24"/>
        </w:rPr>
        <w:t xml:space="preserve"> A.</w:t>
      </w:r>
    </w:p>
    <w:p w14:paraId="2C2952E9" w14:textId="1C26A5E0" w:rsidR="003202CE" w:rsidRPr="003202CE" w:rsidRDefault="003202CE" w:rsidP="003202CE">
      <w:pPr>
        <w:spacing w:beforeAutospacing="1" w:after="100" w:afterAutospacing="1" w:line="240" w:lineRule="auto"/>
        <w:rPr>
          <w:rFonts w:ascii="Times New Roman" w:eastAsia="Times New Roman" w:hAnsi="Times New Roman" w:cs="Times New Roman"/>
          <w:sz w:val="24"/>
          <w:szCs w:val="24"/>
        </w:rPr>
      </w:pPr>
      <w:r w:rsidRPr="003202CE">
        <w:rPr>
          <w:rFonts w:ascii="Times New Roman" w:eastAsia="Times New Roman" w:hAnsi="Times New Roman" w:cs="Times New Roman"/>
          <w:noProof/>
          <w:sz w:val="24"/>
          <w:szCs w:val="24"/>
        </w:rPr>
        <w:drawing>
          <wp:inline distT="0" distB="0" distL="0" distR="0" wp14:anchorId="11B651F4" wp14:editId="339C770D">
            <wp:extent cx="5943600" cy="17646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64665"/>
                    </a:xfrm>
                    <a:prstGeom prst="rect">
                      <a:avLst/>
                    </a:prstGeom>
                  </pic:spPr>
                </pic:pic>
              </a:graphicData>
            </a:graphic>
          </wp:inline>
        </w:drawing>
      </w:r>
    </w:p>
    <w:p w14:paraId="621BD0B1" w14:textId="3F74CDC4" w:rsidR="005B4648" w:rsidRDefault="005B4648" w:rsidP="005B4648">
      <w:pPr>
        <w:spacing w:beforeAutospacing="1" w:after="100" w:afterAutospacing="1"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 xml:space="preserve">This </w:t>
      </w:r>
      <w:r w:rsidRPr="005B4648">
        <w:rPr>
          <w:rFonts w:ascii="Times New Roman" w:eastAsia="Times New Roman" w:hAnsi="Times New Roman" w:cs="Times New Roman"/>
          <w:sz w:val="24"/>
          <w:szCs w:val="24"/>
        </w:rPr>
        <w:t>Equation states that in a correlated equilibrium, in which every agent knows the probability distribution πc(a) and its own recommended action ai (but not the recommended actions for other agents), no agent can unilaterally deviate from its recommended actions in order to increase its expected return.</w:t>
      </w:r>
    </w:p>
    <w:p w14:paraId="6CE9B18B" w14:textId="26BF90EF" w:rsidR="006376B6" w:rsidRDefault="006376B6" w:rsidP="005B4648">
      <w:pPr>
        <w:spacing w:beforeAutospacing="1" w:after="100" w:afterAutospacing="1" w:line="240" w:lineRule="auto"/>
        <w:rPr>
          <w:rFonts w:ascii="Times New Roman" w:eastAsia="Times New Roman" w:hAnsi="Times New Roman" w:cs="Times New Roman"/>
          <w:sz w:val="24"/>
          <w:szCs w:val="24"/>
          <w:rtl/>
        </w:rPr>
      </w:pPr>
      <w:r w:rsidRPr="006376B6">
        <w:rPr>
          <w:rFonts w:ascii="Times New Roman" w:eastAsia="Times New Roman" w:hAnsi="Times New Roman" w:cs="Times New Roman"/>
          <w:noProof/>
          <w:sz w:val="24"/>
          <w:szCs w:val="24"/>
        </w:rPr>
        <w:drawing>
          <wp:anchor distT="0" distB="0" distL="114300" distR="114300" simplePos="0" relativeHeight="251698176" behindDoc="1" locked="0" layoutInCell="1" allowOverlap="1" wp14:anchorId="044AFD95" wp14:editId="14A9F7A3">
            <wp:simplePos x="0" y="0"/>
            <wp:positionH relativeFrom="column">
              <wp:posOffset>0</wp:posOffset>
            </wp:positionH>
            <wp:positionV relativeFrom="page">
              <wp:posOffset>6722533</wp:posOffset>
            </wp:positionV>
            <wp:extent cx="1779905" cy="1171575"/>
            <wp:effectExtent l="0" t="0" r="0" b="9525"/>
            <wp:wrapTight wrapText="bothSides">
              <wp:wrapPolygon edited="0">
                <wp:start x="0" y="0"/>
                <wp:lineTo x="0" y="21424"/>
                <wp:lineTo x="21269" y="21424"/>
                <wp:lineTo x="2126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79905" cy="1171575"/>
                    </a:xfrm>
                    <a:prstGeom prst="rect">
                      <a:avLst/>
                    </a:prstGeom>
                  </pic:spPr>
                </pic:pic>
              </a:graphicData>
            </a:graphic>
          </wp:anchor>
        </w:drawing>
      </w:r>
    </w:p>
    <w:p w14:paraId="1E27E34A" w14:textId="045EF5C5" w:rsidR="006376B6" w:rsidRPr="005B4648" w:rsidRDefault="006376B6" w:rsidP="005B4648">
      <w:pPr>
        <w:spacing w:beforeAutospacing="1" w:after="100" w:afterAutospacing="1" w:line="240" w:lineRule="auto"/>
        <w:rPr>
          <w:rFonts w:ascii="Times New Roman" w:eastAsia="Times New Roman" w:hAnsi="Times New Roman" w:cs="Times New Roman"/>
          <w:sz w:val="24"/>
          <w:szCs w:val="24"/>
        </w:rPr>
      </w:pPr>
      <w:r w:rsidRPr="006376B6">
        <w:rPr>
          <w:rFonts w:ascii="Times New Roman" w:eastAsia="Times New Roman" w:hAnsi="Times New Roman" w:cs="Times New Roman"/>
          <w:noProof/>
          <w:sz w:val="24"/>
          <w:szCs w:val="24"/>
        </w:rPr>
        <w:drawing>
          <wp:anchor distT="0" distB="0" distL="114300" distR="114300" simplePos="0" relativeHeight="251699200" behindDoc="1" locked="0" layoutInCell="1" allowOverlap="1" wp14:anchorId="38C9289A" wp14:editId="115354CB">
            <wp:simplePos x="0" y="0"/>
            <wp:positionH relativeFrom="column">
              <wp:posOffset>0</wp:posOffset>
            </wp:positionH>
            <wp:positionV relativeFrom="page">
              <wp:posOffset>7967133</wp:posOffset>
            </wp:positionV>
            <wp:extent cx="4605655" cy="892810"/>
            <wp:effectExtent l="0" t="0" r="4445" b="2540"/>
            <wp:wrapTight wrapText="bothSides">
              <wp:wrapPolygon edited="0">
                <wp:start x="0" y="0"/>
                <wp:lineTo x="0" y="21201"/>
                <wp:lineTo x="21532" y="21201"/>
                <wp:lineTo x="2153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05655" cy="892810"/>
                    </a:xfrm>
                    <a:prstGeom prst="rect">
                      <a:avLst/>
                    </a:prstGeom>
                  </pic:spPr>
                </pic:pic>
              </a:graphicData>
            </a:graphic>
          </wp:anchor>
        </w:drawing>
      </w:r>
    </w:p>
    <w:p w14:paraId="11C1212D" w14:textId="19B5E4A2" w:rsidR="003202CE" w:rsidRPr="00B1320F" w:rsidRDefault="003202CE" w:rsidP="000248C3">
      <w:pPr>
        <w:rPr>
          <w:rFonts w:ascii="Simplified Arabic" w:hAnsi="Simplified Arabic" w:cs="Simplified Arabic"/>
          <w:sz w:val="28"/>
          <w:szCs w:val="28"/>
          <w:lang w:bidi="fa-IR"/>
        </w:rPr>
      </w:pPr>
    </w:p>
    <w:p w14:paraId="00A81315" w14:textId="0B91CFB5" w:rsidR="00462A66" w:rsidRDefault="00F73ECF" w:rsidP="000248C3">
      <w:pPr>
        <w:rPr>
          <w:rFonts w:ascii="Simplified Arabic" w:hAnsi="Simplified Arabic" w:cs="Simplified Arabic"/>
          <w:sz w:val="48"/>
          <w:szCs w:val="48"/>
          <w:rtl/>
          <w:lang w:bidi="fa-IR"/>
        </w:rPr>
      </w:pPr>
      <w:r w:rsidRPr="006376B6">
        <w:rPr>
          <w:rFonts w:ascii="Simplified Arabic" w:hAnsi="Simplified Arabic" w:cs="Simplified Arabic"/>
          <w:noProof/>
          <w:sz w:val="48"/>
          <w:szCs w:val="48"/>
          <w:lang w:bidi="fa-IR"/>
        </w:rPr>
        <w:drawing>
          <wp:anchor distT="0" distB="0" distL="114300" distR="114300" simplePos="0" relativeHeight="251700224" behindDoc="1" locked="0" layoutInCell="1" allowOverlap="1" wp14:anchorId="5E1076A5" wp14:editId="73D9FFA2">
            <wp:simplePos x="0" y="0"/>
            <wp:positionH relativeFrom="margin">
              <wp:align>right</wp:align>
            </wp:positionH>
            <wp:positionV relativeFrom="page">
              <wp:posOffset>8795658</wp:posOffset>
            </wp:positionV>
            <wp:extent cx="5943600" cy="908050"/>
            <wp:effectExtent l="0" t="0" r="0" b="6350"/>
            <wp:wrapTight wrapText="bothSides">
              <wp:wrapPolygon edited="0">
                <wp:start x="0" y="0"/>
                <wp:lineTo x="0" y="21298"/>
                <wp:lineTo x="21531" y="21298"/>
                <wp:lineTo x="2153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anchor>
        </w:drawing>
      </w:r>
    </w:p>
    <w:p w14:paraId="5699A47E" w14:textId="3DA71CB9" w:rsidR="00F73ECF" w:rsidRDefault="00F73ECF" w:rsidP="000248C3">
      <w:pPr>
        <w:rPr>
          <w:rtl/>
        </w:rPr>
      </w:pPr>
    </w:p>
    <w:p w14:paraId="0EC0D0A8" w14:textId="12DCB45D" w:rsidR="00F73ECF" w:rsidRPr="00F73ECF" w:rsidRDefault="00F73ECF" w:rsidP="00F73ECF">
      <w:pPr>
        <w:rPr>
          <w:rFonts w:ascii="Simplified Arabic" w:hAnsi="Simplified Arabic" w:cs="Simplified Arabic"/>
          <w:sz w:val="48"/>
          <w:szCs w:val="48"/>
          <w:lang w:bidi="fa-IR"/>
        </w:rPr>
      </w:pPr>
      <w:r w:rsidRPr="00F73ECF">
        <w:rPr>
          <w:rFonts w:ascii="Simplified Arabic" w:hAnsi="Simplified Arabic" w:cs="Simplified Arabic"/>
          <w:sz w:val="48"/>
          <w:szCs w:val="48"/>
          <w:lang w:bidi="fa-IR"/>
        </w:rPr>
        <w:lastRenderedPageBreak/>
        <w:t>Coarse Correlated Equilibrium</w:t>
      </w:r>
    </w:p>
    <w:p w14:paraId="43968EBF" w14:textId="77777777" w:rsidR="00F73ECF" w:rsidRPr="00F73ECF" w:rsidRDefault="00F73ECF" w:rsidP="00F73ECF">
      <w:pPr>
        <w:bidi/>
        <w:spacing w:before="100" w:beforeAutospacing="1" w:after="100" w:afterAutospacing="1" w:line="240" w:lineRule="auto"/>
        <w:jc w:val="right"/>
        <w:rPr>
          <w:rFonts w:ascii="Times New Roman" w:eastAsia="Times New Roman" w:hAnsi="Times New Roman" w:cs="Times New Roman"/>
          <w:sz w:val="24"/>
          <w:szCs w:val="24"/>
        </w:rPr>
      </w:pPr>
      <w:r w:rsidRPr="00F73ECF">
        <w:rPr>
          <w:rFonts w:ascii="Times New Roman" w:eastAsia="Times New Roman" w:hAnsi="Symbol" w:cs="Times New Roman"/>
          <w:sz w:val="24"/>
          <w:szCs w:val="24"/>
        </w:rPr>
        <w:t></w:t>
      </w:r>
      <w:r w:rsidRPr="00F73ECF">
        <w:rPr>
          <w:rFonts w:ascii="Times New Roman" w:eastAsia="Times New Roman" w:hAnsi="Times New Roman" w:cs="Times New Roman"/>
          <w:sz w:val="24"/>
          <w:szCs w:val="24"/>
        </w:rPr>
        <w:t xml:space="preserve">  </w:t>
      </w:r>
      <w:r w:rsidRPr="00F73ECF">
        <w:rPr>
          <w:rFonts w:ascii="Times New Roman" w:eastAsia="Times New Roman" w:hAnsi="Times New Roman" w:cs="Times New Roman"/>
          <w:sz w:val="24"/>
          <w:szCs w:val="24"/>
          <w:rtl/>
        </w:rPr>
        <w:t xml:space="preserve">توی </w:t>
      </w:r>
      <w:r w:rsidRPr="00F73ECF">
        <w:rPr>
          <w:rFonts w:ascii="Times New Roman" w:eastAsia="Times New Roman" w:hAnsi="Times New Roman" w:cs="Times New Roman"/>
          <w:b/>
          <w:bCs/>
          <w:sz w:val="24"/>
          <w:szCs w:val="24"/>
        </w:rPr>
        <w:t>Correlated Equilibrium</w:t>
      </w:r>
      <w:r w:rsidRPr="00F73ECF">
        <w:rPr>
          <w:rFonts w:ascii="Times New Roman" w:eastAsia="Times New Roman" w:hAnsi="Times New Roman" w:cs="Times New Roman"/>
          <w:sz w:val="24"/>
          <w:szCs w:val="24"/>
          <w:rtl/>
        </w:rPr>
        <w:t>، بازیکن بعد از دیدن پیشنهاد (توصیه‌ی عملش) تصمیم می‌گیره که گوش بده یا نه</w:t>
      </w:r>
      <w:r w:rsidRPr="00F73ECF">
        <w:rPr>
          <w:rFonts w:ascii="Times New Roman" w:eastAsia="Times New Roman" w:hAnsi="Times New Roman" w:cs="Times New Roman"/>
          <w:sz w:val="24"/>
          <w:szCs w:val="24"/>
        </w:rPr>
        <w:t>.</w:t>
      </w:r>
    </w:p>
    <w:p w14:paraId="01EF1DD7" w14:textId="77777777" w:rsidR="00F73ECF" w:rsidRPr="00F73ECF" w:rsidRDefault="00F73ECF" w:rsidP="00F73ECF">
      <w:pPr>
        <w:bidi/>
        <w:spacing w:before="100" w:beforeAutospacing="1" w:after="100" w:afterAutospacing="1" w:line="240" w:lineRule="auto"/>
        <w:rPr>
          <w:rFonts w:ascii="Times New Roman" w:eastAsia="Times New Roman" w:hAnsi="Times New Roman" w:cs="Times New Roman"/>
          <w:sz w:val="24"/>
          <w:szCs w:val="24"/>
        </w:rPr>
      </w:pPr>
      <w:r w:rsidRPr="00F73ECF">
        <w:rPr>
          <w:rFonts w:ascii="Times New Roman" w:eastAsia="Times New Roman" w:hAnsi="Symbol" w:cs="Times New Roman"/>
          <w:sz w:val="24"/>
          <w:szCs w:val="24"/>
        </w:rPr>
        <w:t></w:t>
      </w:r>
      <w:r w:rsidRPr="00F73ECF">
        <w:rPr>
          <w:rFonts w:ascii="Times New Roman" w:eastAsia="Times New Roman" w:hAnsi="Times New Roman" w:cs="Times New Roman"/>
          <w:sz w:val="24"/>
          <w:szCs w:val="24"/>
        </w:rPr>
        <w:t xml:space="preserve">  </w:t>
      </w:r>
      <w:r w:rsidRPr="00F73ECF">
        <w:rPr>
          <w:rFonts w:ascii="Times New Roman" w:eastAsia="Times New Roman" w:hAnsi="Times New Roman" w:cs="Times New Roman"/>
          <w:sz w:val="24"/>
          <w:szCs w:val="24"/>
          <w:rtl/>
        </w:rPr>
        <w:t xml:space="preserve">ولی توی </w:t>
      </w:r>
      <w:r w:rsidRPr="00F73ECF">
        <w:rPr>
          <w:rFonts w:ascii="Times New Roman" w:eastAsia="Times New Roman" w:hAnsi="Times New Roman" w:cs="Times New Roman"/>
          <w:b/>
          <w:bCs/>
          <w:sz w:val="24"/>
          <w:szCs w:val="24"/>
        </w:rPr>
        <w:t>Coarse Correlated Equilibrium</w:t>
      </w:r>
      <w:r w:rsidRPr="00F73ECF">
        <w:rPr>
          <w:rFonts w:ascii="Times New Roman" w:eastAsia="Times New Roman" w:hAnsi="Times New Roman" w:cs="Times New Roman"/>
          <w:sz w:val="24"/>
          <w:szCs w:val="24"/>
          <w:rtl/>
        </w:rPr>
        <w:t xml:space="preserve">، بازیکن </w:t>
      </w:r>
      <w:r w:rsidRPr="00F73ECF">
        <w:rPr>
          <w:rFonts w:ascii="Times New Roman" w:eastAsia="Times New Roman" w:hAnsi="Times New Roman" w:cs="Times New Roman"/>
          <w:b/>
          <w:bCs/>
          <w:sz w:val="24"/>
          <w:szCs w:val="24"/>
          <w:rtl/>
        </w:rPr>
        <w:t>قبل از دیدن</w:t>
      </w:r>
      <w:r w:rsidRPr="00F73ECF">
        <w:rPr>
          <w:rFonts w:ascii="Times New Roman" w:eastAsia="Times New Roman" w:hAnsi="Times New Roman" w:cs="Times New Roman"/>
          <w:sz w:val="24"/>
          <w:szCs w:val="24"/>
          <w:rtl/>
        </w:rPr>
        <w:t xml:space="preserve"> پیشنهاد باید تصمیم بگیره که </w:t>
      </w:r>
      <w:r w:rsidRPr="00F73ECF">
        <w:rPr>
          <w:rFonts w:ascii="Times New Roman" w:eastAsia="Times New Roman" w:hAnsi="Times New Roman" w:cs="Times New Roman"/>
          <w:b/>
          <w:bCs/>
          <w:sz w:val="24"/>
          <w:szCs w:val="24"/>
          <w:rtl/>
        </w:rPr>
        <w:t>کل سیاست پیشنهادی رو بپذیره یا نه</w:t>
      </w:r>
      <w:r w:rsidRPr="00F73ECF">
        <w:rPr>
          <w:rFonts w:ascii="Times New Roman" w:eastAsia="Times New Roman" w:hAnsi="Times New Roman" w:cs="Times New Roman"/>
          <w:b/>
          <w:bCs/>
          <w:sz w:val="24"/>
          <w:szCs w:val="24"/>
        </w:rPr>
        <w:t>.</w:t>
      </w:r>
    </w:p>
    <w:p w14:paraId="13B3C864" w14:textId="61FFB78F" w:rsidR="00F73ECF" w:rsidRPr="00F73ECF" w:rsidRDefault="00480DF7" w:rsidP="00F73ECF">
      <w:pPr>
        <w:spacing w:beforeAutospacing="1" w:after="100" w:afterAutospacing="1" w:line="240" w:lineRule="auto"/>
        <w:rPr>
          <w:rFonts w:ascii="Times New Roman" w:eastAsia="Times New Roman" w:hAnsi="Times New Roman" w:cs="Times New Roman"/>
          <w:sz w:val="24"/>
          <w:szCs w:val="24"/>
        </w:rPr>
      </w:pPr>
      <w:r w:rsidRPr="00F73ECF">
        <w:rPr>
          <w:rFonts w:ascii="Simplified Arabic" w:hAnsi="Simplified Arabic" w:cs="Simplified Arabic"/>
          <w:noProof/>
          <w:sz w:val="48"/>
          <w:szCs w:val="48"/>
          <w:lang w:bidi="fa-IR"/>
        </w:rPr>
        <w:drawing>
          <wp:anchor distT="0" distB="0" distL="114300" distR="114300" simplePos="0" relativeHeight="251701248" behindDoc="1" locked="0" layoutInCell="1" allowOverlap="1" wp14:anchorId="6B16AA44" wp14:editId="2A31C7BC">
            <wp:simplePos x="0" y="0"/>
            <wp:positionH relativeFrom="margin">
              <wp:align>right</wp:align>
            </wp:positionH>
            <wp:positionV relativeFrom="page">
              <wp:posOffset>3131820</wp:posOffset>
            </wp:positionV>
            <wp:extent cx="5943600" cy="2924175"/>
            <wp:effectExtent l="0" t="0" r="0" b="9525"/>
            <wp:wrapTight wrapText="bothSides">
              <wp:wrapPolygon edited="0">
                <wp:start x="0" y="0"/>
                <wp:lineTo x="0" y="21530"/>
                <wp:lineTo x="21531" y="21530"/>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anchor>
        </w:drawing>
      </w:r>
      <w:r w:rsidR="00F73ECF" w:rsidRPr="00F73ECF">
        <w:rPr>
          <w:rFonts w:ascii="Times New Roman" w:eastAsia="Times New Roman" w:hAnsi="Times New Roman" w:cs="Times New Roman"/>
          <w:sz w:val="24"/>
          <w:szCs w:val="24"/>
        </w:rPr>
        <w:t>This solution concept means that each agent has to decide upfront, before seeing its recommended action, whether to follow the joint policy πc assuming that the other agents follow it.</w:t>
      </w:r>
    </w:p>
    <w:tbl>
      <w:tblPr>
        <w:tblpPr w:leftFromText="180" w:rightFromText="180" w:vertAnchor="page" w:horzAnchor="margin" w:tblpY="9985"/>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6"/>
        <w:gridCol w:w="1932"/>
        <w:gridCol w:w="2315"/>
        <w:gridCol w:w="3307"/>
      </w:tblGrid>
      <w:tr w:rsidR="00480DF7" w:rsidRPr="00480DF7" w14:paraId="3D30DBA6" w14:textId="77777777" w:rsidTr="00480DF7">
        <w:trPr>
          <w:tblHeader/>
          <w:tblCellSpacing w:w="15" w:type="dxa"/>
        </w:trPr>
        <w:tc>
          <w:tcPr>
            <w:tcW w:w="0" w:type="auto"/>
            <w:shd w:val="clear" w:color="auto" w:fill="auto"/>
            <w:vAlign w:val="center"/>
            <w:hideMark/>
          </w:tcPr>
          <w:p w14:paraId="6ED4CA7D" w14:textId="77777777" w:rsidR="00480DF7" w:rsidRPr="00480DF7" w:rsidRDefault="00480DF7" w:rsidP="00480DF7">
            <w:pPr>
              <w:spacing w:after="0" w:line="240" w:lineRule="auto"/>
              <w:jc w:val="center"/>
              <w:rPr>
                <w:rFonts w:ascii="Times New Roman" w:eastAsia="Times New Roman" w:hAnsi="Times New Roman" w:cs="Times New Roman"/>
                <w:b/>
                <w:bCs/>
                <w:sz w:val="24"/>
                <w:szCs w:val="24"/>
                <w:highlight w:val="yellow"/>
              </w:rPr>
            </w:pPr>
            <w:r w:rsidRPr="00480DF7">
              <w:rPr>
                <w:rFonts w:ascii="Times New Roman" w:eastAsia="Times New Roman" w:hAnsi="Times New Roman" w:cs="Times New Roman"/>
                <w:b/>
                <w:bCs/>
                <w:sz w:val="24"/>
                <w:szCs w:val="24"/>
                <w:highlight w:val="yellow"/>
                <w:rtl/>
              </w:rPr>
              <w:t>ویژگی</w:t>
            </w:r>
          </w:p>
        </w:tc>
        <w:tc>
          <w:tcPr>
            <w:tcW w:w="0" w:type="auto"/>
            <w:shd w:val="clear" w:color="auto" w:fill="auto"/>
            <w:vAlign w:val="center"/>
            <w:hideMark/>
          </w:tcPr>
          <w:p w14:paraId="74691930" w14:textId="77777777" w:rsidR="00480DF7" w:rsidRPr="00480DF7" w:rsidRDefault="00480DF7" w:rsidP="00480DF7">
            <w:pPr>
              <w:spacing w:after="0" w:line="240" w:lineRule="auto"/>
              <w:jc w:val="center"/>
              <w:rPr>
                <w:rFonts w:ascii="Times New Roman" w:eastAsia="Times New Roman" w:hAnsi="Times New Roman" w:cs="Times New Roman"/>
                <w:b/>
                <w:bCs/>
                <w:sz w:val="24"/>
                <w:szCs w:val="24"/>
                <w:highlight w:val="yellow"/>
              </w:rPr>
            </w:pPr>
            <w:r w:rsidRPr="00480DF7">
              <w:rPr>
                <w:rFonts w:ascii="Times New Roman" w:eastAsia="Times New Roman" w:hAnsi="Times New Roman" w:cs="Times New Roman"/>
                <w:b/>
                <w:bCs/>
                <w:sz w:val="24"/>
                <w:szCs w:val="24"/>
                <w:highlight w:val="yellow"/>
              </w:rPr>
              <w:t>Nash Equilibrium</w:t>
            </w:r>
          </w:p>
        </w:tc>
        <w:tc>
          <w:tcPr>
            <w:tcW w:w="0" w:type="auto"/>
            <w:shd w:val="clear" w:color="auto" w:fill="auto"/>
            <w:vAlign w:val="center"/>
            <w:hideMark/>
          </w:tcPr>
          <w:p w14:paraId="7EF84955" w14:textId="77777777" w:rsidR="00480DF7" w:rsidRPr="00480DF7" w:rsidRDefault="00480DF7" w:rsidP="00480DF7">
            <w:pPr>
              <w:spacing w:after="0" w:line="240" w:lineRule="auto"/>
              <w:jc w:val="center"/>
              <w:rPr>
                <w:rFonts w:ascii="Times New Roman" w:eastAsia="Times New Roman" w:hAnsi="Times New Roman" w:cs="Times New Roman"/>
                <w:b/>
                <w:bCs/>
                <w:sz w:val="24"/>
                <w:szCs w:val="24"/>
                <w:highlight w:val="yellow"/>
              </w:rPr>
            </w:pPr>
            <w:r w:rsidRPr="00480DF7">
              <w:rPr>
                <w:rFonts w:ascii="Times New Roman" w:eastAsia="Times New Roman" w:hAnsi="Times New Roman" w:cs="Times New Roman"/>
                <w:b/>
                <w:bCs/>
                <w:sz w:val="24"/>
                <w:szCs w:val="24"/>
                <w:highlight w:val="yellow"/>
              </w:rPr>
              <w:t>Correlated Equilibrium</w:t>
            </w:r>
          </w:p>
        </w:tc>
        <w:tc>
          <w:tcPr>
            <w:tcW w:w="0" w:type="auto"/>
            <w:shd w:val="clear" w:color="auto" w:fill="auto"/>
            <w:vAlign w:val="center"/>
            <w:hideMark/>
          </w:tcPr>
          <w:p w14:paraId="16224EAC" w14:textId="77777777" w:rsidR="00480DF7" w:rsidRPr="00480DF7" w:rsidRDefault="00480DF7" w:rsidP="00480DF7">
            <w:pPr>
              <w:spacing w:after="0" w:line="240" w:lineRule="auto"/>
              <w:jc w:val="center"/>
              <w:rPr>
                <w:rFonts w:ascii="Times New Roman" w:eastAsia="Times New Roman" w:hAnsi="Times New Roman" w:cs="Times New Roman"/>
                <w:b/>
                <w:bCs/>
                <w:sz w:val="24"/>
                <w:szCs w:val="24"/>
                <w:highlight w:val="yellow"/>
              </w:rPr>
            </w:pPr>
            <w:r w:rsidRPr="00480DF7">
              <w:rPr>
                <w:rFonts w:ascii="Times New Roman" w:eastAsia="Times New Roman" w:hAnsi="Times New Roman" w:cs="Times New Roman"/>
                <w:b/>
                <w:bCs/>
                <w:sz w:val="24"/>
                <w:szCs w:val="24"/>
                <w:highlight w:val="yellow"/>
              </w:rPr>
              <w:t>Coarse Correlated Equilibrium</w:t>
            </w:r>
          </w:p>
        </w:tc>
      </w:tr>
      <w:tr w:rsidR="00480DF7" w:rsidRPr="00480DF7" w14:paraId="49C9E927" w14:textId="77777777" w:rsidTr="00480DF7">
        <w:trPr>
          <w:tblCellSpacing w:w="15" w:type="dxa"/>
        </w:trPr>
        <w:tc>
          <w:tcPr>
            <w:tcW w:w="0" w:type="auto"/>
            <w:shd w:val="clear" w:color="auto" w:fill="auto"/>
            <w:vAlign w:val="center"/>
            <w:hideMark/>
          </w:tcPr>
          <w:p w14:paraId="16674DDE"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b/>
                <w:bCs/>
                <w:sz w:val="24"/>
                <w:szCs w:val="24"/>
                <w:highlight w:val="yellow"/>
                <w:rtl/>
              </w:rPr>
              <w:t>هماهنگی بین بازیکنان</w:t>
            </w:r>
          </w:p>
        </w:tc>
        <w:tc>
          <w:tcPr>
            <w:tcW w:w="0" w:type="auto"/>
            <w:shd w:val="clear" w:color="auto" w:fill="auto"/>
            <w:vAlign w:val="center"/>
            <w:hideMark/>
          </w:tcPr>
          <w:p w14:paraId="1422F9F8"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Segoe UI Emoji" w:eastAsia="Times New Roman" w:hAnsi="Segoe UI Emoji" w:cs="Segoe UI Emoji"/>
                <w:sz w:val="24"/>
                <w:szCs w:val="24"/>
                <w:highlight w:val="yellow"/>
              </w:rPr>
              <w:t>❌</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هیچ هماهنگی‌ای نیست</w:t>
            </w:r>
          </w:p>
        </w:tc>
        <w:tc>
          <w:tcPr>
            <w:tcW w:w="0" w:type="auto"/>
            <w:shd w:val="clear" w:color="auto" w:fill="auto"/>
            <w:vAlign w:val="center"/>
            <w:hideMark/>
          </w:tcPr>
          <w:p w14:paraId="1CDC5B0A"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Segoe UI Emoji" w:eastAsia="Times New Roman" w:hAnsi="Segoe UI Emoji" w:cs="Segoe UI Emoji"/>
                <w:sz w:val="24"/>
                <w:szCs w:val="24"/>
                <w:highlight w:val="yellow"/>
              </w:rPr>
              <w:t>✅</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هماهنگی از طریق یک داور مرکزی</w:t>
            </w:r>
          </w:p>
        </w:tc>
        <w:tc>
          <w:tcPr>
            <w:tcW w:w="0" w:type="auto"/>
            <w:shd w:val="clear" w:color="auto" w:fill="auto"/>
            <w:vAlign w:val="center"/>
            <w:hideMark/>
          </w:tcPr>
          <w:p w14:paraId="4C9D4E19"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Segoe UI Emoji" w:eastAsia="Times New Roman" w:hAnsi="Segoe UI Emoji" w:cs="Segoe UI Emoji"/>
                <w:sz w:val="24"/>
                <w:szCs w:val="24"/>
                <w:highlight w:val="yellow"/>
              </w:rPr>
              <w:t>✅</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هماهنگی از طریق داور مرکزی، ولی با محدودیت بیشتر</w:t>
            </w:r>
          </w:p>
        </w:tc>
      </w:tr>
      <w:tr w:rsidR="00480DF7" w:rsidRPr="00480DF7" w14:paraId="026955B2" w14:textId="77777777" w:rsidTr="00480DF7">
        <w:trPr>
          <w:tblCellSpacing w:w="15" w:type="dxa"/>
        </w:trPr>
        <w:tc>
          <w:tcPr>
            <w:tcW w:w="0" w:type="auto"/>
            <w:shd w:val="clear" w:color="auto" w:fill="auto"/>
            <w:vAlign w:val="center"/>
            <w:hideMark/>
          </w:tcPr>
          <w:p w14:paraId="62024F5D"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b/>
                <w:bCs/>
                <w:sz w:val="24"/>
                <w:szCs w:val="24"/>
                <w:highlight w:val="yellow"/>
                <w:rtl/>
              </w:rPr>
              <w:t>اطلاع از توصیه‌ها قبل از تصمیم‌گیری</w:t>
            </w:r>
          </w:p>
        </w:tc>
        <w:tc>
          <w:tcPr>
            <w:tcW w:w="0" w:type="auto"/>
            <w:shd w:val="clear" w:color="auto" w:fill="auto"/>
            <w:vAlign w:val="center"/>
            <w:hideMark/>
          </w:tcPr>
          <w:p w14:paraId="0DAB8698"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Segoe UI Emoji" w:eastAsia="Times New Roman" w:hAnsi="Segoe UI Emoji" w:cs="Segoe UI Emoji"/>
                <w:sz w:val="24"/>
                <w:szCs w:val="24"/>
                <w:highlight w:val="yellow"/>
              </w:rPr>
              <w:t>❌</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اصلاً توصیه‌ای وجود نداره</w:t>
            </w:r>
          </w:p>
        </w:tc>
        <w:tc>
          <w:tcPr>
            <w:tcW w:w="0" w:type="auto"/>
            <w:shd w:val="clear" w:color="auto" w:fill="auto"/>
            <w:vAlign w:val="center"/>
            <w:hideMark/>
          </w:tcPr>
          <w:p w14:paraId="0857269A"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Segoe UI Emoji" w:eastAsia="Times New Roman" w:hAnsi="Segoe UI Emoji" w:cs="Segoe UI Emoji"/>
                <w:sz w:val="24"/>
                <w:szCs w:val="24"/>
                <w:highlight w:val="yellow"/>
              </w:rPr>
              <w:t>✅</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بازیکن توصیه را می‌بینه و بعد می‌تونه تصمیم بگیره</w:t>
            </w:r>
          </w:p>
        </w:tc>
        <w:tc>
          <w:tcPr>
            <w:tcW w:w="0" w:type="auto"/>
            <w:shd w:val="clear" w:color="auto" w:fill="auto"/>
            <w:vAlign w:val="center"/>
            <w:hideMark/>
          </w:tcPr>
          <w:p w14:paraId="127089F6"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Segoe UI Emoji" w:eastAsia="Times New Roman" w:hAnsi="Segoe UI Emoji" w:cs="Segoe UI Emoji"/>
                <w:sz w:val="24"/>
                <w:szCs w:val="24"/>
                <w:highlight w:val="yellow"/>
              </w:rPr>
              <w:t>❌</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بازیکن باید قبل از دیدن توصیه تصمیم بگیره که منحرف بشه یا نه</w:t>
            </w:r>
          </w:p>
        </w:tc>
      </w:tr>
      <w:tr w:rsidR="00480DF7" w:rsidRPr="00480DF7" w14:paraId="525F8498" w14:textId="77777777" w:rsidTr="00480DF7">
        <w:trPr>
          <w:tblCellSpacing w:w="15" w:type="dxa"/>
        </w:trPr>
        <w:tc>
          <w:tcPr>
            <w:tcW w:w="0" w:type="auto"/>
            <w:shd w:val="clear" w:color="auto" w:fill="auto"/>
            <w:vAlign w:val="center"/>
            <w:hideMark/>
          </w:tcPr>
          <w:p w14:paraId="1E095167"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b/>
                <w:bCs/>
                <w:sz w:val="24"/>
                <w:szCs w:val="24"/>
                <w:highlight w:val="yellow"/>
                <w:rtl/>
              </w:rPr>
              <w:t>فرم تصمیم‌گیری بازیکن</w:t>
            </w:r>
            <w:r w:rsidRPr="00480DF7">
              <w:rPr>
                <w:rFonts w:ascii="Times New Roman" w:eastAsia="Times New Roman" w:hAnsi="Times New Roman" w:cs="Times New Roman"/>
                <w:b/>
                <w:bCs/>
                <w:sz w:val="24"/>
                <w:szCs w:val="24"/>
                <w:highlight w:val="yellow"/>
              </w:rPr>
              <w:t xml:space="preserve"> (ξi)</w:t>
            </w:r>
          </w:p>
        </w:tc>
        <w:tc>
          <w:tcPr>
            <w:tcW w:w="0" w:type="auto"/>
            <w:shd w:val="clear" w:color="auto" w:fill="auto"/>
            <w:vAlign w:val="center"/>
            <w:hideMark/>
          </w:tcPr>
          <w:p w14:paraId="668497B0"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ندارد</w:t>
            </w:r>
          </w:p>
        </w:tc>
        <w:tc>
          <w:tcPr>
            <w:tcW w:w="0" w:type="auto"/>
            <w:shd w:val="clear" w:color="auto" w:fill="auto"/>
            <w:vAlign w:val="center"/>
            <w:hideMark/>
          </w:tcPr>
          <w:p w14:paraId="07BC1F6C"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تابع از پیشنهاد به انتخاب دیگر</w:t>
            </w:r>
            <w:r w:rsidRPr="00480DF7">
              <w:rPr>
                <w:rFonts w:ascii="Times New Roman" w:eastAsia="Times New Roman" w:hAnsi="Times New Roman" w:cs="Times New Roman"/>
                <w:sz w:val="24"/>
                <w:szCs w:val="24"/>
                <w:highlight w:val="yellow"/>
              </w:rPr>
              <w:t xml:space="preserve"> (ξi: Ai → Ai)</w:t>
            </w:r>
          </w:p>
        </w:tc>
        <w:tc>
          <w:tcPr>
            <w:tcW w:w="0" w:type="auto"/>
            <w:shd w:val="clear" w:color="auto" w:fill="auto"/>
            <w:vAlign w:val="center"/>
            <w:hideMark/>
          </w:tcPr>
          <w:p w14:paraId="570E1599"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فقط یک انتخاب ثابت</w:t>
            </w:r>
            <w:r w:rsidRPr="00480DF7">
              <w:rPr>
                <w:rFonts w:ascii="Times New Roman" w:eastAsia="Times New Roman" w:hAnsi="Times New Roman" w:cs="Times New Roman"/>
                <w:sz w:val="24"/>
                <w:szCs w:val="24"/>
                <w:highlight w:val="yellow"/>
              </w:rPr>
              <w:t xml:space="preserve"> (</w:t>
            </w:r>
            <w:r w:rsidRPr="00480DF7">
              <w:rPr>
                <w:rFonts w:ascii="Times New Roman" w:eastAsia="Times New Roman" w:hAnsi="Times New Roman" w:cs="Times New Roman"/>
                <w:sz w:val="24"/>
                <w:szCs w:val="24"/>
                <w:highlight w:val="yellow"/>
                <w:rtl/>
              </w:rPr>
              <w:t>مثل "من همیشه</w:t>
            </w:r>
            <w:r w:rsidRPr="00480DF7">
              <w:rPr>
                <w:rFonts w:ascii="Times New Roman" w:eastAsia="Times New Roman" w:hAnsi="Times New Roman" w:cs="Times New Roman"/>
                <w:sz w:val="24"/>
                <w:szCs w:val="24"/>
                <w:highlight w:val="yellow"/>
              </w:rPr>
              <w:t xml:space="preserve"> L </w:t>
            </w:r>
            <w:r w:rsidRPr="00480DF7">
              <w:rPr>
                <w:rFonts w:ascii="Times New Roman" w:eastAsia="Times New Roman" w:hAnsi="Times New Roman" w:cs="Times New Roman"/>
                <w:sz w:val="24"/>
                <w:szCs w:val="24"/>
                <w:highlight w:val="yellow"/>
                <w:rtl/>
              </w:rPr>
              <w:t>می‌زنم</w:t>
            </w:r>
            <w:r w:rsidRPr="00480DF7">
              <w:rPr>
                <w:rFonts w:ascii="Times New Roman" w:eastAsia="Times New Roman" w:hAnsi="Times New Roman" w:cs="Times New Roman"/>
                <w:sz w:val="24"/>
                <w:szCs w:val="24"/>
                <w:highlight w:val="yellow"/>
              </w:rPr>
              <w:t>")</w:t>
            </w:r>
          </w:p>
        </w:tc>
      </w:tr>
      <w:tr w:rsidR="00480DF7" w:rsidRPr="00480DF7" w14:paraId="6BF935E2" w14:textId="77777777" w:rsidTr="00480DF7">
        <w:trPr>
          <w:tblCellSpacing w:w="15" w:type="dxa"/>
        </w:trPr>
        <w:tc>
          <w:tcPr>
            <w:tcW w:w="0" w:type="auto"/>
            <w:shd w:val="clear" w:color="auto" w:fill="auto"/>
            <w:vAlign w:val="center"/>
            <w:hideMark/>
          </w:tcPr>
          <w:p w14:paraId="356E9848"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b/>
                <w:bCs/>
                <w:sz w:val="24"/>
                <w:szCs w:val="24"/>
                <w:highlight w:val="yellow"/>
                <w:rtl/>
              </w:rPr>
              <w:t>قدرت هماهنگی/بازده ممکن</w:t>
            </w:r>
          </w:p>
        </w:tc>
        <w:tc>
          <w:tcPr>
            <w:tcW w:w="0" w:type="auto"/>
            <w:shd w:val="clear" w:color="auto" w:fill="auto"/>
            <w:vAlign w:val="center"/>
            <w:hideMark/>
          </w:tcPr>
          <w:p w14:paraId="6ED4CC8F"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کم</w:t>
            </w:r>
          </w:p>
        </w:tc>
        <w:tc>
          <w:tcPr>
            <w:tcW w:w="0" w:type="auto"/>
            <w:shd w:val="clear" w:color="auto" w:fill="auto"/>
            <w:vAlign w:val="center"/>
            <w:hideMark/>
          </w:tcPr>
          <w:p w14:paraId="74B871F2"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متوسط</w:t>
            </w:r>
          </w:p>
        </w:tc>
        <w:tc>
          <w:tcPr>
            <w:tcW w:w="0" w:type="auto"/>
            <w:shd w:val="clear" w:color="auto" w:fill="auto"/>
            <w:vAlign w:val="center"/>
            <w:hideMark/>
          </w:tcPr>
          <w:p w14:paraId="62F8559C"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زیاد (از لحاظ تعمیم و کاربرد در یادگیری)</w:t>
            </w:r>
          </w:p>
        </w:tc>
      </w:tr>
      <w:tr w:rsidR="00480DF7" w:rsidRPr="00480DF7" w14:paraId="4C6D40C1" w14:textId="77777777" w:rsidTr="00480DF7">
        <w:trPr>
          <w:tblCellSpacing w:w="15" w:type="dxa"/>
        </w:trPr>
        <w:tc>
          <w:tcPr>
            <w:tcW w:w="0" w:type="auto"/>
            <w:shd w:val="clear" w:color="auto" w:fill="auto"/>
            <w:vAlign w:val="center"/>
            <w:hideMark/>
          </w:tcPr>
          <w:p w14:paraId="529514BD"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b/>
                <w:bCs/>
                <w:sz w:val="24"/>
                <w:szCs w:val="24"/>
                <w:highlight w:val="yellow"/>
                <w:rtl/>
              </w:rPr>
              <w:t>کاربرد در یادگیری</w:t>
            </w:r>
          </w:p>
        </w:tc>
        <w:tc>
          <w:tcPr>
            <w:tcW w:w="0" w:type="auto"/>
            <w:shd w:val="clear" w:color="auto" w:fill="auto"/>
            <w:vAlign w:val="center"/>
            <w:hideMark/>
          </w:tcPr>
          <w:p w14:paraId="3C497765"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کمتر استفاده میشه</w:t>
            </w:r>
          </w:p>
        </w:tc>
        <w:tc>
          <w:tcPr>
            <w:tcW w:w="0" w:type="auto"/>
            <w:shd w:val="clear" w:color="auto" w:fill="auto"/>
            <w:vAlign w:val="center"/>
            <w:hideMark/>
          </w:tcPr>
          <w:p w14:paraId="69762446"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در مدل‌های تعاملی کاربرد داره</w:t>
            </w:r>
          </w:p>
        </w:tc>
        <w:tc>
          <w:tcPr>
            <w:tcW w:w="0" w:type="auto"/>
            <w:shd w:val="clear" w:color="auto" w:fill="auto"/>
            <w:vAlign w:val="center"/>
            <w:hideMark/>
          </w:tcPr>
          <w:p w14:paraId="745A6F50"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بسیار مهم در</w:t>
            </w:r>
            <w:r w:rsidRPr="00480DF7">
              <w:rPr>
                <w:rFonts w:ascii="Times New Roman" w:eastAsia="Times New Roman" w:hAnsi="Times New Roman" w:cs="Times New Roman"/>
                <w:sz w:val="24"/>
                <w:szCs w:val="24"/>
                <w:highlight w:val="yellow"/>
              </w:rPr>
              <w:t xml:space="preserve"> no-regret learning</w:t>
            </w:r>
          </w:p>
        </w:tc>
      </w:tr>
      <w:tr w:rsidR="00480DF7" w:rsidRPr="00480DF7" w14:paraId="2D091A53" w14:textId="77777777" w:rsidTr="00480DF7">
        <w:trPr>
          <w:tblCellSpacing w:w="15" w:type="dxa"/>
        </w:trPr>
        <w:tc>
          <w:tcPr>
            <w:tcW w:w="0" w:type="auto"/>
            <w:shd w:val="clear" w:color="auto" w:fill="auto"/>
            <w:vAlign w:val="center"/>
            <w:hideMark/>
          </w:tcPr>
          <w:p w14:paraId="165A0D26"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b/>
                <w:bCs/>
                <w:sz w:val="24"/>
                <w:szCs w:val="24"/>
                <w:highlight w:val="yellow"/>
                <w:rtl/>
              </w:rPr>
              <w:lastRenderedPageBreak/>
              <w:t>مثال شهودی</w:t>
            </w:r>
          </w:p>
        </w:tc>
        <w:tc>
          <w:tcPr>
            <w:tcW w:w="0" w:type="auto"/>
            <w:shd w:val="clear" w:color="auto" w:fill="auto"/>
            <w:vAlign w:val="center"/>
            <w:hideMark/>
          </w:tcPr>
          <w:p w14:paraId="17B726E6"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هر کسی مسیر خودش رو رانندگی می‌کنه</w:t>
            </w:r>
          </w:p>
        </w:tc>
        <w:tc>
          <w:tcPr>
            <w:tcW w:w="0" w:type="auto"/>
            <w:shd w:val="clear" w:color="auto" w:fill="auto"/>
            <w:vAlign w:val="center"/>
            <w:hideMark/>
          </w:tcPr>
          <w:p w14:paraId="685C12F4" w14:textId="77777777" w:rsidR="00480DF7" w:rsidRPr="00480DF7" w:rsidRDefault="00480DF7" w:rsidP="00480DF7">
            <w:pPr>
              <w:spacing w:after="0" w:line="240" w:lineRule="auto"/>
              <w:rPr>
                <w:rFonts w:ascii="Times New Roman" w:eastAsia="Times New Roman" w:hAnsi="Times New Roman" w:cs="Times New Roman"/>
                <w:sz w:val="24"/>
                <w:szCs w:val="24"/>
                <w:highlight w:val="yellow"/>
              </w:rPr>
            </w:pPr>
            <w:r w:rsidRPr="00480DF7">
              <w:rPr>
                <w:rFonts w:ascii="Times New Roman" w:eastAsia="Times New Roman" w:hAnsi="Times New Roman" w:cs="Times New Roman"/>
                <w:sz w:val="24"/>
                <w:szCs w:val="24"/>
                <w:highlight w:val="yellow"/>
                <w:rtl/>
              </w:rPr>
              <w:t>چراغ راهنمایی بهمون می‌گه کی حرکت کنیم</w:t>
            </w:r>
          </w:p>
        </w:tc>
        <w:tc>
          <w:tcPr>
            <w:tcW w:w="0" w:type="auto"/>
            <w:shd w:val="clear" w:color="auto" w:fill="auto"/>
            <w:vAlign w:val="center"/>
            <w:hideMark/>
          </w:tcPr>
          <w:p w14:paraId="2F500CD5" w14:textId="77777777" w:rsidR="00480DF7" w:rsidRPr="00480DF7" w:rsidRDefault="00480DF7" w:rsidP="00480DF7">
            <w:pPr>
              <w:spacing w:after="0" w:line="240" w:lineRule="auto"/>
              <w:rPr>
                <w:rFonts w:ascii="Times New Roman" w:eastAsia="Times New Roman" w:hAnsi="Times New Roman" w:cs="Times New Roman"/>
                <w:sz w:val="24"/>
                <w:szCs w:val="24"/>
              </w:rPr>
            </w:pPr>
            <w:r w:rsidRPr="00480DF7">
              <w:rPr>
                <w:rFonts w:ascii="Times New Roman" w:eastAsia="Times New Roman" w:hAnsi="Times New Roman" w:cs="Times New Roman"/>
                <w:sz w:val="24"/>
                <w:szCs w:val="24"/>
                <w:highlight w:val="yellow"/>
                <w:rtl/>
              </w:rPr>
              <w:t>باید از قبل بگی "اگه چراغ قرمز شد، من همیشه وایمیستم" بدون اینکه بدونی چراغ چی نشون می‌ده</w:t>
            </w:r>
          </w:p>
        </w:tc>
      </w:tr>
    </w:tbl>
    <w:p w14:paraId="3F1805F7" w14:textId="68573419" w:rsidR="006376B6" w:rsidRDefault="006376B6" w:rsidP="000248C3">
      <w:pPr>
        <w:rPr>
          <w:rFonts w:ascii="Simplified Arabic" w:hAnsi="Simplified Arabic" w:cs="Simplified Arabic"/>
          <w:sz w:val="48"/>
          <w:szCs w:val="48"/>
          <w:rtl/>
          <w:lang w:bidi="fa-IR"/>
        </w:rPr>
      </w:pPr>
    </w:p>
    <w:p w14:paraId="74768C47" w14:textId="4550605B" w:rsidR="00480DF7" w:rsidRDefault="00480DF7" w:rsidP="000248C3">
      <w:pPr>
        <w:rPr>
          <w:rFonts w:ascii="Simplified Arabic" w:hAnsi="Simplified Arabic" w:cs="Simplified Arabic"/>
          <w:sz w:val="48"/>
          <w:szCs w:val="48"/>
          <w:rtl/>
          <w:lang w:bidi="fa-IR"/>
        </w:rPr>
      </w:pPr>
    </w:p>
    <w:p w14:paraId="5F8DA9D4" w14:textId="5F936E53" w:rsidR="00480DF7" w:rsidRDefault="00480DF7" w:rsidP="000248C3">
      <w:pPr>
        <w:rPr>
          <w:rFonts w:ascii="Simplified Arabic" w:hAnsi="Simplified Arabic" w:cs="Simplified Arabic"/>
          <w:sz w:val="48"/>
          <w:szCs w:val="48"/>
          <w:rtl/>
          <w:lang w:bidi="fa-IR"/>
        </w:rPr>
      </w:pPr>
      <w:r w:rsidRPr="00480DF7">
        <w:rPr>
          <w:rFonts w:ascii="Simplified Arabic" w:hAnsi="Simplified Arabic" w:cs="Simplified Arabic"/>
          <w:noProof/>
          <w:sz w:val="48"/>
          <w:szCs w:val="48"/>
          <w:lang w:bidi="fa-IR"/>
        </w:rPr>
        <w:drawing>
          <wp:anchor distT="0" distB="0" distL="114300" distR="114300" simplePos="0" relativeHeight="251702272" behindDoc="1" locked="0" layoutInCell="1" allowOverlap="1" wp14:anchorId="213F2F5F" wp14:editId="474EE3EE">
            <wp:simplePos x="0" y="0"/>
            <wp:positionH relativeFrom="column">
              <wp:posOffset>0</wp:posOffset>
            </wp:positionH>
            <wp:positionV relativeFrom="page">
              <wp:posOffset>2819400</wp:posOffset>
            </wp:positionV>
            <wp:extent cx="5943600" cy="3000375"/>
            <wp:effectExtent l="0" t="0" r="0" b="9525"/>
            <wp:wrapTight wrapText="bothSides">
              <wp:wrapPolygon edited="0">
                <wp:start x="0" y="0"/>
                <wp:lineTo x="0" y="21531"/>
                <wp:lineTo x="21531" y="21531"/>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anchor>
        </w:drawing>
      </w:r>
    </w:p>
    <w:p w14:paraId="35FC47C9" w14:textId="77A85711" w:rsidR="00480DF7" w:rsidRPr="00480DF7" w:rsidRDefault="00480DF7" w:rsidP="000248C3">
      <w:pPr>
        <w:rPr>
          <w:rFonts w:ascii="Simplified Arabic" w:hAnsi="Simplified Arabic" w:cs="Simplified Arabic"/>
          <w:sz w:val="36"/>
          <w:szCs w:val="36"/>
          <w:lang w:bidi="fa-IR"/>
        </w:rPr>
      </w:pPr>
      <w:r w:rsidRPr="00480DF7">
        <w:rPr>
          <w:rFonts w:ascii="Simplified Arabic" w:hAnsi="Simplified Arabic" w:cs="Simplified Arabic"/>
          <w:sz w:val="36"/>
          <w:szCs w:val="36"/>
          <w:lang w:bidi="fa-IR"/>
        </w:rPr>
        <w:t>Non-uniqueness :</w:t>
      </w:r>
    </w:p>
    <w:p w14:paraId="715A83BD" w14:textId="286454CB" w:rsidR="00480DF7" w:rsidRDefault="00480DF7" w:rsidP="00480DF7">
      <w:pPr>
        <w:spacing w:beforeAutospacing="1" w:after="100" w:afterAutospacing="1" w:line="240" w:lineRule="auto"/>
        <w:rPr>
          <w:rFonts w:ascii="Times New Roman" w:eastAsia="Times New Roman" w:hAnsi="Times New Roman" w:cs="Times New Roman"/>
          <w:sz w:val="18"/>
          <w:szCs w:val="18"/>
        </w:rPr>
      </w:pPr>
      <w:r w:rsidRPr="00480DF7">
        <w:rPr>
          <w:rFonts w:ascii="Times New Roman" w:eastAsia="Times New Roman" w:hAnsi="Times New Roman" w:cs="Times New Roman"/>
          <w:sz w:val="18"/>
          <w:szCs w:val="18"/>
        </w:rPr>
        <w:t>One approach is to use criteria like Pareto optimality or fairness..</w:t>
      </w:r>
    </w:p>
    <w:p w14:paraId="2C15BCEC" w14:textId="41EAA4F9" w:rsidR="00480DF7" w:rsidRDefault="00570FCA" w:rsidP="00480DF7">
      <w:pPr>
        <w:spacing w:beforeAutospacing="1" w:after="100" w:afterAutospacing="1" w:line="240" w:lineRule="auto"/>
        <w:rPr>
          <w:rFonts w:ascii="Times New Roman" w:eastAsia="Times New Roman" w:hAnsi="Times New Roman" w:cs="Times New Roman"/>
          <w:sz w:val="36"/>
          <w:szCs w:val="36"/>
        </w:rPr>
      </w:pPr>
      <w:r w:rsidRPr="00570FCA">
        <w:rPr>
          <w:rFonts w:ascii="Times New Roman" w:eastAsia="Times New Roman" w:hAnsi="Times New Roman" w:cs="Times New Roman"/>
          <w:sz w:val="36"/>
          <w:szCs w:val="36"/>
        </w:rPr>
        <w:t>Incompleteness:</w:t>
      </w:r>
    </w:p>
    <w:p w14:paraId="61C7CCAE" w14:textId="02EF283C" w:rsidR="00570FCA" w:rsidRDefault="00570FCA" w:rsidP="00570FCA">
      <w:pPr>
        <w:spacing w:beforeAutospacing="1" w:after="100" w:afterAutospacing="1" w:line="240" w:lineRule="auto"/>
      </w:pPr>
      <w:r>
        <w:t>To address such incompleteness, game-theorists have developed refinement concepts</w:t>
      </w:r>
    </w:p>
    <w:p w14:paraId="1751EB68" w14:textId="2BE73873" w:rsidR="00570FCA" w:rsidRDefault="00570FCA" w:rsidP="00480DF7">
      <w:pPr>
        <w:spacing w:beforeAutospacing="1" w:after="100" w:afterAutospacing="1" w:line="240" w:lineRule="auto"/>
      </w:pPr>
      <w:r>
        <w:rPr>
          <w:rStyle w:val="Strong"/>
        </w:rPr>
        <w:t>Subgame Perfect Equilibrium</w:t>
      </w:r>
      <w:r>
        <w:t xml:space="preserve"> </w:t>
      </w:r>
      <w:r>
        <w:rPr>
          <w:rtl/>
        </w:rPr>
        <w:t xml:space="preserve">و </w:t>
      </w:r>
      <w:r>
        <w:rPr>
          <w:rStyle w:val="Strong"/>
        </w:rPr>
        <w:t>Trembling-hand Perfect Equilibrium</w:t>
      </w:r>
      <w:r>
        <w:t>.</w:t>
      </w:r>
    </w:p>
    <w:p w14:paraId="1021298E" w14:textId="604F9312" w:rsidR="00480DF7" w:rsidRDefault="00480DF7" w:rsidP="000248C3">
      <w:pPr>
        <w:rPr>
          <w:rFonts w:ascii="Times New Roman" w:eastAsia="Times New Roman" w:hAnsi="Times New Roman" w:cs="Times New Roman"/>
          <w:sz w:val="48"/>
          <w:szCs w:val="48"/>
        </w:rPr>
      </w:pPr>
    </w:p>
    <w:p w14:paraId="3B3B9FAC" w14:textId="1FD43D58" w:rsidR="00D81B1B" w:rsidRDefault="00D16994" w:rsidP="00D81B1B">
      <w:pPr>
        <w:pStyle w:val="Heading3"/>
        <w:rPr>
          <w:rStyle w:val="Strong"/>
          <w:sz w:val="40"/>
          <w:szCs w:val="40"/>
        </w:rPr>
      </w:pPr>
      <w:r w:rsidRPr="00D16994">
        <w:rPr>
          <w:rFonts w:ascii="Simplified Arabic" w:hAnsi="Simplified Arabic" w:cs="Simplified Arabic"/>
          <w:noProof/>
          <w:sz w:val="48"/>
          <w:szCs w:val="48"/>
          <w:lang w:bidi="fa-IR"/>
        </w:rPr>
        <w:lastRenderedPageBreak/>
        <w:drawing>
          <wp:anchor distT="0" distB="0" distL="114300" distR="114300" simplePos="0" relativeHeight="251703296" behindDoc="1" locked="0" layoutInCell="1" allowOverlap="1" wp14:anchorId="66DF9C21" wp14:editId="7E7C70B8">
            <wp:simplePos x="0" y="0"/>
            <wp:positionH relativeFrom="margin">
              <wp:align>right</wp:align>
            </wp:positionH>
            <wp:positionV relativeFrom="page">
              <wp:posOffset>1462405</wp:posOffset>
            </wp:positionV>
            <wp:extent cx="5943600" cy="3215640"/>
            <wp:effectExtent l="0" t="0" r="0" b="3810"/>
            <wp:wrapTight wrapText="bothSides">
              <wp:wrapPolygon edited="0">
                <wp:start x="0" y="0"/>
                <wp:lineTo x="0" y="21498"/>
                <wp:lineTo x="21531" y="21498"/>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anchor>
        </w:drawing>
      </w:r>
      <w:r w:rsidR="00D81B1B" w:rsidRPr="00D81B1B">
        <w:rPr>
          <w:rStyle w:val="Strong"/>
          <w:sz w:val="40"/>
          <w:szCs w:val="40"/>
        </w:rPr>
        <w:t>Pareto Optimality</w:t>
      </w:r>
    </w:p>
    <w:p w14:paraId="5D02A294" w14:textId="59DE4553" w:rsidR="00D81B1B" w:rsidRPr="00D81B1B" w:rsidRDefault="00D81B1B" w:rsidP="00D81B1B">
      <w:pPr>
        <w:rPr>
          <w:lang w:bidi="fa-IR"/>
        </w:rPr>
      </w:pPr>
    </w:p>
    <w:p w14:paraId="45D93EC6" w14:textId="3F166B7A" w:rsidR="002F2104" w:rsidRPr="002F2104" w:rsidRDefault="006406D3" w:rsidP="006406D3">
      <w:pPr>
        <w:pStyle w:val="Heading3"/>
        <w:rPr>
          <w:sz w:val="18"/>
          <w:szCs w:val="18"/>
        </w:rPr>
      </w:pPr>
      <w:r w:rsidRPr="00D16994">
        <w:rPr>
          <w:rFonts w:ascii="Simplified Arabic" w:hAnsi="Simplified Arabic" w:cs="Simplified Arabic"/>
          <w:noProof/>
          <w:sz w:val="48"/>
          <w:szCs w:val="48"/>
          <w:lang w:bidi="fa-IR"/>
        </w:rPr>
        <w:drawing>
          <wp:anchor distT="0" distB="0" distL="114300" distR="114300" simplePos="0" relativeHeight="251704320" behindDoc="1" locked="0" layoutInCell="1" allowOverlap="1" wp14:anchorId="110F9426" wp14:editId="7D94843F">
            <wp:simplePos x="0" y="0"/>
            <wp:positionH relativeFrom="column">
              <wp:posOffset>68580</wp:posOffset>
            </wp:positionH>
            <wp:positionV relativeFrom="page">
              <wp:posOffset>5074920</wp:posOffset>
            </wp:positionV>
            <wp:extent cx="5943600" cy="3035300"/>
            <wp:effectExtent l="0" t="0" r="0" b="0"/>
            <wp:wrapTight wrapText="bothSides">
              <wp:wrapPolygon edited="0">
                <wp:start x="0" y="0"/>
                <wp:lineTo x="0" y="21419"/>
                <wp:lineTo x="21531" y="21419"/>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anchor>
        </w:drawing>
      </w:r>
    </w:p>
    <w:p w14:paraId="10C248F7" w14:textId="5892C0C1" w:rsidR="002F2104" w:rsidRPr="002F2104" w:rsidRDefault="002F2104" w:rsidP="002F2104">
      <w:pPr>
        <w:spacing w:before="100" w:beforeAutospacing="1" w:after="100" w:afterAutospacing="1" w:line="240" w:lineRule="auto"/>
        <w:ind w:left="360"/>
        <w:jc w:val="right"/>
        <w:rPr>
          <w:sz w:val="18"/>
          <w:szCs w:val="18"/>
        </w:rPr>
      </w:pPr>
      <w:r w:rsidRPr="002F2104">
        <w:rPr>
          <w:sz w:val="18"/>
          <w:szCs w:val="18"/>
          <w:highlight w:val="cyan"/>
        </w:rPr>
        <w:t>"</w:t>
      </w:r>
      <w:r w:rsidRPr="002F2104">
        <w:rPr>
          <w:sz w:val="18"/>
          <w:szCs w:val="18"/>
          <w:highlight w:val="cyan"/>
          <w:rtl/>
        </w:rPr>
        <w:t>پارتو بهینه" یعنی به سقف کارایی رسیدیم که ارتقا برای یک عامل، حتماً به هزینه عامل دیگر تموم میشه</w:t>
      </w:r>
    </w:p>
    <w:p w14:paraId="0B1DEBD7" w14:textId="532A5C86" w:rsidR="002F2104" w:rsidRPr="002F2104" w:rsidRDefault="002F2104" w:rsidP="002F2104">
      <w:pPr>
        <w:spacing w:before="100" w:beforeAutospacing="1" w:after="100" w:afterAutospacing="1" w:line="240" w:lineRule="auto"/>
        <w:jc w:val="right"/>
        <w:rPr>
          <w:rFonts w:ascii="Times New Roman" w:eastAsia="Times New Roman" w:hAnsi="Times New Roman" w:cs="Times New Roman"/>
          <w:sz w:val="24"/>
          <w:szCs w:val="24"/>
        </w:rPr>
      </w:pPr>
      <w:r w:rsidRPr="002F2104">
        <w:rPr>
          <w:rFonts w:ascii="Times New Roman" w:eastAsia="Times New Roman" w:hAnsi="Times New Roman" w:cs="Times New Roman"/>
          <w:sz w:val="20"/>
          <w:szCs w:val="20"/>
          <w:highlight w:val="cyan"/>
          <w:rtl/>
        </w:rPr>
        <w:t>هیچ "پیشرفت"ی ممکن نیست مگر اینکه کسی "پسرفت" کنه</w:t>
      </w:r>
      <w:r w:rsidRPr="002F2104">
        <w:rPr>
          <w:rFonts w:ascii="Times New Roman" w:eastAsia="Times New Roman" w:hAnsi="Times New Roman" w:cs="Times New Roman"/>
          <w:sz w:val="24"/>
          <w:szCs w:val="24"/>
          <w:highlight w:val="cyan"/>
        </w:rPr>
        <w:t>.</w:t>
      </w:r>
    </w:p>
    <w:p w14:paraId="4533F4FD" w14:textId="27DCB17D" w:rsidR="002F2104" w:rsidRPr="00712F4A" w:rsidRDefault="002F2104" w:rsidP="002F2104">
      <w:pPr>
        <w:pStyle w:val="Heading2"/>
        <w:jc w:val="right"/>
        <w:rPr>
          <w:rFonts w:cs="B Nazanin"/>
          <w:b/>
          <w:bCs/>
          <w:sz w:val="24"/>
          <w:szCs w:val="24"/>
          <w:u w:val="single"/>
        </w:rPr>
      </w:pPr>
      <w:r>
        <w:rPr>
          <w:rFonts w:hint="cs"/>
          <w:rtl/>
        </w:rPr>
        <w:lastRenderedPageBreak/>
        <w:t>مشکل تعادل نش</w:t>
      </w:r>
    </w:p>
    <w:p w14:paraId="754A6F64" w14:textId="7D8D01D6" w:rsidR="002F2104" w:rsidRPr="00712F4A" w:rsidRDefault="002F2104" w:rsidP="00712F4A">
      <w:pPr>
        <w:spacing w:before="100" w:beforeAutospacing="1" w:after="100" w:afterAutospacing="1" w:line="240" w:lineRule="auto"/>
        <w:ind w:left="360"/>
        <w:jc w:val="right"/>
        <w:rPr>
          <w:rFonts w:cs="B Nazanin"/>
          <w:b/>
          <w:bCs/>
          <w:sz w:val="20"/>
          <w:szCs w:val="20"/>
          <w:u w:val="single"/>
        </w:rPr>
      </w:pPr>
      <w:r w:rsidRPr="00712F4A">
        <w:rPr>
          <w:rStyle w:val="Strong"/>
          <w:rFonts w:cs="B Nazanin"/>
          <w:sz w:val="20"/>
          <w:szCs w:val="20"/>
          <w:u w:val="single"/>
          <w:rtl/>
        </w:rPr>
        <w:t>زیر بهینه بودن</w:t>
      </w:r>
      <w:r w:rsidRPr="00712F4A">
        <w:rPr>
          <w:rStyle w:val="Strong"/>
          <w:rFonts w:cs="B Nazanin"/>
          <w:sz w:val="20"/>
          <w:szCs w:val="20"/>
          <w:u w:val="single"/>
        </w:rPr>
        <w:t xml:space="preserve"> (Sub-optimality)</w:t>
      </w:r>
      <w:r w:rsidR="00712F4A" w:rsidRPr="00712F4A">
        <w:rPr>
          <w:rFonts w:cs="B Nazanin"/>
          <w:b/>
          <w:bCs/>
          <w:sz w:val="20"/>
          <w:szCs w:val="20"/>
          <w:u w:val="single"/>
        </w:rPr>
        <w:t xml:space="preserve"> </w:t>
      </w:r>
      <w:r w:rsidRPr="00712F4A">
        <w:rPr>
          <w:rFonts w:cs="B Nazanin"/>
          <w:b/>
          <w:bCs/>
          <w:sz w:val="20"/>
          <w:szCs w:val="20"/>
          <w:u w:val="single"/>
        </w:rPr>
        <w:br/>
      </w:r>
      <w:r w:rsidRPr="00712F4A">
        <w:rPr>
          <w:rFonts w:cs="B Nazanin"/>
          <w:b/>
          <w:bCs/>
          <w:sz w:val="20"/>
          <w:szCs w:val="20"/>
          <w:u w:val="single"/>
          <w:rtl/>
        </w:rPr>
        <w:t>تعادل نش تضمین نمی‌کنه که بهترین نتیجه ممکن برای همه عوامل به دست بیاد</w:t>
      </w:r>
      <w:r w:rsidRPr="00712F4A">
        <w:rPr>
          <w:rFonts w:cs="B Nazanin"/>
          <w:b/>
          <w:bCs/>
          <w:sz w:val="20"/>
          <w:szCs w:val="20"/>
          <w:u w:val="single"/>
        </w:rPr>
        <w:t>.</w:t>
      </w:r>
      <w:r w:rsidRPr="00712F4A">
        <w:rPr>
          <w:rFonts w:cs="B Nazanin"/>
          <w:b/>
          <w:bCs/>
          <w:sz w:val="20"/>
          <w:szCs w:val="20"/>
          <w:u w:val="single"/>
        </w:rPr>
        <w:br/>
      </w:r>
      <w:r w:rsidRPr="00712F4A">
        <w:rPr>
          <w:rFonts w:cs="B Nazanin"/>
          <w:b/>
          <w:bCs/>
          <w:sz w:val="20"/>
          <w:szCs w:val="20"/>
          <w:u w:val="single"/>
          <w:rtl/>
        </w:rPr>
        <w:t>مثال کلاسیک</w:t>
      </w:r>
      <w:r w:rsidRPr="00712F4A">
        <w:rPr>
          <w:rFonts w:cs="B Nazanin"/>
          <w:b/>
          <w:bCs/>
          <w:sz w:val="20"/>
          <w:szCs w:val="20"/>
          <w:u w:val="single"/>
        </w:rPr>
        <w:t xml:space="preserve">: </w:t>
      </w:r>
      <w:r w:rsidRPr="00712F4A">
        <w:rPr>
          <w:rStyle w:val="Strong"/>
          <w:rFonts w:cs="B Nazanin"/>
          <w:sz w:val="20"/>
          <w:szCs w:val="20"/>
          <w:u w:val="single"/>
          <w:rtl/>
        </w:rPr>
        <w:t>بازی معمای زندانی</w:t>
      </w:r>
      <w:r w:rsidRPr="00712F4A">
        <w:rPr>
          <w:rStyle w:val="Strong"/>
          <w:rFonts w:cs="B Nazanin"/>
          <w:sz w:val="20"/>
          <w:szCs w:val="20"/>
          <w:u w:val="single"/>
        </w:rPr>
        <w:t xml:space="preserve"> (Prisoner’s Dilemma)</w:t>
      </w:r>
      <w:r w:rsidRPr="00712F4A">
        <w:rPr>
          <w:rFonts w:cs="B Nazanin"/>
          <w:b/>
          <w:bCs/>
          <w:sz w:val="20"/>
          <w:szCs w:val="20"/>
          <w:u w:val="single"/>
        </w:rPr>
        <w:br/>
      </w:r>
      <w:r w:rsidRPr="00712F4A">
        <w:rPr>
          <w:rFonts w:cs="B Nazanin"/>
          <w:b/>
          <w:bCs/>
          <w:sz w:val="20"/>
          <w:szCs w:val="20"/>
          <w:u w:val="single"/>
          <w:rtl/>
        </w:rPr>
        <w:t>تعادل نش = (خیانت، خیانت) با سود پایین</w:t>
      </w:r>
      <w:r w:rsidRPr="00712F4A">
        <w:rPr>
          <w:rFonts w:cs="B Nazanin"/>
          <w:b/>
          <w:bCs/>
          <w:sz w:val="20"/>
          <w:szCs w:val="20"/>
          <w:u w:val="single"/>
        </w:rPr>
        <w:br/>
      </w:r>
      <w:r w:rsidRPr="00712F4A">
        <w:rPr>
          <w:rFonts w:cs="B Nazanin"/>
          <w:b/>
          <w:bCs/>
          <w:sz w:val="20"/>
          <w:szCs w:val="20"/>
          <w:u w:val="single"/>
          <w:rtl/>
        </w:rPr>
        <w:t>در حالی که (سکوت، سکوت) سود بالاتری برای هر دو نفر داره، ولی تعادل نش نیست چون افراد وسوسه می‌شن منحرف شن</w:t>
      </w:r>
      <w:r w:rsidRPr="00712F4A">
        <w:rPr>
          <w:rFonts w:cs="B Nazanin"/>
          <w:b/>
          <w:bCs/>
          <w:sz w:val="20"/>
          <w:szCs w:val="20"/>
          <w:u w:val="single"/>
        </w:rPr>
        <w:t>.</w:t>
      </w:r>
    </w:p>
    <w:p w14:paraId="43A0353B" w14:textId="1B6115C4" w:rsidR="002F2104" w:rsidRPr="00712F4A" w:rsidRDefault="002F2104" w:rsidP="00712F4A">
      <w:pPr>
        <w:spacing w:before="100" w:beforeAutospacing="1" w:after="100" w:afterAutospacing="1" w:line="240" w:lineRule="auto"/>
        <w:ind w:left="360"/>
        <w:jc w:val="right"/>
        <w:rPr>
          <w:rFonts w:cs="B Nazanin"/>
          <w:b/>
          <w:bCs/>
          <w:sz w:val="20"/>
          <w:szCs w:val="20"/>
          <w:u w:val="single"/>
        </w:rPr>
      </w:pPr>
      <w:r w:rsidRPr="00712F4A">
        <w:rPr>
          <w:rStyle w:val="Strong"/>
          <w:rFonts w:cs="B Nazanin"/>
          <w:sz w:val="20"/>
          <w:szCs w:val="20"/>
          <w:u w:val="single"/>
          <w:rtl/>
        </w:rPr>
        <w:t>چندگانگی تعادل</w:t>
      </w:r>
      <w:r w:rsidRPr="00712F4A">
        <w:rPr>
          <w:rStyle w:val="Strong"/>
          <w:rFonts w:cs="B Nazanin"/>
          <w:sz w:val="20"/>
          <w:szCs w:val="20"/>
          <w:u w:val="single"/>
        </w:rPr>
        <w:t xml:space="preserve"> (Non-uniqueness)</w:t>
      </w:r>
      <w:r w:rsidR="00712F4A" w:rsidRPr="00712F4A">
        <w:rPr>
          <w:rFonts w:cs="B Nazanin"/>
          <w:b/>
          <w:bCs/>
          <w:sz w:val="20"/>
          <w:szCs w:val="20"/>
          <w:u w:val="single"/>
        </w:rPr>
        <w:t xml:space="preserve"> </w:t>
      </w:r>
      <w:r w:rsidRPr="00712F4A">
        <w:rPr>
          <w:rFonts w:cs="B Nazanin"/>
          <w:b/>
          <w:bCs/>
          <w:sz w:val="20"/>
          <w:szCs w:val="20"/>
          <w:u w:val="single"/>
        </w:rPr>
        <w:br/>
      </w:r>
      <w:r w:rsidRPr="00712F4A">
        <w:rPr>
          <w:rFonts w:cs="B Nazanin"/>
          <w:b/>
          <w:bCs/>
          <w:sz w:val="20"/>
          <w:szCs w:val="20"/>
          <w:u w:val="single"/>
          <w:rtl/>
        </w:rPr>
        <w:t>بازی ممکنه چندین تعادل نش داشته باشه با نتایج متفاوت، و هیچ راهی نداریم بفهمیم کدومش «بهتر»ه</w:t>
      </w:r>
      <w:r w:rsidRPr="00712F4A">
        <w:rPr>
          <w:rFonts w:cs="B Nazanin"/>
          <w:b/>
          <w:bCs/>
          <w:sz w:val="20"/>
          <w:szCs w:val="20"/>
          <w:u w:val="single"/>
        </w:rPr>
        <w:t>.</w:t>
      </w:r>
    </w:p>
    <w:p w14:paraId="7426F378" w14:textId="12316538" w:rsidR="002F2104" w:rsidRPr="00712F4A" w:rsidRDefault="002F2104" w:rsidP="00712F4A">
      <w:pPr>
        <w:spacing w:before="100" w:beforeAutospacing="1" w:after="100" w:afterAutospacing="1" w:line="240" w:lineRule="auto"/>
        <w:ind w:left="3780"/>
        <w:jc w:val="right"/>
        <w:rPr>
          <w:rFonts w:cs="B Nazanin"/>
          <w:b/>
          <w:bCs/>
          <w:sz w:val="20"/>
          <w:szCs w:val="20"/>
          <w:u w:val="single"/>
        </w:rPr>
      </w:pPr>
      <w:r w:rsidRPr="00712F4A">
        <w:rPr>
          <w:rStyle w:val="Strong"/>
          <w:rFonts w:cs="B Nazanin"/>
          <w:sz w:val="20"/>
          <w:szCs w:val="20"/>
          <w:u w:val="single"/>
          <w:rtl/>
        </w:rPr>
        <w:t>رفتار تعریف‌نشده در مسیرهای خارج از تعادل</w:t>
      </w:r>
      <w:r w:rsidRPr="00712F4A">
        <w:rPr>
          <w:rStyle w:val="Strong"/>
          <w:rFonts w:cs="B Nazanin"/>
          <w:sz w:val="20"/>
          <w:szCs w:val="20"/>
          <w:u w:val="single"/>
        </w:rPr>
        <w:t xml:space="preserve"> (Incompleteness)</w:t>
      </w:r>
      <w:r w:rsidR="00712F4A" w:rsidRPr="00712F4A">
        <w:rPr>
          <w:rFonts w:cs="B Nazanin"/>
          <w:b/>
          <w:bCs/>
          <w:sz w:val="20"/>
          <w:szCs w:val="20"/>
          <w:u w:val="single"/>
        </w:rPr>
        <w:t xml:space="preserve"> </w:t>
      </w:r>
      <w:r w:rsidRPr="00712F4A">
        <w:rPr>
          <w:rFonts w:cs="B Nazanin"/>
          <w:b/>
          <w:bCs/>
          <w:sz w:val="20"/>
          <w:szCs w:val="20"/>
          <w:u w:val="single"/>
        </w:rPr>
        <w:br/>
      </w:r>
      <w:r w:rsidRPr="00712F4A">
        <w:rPr>
          <w:rFonts w:cs="B Nazanin"/>
          <w:b/>
          <w:bCs/>
          <w:sz w:val="20"/>
          <w:szCs w:val="20"/>
          <w:u w:val="single"/>
          <w:rtl/>
        </w:rPr>
        <w:t>تعادل نش فقط مسیرهای احتمالی خودش رو پوشش می‌ده؛ اگر بازی از این مسیر منحرف بشه (مثلاً به‌خاطر خطا یا نویز)، نمی‌دونیم باید چی کار کنیم</w:t>
      </w:r>
      <w:r w:rsidRPr="00712F4A">
        <w:rPr>
          <w:rFonts w:cs="B Nazanin"/>
          <w:b/>
          <w:bCs/>
          <w:sz w:val="20"/>
          <w:szCs w:val="20"/>
          <w:u w:val="single"/>
        </w:rPr>
        <w:t>.</w:t>
      </w:r>
    </w:p>
    <w:p w14:paraId="67C9FADE" w14:textId="258C5BD7" w:rsidR="00D81B1B" w:rsidRPr="00712F4A" w:rsidRDefault="00D81B1B" w:rsidP="00712F4A">
      <w:pPr>
        <w:spacing w:before="100" w:beforeAutospacing="1" w:after="100" w:afterAutospacing="1" w:line="240" w:lineRule="auto"/>
        <w:ind w:left="720"/>
        <w:jc w:val="right"/>
        <w:rPr>
          <w:rFonts w:cs="B Nazanin"/>
          <w:b/>
          <w:bCs/>
          <w:sz w:val="20"/>
          <w:szCs w:val="20"/>
          <w:u w:val="single"/>
          <w:rtl/>
        </w:rPr>
      </w:pPr>
    </w:p>
    <w:p w14:paraId="6B9B03C1" w14:textId="56C637EA" w:rsidR="00712F4A" w:rsidRPr="00712F4A" w:rsidRDefault="00712F4A" w:rsidP="00712F4A">
      <w:pPr>
        <w:pStyle w:val="Heading2"/>
        <w:jc w:val="right"/>
        <w:rPr>
          <w:rFonts w:cs="B Nazanin"/>
          <w:b/>
          <w:bCs/>
          <w:sz w:val="24"/>
          <w:szCs w:val="24"/>
          <w:u w:val="single"/>
        </w:rPr>
      </w:pPr>
      <w:r w:rsidRPr="00712F4A">
        <w:rPr>
          <w:rFonts w:cs="B Nazanin" w:hint="cs"/>
          <w:b/>
          <w:bCs/>
          <w:sz w:val="24"/>
          <w:szCs w:val="24"/>
          <w:u w:val="single"/>
          <w:rtl/>
        </w:rPr>
        <w:t>نقش پرتو در حل مشکلات</w:t>
      </w:r>
    </w:p>
    <w:p w14:paraId="34EC00D8" w14:textId="3F50CF30" w:rsidR="00712F4A" w:rsidRPr="00712F4A" w:rsidRDefault="00712F4A" w:rsidP="00712F4A">
      <w:pPr>
        <w:pStyle w:val="Heading3"/>
        <w:jc w:val="right"/>
        <w:rPr>
          <w:rFonts w:cs="B Nazanin"/>
          <w:b/>
          <w:bCs/>
          <w:sz w:val="22"/>
          <w:szCs w:val="22"/>
          <w:u w:val="single"/>
        </w:rPr>
      </w:pPr>
      <w:r w:rsidRPr="00712F4A">
        <w:rPr>
          <w:rFonts w:cs="B Nazanin"/>
          <w:b/>
          <w:bCs/>
          <w:sz w:val="22"/>
          <w:szCs w:val="22"/>
          <w:u w:val="single"/>
          <w:rtl/>
        </w:rPr>
        <w:t xml:space="preserve">مقابله با </w:t>
      </w:r>
      <w:r w:rsidRPr="00712F4A">
        <w:rPr>
          <w:rStyle w:val="Strong"/>
          <w:rFonts w:cs="B Nazanin"/>
          <w:sz w:val="22"/>
          <w:szCs w:val="22"/>
          <w:u w:val="single"/>
          <w:rtl/>
        </w:rPr>
        <w:t>زیر بهینه بودن</w:t>
      </w:r>
    </w:p>
    <w:p w14:paraId="5CE93084" w14:textId="1CE900D7" w:rsidR="00712F4A" w:rsidRPr="00712F4A" w:rsidRDefault="00712F4A" w:rsidP="00712F4A">
      <w:pPr>
        <w:spacing w:before="100" w:beforeAutospacing="1" w:after="100" w:afterAutospacing="1"/>
        <w:jc w:val="right"/>
        <w:rPr>
          <w:rFonts w:cs="B Nazanin"/>
          <w:b/>
          <w:bCs/>
          <w:sz w:val="20"/>
          <w:szCs w:val="20"/>
          <w:u w:val="single"/>
        </w:rPr>
      </w:pPr>
      <w:r w:rsidRPr="00712F4A">
        <w:rPr>
          <w:rFonts w:cs="B Nazanin"/>
          <w:b/>
          <w:bCs/>
          <w:sz w:val="20"/>
          <w:szCs w:val="20"/>
          <w:u w:val="single"/>
          <w:rtl/>
        </w:rPr>
        <w:t xml:space="preserve">تضمین می‌کنه که </w:t>
      </w:r>
      <w:r w:rsidRPr="00712F4A">
        <w:rPr>
          <w:rStyle w:val="Strong"/>
          <w:rFonts w:cs="B Nazanin"/>
          <w:sz w:val="20"/>
          <w:szCs w:val="20"/>
          <w:u w:val="single"/>
          <w:rtl/>
        </w:rPr>
        <w:t>هیچ سیاستی نیست که بتونه سود یکی از بازیکن‌ها رو بیشتر کنه بدون اینکه به بقیه ضرر بزنه</w:t>
      </w:r>
    </w:p>
    <w:p w14:paraId="78F70DD1" w14:textId="31D1E690" w:rsidR="00712F4A" w:rsidRPr="00712F4A" w:rsidRDefault="00712F4A" w:rsidP="00712F4A">
      <w:pPr>
        <w:spacing w:before="100" w:beforeAutospacing="1" w:after="100" w:afterAutospacing="1"/>
        <w:jc w:val="right"/>
        <w:rPr>
          <w:rFonts w:cs="B Nazanin"/>
          <w:b/>
          <w:bCs/>
          <w:sz w:val="20"/>
          <w:szCs w:val="20"/>
          <w:u w:val="single"/>
        </w:rPr>
      </w:pPr>
      <w:r w:rsidRPr="00712F4A">
        <w:rPr>
          <w:rFonts w:cs="B Nazanin"/>
          <w:b/>
          <w:bCs/>
          <w:sz w:val="20"/>
          <w:szCs w:val="20"/>
          <w:u w:val="single"/>
          <w:rtl/>
        </w:rPr>
        <w:t xml:space="preserve">بنابراین اگر چند تعادل نش داریم، می‌تونیم بین اون‌ها </w:t>
      </w:r>
      <w:r w:rsidRPr="00712F4A">
        <w:rPr>
          <w:rStyle w:val="Strong"/>
          <w:rFonts w:cs="B Nazanin"/>
          <w:sz w:val="20"/>
          <w:szCs w:val="20"/>
          <w:u w:val="single"/>
          <w:rtl/>
        </w:rPr>
        <w:t>پارتو بهینه‌ها</w:t>
      </w:r>
      <w:r w:rsidRPr="00712F4A">
        <w:rPr>
          <w:rFonts w:cs="B Nazanin"/>
          <w:b/>
          <w:bCs/>
          <w:sz w:val="20"/>
          <w:szCs w:val="20"/>
          <w:u w:val="single"/>
          <w:rtl/>
        </w:rPr>
        <w:t xml:space="preserve"> رو انتخاب کنیم تا مطمئن شیم در «بالاترین سطح کارایی جمعی» هستیم</w:t>
      </w:r>
    </w:p>
    <w:p w14:paraId="38DA1146" w14:textId="1A293FED" w:rsidR="00712F4A" w:rsidRPr="00712F4A" w:rsidRDefault="00712F4A" w:rsidP="00712F4A">
      <w:pPr>
        <w:spacing w:before="100" w:beforeAutospacing="1" w:after="100" w:afterAutospacing="1"/>
        <w:jc w:val="right"/>
        <w:rPr>
          <w:rFonts w:cs="B Nazanin"/>
          <w:b/>
          <w:bCs/>
          <w:sz w:val="20"/>
          <w:szCs w:val="20"/>
          <w:u w:val="single"/>
        </w:rPr>
      </w:pPr>
      <w:r w:rsidRPr="00712F4A">
        <w:rPr>
          <w:rFonts w:cs="B Nazanin"/>
          <w:b/>
          <w:bCs/>
          <w:sz w:val="20"/>
          <w:szCs w:val="20"/>
          <w:u w:val="single"/>
          <w:rtl/>
        </w:rPr>
        <w:t xml:space="preserve">یعنی: تعادل نش فقط ثبات رو تضمین می‌کنه، ولی </w:t>
      </w:r>
      <w:r w:rsidRPr="00712F4A">
        <w:rPr>
          <w:rStyle w:val="Strong"/>
          <w:rFonts w:cs="B Nazanin"/>
          <w:sz w:val="20"/>
          <w:szCs w:val="20"/>
          <w:u w:val="single"/>
          <w:rtl/>
        </w:rPr>
        <w:t>پارتو بهینگی کمک می‌کنه تعادل‌هایی انتخاب کنیم که واقعاً ارزشمند و سودآور هم باشن</w:t>
      </w:r>
    </w:p>
    <w:p w14:paraId="20D57822" w14:textId="77777777" w:rsidR="00712F4A" w:rsidRPr="00712F4A" w:rsidRDefault="009D17AA" w:rsidP="00712F4A">
      <w:pPr>
        <w:spacing w:after="0"/>
        <w:jc w:val="right"/>
        <w:rPr>
          <w:rFonts w:cs="B Nazanin"/>
          <w:b/>
          <w:bCs/>
          <w:sz w:val="20"/>
          <w:szCs w:val="20"/>
          <w:u w:val="single"/>
        </w:rPr>
      </w:pPr>
      <w:r>
        <w:rPr>
          <w:rFonts w:cs="B Nazanin"/>
          <w:b/>
          <w:bCs/>
          <w:sz w:val="20"/>
          <w:szCs w:val="20"/>
          <w:u w:val="single"/>
        </w:rPr>
        <w:pict w14:anchorId="7DA2023B">
          <v:rect id="_x0000_i1025" style="width:0;height:1.5pt" o:hralign="right" o:hrstd="t" o:hr="t" fillcolor="#a0a0a0" stroked="f"/>
        </w:pict>
      </w:r>
    </w:p>
    <w:p w14:paraId="386E71B1" w14:textId="2736F737" w:rsidR="00712F4A" w:rsidRPr="00712F4A" w:rsidRDefault="00712F4A" w:rsidP="00712F4A">
      <w:pPr>
        <w:pStyle w:val="Heading3"/>
        <w:jc w:val="right"/>
        <w:rPr>
          <w:rFonts w:cs="B Nazanin"/>
          <w:b/>
          <w:bCs/>
          <w:sz w:val="22"/>
          <w:szCs w:val="22"/>
          <w:u w:val="single"/>
        </w:rPr>
      </w:pPr>
      <w:r w:rsidRPr="00712F4A">
        <w:rPr>
          <w:rFonts w:cs="B Nazanin"/>
          <w:b/>
          <w:bCs/>
          <w:sz w:val="22"/>
          <w:szCs w:val="22"/>
          <w:u w:val="single"/>
          <w:rtl/>
        </w:rPr>
        <w:t xml:space="preserve">مقابله با </w:t>
      </w:r>
      <w:r w:rsidRPr="00712F4A">
        <w:rPr>
          <w:rStyle w:val="Strong"/>
          <w:rFonts w:cs="B Nazanin"/>
          <w:sz w:val="22"/>
          <w:szCs w:val="22"/>
          <w:u w:val="single"/>
          <w:rtl/>
        </w:rPr>
        <w:t>چندگانگی</w:t>
      </w:r>
    </w:p>
    <w:p w14:paraId="000C55C4" w14:textId="20CCA7C8" w:rsidR="00712F4A" w:rsidRPr="00712F4A" w:rsidRDefault="00712F4A" w:rsidP="00712F4A">
      <w:pPr>
        <w:spacing w:before="100" w:beforeAutospacing="1" w:after="100" w:afterAutospacing="1"/>
        <w:jc w:val="right"/>
        <w:rPr>
          <w:rFonts w:cs="B Nazanin"/>
          <w:b/>
          <w:bCs/>
          <w:sz w:val="20"/>
          <w:szCs w:val="20"/>
          <w:u w:val="single"/>
        </w:rPr>
      </w:pPr>
      <w:r w:rsidRPr="00712F4A">
        <w:rPr>
          <w:rFonts w:cs="B Nazanin"/>
          <w:b/>
          <w:bCs/>
          <w:sz w:val="20"/>
          <w:szCs w:val="20"/>
          <w:u w:val="single"/>
          <w:rtl/>
        </w:rPr>
        <w:t>می‌تونه به ما کمک کنه تصمیم بگیریم کدومشون برای جامعه یا سیستم بهتره</w:t>
      </w:r>
      <w:r w:rsidRPr="00712F4A">
        <w:rPr>
          <w:rFonts w:cs="B Nazanin"/>
          <w:b/>
          <w:bCs/>
          <w:sz w:val="20"/>
          <w:szCs w:val="20"/>
          <w:u w:val="single"/>
        </w:rPr>
        <w:br/>
        <w:t>"</w:t>
      </w:r>
      <w:r w:rsidRPr="00712F4A">
        <w:rPr>
          <w:rFonts w:cs="B Nazanin"/>
          <w:b/>
          <w:bCs/>
          <w:sz w:val="20"/>
          <w:szCs w:val="20"/>
          <w:u w:val="single"/>
          <w:rtl/>
        </w:rPr>
        <w:t>از بین تعادل‌های نش، اون‌هایی که پارتو بهینه هستن رو انتخاب کن</w:t>
      </w:r>
    </w:p>
    <w:p w14:paraId="7442F819" w14:textId="77777777" w:rsidR="00712F4A" w:rsidRPr="00712F4A" w:rsidRDefault="009D17AA" w:rsidP="00712F4A">
      <w:pPr>
        <w:spacing w:after="0"/>
        <w:jc w:val="right"/>
        <w:rPr>
          <w:rFonts w:cs="B Nazanin"/>
          <w:b/>
          <w:bCs/>
          <w:sz w:val="20"/>
          <w:szCs w:val="20"/>
          <w:u w:val="single"/>
        </w:rPr>
      </w:pPr>
      <w:r>
        <w:rPr>
          <w:rFonts w:cs="B Nazanin"/>
          <w:b/>
          <w:bCs/>
          <w:sz w:val="20"/>
          <w:szCs w:val="20"/>
          <w:u w:val="single"/>
        </w:rPr>
        <w:pict w14:anchorId="4B3C83D9">
          <v:rect id="_x0000_i1026" style="width:0;height:1.5pt" o:hralign="right" o:hrstd="t" o:hr="t" fillcolor="#a0a0a0" stroked="f"/>
        </w:pict>
      </w:r>
    </w:p>
    <w:p w14:paraId="4834C441" w14:textId="411FD8FF" w:rsidR="00712F4A" w:rsidRPr="00712F4A" w:rsidRDefault="00712F4A" w:rsidP="00712F4A">
      <w:pPr>
        <w:pStyle w:val="Heading3"/>
        <w:jc w:val="right"/>
        <w:rPr>
          <w:rFonts w:cs="B Nazanin"/>
          <w:b/>
          <w:bCs/>
          <w:sz w:val="22"/>
          <w:szCs w:val="22"/>
          <w:u w:val="single"/>
        </w:rPr>
      </w:pPr>
      <w:r w:rsidRPr="00712F4A">
        <w:rPr>
          <w:rFonts w:cs="B Nazanin"/>
          <w:b/>
          <w:bCs/>
          <w:sz w:val="22"/>
          <w:szCs w:val="22"/>
          <w:u w:val="single"/>
          <w:rtl/>
        </w:rPr>
        <w:t xml:space="preserve">مکمل در </w:t>
      </w:r>
      <w:r w:rsidRPr="00712F4A">
        <w:rPr>
          <w:rStyle w:val="Strong"/>
          <w:rFonts w:cs="B Nazanin"/>
          <w:sz w:val="22"/>
          <w:szCs w:val="22"/>
          <w:u w:val="single"/>
          <w:rtl/>
        </w:rPr>
        <w:t>مسیرهای خارج از تعادل</w:t>
      </w:r>
    </w:p>
    <w:p w14:paraId="5D81A21F" w14:textId="77777777" w:rsidR="00712F4A" w:rsidRDefault="00712F4A" w:rsidP="00712F4A">
      <w:pPr>
        <w:spacing w:before="100" w:beforeAutospacing="1" w:after="100" w:afterAutospacing="1"/>
        <w:jc w:val="right"/>
        <w:rPr>
          <w:rFonts w:cs="B Nazanin"/>
          <w:b/>
          <w:bCs/>
          <w:sz w:val="20"/>
          <w:szCs w:val="20"/>
          <w:u w:val="single"/>
          <w:rtl/>
        </w:rPr>
      </w:pPr>
      <w:r w:rsidRPr="00712F4A">
        <w:rPr>
          <w:rFonts w:cs="B Nazanin"/>
          <w:b/>
          <w:bCs/>
          <w:sz w:val="20"/>
          <w:szCs w:val="20"/>
          <w:u w:val="single"/>
          <w:rtl/>
        </w:rPr>
        <w:t xml:space="preserve">در بازی‌های ترتیبی، وقتی بازی از مسیر تعادل منحرف می‌شه، </w:t>
      </w:r>
      <w:r w:rsidRPr="00712F4A">
        <w:rPr>
          <w:rStyle w:val="Strong"/>
          <w:rFonts w:cs="B Nazanin"/>
          <w:sz w:val="20"/>
          <w:szCs w:val="20"/>
          <w:u w:val="single"/>
          <w:rtl/>
        </w:rPr>
        <w:t>پارتو منطق تصمیم‌گیری بهتر و هماهنگ‌تری ارائه می‌ده</w:t>
      </w:r>
      <w:r w:rsidRPr="00712F4A">
        <w:rPr>
          <w:rFonts w:cs="B Nazanin"/>
          <w:b/>
          <w:bCs/>
          <w:sz w:val="20"/>
          <w:szCs w:val="20"/>
          <w:u w:val="single"/>
          <w:rtl/>
        </w:rPr>
        <w:t xml:space="preserve"> چون مبتنی بر بهبود جمعی است، نه صرفاً منافع فردی</w:t>
      </w:r>
    </w:p>
    <w:p w14:paraId="14AC181B" w14:textId="49B940C3" w:rsidR="00712F4A" w:rsidRDefault="00712F4A" w:rsidP="00752A53">
      <w:pPr>
        <w:spacing w:before="100" w:beforeAutospacing="1" w:after="100" w:afterAutospacing="1" w:line="240" w:lineRule="auto"/>
        <w:rPr>
          <w:rFonts w:cs="B Nazanin"/>
          <w:b/>
          <w:bCs/>
          <w:sz w:val="20"/>
          <w:szCs w:val="20"/>
          <w:u w:val="single"/>
          <w:rtl/>
        </w:rPr>
      </w:pPr>
    </w:p>
    <w:p w14:paraId="62F65214" w14:textId="0E514558" w:rsidR="00752A53" w:rsidRDefault="00752A53" w:rsidP="00752A53">
      <w:pPr>
        <w:spacing w:before="100" w:beforeAutospacing="1" w:after="100" w:afterAutospacing="1" w:line="240" w:lineRule="auto"/>
        <w:rPr>
          <w:sz w:val="32"/>
          <w:szCs w:val="32"/>
          <w:rtl/>
        </w:rPr>
      </w:pPr>
      <w:r w:rsidRPr="00752A53">
        <w:rPr>
          <w:sz w:val="32"/>
          <w:szCs w:val="32"/>
        </w:rPr>
        <w:lastRenderedPageBreak/>
        <w:t>Social Welfare and Fairness</w:t>
      </w:r>
    </w:p>
    <w:p w14:paraId="6F3DFDE0" w14:textId="77777777" w:rsidR="00752A53" w:rsidRPr="00752A53" w:rsidRDefault="00752A53" w:rsidP="00752A53">
      <w:pPr>
        <w:rPr>
          <w:rFonts w:cs="B Nazanin"/>
          <w:sz w:val="28"/>
          <w:szCs w:val="28"/>
        </w:rPr>
      </w:pPr>
      <w:r w:rsidRPr="00752A53">
        <w:rPr>
          <w:rFonts w:cs="B Nazanin"/>
          <w:sz w:val="28"/>
          <w:szCs w:val="28"/>
        </w:rPr>
        <w:t>Pareto optimality states that there is no other solution in which at least one agent is better off without making other agents worse off.</w:t>
      </w:r>
    </w:p>
    <w:p w14:paraId="42583919" w14:textId="1831BFB8" w:rsidR="00752A53" w:rsidRDefault="00752A53" w:rsidP="00752A53">
      <w:pPr>
        <w:rPr>
          <w:rFonts w:cs="B Nazanin"/>
          <w:sz w:val="28"/>
          <w:szCs w:val="28"/>
          <w:rtl/>
        </w:rPr>
      </w:pPr>
      <w:r w:rsidRPr="00752A53">
        <w:rPr>
          <w:rFonts w:cs="B Nazanin"/>
          <w:sz w:val="28"/>
          <w:szCs w:val="28"/>
        </w:rPr>
        <w:t>However, it does not make any statements about the total amount of rewards and their distribution among the agents.</w:t>
      </w:r>
    </w:p>
    <w:p w14:paraId="2AD69C2B" w14:textId="77777777" w:rsidR="00EA3E6A" w:rsidRPr="00EA3E6A" w:rsidRDefault="00EA3E6A" w:rsidP="00EA3E6A">
      <w:pPr>
        <w:rPr>
          <w:rFonts w:cs="B Nazanin"/>
          <w:sz w:val="28"/>
          <w:szCs w:val="28"/>
        </w:rPr>
      </w:pPr>
      <w:r w:rsidRPr="00EA3E6A">
        <w:rPr>
          <w:rFonts w:cs="B Nazanin"/>
          <w:sz w:val="28"/>
          <w:szCs w:val="28"/>
        </w:rPr>
        <w:t>Thus, we may consider concepts of social welfare and fairness to further constrain the space of desirable solutions.</w:t>
      </w:r>
    </w:p>
    <w:p w14:paraId="3435C808" w14:textId="0E479CB2" w:rsidR="00EA3E6A" w:rsidRDefault="00EA3E6A" w:rsidP="00EA3E6A">
      <w:pPr>
        <w:spacing w:before="100" w:beforeAutospacing="1" w:after="100" w:afterAutospacing="1" w:line="240" w:lineRule="auto"/>
        <w:rPr>
          <w:rFonts w:ascii="Times New Roman" w:eastAsia="Times New Roman" w:hAnsi="Times New Roman" w:cs="Times New Roman"/>
          <w:b/>
          <w:bCs/>
          <w:sz w:val="24"/>
          <w:szCs w:val="24"/>
          <w:rtl/>
        </w:rPr>
      </w:pPr>
      <w:r w:rsidRPr="00EA3E6A">
        <w:rPr>
          <w:rFonts w:ascii="Times New Roman" w:eastAsia="Times New Roman" w:hAnsi="Times New Roman" w:cs="Times New Roman"/>
          <w:b/>
          <w:bCs/>
          <w:sz w:val="24"/>
          <w:szCs w:val="24"/>
          <w:highlight w:val="cyan"/>
        </w:rPr>
        <w:t>The term welfare usually refers to some notion of totality of the agents’ returns, while the term fairness relates to the distribution of returns among agents.</w:t>
      </w:r>
    </w:p>
    <w:p w14:paraId="6C531E92" w14:textId="5B2813D9" w:rsidR="00EA3E6A" w:rsidRPr="00EA3E6A" w:rsidRDefault="00EA3E6A" w:rsidP="00EA3E6A">
      <w:pPr>
        <w:spacing w:before="100" w:beforeAutospacing="1" w:after="100" w:afterAutospacing="1" w:line="240" w:lineRule="auto"/>
        <w:rPr>
          <w:rFonts w:ascii="Times New Roman" w:eastAsia="Times New Roman" w:hAnsi="Times New Roman" w:cs="Times New Roman"/>
          <w:sz w:val="24"/>
          <w:szCs w:val="24"/>
        </w:rPr>
      </w:pPr>
      <w:r w:rsidRPr="00EA3E6A">
        <w:rPr>
          <w:rFonts w:ascii="Times New Roman" w:eastAsia="Times New Roman" w:hAnsi="Times New Roman" w:cs="Times New Roman"/>
          <w:noProof/>
          <w:sz w:val="24"/>
          <w:szCs w:val="24"/>
        </w:rPr>
        <w:drawing>
          <wp:anchor distT="0" distB="0" distL="114300" distR="114300" simplePos="0" relativeHeight="251705344" behindDoc="1" locked="0" layoutInCell="1" allowOverlap="1" wp14:anchorId="2B8E4812" wp14:editId="783841D1">
            <wp:simplePos x="0" y="0"/>
            <wp:positionH relativeFrom="column">
              <wp:posOffset>443345</wp:posOffset>
            </wp:positionH>
            <wp:positionV relativeFrom="page">
              <wp:posOffset>3685309</wp:posOffset>
            </wp:positionV>
            <wp:extent cx="4897120" cy="2574290"/>
            <wp:effectExtent l="0" t="0" r="0" b="0"/>
            <wp:wrapTight wrapText="bothSides">
              <wp:wrapPolygon edited="0">
                <wp:start x="0" y="0"/>
                <wp:lineTo x="0" y="21419"/>
                <wp:lineTo x="21510" y="21419"/>
                <wp:lineTo x="2151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897120" cy="2574290"/>
                    </a:xfrm>
                    <a:prstGeom prst="rect">
                      <a:avLst/>
                    </a:prstGeom>
                  </pic:spPr>
                </pic:pic>
              </a:graphicData>
            </a:graphic>
          </wp:anchor>
        </w:drawing>
      </w:r>
    </w:p>
    <w:p w14:paraId="4794BCF3" w14:textId="77777777" w:rsidR="00EA3E6A" w:rsidRPr="00752A53" w:rsidRDefault="00EA3E6A" w:rsidP="00752A53">
      <w:pPr>
        <w:rPr>
          <w:rFonts w:cs="B Nazanin"/>
          <w:sz w:val="28"/>
          <w:szCs w:val="28"/>
        </w:rPr>
      </w:pPr>
    </w:p>
    <w:p w14:paraId="5EDE09B9" w14:textId="2141D428" w:rsidR="00752A53" w:rsidRDefault="00752A53" w:rsidP="00752A53">
      <w:pPr>
        <w:spacing w:before="100" w:beforeAutospacing="1" w:after="100" w:afterAutospacing="1" w:line="240" w:lineRule="auto"/>
        <w:rPr>
          <w:rFonts w:cs="B Nazanin"/>
          <w:sz w:val="32"/>
          <w:szCs w:val="32"/>
          <w:rtl/>
        </w:rPr>
      </w:pPr>
    </w:p>
    <w:p w14:paraId="7574C54A" w14:textId="1BC1A205" w:rsidR="00EA3E6A" w:rsidRDefault="00EA3E6A" w:rsidP="00752A53">
      <w:pPr>
        <w:spacing w:before="100" w:beforeAutospacing="1" w:after="100" w:afterAutospacing="1" w:line="240" w:lineRule="auto"/>
        <w:rPr>
          <w:rFonts w:cs="B Nazanin"/>
          <w:sz w:val="32"/>
          <w:szCs w:val="32"/>
          <w:rtl/>
        </w:rPr>
      </w:pPr>
    </w:p>
    <w:p w14:paraId="6E715049" w14:textId="0C2202C0" w:rsidR="00EA3E6A" w:rsidRDefault="00EA3E6A" w:rsidP="00752A53">
      <w:pPr>
        <w:spacing w:before="100" w:beforeAutospacing="1" w:after="100" w:afterAutospacing="1" w:line="240" w:lineRule="auto"/>
        <w:rPr>
          <w:rFonts w:cs="B Nazanin"/>
          <w:sz w:val="32"/>
          <w:szCs w:val="32"/>
          <w:rtl/>
        </w:rPr>
      </w:pPr>
    </w:p>
    <w:p w14:paraId="1D7C1079" w14:textId="343B7330" w:rsidR="00EA3E6A" w:rsidRDefault="00EA3E6A" w:rsidP="00872CD4">
      <w:pPr>
        <w:spacing w:before="100" w:beforeAutospacing="1" w:after="100" w:afterAutospacing="1" w:line="240" w:lineRule="auto"/>
        <w:jc w:val="right"/>
        <w:rPr>
          <w:rFonts w:cs="B Nazanin"/>
          <w:sz w:val="32"/>
          <w:szCs w:val="32"/>
          <w:rtl/>
        </w:rPr>
      </w:pPr>
    </w:p>
    <w:p w14:paraId="67BECD54" w14:textId="63ABF008" w:rsidR="00872CD4" w:rsidRDefault="00872CD4" w:rsidP="00872CD4">
      <w:pPr>
        <w:spacing w:before="100" w:beforeAutospacing="1" w:after="100" w:afterAutospacing="1" w:line="240" w:lineRule="auto"/>
        <w:jc w:val="right"/>
        <w:rPr>
          <w:rtl/>
        </w:rPr>
      </w:pPr>
      <w:r>
        <w:rPr>
          <w:rtl/>
        </w:rPr>
        <w:t xml:space="preserve">سه سیاست مشترک متفاوت در یک بازی دو عامله که بازده‌های مورد انتظار (1,5)، (2,4) و (3,3) را به‌دست می‌دهند، رفاه برابر </w:t>
      </w:r>
      <w:r>
        <w:rPr>
          <w:rtl/>
          <w:lang w:bidi="fa-IR"/>
        </w:rPr>
        <w:t>۶</w:t>
      </w:r>
      <w:r>
        <w:rPr>
          <w:rtl/>
        </w:rPr>
        <w:t xml:space="preserve"> دارند ولی انصاف آن‌ها به‌ترتیب </w:t>
      </w:r>
      <w:r>
        <w:rPr>
          <w:rtl/>
          <w:lang w:bidi="fa-IR"/>
        </w:rPr>
        <w:t>۵</w:t>
      </w:r>
      <w:r>
        <w:rPr>
          <w:rtl/>
        </w:rPr>
        <w:t xml:space="preserve">، </w:t>
      </w:r>
      <w:r>
        <w:rPr>
          <w:rtl/>
          <w:lang w:bidi="fa-IR"/>
        </w:rPr>
        <w:t>۸</w:t>
      </w:r>
      <w:r>
        <w:rPr>
          <w:rtl/>
        </w:rPr>
        <w:t xml:space="preserve"> و </w:t>
      </w:r>
      <w:r>
        <w:rPr>
          <w:rtl/>
          <w:lang w:bidi="fa-IR"/>
        </w:rPr>
        <w:t>۹</w:t>
      </w:r>
      <w:r>
        <w:rPr>
          <w:rtl/>
        </w:rPr>
        <w:t xml:space="preserve"> است</w:t>
      </w:r>
      <w:r>
        <w:rPr>
          <w:rFonts w:hint="cs"/>
          <w:rtl/>
        </w:rPr>
        <w:t>.</w:t>
      </w:r>
    </w:p>
    <w:p w14:paraId="562448A8" w14:textId="4904487F" w:rsidR="00872CD4" w:rsidRDefault="00872CD4" w:rsidP="00872CD4">
      <w:pPr>
        <w:spacing w:before="100" w:beforeAutospacing="1" w:after="100" w:afterAutospacing="1" w:line="240" w:lineRule="auto"/>
        <w:jc w:val="right"/>
        <w:rPr>
          <w:rtl/>
        </w:rPr>
      </w:pPr>
    </w:p>
    <w:p w14:paraId="445E0674" w14:textId="662A7392" w:rsidR="00872CD4" w:rsidRDefault="00872CD4" w:rsidP="00872CD4">
      <w:pPr>
        <w:spacing w:before="100" w:beforeAutospacing="1" w:after="100" w:afterAutospacing="1" w:line="240" w:lineRule="auto"/>
        <w:jc w:val="right"/>
        <w:rPr>
          <w:rtl/>
        </w:rPr>
      </w:pPr>
    </w:p>
    <w:p w14:paraId="05A0834E" w14:textId="79DA03F3" w:rsidR="00872CD4" w:rsidRDefault="00872CD4" w:rsidP="00872CD4">
      <w:pPr>
        <w:spacing w:before="100" w:beforeAutospacing="1" w:after="100" w:afterAutospacing="1" w:line="240" w:lineRule="auto"/>
        <w:jc w:val="right"/>
        <w:rPr>
          <w:rtl/>
        </w:rPr>
      </w:pPr>
    </w:p>
    <w:p w14:paraId="3BD67F75" w14:textId="2EE480D9" w:rsidR="00872CD4" w:rsidRDefault="00872CD4" w:rsidP="00872CD4">
      <w:pPr>
        <w:spacing w:before="100" w:beforeAutospacing="1" w:after="100" w:afterAutospacing="1" w:line="240" w:lineRule="auto"/>
        <w:jc w:val="right"/>
        <w:rPr>
          <w:rtl/>
        </w:rPr>
      </w:pPr>
    </w:p>
    <w:p w14:paraId="0F2FDA67" w14:textId="39DA6587" w:rsidR="00872CD4" w:rsidRDefault="00872CD4" w:rsidP="00872CD4">
      <w:pPr>
        <w:spacing w:before="100" w:beforeAutospacing="1" w:after="100" w:afterAutospacing="1" w:line="240" w:lineRule="auto"/>
        <w:jc w:val="right"/>
        <w:rPr>
          <w:rtl/>
        </w:rPr>
      </w:pPr>
    </w:p>
    <w:p w14:paraId="0A75CA28" w14:textId="63D91966" w:rsidR="00872CD4" w:rsidRDefault="00872CD4" w:rsidP="00872CD4">
      <w:pPr>
        <w:spacing w:before="100" w:beforeAutospacing="1" w:after="100" w:afterAutospacing="1" w:line="240" w:lineRule="auto"/>
        <w:jc w:val="right"/>
        <w:rPr>
          <w:rtl/>
        </w:rPr>
      </w:pPr>
    </w:p>
    <w:p w14:paraId="1AB05917" w14:textId="6F44AB20" w:rsidR="00872CD4" w:rsidRDefault="00872CD4" w:rsidP="00872CD4">
      <w:pPr>
        <w:spacing w:before="100" w:beforeAutospacing="1" w:after="100" w:afterAutospacing="1" w:line="240" w:lineRule="auto"/>
      </w:pPr>
    </w:p>
    <w:p w14:paraId="3865CBF5" w14:textId="16DA7EA0" w:rsidR="00163023" w:rsidRDefault="00163023" w:rsidP="00872CD4">
      <w:pPr>
        <w:spacing w:before="100" w:beforeAutospacing="1" w:after="100" w:afterAutospacing="1" w:line="240" w:lineRule="auto"/>
        <w:rPr>
          <w:sz w:val="36"/>
          <w:szCs w:val="36"/>
        </w:rPr>
      </w:pPr>
      <w:r w:rsidRPr="00163023">
        <w:rPr>
          <w:sz w:val="36"/>
          <w:szCs w:val="36"/>
        </w:rPr>
        <w:lastRenderedPageBreak/>
        <w:t>No-Regret</w:t>
      </w:r>
    </w:p>
    <w:p w14:paraId="350B9B7B" w14:textId="77777777" w:rsidR="00163023" w:rsidRPr="00163023" w:rsidRDefault="00163023" w:rsidP="00163023">
      <w:pPr>
        <w:spacing w:beforeAutospacing="1" w:after="100" w:afterAutospacing="1" w:line="240" w:lineRule="auto"/>
        <w:rPr>
          <w:rFonts w:ascii="Times New Roman" w:eastAsia="Times New Roman" w:hAnsi="Times New Roman" w:cs="Times New Roman"/>
          <w:sz w:val="24"/>
          <w:szCs w:val="24"/>
        </w:rPr>
      </w:pPr>
      <w:r w:rsidRPr="00163023">
        <w:rPr>
          <w:rFonts w:ascii="Times New Roman" w:eastAsia="Times New Roman" w:hAnsi="Times New Roman" w:cs="Times New Roman"/>
          <w:b/>
          <w:bCs/>
          <w:sz w:val="24"/>
          <w:szCs w:val="24"/>
        </w:rPr>
        <w:t>Regret measures the difference between the rewards an agent received versus the rewards it would have received by choosing a different action in past episodes.</w:t>
      </w:r>
    </w:p>
    <w:p w14:paraId="376C2B22" w14:textId="4BBF7F48" w:rsidR="00163023" w:rsidRDefault="00163023" w:rsidP="00163023">
      <w:pPr>
        <w:spacing w:before="100" w:beforeAutospacing="1" w:after="100" w:afterAutospacing="1" w:line="240" w:lineRule="auto"/>
        <w:rPr>
          <w:rFonts w:ascii="Times New Roman" w:eastAsia="Times New Roman" w:hAnsi="Times New Roman" w:cs="Times New Roman"/>
          <w:sz w:val="24"/>
          <w:szCs w:val="24"/>
          <w:rtl/>
          <w:lang w:bidi="fa-IR"/>
        </w:rPr>
      </w:pPr>
      <w:r w:rsidRPr="00163023">
        <w:rPr>
          <w:rFonts w:ascii="Times New Roman" w:eastAsia="Times New Roman" w:hAnsi="Times New Roman" w:cs="Times New Roman"/>
          <w:sz w:val="24"/>
          <w:szCs w:val="24"/>
        </w:rPr>
        <w:t>An agent is said to have no-regret if, in the limit of infinitely many episodes, the agent’s average regret across the episodes is at most zero.</w:t>
      </w:r>
    </w:p>
    <w:p w14:paraId="0C52C4CF" w14:textId="77777777" w:rsidR="00163023" w:rsidRPr="00163023" w:rsidRDefault="00163023" w:rsidP="00163023">
      <w:pPr>
        <w:spacing w:before="100" w:beforeAutospacing="1" w:after="100" w:afterAutospacing="1" w:line="240" w:lineRule="auto"/>
        <w:rPr>
          <w:rFonts w:ascii="Times New Roman" w:eastAsia="Times New Roman" w:hAnsi="Times New Roman" w:cs="Times New Roman"/>
          <w:sz w:val="24"/>
          <w:szCs w:val="24"/>
        </w:rPr>
      </w:pPr>
      <w:r w:rsidRPr="00163023">
        <w:rPr>
          <w:rFonts w:ascii="Times New Roman" w:eastAsia="Times New Roman" w:hAnsi="Times New Roman" w:cs="Times New Roman"/>
          <w:sz w:val="24"/>
          <w:szCs w:val="24"/>
        </w:rPr>
        <w:t>There are multiple ways in which regret can be defined.</w:t>
      </w:r>
    </w:p>
    <w:p w14:paraId="2BFE2C5F" w14:textId="77777777" w:rsidR="00163023" w:rsidRPr="00163023" w:rsidRDefault="00163023" w:rsidP="00163023">
      <w:pPr>
        <w:spacing w:before="100" w:beforeAutospacing="1" w:after="100" w:afterAutospacing="1" w:line="240" w:lineRule="auto"/>
        <w:rPr>
          <w:rFonts w:ascii="Times New Roman" w:eastAsia="Times New Roman" w:hAnsi="Times New Roman" w:cs="Times New Roman"/>
          <w:sz w:val="24"/>
          <w:szCs w:val="24"/>
        </w:rPr>
      </w:pPr>
      <w:r w:rsidRPr="00163023">
        <w:rPr>
          <w:rFonts w:ascii="Times New Roman" w:eastAsia="Times New Roman" w:hAnsi="Times New Roman" w:cs="Times New Roman"/>
          <w:sz w:val="24"/>
          <w:szCs w:val="24"/>
        </w:rPr>
        <w:t>We will first give a standard definition of regret for non-repeated normal-form games, which is based on comparing the rewards of different actions in the episodes.</w:t>
      </w:r>
    </w:p>
    <w:p w14:paraId="79846BFA" w14:textId="531F8A16" w:rsidR="00163023" w:rsidRPr="00163023" w:rsidRDefault="00163023" w:rsidP="00163023">
      <w:pPr>
        <w:spacing w:before="100" w:beforeAutospacing="1" w:after="100" w:afterAutospacing="1" w:line="240" w:lineRule="auto"/>
        <w:rPr>
          <w:rFonts w:ascii="Times New Roman" w:eastAsia="Times New Roman" w:hAnsi="Times New Roman" w:cs="Times New Roman"/>
          <w:sz w:val="24"/>
          <w:szCs w:val="24"/>
          <w:rtl/>
          <w:lang w:bidi="fa-IR"/>
        </w:rPr>
      </w:pPr>
      <w:r w:rsidRPr="00163023">
        <w:rPr>
          <w:rFonts w:ascii="Times New Roman" w:eastAsia="Times New Roman" w:hAnsi="Times New Roman" w:cs="Times New Roman"/>
          <w:noProof/>
          <w:sz w:val="24"/>
          <w:szCs w:val="24"/>
          <w:lang w:bidi="fa-IR"/>
        </w:rPr>
        <w:drawing>
          <wp:anchor distT="0" distB="0" distL="114300" distR="114300" simplePos="0" relativeHeight="251706368" behindDoc="1" locked="0" layoutInCell="1" allowOverlap="1" wp14:anchorId="7C015E9B" wp14:editId="42F40BC9">
            <wp:simplePos x="0" y="0"/>
            <wp:positionH relativeFrom="column">
              <wp:posOffset>0</wp:posOffset>
            </wp:positionH>
            <wp:positionV relativeFrom="page">
              <wp:posOffset>3311769</wp:posOffset>
            </wp:positionV>
            <wp:extent cx="5943600" cy="2384425"/>
            <wp:effectExtent l="0" t="0" r="0" b="0"/>
            <wp:wrapTight wrapText="bothSides">
              <wp:wrapPolygon edited="0">
                <wp:start x="0" y="0"/>
                <wp:lineTo x="0" y="21399"/>
                <wp:lineTo x="21531" y="21399"/>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anchor>
        </w:drawing>
      </w:r>
    </w:p>
    <w:p w14:paraId="360EAB78" w14:textId="77777777" w:rsidR="00163023" w:rsidRPr="00163023" w:rsidRDefault="00163023" w:rsidP="00163023">
      <w:pPr>
        <w:spacing w:before="100" w:beforeAutospacing="1" w:after="100" w:afterAutospacing="1" w:line="240" w:lineRule="auto"/>
        <w:rPr>
          <w:rFonts w:ascii="Times New Roman" w:eastAsia="Times New Roman" w:hAnsi="Times New Roman" w:cs="Times New Roman"/>
          <w:sz w:val="24"/>
          <w:szCs w:val="24"/>
        </w:rPr>
      </w:pPr>
      <w:r w:rsidRPr="00163023">
        <w:rPr>
          <w:rFonts w:ascii="Times New Roman" w:eastAsia="Times New Roman" w:hAnsi="Times New Roman" w:cs="Times New Roman"/>
          <w:sz w:val="24"/>
          <w:szCs w:val="24"/>
        </w:rPr>
        <w:t>As a solution concept, no-regret requires that all agents in the game have no-regret.</w:t>
      </w:r>
    </w:p>
    <w:p w14:paraId="0FB3FADD" w14:textId="77777777" w:rsidR="00BC5204" w:rsidRDefault="00BC5204" w:rsidP="00872CD4">
      <w:pPr>
        <w:spacing w:before="100" w:beforeAutospacing="1" w:after="100" w:afterAutospacing="1" w:line="240" w:lineRule="auto"/>
        <w:rPr>
          <w:rFonts w:cs="B Nazanin"/>
          <w:sz w:val="48"/>
          <w:szCs w:val="48"/>
          <w:rtl/>
        </w:rPr>
      </w:pPr>
    </w:p>
    <w:p w14:paraId="0234BBD3" w14:textId="77777777" w:rsidR="00BC5204" w:rsidRDefault="00BC5204" w:rsidP="00872CD4">
      <w:pPr>
        <w:spacing w:before="100" w:beforeAutospacing="1" w:after="100" w:afterAutospacing="1" w:line="240" w:lineRule="auto"/>
        <w:rPr>
          <w:rFonts w:cs="B Nazanin"/>
          <w:sz w:val="48"/>
          <w:szCs w:val="48"/>
          <w:rtl/>
        </w:rPr>
      </w:pPr>
    </w:p>
    <w:p w14:paraId="3E4E8F55" w14:textId="77777777" w:rsidR="00BC5204" w:rsidRDefault="00BC5204" w:rsidP="00872CD4">
      <w:pPr>
        <w:spacing w:before="100" w:beforeAutospacing="1" w:after="100" w:afterAutospacing="1" w:line="240" w:lineRule="auto"/>
        <w:rPr>
          <w:rFonts w:cs="B Nazanin"/>
          <w:sz w:val="48"/>
          <w:szCs w:val="48"/>
          <w:rtl/>
        </w:rPr>
      </w:pPr>
    </w:p>
    <w:p w14:paraId="5543B044" w14:textId="77777777" w:rsidR="00BC5204" w:rsidRPr="00BC5204" w:rsidRDefault="00BC5204" w:rsidP="00872CD4">
      <w:pPr>
        <w:spacing w:before="100" w:beforeAutospacing="1" w:after="100" w:afterAutospacing="1" w:line="240" w:lineRule="auto"/>
        <w:rPr>
          <w:rFonts w:cs="B Nazanin"/>
          <w:sz w:val="44"/>
          <w:szCs w:val="44"/>
          <w:rtl/>
        </w:rPr>
      </w:pPr>
    </w:p>
    <w:p w14:paraId="39A377D7" w14:textId="69E0A2DE" w:rsidR="00BC5204" w:rsidRPr="00BC5204" w:rsidRDefault="00BC5204" w:rsidP="00BC5204">
      <w:pPr>
        <w:pStyle w:val="Heading2"/>
        <w:jc w:val="center"/>
        <w:rPr>
          <w:rFonts w:cs="B Nazanin"/>
          <w:sz w:val="24"/>
          <w:szCs w:val="24"/>
        </w:rPr>
      </w:pPr>
      <w:r w:rsidRPr="00837978">
        <w:rPr>
          <w:rFonts w:cs="B Nazanin"/>
          <w:noProof/>
          <w:sz w:val="48"/>
          <w:szCs w:val="48"/>
        </w:rPr>
        <w:lastRenderedPageBreak/>
        <w:drawing>
          <wp:anchor distT="0" distB="0" distL="114300" distR="114300" simplePos="0" relativeHeight="251707392" behindDoc="1" locked="0" layoutInCell="1" allowOverlap="1" wp14:anchorId="0A82CEA1" wp14:editId="30DB17E5">
            <wp:simplePos x="0" y="0"/>
            <wp:positionH relativeFrom="column">
              <wp:posOffset>-114300</wp:posOffset>
            </wp:positionH>
            <wp:positionV relativeFrom="page">
              <wp:posOffset>314325</wp:posOffset>
            </wp:positionV>
            <wp:extent cx="5943600" cy="3374390"/>
            <wp:effectExtent l="0" t="0" r="0" b="0"/>
            <wp:wrapTight wrapText="bothSides">
              <wp:wrapPolygon edited="0">
                <wp:start x="0" y="0"/>
                <wp:lineTo x="0" y="21462"/>
                <wp:lineTo x="21531" y="21462"/>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anchor>
        </w:drawing>
      </w:r>
      <w:r w:rsidRPr="00BC5204">
        <w:rPr>
          <w:rStyle w:val="Strong"/>
          <w:rFonts w:cs="B Nazanin"/>
          <w:b w:val="0"/>
          <w:bCs w:val="0"/>
          <w:sz w:val="24"/>
          <w:szCs w:val="24"/>
        </w:rPr>
        <w:t>Complexity of Computing Equilibria</w:t>
      </w:r>
    </w:p>
    <w:p w14:paraId="4F3932B8" w14:textId="7473E9E3" w:rsidR="00BC5204" w:rsidRPr="00BC5204" w:rsidRDefault="00BC5204" w:rsidP="00BC5204">
      <w:pPr>
        <w:spacing w:beforeAutospacing="1" w:after="0" w:afterAutospacing="1" w:line="240" w:lineRule="auto"/>
        <w:ind w:left="360"/>
        <w:jc w:val="center"/>
        <w:rPr>
          <w:rFonts w:cs="B Nazanin"/>
          <w:sz w:val="20"/>
          <w:szCs w:val="20"/>
          <w:rtl/>
        </w:rPr>
      </w:pPr>
      <w:r w:rsidRPr="00BC5204">
        <w:rPr>
          <w:rFonts w:cs="B Nazanin"/>
          <w:sz w:val="20"/>
          <w:szCs w:val="20"/>
          <w:rtl/>
        </w:rPr>
        <w:t>عدم وجود الگوریتم ساده و سریع</w:t>
      </w:r>
    </w:p>
    <w:p w14:paraId="1FD2E87A" w14:textId="00C342EA" w:rsidR="00BC5204" w:rsidRPr="00BC5204" w:rsidRDefault="00BC5204" w:rsidP="00BC5204">
      <w:pPr>
        <w:spacing w:beforeAutospacing="1" w:after="0" w:afterAutospacing="1" w:line="240" w:lineRule="auto"/>
        <w:ind w:left="360"/>
        <w:jc w:val="center"/>
        <w:rPr>
          <w:rFonts w:cs="B Nazanin"/>
          <w:sz w:val="20"/>
          <w:szCs w:val="20"/>
          <w:rtl/>
        </w:rPr>
      </w:pPr>
      <w:r w:rsidRPr="00BC5204">
        <w:rPr>
          <w:rFonts w:cs="B Nazanin" w:hint="cs"/>
          <w:sz w:val="20"/>
          <w:szCs w:val="20"/>
          <w:rtl/>
        </w:rPr>
        <w:t>وجود</w:t>
      </w:r>
      <w:r w:rsidRPr="00BC5204">
        <w:rPr>
          <w:rFonts w:cs="B Nazanin"/>
          <w:sz w:val="20"/>
          <w:szCs w:val="20"/>
          <w:rtl/>
        </w:rPr>
        <w:t xml:space="preserve"> </w:t>
      </w:r>
      <w:r w:rsidRPr="00BC5204">
        <w:rPr>
          <w:rFonts w:cs="B Nazanin" w:hint="cs"/>
          <w:sz w:val="20"/>
          <w:szCs w:val="20"/>
          <w:rtl/>
        </w:rPr>
        <w:t>راه‌حل</w:t>
      </w:r>
      <w:r w:rsidRPr="00BC5204">
        <w:rPr>
          <w:rFonts w:cs="B Nazanin"/>
          <w:sz w:val="20"/>
          <w:szCs w:val="20"/>
          <w:rtl/>
        </w:rPr>
        <w:t xml:space="preserve"> </w:t>
      </w:r>
      <w:r w:rsidRPr="00BC5204">
        <w:rPr>
          <w:rFonts w:cs="B Nazanin" w:hint="cs"/>
          <w:sz w:val="20"/>
          <w:szCs w:val="20"/>
          <w:rtl/>
        </w:rPr>
        <w:t>تضمین</w:t>
      </w:r>
      <w:r w:rsidRPr="00BC5204">
        <w:rPr>
          <w:rFonts w:cs="B Nazanin"/>
          <w:sz w:val="20"/>
          <w:szCs w:val="20"/>
          <w:rtl/>
        </w:rPr>
        <w:t xml:space="preserve"> </w:t>
      </w:r>
      <w:r w:rsidRPr="00BC5204">
        <w:rPr>
          <w:rFonts w:cs="B Nazanin" w:hint="cs"/>
          <w:sz w:val="20"/>
          <w:szCs w:val="20"/>
          <w:rtl/>
        </w:rPr>
        <w:t>شده</w:t>
      </w:r>
      <w:r w:rsidRPr="00BC5204">
        <w:rPr>
          <w:rFonts w:cs="B Nazanin"/>
          <w:sz w:val="20"/>
          <w:szCs w:val="20"/>
          <w:rtl/>
        </w:rPr>
        <w:t xml:space="preserve"> </w:t>
      </w:r>
      <w:r w:rsidRPr="00BC5204">
        <w:rPr>
          <w:rFonts w:cs="B Nazanin" w:hint="cs"/>
          <w:sz w:val="20"/>
          <w:szCs w:val="20"/>
          <w:rtl/>
        </w:rPr>
        <w:t>ولی</w:t>
      </w:r>
      <w:r w:rsidRPr="00BC5204">
        <w:rPr>
          <w:rFonts w:cs="B Nazanin"/>
          <w:sz w:val="20"/>
          <w:szCs w:val="20"/>
          <w:rtl/>
        </w:rPr>
        <w:t xml:space="preserve"> </w:t>
      </w:r>
      <w:r w:rsidRPr="00BC5204">
        <w:rPr>
          <w:rFonts w:cs="B Nazanin" w:hint="cs"/>
          <w:sz w:val="20"/>
          <w:szCs w:val="20"/>
          <w:rtl/>
        </w:rPr>
        <w:t>سخت‌یافت</w:t>
      </w:r>
    </w:p>
    <w:p w14:paraId="13DA8EAF" w14:textId="0F6A37F1" w:rsidR="00BC5204" w:rsidRPr="00BC5204" w:rsidRDefault="00BC5204" w:rsidP="00BC5204">
      <w:pPr>
        <w:spacing w:beforeAutospacing="1" w:after="0" w:afterAutospacing="1" w:line="240" w:lineRule="auto"/>
        <w:ind w:left="360"/>
        <w:jc w:val="center"/>
        <w:rPr>
          <w:rFonts w:cs="B Nazanin"/>
          <w:sz w:val="20"/>
          <w:szCs w:val="20"/>
        </w:rPr>
      </w:pPr>
      <w:r w:rsidRPr="00BC5204">
        <w:rPr>
          <w:rFonts w:cs="B Nazanin"/>
          <w:sz w:val="20"/>
          <w:szCs w:val="20"/>
          <w:rtl/>
        </w:rPr>
        <w:t>چندگانگی تعادل‌ها</w:t>
      </w:r>
    </w:p>
    <w:p w14:paraId="1C337417" w14:textId="530D1709" w:rsidR="00BC5204" w:rsidRDefault="00BC5204" w:rsidP="00BC5204">
      <w:pPr>
        <w:spacing w:before="100" w:beforeAutospacing="1" w:after="100" w:afterAutospacing="1" w:line="240" w:lineRule="auto"/>
        <w:jc w:val="center"/>
        <w:rPr>
          <w:color w:val="00B0F0"/>
          <w:rtl/>
        </w:rPr>
      </w:pPr>
      <w:r w:rsidRPr="00BC5204">
        <w:rPr>
          <w:color w:val="00B0F0"/>
        </w:rPr>
        <w:t>Complexity Considerations for MARL</w:t>
      </w:r>
    </w:p>
    <w:p w14:paraId="7FAF5909" w14:textId="16650143" w:rsidR="00BC5204" w:rsidRDefault="00BC5204" w:rsidP="00BC5204">
      <w:pPr>
        <w:spacing w:before="100" w:beforeAutospacing="1" w:after="100" w:afterAutospacing="1" w:line="240" w:lineRule="auto"/>
        <w:jc w:val="center"/>
        <w:rPr>
          <w:rtl/>
        </w:rPr>
      </w:pPr>
      <w:r>
        <w:rPr>
          <w:rtl/>
        </w:rPr>
        <w:t>افزایش ابعاد مسأله با تعداد عامل‌ها</w:t>
      </w:r>
    </w:p>
    <w:p w14:paraId="3BEE3258" w14:textId="28D8ECF0" w:rsidR="00BC5204" w:rsidRDefault="00BC5204" w:rsidP="00BC5204">
      <w:pPr>
        <w:spacing w:before="100" w:beforeAutospacing="1" w:after="100" w:afterAutospacing="1" w:line="240" w:lineRule="auto"/>
        <w:jc w:val="center"/>
        <w:rPr>
          <w:rtl/>
        </w:rPr>
      </w:pPr>
      <w:r>
        <w:rPr>
          <w:rtl/>
        </w:rPr>
        <w:t>غیرایستا بودن محیط</w:t>
      </w:r>
    </w:p>
    <w:p w14:paraId="2045093F" w14:textId="66BFD07A" w:rsidR="00BC5204" w:rsidRDefault="00BC5204" w:rsidP="00BC5204">
      <w:pPr>
        <w:spacing w:before="100" w:beforeAutospacing="1" w:after="100" w:afterAutospacing="1" w:line="240" w:lineRule="auto"/>
        <w:jc w:val="center"/>
        <w:rPr>
          <w:rtl/>
        </w:rPr>
      </w:pPr>
      <w:r>
        <w:rPr>
          <w:rtl/>
        </w:rPr>
        <w:t>هماهنگی بین عامل‌ها</w:t>
      </w:r>
    </w:p>
    <w:p w14:paraId="67ADCAF5" w14:textId="063EF12F" w:rsidR="00BC5204" w:rsidRDefault="00BC5204" w:rsidP="00BC5204">
      <w:pPr>
        <w:spacing w:before="100" w:beforeAutospacing="1" w:after="100" w:afterAutospacing="1" w:line="240" w:lineRule="auto"/>
        <w:jc w:val="center"/>
        <w:rPr>
          <w:rtl/>
        </w:rPr>
      </w:pPr>
      <w:r>
        <w:rPr>
          <w:rtl/>
        </w:rPr>
        <w:t>وجود چندین هدف</w:t>
      </w:r>
    </w:p>
    <w:p w14:paraId="37B75C43" w14:textId="77777777" w:rsidR="00BC5204" w:rsidRPr="00BC5204" w:rsidRDefault="00BC5204" w:rsidP="00BC5204">
      <w:pPr>
        <w:spacing w:before="100" w:beforeAutospacing="1" w:after="100" w:afterAutospacing="1" w:line="240" w:lineRule="auto"/>
        <w:jc w:val="center"/>
        <w:rPr>
          <w:rFonts w:cs="B Nazanin"/>
          <w:color w:val="00B0F0"/>
          <w:sz w:val="48"/>
          <w:szCs w:val="48"/>
          <w:rtl/>
        </w:rPr>
      </w:pPr>
    </w:p>
    <w:p w14:paraId="355B5C01" w14:textId="0B562ACF" w:rsidR="00BC5204" w:rsidRDefault="00BC5204" w:rsidP="00872CD4">
      <w:pPr>
        <w:spacing w:before="100" w:beforeAutospacing="1" w:after="100" w:afterAutospacing="1" w:line="240" w:lineRule="auto"/>
        <w:rPr>
          <w:rFonts w:cs="B Nazanin"/>
          <w:sz w:val="48"/>
          <w:szCs w:val="48"/>
          <w:rtl/>
        </w:rPr>
      </w:pPr>
    </w:p>
    <w:p w14:paraId="7CFAC674" w14:textId="77777777" w:rsidR="00BC5204" w:rsidRDefault="00BC5204" w:rsidP="00872CD4">
      <w:pPr>
        <w:spacing w:before="100" w:beforeAutospacing="1" w:after="100" w:afterAutospacing="1" w:line="240" w:lineRule="auto"/>
        <w:rPr>
          <w:rFonts w:cs="B Nazanin"/>
          <w:sz w:val="48"/>
          <w:szCs w:val="48"/>
          <w:rtl/>
        </w:rPr>
      </w:pPr>
    </w:p>
    <w:p w14:paraId="57388BA7" w14:textId="4E2E0DD1" w:rsidR="00163023" w:rsidRPr="003D3B02" w:rsidRDefault="00D70826" w:rsidP="00D70826">
      <w:pPr>
        <w:spacing w:before="100" w:beforeAutospacing="1" w:after="100" w:afterAutospacing="1" w:line="240" w:lineRule="auto"/>
        <w:jc w:val="center"/>
        <w:rPr>
          <w:rFonts w:cs="B Nazanin"/>
          <w:sz w:val="48"/>
          <w:szCs w:val="48"/>
          <w:rtl/>
        </w:rPr>
      </w:pPr>
      <w:r w:rsidRPr="00D70826">
        <w:rPr>
          <w:rFonts w:cs="B Nazanin" w:hint="cs"/>
          <w:sz w:val="48"/>
          <w:szCs w:val="48"/>
          <w:highlight w:val="yellow"/>
          <w:rtl/>
        </w:rPr>
        <w:lastRenderedPageBreak/>
        <w:t>بخش سوم</w:t>
      </w:r>
    </w:p>
    <w:p w14:paraId="337555C3" w14:textId="77777777" w:rsidR="00D70826" w:rsidRPr="00D70826" w:rsidRDefault="00D70826" w:rsidP="00D70826">
      <w:pPr>
        <w:spacing w:before="100" w:beforeAutospacing="1" w:after="100" w:afterAutospacing="1" w:line="240" w:lineRule="auto"/>
        <w:rPr>
          <w:rFonts w:ascii="Times New Roman" w:eastAsia="Times New Roman" w:hAnsi="Times New Roman" w:cs="B Nazanin"/>
          <w:sz w:val="24"/>
          <w:szCs w:val="24"/>
        </w:rPr>
      </w:pPr>
      <w:r w:rsidRPr="00D70826">
        <w:rPr>
          <w:rFonts w:ascii="Times New Roman" w:eastAsia="Times New Roman" w:hAnsi="Times New Roman" w:cs="B Nazanin"/>
          <w:sz w:val="24"/>
          <w:szCs w:val="24"/>
        </w:rPr>
        <w:t>The preceding chapters introduced game models as a formalism of multi-agent interaction, and solution concepts to define what it means for the agents to act optimally in a game.</w:t>
      </w:r>
    </w:p>
    <w:p w14:paraId="7B8B88E9" w14:textId="77777777" w:rsidR="003D3B02" w:rsidRPr="003D3B02" w:rsidRDefault="003D3B02" w:rsidP="003D3B02">
      <w:pPr>
        <w:spacing w:before="100" w:beforeAutospacing="1" w:after="100" w:afterAutospacing="1" w:line="240" w:lineRule="auto"/>
        <w:rPr>
          <w:rFonts w:ascii="Times New Roman" w:eastAsia="Times New Roman" w:hAnsi="Times New Roman" w:cs="B Nazanin"/>
          <w:sz w:val="24"/>
          <w:szCs w:val="24"/>
        </w:rPr>
      </w:pPr>
      <w:r w:rsidRPr="003D3B02">
        <w:rPr>
          <w:rFonts w:ascii="Times New Roman" w:eastAsia="Times New Roman" w:hAnsi="Times New Roman" w:cs="B Nazanin"/>
          <w:sz w:val="24"/>
          <w:szCs w:val="24"/>
        </w:rPr>
        <w:t>In this chapter, we will begin to explore methods to compute solutions for games.</w:t>
      </w:r>
    </w:p>
    <w:p w14:paraId="76C661C7" w14:textId="77777777" w:rsidR="003D3B02" w:rsidRPr="003D3B02" w:rsidRDefault="003D3B02" w:rsidP="003D3B02">
      <w:pPr>
        <w:spacing w:before="100" w:beforeAutospacing="1" w:after="100" w:afterAutospacing="1" w:line="240" w:lineRule="auto"/>
        <w:rPr>
          <w:rFonts w:ascii="Times New Roman" w:eastAsia="Times New Roman" w:hAnsi="Times New Roman" w:cs="B Nazanin"/>
          <w:sz w:val="24"/>
          <w:szCs w:val="24"/>
        </w:rPr>
      </w:pPr>
      <w:r w:rsidRPr="003D3B02">
        <w:rPr>
          <w:rFonts w:ascii="Times New Roman" w:eastAsia="Times New Roman" w:hAnsi="Times New Roman" w:cs="B Nazanin"/>
          <w:sz w:val="24"/>
          <w:szCs w:val="24"/>
        </w:rPr>
        <w:t>The principal method by which we seek to compute solutions is via reinforcement learning (RL), in which the agents repeatedly try actions, make observations, and receive rewards.</w:t>
      </w:r>
    </w:p>
    <w:p w14:paraId="3F21F799" w14:textId="2E8E09F8" w:rsidR="003D3B02" w:rsidRPr="003D3B02" w:rsidRDefault="003D3B02" w:rsidP="003D3B02">
      <w:pPr>
        <w:spacing w:before="100" w:beforeAutospacing="1" w:after="100" w:afterAutospacing="1" w:line="240" w:lineRule="auto"/>
        <w:rPr>
          <w:rFonts w:ascii="Times New Roman" w:eastAsia="Times New Roman" w:hAnsi="Times New Roman" w:cs="B Nazanin"/>
          <w:sz w:val="24"/>
          <w:szCs w:val="24"/>
          <w:rtl/>
        </w:rPr>
      </w:pPr>
      <w:r w:rsidRPr="003D3B02">
        <w:rPr>
          <w:rFonts w:ascii="Times New Roman" w:eastAsia="Times New Roman" w:hAnsi="Times New Roman" w:cs="B Nazanin"/>
          <w:sz w:val="24"/>
          <w:szCs w:val="24"/>
        </w:rPr>
        <w:t>Analogous to the standard RL terminology , we use the term episode to refer to each independent run of a game starting in some initial state.</w:t>
      </w:r>
    </w:p>
    <w:p w14:paraId="39433AB3" w14:textId="632FAC35" w:rsidR="003D3B02" w:rsidRPr="003D3B02" w:rsidRDefault="003D3B02" w:rsidP="003D3B02">
      <w:pPr>
        <w:spacing w:before="100" w:beforeAutospacing="1" w:after="100" w:afterAutospacing="1" w:line="240" w:lineRule="auto"/>
        <w:rPr>
          <w:rFonts w:ascii="Times New Roman" w:eastAsia="Times New Roman" w:hAnsi="Times New Roman" w:cs="B Nazanin"/>
          <w:sz w:val="24"/>
          <w:szCs w:val="24"/>
          <w:rtl/>
        </w:rPr>
      </w:pPr>
      <w:r w:rsidRPr="003D3B02">
        <w:rPr>
          <w:rFonts w:ascii="Times New Roman" w:eastAsia="Times New Roman" w:hAnsi="Times New Roman" w:cs="B Nazanin"/>
          <w:sz w:val="24"/>
          <w:szCs w:val="24"/>
        </w:rPr>
        <w:t>The agents learn their policies based on data (i.e., observations, actions, and rewards) obtained from multiple episodes in a game.</w:t>
      </w:r>
    </w:p>
    <w:p w14:paraId="36D435C9" w14:textId="77777777" w:rsidR="003D3B02" w:rsidRPr="003D3B02" w:rsidRDefault="003D3B02" w:rsidP="003D3B02">
      <w:pPr>
        <w:spacing w:before="100" w:beforeAutospacing="1" w:after="100" w:afterAutospacing="1" w:line="240" w:lineRule="auto"/>
        <w:rPr>
          <w:rFonts w:ascii="Times New Roman" w:eastAsia="Times New Roman" w:hAnsi="Times New Roman" w:cs="B Nazanin"/>
          <w:sz w:val="24"/>
          <w:szCs w:val="24"/>
        </w:rPr>
      </w:pPr>
      <w:r w:rsidRPr="003D3B02">
        <w:rPr>
          <w:rFonts w:ascii="Times New Roman" w:eastAsia="Times New Roman" w:hAnsi="Times New Roman" w:cs="B Nazanin"/>
          <w:sz w:val="24"/>
          <w:szCs w:val="24"/>
        </w:rPr>
        <w:t>We will then introduce two basic approaches of applying RL in games, called central learning and independent learning, both of which reduce the multi-agent problem to a single-agent problem.</w:t>
      </w:r>
    </w:p>
    <w:p w14:paraId="768FFF1F" w14:textId="7750165B" w:rsidR="003D3B02" w:rsidRDefault="003D3B02" w:rsidP="003D3B02">
      <w:pPr>
        <w:spacing w:before="100" w:beforeAutospacing="1" w:after="100" w:afterAutospacing="1" w:line="240" w:lineRule="auto"/>
        <w:rPr>
          <w:rFonts w:ascii="Times New Roman" w:eastAsia="Times New Roman" w:hAnsi="Times New Roman" w:cs="B Nazanin"/>
          <w:sz w:val="24"/>
          <w:szCs w:val="24"/>
          <w:rtl/>
        </w:rPr>
      </w:pPr>
      <w:r w:rsidRPr="003D3B02">
        <w:rPr>
          <w:rFonts w:ascii="Times New Roman" w:eastAsia="Times New Roman" w:hAnsi="Times New Roman" w:cs="B Nazanin"/>
          <w:sz w:val="24"/>
          <w:szCs w:val="24"/>
        </w:rPr>
        <w:t>Central learning applies single-agent RL directly to the space of joint actions to learn a central policy that chooses actions for each agent, while independent learning applies single-agent RL to each agent independently to learn agent policies, essentially ignoring the presence of other agents.</w:t>
      </w:r>
    </w:p>
    <w:p w14:paraId="5676A7C7" w14:textId="210F6DEA" w:rsidR="00D51399" w:rsidRDefault="00D51399" w:rsidP="003D3B02">
      <w:pPr>
        <w:spacing w:before="100" w:beforeAutospacing="1" w:after="100" w:afterAutospacing="1" w:line="240" w:lineRule="auto"/>
        <w:rPr>
          <w:rFonts w:ascii="Times New Roman" w:eastAsia="Times New Roman" w:hAnsi="Times New Roman" w:cs="B Nazanin"/>
          <w:sz w:val="24"/>
          <w:szCs w:val="24"/>
          <w:rtl/>
        </w:rPr>
      </w:pPr>
    </w:p>
    <w:p w14:paraId="71B329D1" w14:textId="0158235A" w:rsidR="00D51399" w:rsidRDefault="00D51399" w:rsidP="00D51399">
      <w:pPr>
        <w:spacing w:before="100" w:beforeAutospacing="1" w:after="100" w:afterAutospacing="1" w:line="240" w:lineRule="auto"/>
        <w:rPr>
          <w:rFonts w:ascii="Times New Roman" w:eastAsia="Times New Roman" w:hAnsi="Times New Roman" w:cs="Times New Roman"/>
          <w:sz w:val="32"/>
          <w:szCs w:val="32"/>
          <w:rtl/>
        </w:rPr>
      </w:pPr>
      <w:r w:rsidRPr="00D51399">
        <w:rPr>
          <w:rFonts w:ascii="Times New Roman" w:eastAsia="Times New Roman" w:hAnsi="Times New Roman" w:cs="Times New Roman"/>
          <w:sz w:val="32"/>
          <w:szCs w:val="32"/>
          <w:highlight w:val="yellow"/>
        </w:rPr>
        <w:t>General Learning Process</w:t>
      </w:r>
    </w:p>
    <w:p w14:paraId="5DE83CC3" w14:textId="77777777" w:rsidR="00D51399" w:rsidRPr="00D51399" w:rsidRDefault="00D51399" w:rsidP="00D51399">
      <w:pPr>
        <w:spacing w:before="100" w:beforeAutospacing="1" w:after="100" w:afterAutospacing="1" w:line="240" w:lineRule="auto"/>
        <w:rPr>
          <w:rFonts w:ascii="Times New Roman" w:eastAsia="Times New Roman" w:hAnsi="Times New Roman" w:cs="Times New Roman"/>
          <w:sz w:val="24"/>
          <w:szCs w:val="24"/>
        </w:rPr>
      </w:pPr>
      <w:r w:rsidRPr="00D51399">
        <w:rPr>
          <w:rFonts w:ascii="Times New Roman" w:eastAsia="Times New Roman" w:hAnsi="Times New Roman" w:cs="Times New Roman"/>
          <w:sz w:val="24"/>
          <w:szCs w:val="24"/>
        </w:rPr>
        <w:t>In machine learning, learning is a process that optimizes a model or function based on data.</w:t>
      </w:r>
    </w:p>
    <w:p w14:paraId="31979DB6" w14:textId="77777777" w:rsidR="00D51399" w:rsidRPr="00D51399" w:rsidRDefault="00D51399" w:rsidP="00D51399">
      <w:pPr>
        <w:spacing w:before="100" w:beforeAutospacing="1" w:after="100" w:afterAutospacing="1" w:line="240" w:lineRule="auto"/>
        <w:rPr>
          <w:rFonts w:ascii="Times New Roman" w:eastAsia="Times New Roman" w:hAnsi="Times New Roman" w:cs="Times New Roman"/>
          <w:sz w:val="24"/>
          <w:szCs w:val="24"/>
        </w:rPr>
      </w:pPr>
      <w:r w:rsidRPr="00D51399">
        <w:rPr>
          <w:rFonts w:ascii="Times New Roman" w:eastAsia="Times New Roman" w:hAnsi="Times New Roman" w:cs="Times New Roman"/>
          <w:sz w:val="24"/>
          <w:szCs w:val="24"/>
        </w:rPr>
        <w:t>In our setting, the model is a joint policy usually consisting of policies for each agent, and the data (or “experiences”) consist of one or more histories in the game.</w:t>
      </w:r>
    </w:p>
    <w:p w14:paraId="280B08CD" w14:textId="77777777" w:rsidR="00D51399" w:rsidRPr="00D51399" w:rsidRDefault="00D51399" w:rsidP="00D51399">
      <w:pPr>
        <w:spacing w:before="100" w:beforeAutospacing="1" w:after="100" w:afterAutospacing="1" w:line="240" w:lineRule="auto"/>
        <w:rPr>
          <w:rFonts w:ascii="Times New Roman" w:eastAsia="Times New Roman" w:hAnsi="Times New Roman" w:cs="Times New Roman"/>
          <w:sz w:val="24"/>
          <w:szCs w:val="24"/>
        </w:rPr>
      </w:pPr>
      <w:r w:rsidRPr="00D51399">
        <w:rPr>
          <w:rFonts w:ascii="Times New Roman" w:eastAsia="Times New Roman" w:hAnsi="Times New Roman" w:cs="Times New Roman"/>
          <w:sz w:val="24"/>
          <w:szCs w:val="24"/>
        </w:rPr>
        <w:t>The learning goal is a solution of the game, defined by a chosen solution concept.</w:t>
      </w:r>
    </w:p>
    <w:p w14:paraId="2D50E0E1" w14:textId="29B45388" w:rsidR="00D51399" w:rsidRDefault="00D51399" w:rsidP="00D51399">
      <w:pPr>
        <w:spacing w:before="100" w:beforeAutospacing="1" w:after="100" w:afterAutospacing="1" w:line="240" w:lineRule="auto"/>
        <w:rPr>
          <w:rtl/>
        </w:rPr>
      </w:pPr>
      <w:r>
        <w:t>Thus, this learning process involves several elements</w:t>
      </w:r>
      <w:r>
        <w:rPr>
          <w:rFonts w:hint="cs"/>
          <w:rtl/>
        </w:rPr>
        <w:t>:</w:t>
      </w:r>
    </w:p>
    <w:p w14:paraId="5E136FB6" w14:textId="7319247D" w:rsidR="00716F55" w:rsidRPr="00716F55" w:rsidRDefault="00716F55" w:rsidP="00716F55">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w:t>
      </w:r>
      <w:r w:rsidR="00D51399" w:rsidRPr="00D51399">
        <w:rPr>
          <w:rFonts w:ascii="Times New Roman" w:eastAsia="Times New Roman" w:hAnsi="Times New Roman" w:cs="Times New Roman"/>
          <w:color w:val="FF0000"/>
          <w:sz w:val="24"/>
          <w:szCs w:val="24"/>
        </w:rPr>
        <w:t>Game model: The game model defines the multi-agent environment and how agents may interact.</w:t>
      </w:r>
      <w:r>
        <w:rPr>
          <w:rFonts w:ascii="Times New Roman" w:eastAsia="Times New Roman" w:hAnsi="Times New Roman" w:cs="Times New Roman" w:hint="cs"/>
          <w:color w:val="FF0000"/>
          <w:sz w:val="24"/>
          <w:szCs w:val="24"/>
          <w:rtl/>
        </w:rPr>
        <w:t xml:space="preserve"> </w:t>
      </w:r>
      <w:r w:rsidRPr="00716F55">
        <w:rPr>
          <w:rFonts w:ascii="Times New Roman" w:eastAsia="Times New Roman" w:hAnsi="Times New Roman" w:cs="Times New Roman"/>
          <w:sz w:val="24"/>
          <w:szCs w:val="24"/>
        </w:rPr>
        <w:t>Game models include non-repeated normal-form games, repeated normal-form games, stochastic games, and partially observable stochastic games (POSG).</w:t>
      </w:r>
    </w:p>
    <w:p w14:paraId="1F50476D" w14:textId="77777777" w:rsidR="00716F55" w:rsidRPr="00D51399" w:rsidRDefault="00716F55" w:rsidP="00D51399">
      <w:pPr>
        <w:spacing w:before="100" w:beforeAutospacing="1" w:after="100" w:afterAutospacing="1" w:line="240" w:lineRule="auto"/>
        <w:rPr>
          <w:rFonts w:ascii="Times New Roman" w:eastAsia="Times New Roman" w:hAnsi="Times New Roman" w:cs="Times New Roman"/>
          <w:color w:val="FF0000"/>
          <w:sz w:val="24"/>
          <w:szCs w:val="24"/>
        </w:rPr>
      </w:pPr>
    </w:p>
    <w:p w14:paraId="05F5482D" w14:textId="562A8584" w:rsidR="00D51399" w:rsidRPr="00E655DF" w:rsidRDefault="00716F55" w:rsidP="00D51399">
      <w:pPr>
        <w:spacing w:before="100" w:beforeAutospacing="1" w:after="100" w:afterAutospacing="1" w:line="240" w:lineRule="auto"/>
        <w:rPr>
          <w:rFonts w:ascii="Arial" w:hAnsi="Arial" w:cs="Arial"/>
          <w:color w:val="FF0000"/>
          <w:sz w:val="24"/>
          <w:szCs w:val="24"/>
        </w:rPr>
      </w:pPr>
      <w:r w:rsidRPr="00E655DF">
        <w:rPr>
          <w:rFonts w:ascii="Times New Roman" w:eastAsia="Times New Roman" w:hAnsi="Times New Roman" w:cs="Times New Roman"/>
          <w:color w:val="FF0000"/>
          <w:sz w:val="32"/>
          <w:szCs w:val="32"/>
        </w:rPr>
        <w:lastRenderedPageBreak/>
        <w:t>2.</w:t>
      </w:r>
      <w:r w:rsidRPr="00E655DF">
        <w:rPr>
          <w:color w:val="FF0000"/>
        </w:rPr>
        <w:t xml:space="preserve"> </w:t>
      </w:r>
      <w:r w:rsidRPr="00E655DF">
        <w:rPr>
          <w:rFonts w:ascii="Arial" w:hAnsi="Arial" w:cs="Arial"/>
          <w:color w:val="FF0000"/>
          <w:sz w:val="24"/>
          <w:szCs w:val="24"/>
        </w:rPr>
        <w:t>The data used for learning consist of a set of z histories.</w:t>
      </w:r>
    </w:p>
    <w:p w14:paraId="3850FBB6" w14:textId="404A1EE8" w:rsidR="00716F55" w:rsidRPr="00D51399" w:rsidRDefault="00716F55" w:rsidP="00D51399">
      <w:pPr>
        <w:spacing w:before="100" w:beforeAutospacing="1" w:after="100" w:afterAutospacing="1" w:line="240" w:lineRule="auto"/>
        <w:rPr>
          <w:rFonts w:ascii="Arial" w:eastAsia="Times New Roman" w:hAnsi="Arial" w:cs="Arial"/>
          <w:sz w:val="36"/>
          <w:szCs w:val="36"/>
          <w:rtl/>
          <w:lang w:bidi="fa-IR"/>
        </w:rPr>
      </w:pPr>
      <w:r w:rsidRPr="00716F55">
        <w:rPr>
          <w:rFonts w:ascii="Arial" w:eastAsia="Times New Roman" w:hAnsi="Arial" w:cs="Arial"/>
          <w:noProof/>
          <w:sz w:val="36"/>
          <w:szCs w:val="36"/>
          <w:lang w:bidi="fa-IR"/>
        </w:rPr>
        <w:drawing>
          <wp:anchor distT="0" distB="0" distL="114300" distR="114300" simplePos="0" relativeHeight="251708416" behindDoc="1" locked="0" layoutInCell="1" allowOverlap="1" wp14:anchorId="76909008" wp14:editId="0352985D">
            <wp:simplePos x="0" y="0"/>
            <wp:positionH relativeFrom="column">
              <wp:posOffset>998220</wp:posOffset>
            </wp:positionH>
            <wp:positionV relativeFrom="paragraph">
              <wp:posOffset>15240</wp:posOffset>
            </wp:positionV>
            <wp:extent cx="2667372" cy="323895"/>
            <wp:effectExtent l="0" t="0" r="0" b="0"/>
            <wp:wrapTight wrapText="bothSides">
              <wp:wrapPolygon edited="0">
                <wp:start x="0" y="0"/>
                <wp:lineTo x="0" y="20329"/>
                <wp:lineTo x="21446" y="20329"/>
                <wp:lineTo x="2144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7372" cy="323895"/>
                    </a:xfrm>
                    <a:prstGeom prst="rect">
                      <a:avLst/>
                    </a:prstGeom>
                  </pic:spPr>
                </pic:pic>
              </a:graphicData>
            </a:graphic>
          </wp:anchor>
        </w:drawing>
      </w:r>
    </w:p>
    <w:p w14:paraId="67F85DB5" w14:textId="77777777" w:rsidR="00D51399" w:rsidRPr="003D3B02" w:rsidRDefault="00D51399" w:rsidP="003D3B02">
      <w:pPr>
        <w:spacing w:before="100" w:beforeAutospacing="1" w:after="100" w:afterAutospacing="1" w:line="240" w:lineRule="auto"/>
        <w:rPr>
          <w:rFonts w:ascii="Times New Roman" w:eastAsia="Times New Roman" w:hAnsi="Times New Roman" w:cs="B Nazanin"/>
          <w:sz w:val="24"/>
          <w:szCs w:val="24"/>
        </w:rPr>
      </w:pPr>
    </w:p>
    <w:p w14:paraId="36EE5C86" w14:textId="14D09521" w:rsidR="003D3B02" w:rsidRPr="003D3B02" w:rsidRDefault="00E655DF" w:rsidP="003D3B02">
      <w:pPr>
        <w:spacing w:before="100" w:beforeAutospacing="1" w:after="100" w:afterAutospacing="1" w:line="240" w:lineRule="auto"/>
        <w:rPr>
          <w:rFonts w:ascii="Times New Roman" w:eastAsia="Times New Roman" w:hAnsi="Times New Roman" w:cs="Times New Roman"/>
          <w:sz w:val="24"/>
          <w:szCs w:val="24"/>
        </w:rPr>
      </w:pPr>
      <w:r w:rsidRPr="00E655DF">
        <w:rPr>
          <w:rFonts w:ascii="Times New Roman" w:eastAsia="Times New Roman" w:hAnsi="Times New Roman" w:cs="Times New Roman"/>
          <w:noProof/>
          <w:sz w:val="24"/>
          <w:szCs w:val="24"/>
        </w:rPr>
        <w:drawing>
          <wp:inline distT="0" distB="0" distL="0" distR="0" wp14:anchorId="20F5D4B4" wp14:editId="09950EF7">
            <wp:extent cx="5943600" cy="12433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43330"/>
                    </a:xfrm>
                    <a:prstGeom prst="rect">
                      <a:avLst/>
                    </a:prstGeom>
                  </pic:spPr>
                </pic:pic>
              </a:graphicData>
            </a:graphic>
          </wp:inline>
        </w:drawing>
      </w:r>
    </w:p>
    <w:p w14:paraId="1A213AD9" w14:textId="77777777" w:rsidR="003D3B02" w:rsidRPr="003D3B02" w:rsidRDefault="003D3B02" w:rsidP="003D3B02">
      <w:pPr>
        <w:spacing w:before="100" w:beforeAutospacing="1" w:after="100" w:afterAutospacing="1" w:line="240" w:lineRule="auto"/>
        <w:rPr>
          <w:rFonts w:ascii="Times New Roman" w:eastAsia="Times New Roman" w:hAnsi="Times New Roman" w:cs="Times New Roman"/>
          <w:sz w:val="24"/>
          <w:szCs w:val="24"/>
        </w:rPr>
      </w:pPr>
    </w:p>
    <w:p w14:paraId="57D4DE2C" w14:textId="448EA842" w:rsidR="00D70826" w:rsidRDefault="00DC2F6A" w:rsidP="00D70826">
      <w:pPr>
        <w:spacing w:before="100" w:beforeAutospacing="1" w:after="100" w:afterAutospacing="1" w:line="240" w:lineRule="auto"/>
        <w:rPr>
          <w:rFonts w:ascii="Arial" w:hAnsi="Arial" w:cs="Arial"/>
          <w:color w:val="FF0000"/>
          <w:sz w:val="24"/>
          <w:szCs w:val="24"/>
        </w:rPr>
      </w:pPr>
      <w:r w:rsidRPr="00DC2F6A">
        <w:rPr>
          <w:rFonts w:ascii="Arial" w:hAnsi="Arial" w:cs="Arial"/>
          <w:color w:val="FF0000"/>
          <w:sz w:val="24"/>
          <w:szCs w:val="24"/>
        </w:rPr>
        <w:t>3.Learning algorithm</w:t>
      </w:r>
      <w:r>
        <w:rPr>
          <w:rFonts w:ascii="Arial" w:hAnsi="Arial" w:cs="Arial"/>
          <w:color w:val="FF0000"/>
          <w:sz w:val="24"/>
          <w:szCs w:val="24"/>
        </w:rPr>
        <w:t>:</w:t>
      </w:r>
    </w:p>
    <w:p w14:paraId="2FD9B9D4" w14:textId="239C879E" w:rsidR="00DC2F6A" w:rsidRPr="00DC2F6A" w:rsidRDefault="00DC2F6A" w:rsidP="00D70826">
      <w:pPr>
        <w:spacing w:before="100" w:beforeAutospacing="1" w:after="100" w:afterAutospacing="1" w:line="240" w:lineRule="auto"/>
        <w:rPr>
          <w:rFonts w:ascii="Arial" w:hAnsi="Arial" w:cs="Arial"/>
          <w:color w:val="FF0000"/>
          <w:sz w:val="24"/>
          <w:szCs w:val="24"/>
        </w:rPr>
      </w:pPr>
      <w:r w:rsidRPr="00DC2F6A">
        <w:rPr>
          <w:rFonts w:ascii="Arial" w:hAnsi="Arial" w:cs="Arial"/>
          <w:noProof/>
          <w:color w:val="FF0000"/>
          <w:sz w:val="24"/>
          <w:szCs w:val="24"/>
        </w:rPr>
        <w:drawing>
          <wp:inline distT="0" distB="0" distL="0" distR="0" wp14:anchorId="470B8739" wp14:editId="18619242">
            <wp:extent cx="5943600" cy="1203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03325"/>
                    </a:xfrm>
                    <a:prstGeom prst="rect">
                      <a:avLst/>
                    </a:prstGeom>
                  </pic:spPr>
                </pic:pic>
              </a:graphicData>
            </a:graphic>
          </wp:inline>
        </w:drawing>
      </w:r>
    </w:p>
    <w:p w14:paraId="3A410048" w14:textId="2A8BA856" w:rsidR="00DC2F6A" w:rsidRPr="00DC2F6A" w:rsidRDefault="00DC2F6A" w:rsidP="00DC2F6A">
      <w:pPr>
        <w:spacing w:before="100" w:beforeAutospacing="1" w:after="100" w:afterAutospacing="1" w:line="240" w:lineRule="auto"/>
        <w:rPr>
          <w:rFonts w:ascii="Arial" w:hAnsi="Arial" w:cs="Arial"/>
          <w:sz w:val="24"/>
          <w:szCs w:val="24"/>
        </w:rPr>
      </w:pPr>
      <w:r>
        <w:rPr>
          <w:rFonts w:ascii="Arial" w:hAnsi="Arial" w:cs="Arial"/>
          <w:color w:val="FF0000"/>
          <w:sz w:val="24"/>
          <w:szCs w:val="24"/>
        </w:rPr>
        <w:t>4.</w:t>
      </w:r>
      <w:r w:rsidRPr="00DC2F6A">
        <w:rPr>
          <w:rFonts w:ascii="Arial" w:hAnsi="Arial" w:cs="Arial"/>
          <w:color w:val="FF0000"/>
          <w:sz w:val="24"/>
          <w:szCs w:val="24"/>
        </w:rPr>
        <w:t xml:space="preserve">Learning goal: </w:t>
      </w:r>
      <w:r w:rsidRPr="00DC2F6A">
        <w:rPr>
          <w:rFonts w:ascii="Arial" w:hAnsi="Arial" w:cs="Arial"/>
          <w:sz w:val="24"/>
          <w:szCs w:val="24"/>
        </w:rPr>
        <w:t>The goal of learning is a joint policy π</w:t>
      </w:r>
      <w:r w:rsidRPr="00DC2F6A">
        <w:rPr>
          <w:rFonts w:ascii="Cambria Math" w:hAnsi="Cambria Math" w:cs="Cambria Math"/>
          <w:sz w:val="24"/>
          <w:szCs w:val="24"/>
        </w:rPr>
        <w:t>∗</w:t>
      </w:r>
      <w:r w:rsidRPr="00DC2F6A">
        <w:rPr>
          <w:rFonts w:ascii="Arial" w:hAnsi="Arial" w:cs="Arial"/>
          <w:sz w:val="24"/>
          <w:szCs w:val="24"/>
        </w:rPr>
        <w:t xml:space="preserve"> which satisfies the</w:t>
      </w:r>
    </w:p>
    <w:p w14:paraId="6AB49289" w14:textId="7036EE34" w:rsidR="00DC2F6A" w:rsidRPr="00DC2F6A" w:rsidRDefault="00DC2F6A" w:rsidP="00DC2F6A">
      <w:pPr>
        <w:spacing w:before="100" w:beforeAutospacing="1" w:after="100" w:afterAutospacing="1" w:line="240" w:lineRule="auto"/>
        <w:rPr>
          <w:rFonts w:ascii="Arial" w:hAnsi="Arial" w:cs="Arial"/>
          <w:sz w:val="24"/>
          <w:szCs w:val="24"/>
        </w:rPr>
      </w:pPr>
      <w:r w:rsidRPr="00DC2F6A">
        <w:rPr>
          <w:rFonts w:ascii="Arial" w:hAnsi="Arial" w:cs="Arial"/>
          <w:sz w:val="24"/>
          <w:szCs w:val="24"/>
        </w:rPr>
        <w:t xml:space="preserve"> properties of a chosen solution concept. </w:t>
      </w:r>
      <w:r>
        <w:rPr>
          <w:rFonts w:ascii="Arial" w:hAnsi="Arial" w:cs="Arial"/>
          <w:sz w:val="24"/>
          <w:szCs w:val="24"/>
        </w:rPr>
        <w:t xml:space="preserve">We </w:t>
      </w:r>
      <w:r w:rsidRPr="00DC2F6A">
        <w:rPr>
          <w:rFonts w:ascii="Arial" w:hAnsi="Arial" w:cs="Arial"/>
          <w:sz w:val="24"/>
          <w:szCs w:val="24"/>
        </w:rPr>
        <w:t>introduced a range of</w:t>
      </w:r>
    </w:p>
    <w:p w14:paraId="63378602" w14:textId="4261D9E5" w:rsidR="00DC2F6A" w:rsidRDefault="00DC2F6A" w:rsidP="00DC2F6A">
      <w:pPr>
        <w:spacing w:before="100" w:beforeAutospacing="1" w:after="100" w:afterAutospacing="1" w:line="240" w:lineRule="auto"/>
        <w:rPr>
          <w:rFonts w:ascii="Arial" w:hAnsi="Arial" w:cs="Arial"/>
          <w:color w:val="FF0000"/>
          <w:sz w:val="24"/>
          <w:szCs w:val="24"/>
        </w:rPr>
      </w:pPr>
      <w:r w:rsidRPr="00DC2F6A">
        <w:rPr>
          <w:rFonts w:ascii="Arial" w:hAnsi="Arial" w:cs="Arial"/>
          <w:sz w:val="24"/>
          <w:szCs w:val="24"/>
        </w:rPr>
        <w:t xml:space="preserve"> possible solution concepts, such as Nash equilibrium</w:t>
      </w:r>
      <w:r w:rsidRPr="00DC2F6A">
        <w:rPr>
          <w:rFonts w:ascii="Arial" w:hAnsi="Arial" w:cs="Arial"/>
          <w:color w:val="FF0000"/>
          <w:sz w:val="24"/>
          <w:szCs w:val="24"/>
        </w:rPr>
        <w:t>.</w:t>
      </w:r>
      <w:r>
        <w:rPr>
          <w:rFonts w:ascii="Arial" w:hAnsi="Arial" w:cs="Arial"/>
          <w:color w:val="FF0000"/>
          <w:sz w:val="24"/>
          <w:szCs w:val="24"/>
        </w:rPr>
        <w:t>.</w:t>
      </w:r>
    </w:p>
    <w:p w14:paraId="3EF1098C" w14:textId="42DA5D66" w:rsidR="00DC2F6A" w:rsidRDefault="00DC2F6A" w:rsidP="00DC2F6A">
      <w:pPr>
        <w:spacing w:before="100" w:beforeAutospacing="1" w:after="100" w:afterAutospacing="1" w:line="240" w:lineRule="auto"/>
        <w:rPr>
          <w:rFonts w:ascii="Arial" w:hAnsi="Arial" w:cs="Arial"/>
          <w:color w:val="FF0000"/>
          <w:sz w:val="24"/>
          <w:szCs w:val="24"/>
        </w:rPr>
      </w:pPr>
      <w:r w:rsidRPr="00DC2F6A">
        <w:rPr>
          <w:rFonts w:ascii="Arial" w:hAnsi="Arial" w:cs="Arial"/>
          <w:noProof/>
          <w:color w:val="FF0000"/>
          <w:sz w:val="24"/>
          <w:szCs w:val="24"/>
        </w:rPr>
        <w:drawing>
          <wp:anchor distT="0" distB="0" distL="114300" distR="114300" simplePos="0" relativeHeight="251709440" behindDoc="1" locked="0" layoutInCell="1" allowOverlap="1" wp14:anchorId="0F5AB775" wp14:editId="397B3742">
            <wp:simplePos x="0" y="0"/>
            <wp:positionH relativeFrom="column">
              <wp:posOffset>789709</wp:posOffset>
            </wp:positionH>
            <wp:positionV relativeFrom="page">
              <wp:posOffset>6961909</wp:posOffset>
            </wp:positionV>
            <wp:extent cx="4862830" cy="1894205"/>
            <wp:effectExtent l="0" t="0" r="0" b="0"/>
            <wp:wrapTight wrapText="bothSides">
              <wp:wrapPolygon edited="0">
                <wp:start x="0" y="0"/>
                <wp:lineTo x="0" y="21289"/>
                <wp:lineTo x="21493" y="21289"/>
                <wp:lineTo x="2149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62830" cy="1894205"/>
                    </a:xfrm>
                    <a:prstGeom prst="rect">
                      <a:avLst/>
                    </a:prstGeom>
                  </pic:spPr>
                </pic:pic>
              </a:graphicData>
            </a:graphic>
          </wp:anchor>
        </w:drawing>
      </w:r>
    </w:p>
    <w:p w14:paraId="10FA0346" w14:textId="4703BFB5" w:rsidR="00DC2F6A" w:rsidRDefault="00DC2F6A" w:rsidP="00DC2F6A">
      <w:pPr>
        <w:spacing w:before="100" w:beforeAutospacing="1" w:after="100" w:afterAutospacing="1" w:line="240" w:lineRule="auto"/>
        <w:rPr>
          <w:rFonts w:ascii="Arial" w:hAnsi="Arial" w:cs="Arial"/>
          <w:color w:val="FF0000"/>
          <w:sz w:val="24"/>
          <w:szCs w:val="24"/>
        </w:rPr>
      </w:pPr>
    </w:p>
    <w:p w14:paraId="75DE6FB2" w14:textId="799EDFB8" w:rsidR="00DC2F6A" w:rsidRDefault="00DC2F6A" w:rsidP="00DC2F6A">
      <w:pPr>
        <w:spacing w:before="100" w:beforeAutospacing="1" w:after="100" w:afterAutospacing="1" w:line="240" w:lineRule="auto"/>
        <w:rPr>
          <w:rFonts w:ascii="Arial" w:hAnsi="Arial" w:cs="Arial"/>
          <w:color w:val="FF0000"/>
          <w:sz w:val="24"/>
          <w:szCs w:val="24"/>
        </w:rPr>
      </w:pPr>
    </w:p>
    <w:p w14:paraId="5EF98CD4" w14:textId="269C8BF1" w:rsidR="00DC2F6A" w:rsidRDefault="00DC2F6A" w:rsidP="00DC2F6A">
      <w:pPr>
        <w:spacing w:before="100" w:beforeAutospacing="1" w:after="100" w:afterAutospacing="1" w:line="240" w:lineRule="auto"/>
        <w:rPr>
          <w:rFonts w:ascii="Arial" w:hAnsi="Arial" w:cs="Arial"/>
          <w:color w:val="FF0000"/>
          <w:sz w:val="24"/>
          <w:szCs w:val="24"/>
        </w:rPr>
      </w:pPr>
    </w:p>
    <w:p w14:paraId="5EB157BE" w14:textId="548000E5" w:rsidR="00DC2F6A" w:rsidRDefault="00DC2F6A" w:rsidP="00DC2F6A">
      <w:pPr>
        <w:spacing w:before="100" w:beforeAutospacing="1" w:after="100" w:afterAutospacing="1" w:line="240" w:lineRule="auto"/>
        <w:rPr>
          <w:rFonts w:ascii="Arial" w:hAnsi="Arial" w:cs="Arial"/>
          <w:color w:val="FF0000"/>
          <w:sz w:val="24"/>
          <w:szCs w:val="24"/>
        </w:rPr>
      </w:pPr>
    </w:p>
    <w:p w14:paraId="4DAF281C" w14:textId="53A2889F" w:rsidR="00DC2F6A" w:rsidRDefault="00DC2F6A" w:rsidP="00DC2F6A">
      <w:pPr>
        <w:spacing w:before="100" w:beforeAutospacing="1" w:after="100" w:afterAutospacing="1" w:line="240" w:lineRule="auto"/>
        <w:rPr>
          <w:rFonts w:ascii="Arial" w:hAnsi="Arial" w:cs="Arial"/>
          <w:color w:val="FF0000"/>
          <w:sz w:val="24"/>
          <w:szCs w:val="24"/>
        </w:rPr>
      </w:pPr>
    </w:p>
    <w:p w14:paraId="1D601C6C" w14:textId="0B2F1ADA" w:rsidR="00DC2F6A" w:rsidRDefault="00DC2F6A" w:rsidP="00DC2F6A">
      <w:pPr>
        <w:spacing w:before="100" w:beforeAutospacing="1" w:after="100" w:afterAutospacing="1" w:line="240" w:lineRule="auto"/>
        <w:rPr>
          <w:rFonts w:ascii="Arial" w:hAnsi="Arial" w:cs="Arial"/>
          <w:color w:val="FF0000"/>
          <w:sz w:val="24"/>
          <w:szCs w:val="24"/>
        </w:rPr>
      </w:pPr>
    </w:p>
    <w:p w14:paraId="0D55BFAB" w14:textId="7A389B1B" w:rsidR="00742D35" w:rsidRPr="00742D35" w:rsidRDefault="0067277C" w:rsidP="00742D35">
      <w:pPr>
        <w:spacing w:before="100" w:beforeAutospacing="1" w:after="100" w:afterAutospacing="1" w:line="240" w:lineRule="auto"/>
        <w:rPr>
          <w:rFonts w:ascii="Times New Roman" w:eastAsia="Times New Roman" w:hAnsi="Times New Roman" w:cs="Times New Roman"/>
          <w:sz w:val="28"/>
          <w:szCs w:val="28"/>
        </w:rPr>
      </w:pPr>
      <w:r>
        <w:rPr>
          <w:rFonts w:ascii="Arial" w:hAnsi="Arial" w:cs="Arial"/>
          <w:noProof/>
          <w:color w:val="FF0000"/>
          <w:sz w:val="24"/>
          <w:szCs w:val="24"/>
          <w:lang w:bidi="fa-IR"/>
        </w:rPr>
        <w:lastRenderedPageBreak/>
        <w:drawing>
          <wp:anchor distT="0" distB="0" distL="114300" distR="114300" simplePos="0" relativeHeight="251710464" behindDoc="1" locked="0" layoutInCell="1" allowOverlap="1" wp14:anchorId="686CAA07" wp14:editId="5C0D0940">
            <wp:simplePos x="0" y="0"/>
            <wp:positionH relativeFrom="column">
              <wp:posOffset>-71120</wp:posOffset>
            </wp:positionH>
            <wp:positionV relativeFrom="page">
              <wp:posOffset>1300480</wp:posOffset>
            </wp:positionV>
            <wp:extent cx="5937250" cy="3549650"/>
            <wp:effectExtent l="0" t="0" r="6350" b="0"/>
            <wp:wrapTight wrapText="bothSides">
              <wp:wrapPolygon edited="0">
                <wp:start x="0" y="0"/>
                <wp:lineTo x="0" y="21445"/>
                <wp:lineTo x="21554" y="21445"/>
                <wp:lineTo x="2155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250" cy="3549650"/>
                    </a:xfrm>
                    <a:prstGeom prst="rect">
                      <a:avLst/>
                    </a:prstGeom>
                    <a:noFill/>
                    <a:ln>
                      <a:noFill/>
                    </a:ln>
                  </pic:spPr>
                </pic:pic>
              </a:graphicData>
            </a:graphic>
          </wp:anchor>
        </w:drawing>
      </w:r>
      <w:r w:rsidR="00742D35" w:rsidRPr="00742D35">
        <w:rPr>
          <w:rFonts w:ascii="Times New Roman" w:eastAsia="Times New Roman" w:hAnsi="Times New Roman" w:cs="Times New Roman"/>
          <w:sz w:val="28"/>
          <w:szCs w:val="28"/>
          <w:highlight w:val="yellow"/>
        </w:rPr>
        <w:t>The chosen game model determines the conditioning of the learned joint policy.</w:t>
      </w:r>
    </w:p>
    <w:p w14:paraId="2925D8D7" w14:textId="7B28B902" w:rsidR="00DC2F6A" w:rsidRDefault="00DC2F6A" w:rsidP="00DC2F6A">
      <w:pPr>
        <w:spacing w:before="100" w:beforeAutospacing="1" w:after="100" w:afterAutospacing="1" w:line="240" w:lineRule="auto"/>
        <w:rPr>
          <w:rFonts w:ascii="Arial" w:hAnsi="Arial" w:cs="Arial"/>
          <w:color w:val="FF0000"/>
          <w:sz w:val="24"/>
          <w:szCs w:val="24"/>
          <w:lang w:bidi="fa-IR"/>
        </w:rPr>
      </w:pPr>
    </w:p>
    <w:p w14:paraId="644E7CFB" w14:textId="2A22AC1E" w:rsidR="0067277C" w:rsidRDefault="0067277C" w:rsidP="00DC2F6A">
      <w:pPr>
        <w:spacing w:before="100" w:beforeAutospacing="1" w:after="100" w:afterAutospacing="1" w:line="240" w:lineRule="auto"/>
        <w:rPr>
          <w:sz w:val="32"/>
          <w:szCs w:val="32"/>
        </w:rPr>
      </w:pPr>
      <w:r w:rsidRPr="0067277C">
        <w:rPr>
          <w:sz w:val="32"/>
          <w:szCs w:val="32"/>
        </w:rPr>
        <w:t>Convergence</w:t>
      </w:r>
    </w:p>
    <w:p w14:paraId="2A05D0EF" w14:textId="0D6CF517" w:rsidR="0067277C" w:rsidRPr="0067277C" w:rsidRDefault="0067277C" w:rsidP="00DC2F6A">
      <w:pPr>
        <w:spacing w:before="100" w:beforeAutospacing="1" w:after="100" w:afterAutospacing="1" w:line="240" w:lineRule="auto"/>
        <w:rPr>
          <w:rFonts w:ascii="Arial" w:hAnsi="Arial" w:cs="Arial"/>
          <w:color w:val="FF0000"/>
          <w:sz w:val="36"/>
          <w:szCs w:val="36"/>
          <w:rtl/>
          <w:lang w:bidi="fa-IR"/>
        </w:rPr>
      </w:pPr>
      <w:r w:rsidRPr="0067277C">
        <w:rPr>
          <w:rFonts w:ascii="Arial" w:hAnsi="Arial" w:cs="Arial"/>
          <w:noProof/>
          <w:color w:val="FF0000"/>
          <w:sz w:val="36"/>
          <w:szCs w:val="36"/>
          <w:lang w:bidi="fa-IR"/>
        </w:rPr>
        <w:drawing>
          <wp:inline distT="0" distB="0" distL="0" distR="0" wp14:anchorId="2803342C" wp14:editId="687C7545">
            <wp:extent cx="5943600" cy="24682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68245"/>
                    </a:xfrm>
                    <a:prstGeom prst="rect">
                      <a:avLst/>
                    </a:prstGeom>
                  </pic:spPr>
                </pic:pic>
              </a:graphicData>
            </a:graphic>
          </wp:inline>
        </w:drawing>
      </w:r>
    </w:p>
    <w:p w14:paraId="6E1FAF9E" w14:textId="2CC53820" w:rsidR="00742D35" w:rsidRDefault="00742D35" w:rsidP="00DC2F6A">
      <w:pPr>
        <w:spacing w:before="100" w:beforeAutospacing="1" w:after="100" w:afterAutospacing="1" w:line="240" w:lineRule="auto"/>
        <w:rPr>
          <w:rFonts w:ascii="Arial" w:hAnsi="Arial" w:cs="Arial"/>
          <w:color w:val="FF0000"/>
          <w:sz w:val="24"/>
          <w:szCs w:val="24"/>
          <w:rtl/>
          <w:lang w:bidi="fa-IR"/>
        </w:rPr>
      </w:pPr>
    </w:p>
    <w:p w14:paraId="50DCD7DF" w14:textId="2F7B065D" w:rsidR="00742D35" w:rsidRDefault="00742D35" w:rsidP="00DC2F6A">
      <w:pPr>
        <w:spacing w:before="100" w:beforeAutospacing="1" w:after="100" w:afterAutospacing="1" w:line="240" w:lineRule="auto"/>
        <w:rPr>
          <w:rFonts w:ascii="Arial" w:hAnsi="Arial" w:cs="Arial"/>
          <w:color w:val="FF0000"/>
          <w:sz w:val="24"/>
          <w:szCs w:val="24"/>
          <w:rtl/>
          <w:lang w:bidi="fa-IR"/>
        </w:rPr>
      </w:pPr>
    </w:p>
    <w:p w14:paraId="4956A9D3" w14:textId="7A4EFF14" w:rsidR="00742D35" w:rsidRDefault="0067277C" w:rsidP="00DC2F6A">
      <w:pPr>
        <w:spacing w:before="100" w:beforeAutospacing="1" w:after="100" w:afterAutospacing="1" w:line="240" w:lineRule="auto"/>
        <w:rPr>
          <w:sz w:val="32"/>
          <w:szCs w:val="32"/>
          <w:rtl/>
        </w:rPr>
      </w:pPr>
      <w:r w:rsidRPr="0067277C">
        <w:rPr>
          <w:sz w:val="32"/>
          <w:szCs w:val="32"/>
        </w:rPr>
        <w:lastRenderedPageBreak/>
        <w:t>Weaker types of convergence</w:t>
      </w:r>
    </w:p>
    <w:p w14:paraId="53034F59" w14:textId="77777777" w:rsidR="00B459DC" w:rsidRDefault="00B459DC" w:rsidP="00DC2F6A">
      <w:pPr>
        <w:spacing w:before="100" w:beforeAutospacing="1" w:after="100" w:afterAutospacing="1" w:line="240" w:lineRule="auto"/>
        <w:rPr>
          <w:rFonts w:ascii="Arial" w:hAnsi="Arial" w:cs="Arial"/>
          <w:color w:val="FF0000"/>
          <w:sz w:val="36"/>
          <w:szCs w:val="36"/>
          <w:rtl/>
          <w:lang w:bidi="fa-IR"/>
        </w:rPr>
      </w:pPr>
    </w:p>
    <w:p w14:paraId="65CE2A39" w14:textId="77777777" w:rsidR="00B459DC" w:rsidRPr="005364CB" w:rsidRDefault="00B459DC" w:rsidP="00DC2F6A">
      <w:pPr>
        <w:pBdr>
          <w:bottom w:val="single" w:sz="6" w:space="1" w:color="auto"/>
        </w:pBdr>
        <w:spacing w:before="100" w:beforeAutospacing="1" w:after="100" w:afterAutospacing="1" w:line="240" w:lineRule="auto"/>
        <w:rPr>
          <w:rFonts w:ascii="Arial" w:hAnsi="Arial" w:cs="Arial"/>
          <w:color w:val="FF0000"/>
          <w:sz w:val="44"/>
          <w:szCs w:val="44"/>
          <w:rtl/>
          <w:lang w:bidi="fa-IR"/>
        </w:rPr>
      </w:pPr>
    </w:p>
    <w:p w14:paraId="2FD0F92F" w14:textId="77B5D08D" w:rsidR="005364CB" w:rsidRPr="005364CB" w:rsidRDefault="005364CB" w:rsidP="005364CB">
      <w:pPr>
        <w:spacing w:before="100" w:beforeAutospacing="1" w:after="100" w:afterAutospacing="1"/>
        <w:rPr>
          <w:rFonts w:ascii="Times New Roman" w:eastAsia="Times New Roman" w:hAnsi="Times New Roman" w:cs="Times New Roman"/>
          <w:sz w:val="32"/>
          <w:szCs w:val="32"/>
        </w:rPr>
      </w:pPr>
      <w:r w:rsidRPr="005364CB">
        <w:rPr>
          <w:rFonts w:ascii="Times New Roman" w:eastAsia="Times New Roman" w:hAnsi="Times New Roman" w:cs="Times New Roman"/>
          <w:sz w:val="32"/>
          <w:szCs w:val="32"/>
        </w:rPr>
        <w:t>Central learning</w:t>
      </w:r>
    </w:p>
    <w:p w14:paraId="08426769" w14:textId="201DBC64" w:rsidR="00B459DC" w:rsidRPr="000E0EBA" w:rsidRDefault="0067277C" w:rsidP="00B459DC">
      <w:pPr>
        <w:spacing w:before="100" w:beforeAutospacing="1" w:after="100" w:afterAutospacing="1"/>
        <w:rPr>
          <w:rFonts w:ascii="Times New Roman" w:eastAsia="Times New Roman" w:hAnsi="Times New Roman" w:cs="B Nazanin"/>
          <w:sz w:val="24"/>
          <w:szCs w:val="24"/>
        </w:rPr>
      </w:pPr>
      <w:r w:rsidRPr="000E0EBA">
        <w:rPr>
          <w:rFonts w:ascii="Arial" w:hAnsi="Arial" w:cs="B Nazanin"/>
          <w:noProof/>
          <w:color w:val="FF0000"/>
          <w:sz w:val="36"/>
          <w:szCs w:val="36"/>
          <w:lang w:bidi="fa-IR"/>
        </w:rPr>
        <w:drawing>
          <wp:anchor distT="0" distB="0" distL="114300" distR="114300" simplePos="0" relativeHeight="251712512" behindDoc="1" locked="0" layoutInCell="1" allowOverlap="1" wp14:anchorId="084294CD" wp14:editId="34C7AC24">
            <wp:simplePos x="0" y="0"/>
            <wp:positionH relativeFrom="column">
              <wp:posOffset>114300</wp:posOffset>
            </wp:positionH>
            <wp:positionV relativeFrom="page">
              <wp:posOffset>3954780</wp:posOffset>
            </wp:positionV>
            <wp:extent cx="5943600" cy="971550"/>
            <wp:effectExtent l="152400" t="152400" r="228600" b="228600"/>
            <wp:wrapTight wrapText="bothSides">
              <wp:wrapPolygon edited="0">
                <wp:start x="-554" y="-3388"/>
                <wp:lineTo x="-554" y="24565"/>
                <wp:lineTo x="-485" y="26259"/>
                <wp:lineTo x="22292" y="26259"/>
                <wp:lineTo x="22362" y="24141"/>
                <wp:lineTo x="22362" y="3812"/>
                <wp:lineTo x="22292" y="-2541"/>
                <wp:lineTo x="22292" y="-3388"/>
                <wp:lineTo x="-554" y="-3388"/>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9715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0E0EBA">
        <w:rPr>
          <w:rFonts w:ascii="Arial" w:hAnsi="Arial" w:cs="B Nazanin"/>
          <w:noProof/>
          <w:color w:val="FF0000"/>
          <w:sz w:val="36"/>
          <w:szCs w:val="36"/>
          <w:lang w:bidi="fa-IR"/>
        </w:rPr>
        <w:drawing>
          <wp:anchor distT="0" distB="0" distL="114300" distR="114300" simplePos="0" relativeHeight="251711488" behindDoc="1" locked="0" layoutInCell="1" allowOverlap="1" wp14:anchorId="226D5EF5" wp14:editId="467DAD98">
            <wp:simplePos x="0" y="0"/>
            <wp:positionH relativeFrom="column">
              <wp:posOffset>152400</wp:posOffset>
            </wp:positionH>
            <wp:positionV relativeFrom="page">
              <wp:posOffset>1493520</wp:posOffset>
            </wp:positionV>
            <wp:extent cx="5943600" cy="1566545"/>
            <wp:effectExtent l="152400" t="152400" r="228600" b="224155"/>
            <wp:wrapTight wrapText="bothSides">
              <wp:wrapPolygon edited="0">
                <wp:start x="-554" y="-2101"/>
                <wp:lineTo x="-554" y="23377"/>
                <wp:lineTo x="-485" y="24428"/>
                <wp:lineTo x="22292" y="24428"/>
                <wp:lineTo x="22362" y="23377"/>
                <wp:lineTo x="22362" y="2364"/>
                <wp:lineTo x="22292" y="-1576"/>
                <wp:lineTo x="22292" y="-2101"/>
                <wp:lineTo x="-554" y="-2101"/>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566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459DC" w:rsidRPr="000E0EBA">
        <w:rPr>
          <w:rFonts w:ascii="Times New Roman" w:eastAsia="Times New Roman" w:hAnsi="Times New Roman" w:cs="B Nazanin"/>
          <w:sz w:val="24"/>
          <w:szCs w:val="24"/>
        </w:rPr>
        <w:t>The most basic approach to using RL to learn agent policies in multi-agent systems is to essentially reduce the multi-agent learning problem to a single-agent learning problem.</w:t>
      </w:r>
    </w:p>
    <w:p w14:paraId="1D592703" w14:textId="77777777" w:rsidR="005364CB" w:rsidRPr="005364CB" w:rsidRDefault="005364CB" w:rsidP="005364CB">
      <w:pPr>
        <w:spacing w:before="100" w:beforeAutospacing="1" w:after="100" w:afterAutospacing="1" w:line="240" w:lineRule="auto"/>
        <w:rPr>
          <w:rFonts w:ascii="Times New Roman" w:eastAsia="Times New Roman" w:hAnsi="Times New Roman" w:cs="B Nazanin"/>
          <w:sz w:val="24"/>
          <w:szCs w:val="24"/>
        </w:rPr>
      </w:pPr>
      <w:r w:rsidRPr="005364CB">
        <w:rPr>
          <w:rFonts w:ascii="Times New Roman" w:eastAsia="Times New Roman" w:hAnsi="Times New Roman" w:cs="B Nazanin"/>
          <w:sz w:val="24"/>
          <w:szCs w:val="24"/>
        </w:rPr>
        <w:t>Central learning trains a single central policy πc, which receives the local observations of all agents and selects an action for each agent, by selecting joint actions from A = A1 × ... × An.</w:t>
      </w:r>
    </w:p>
    <w:p w14:paraId="046D7668" w14:textId="77777777" w:rsidR="005364CB" w:rsidRPr="005364CB" w:rsidRDefault="005364CB" w:rsidP="005364CB">
      <w:pPr>
        <w:spacing w:before="100" w:beforeAutospacing="1" w:after="100" w:afterAutospacing="1" w:line="240" w:lineRule="auto"/>
        <w:rPr>
          <w:rFonts w:ascii="Times New Roman" w:eastAsia="Times New Roman" w:hAnsi="Times New Roman" w:cs="B Nazanin"/>
          <w:sz w:val="24"/>
          <w:szCs w:val="24"/>
        </w:rPr>
      </w:pPr>
      <w:r w:rsidRPr="005364CB">
        <w:rPr>
          <w:rFonts w:ascii="Times New Roman" w:eastAsia="Times New Roman" w:hAnsi="Times New Roman" w:cs="B Nazanin"/>
          <w:sz w:val="24"/>
          <w:szCs w:val="24"/>
        </w:rPr>
        <w:t>This essentially reduces the multi-agent problem to a single-agent problem, and we can apply existing single-agent RL algorithms to train πc.</w:t>
      </w:r>
    </w:p>
    <w:p w14:paraId="425F245D" w14:textId="15FB2EB9" w:rsidR="005364CB" w:rsidRPr="000E0EBA" w:rsidRDefault="005364CB" w:rsidP="005364CB">
      <w:pPr>
        <w:spacing w:before="100" w:beforeAutospacing="1" w:after="100" w:afterAutospacing="1" w:line="240" w:lineRule="auto"/>
        <w:rPr>
          <w:rFonts w:cs="B Nazanin"/>
          <w:rtl/>
        </w:rPr>
      </w:pPr>
      <w:r w:rsidRPr="000E0EBA">
        <w:rPr>
          <w:rFonts w:cs="B Nazanin"/>
        </w:rPr>
        <w:t>An example of central learning based on Q-learning, called central Q-learning (CQL)</w:t>
      </w:r>
      <w:r w:rsidRPr="000E0EBA">
        <w:rPr>
          <w:rFonts w:cs="B Nazanin" w:hint="cs"/>
          <w:rtl/>
        </w:rPr>
        <w:t xml:space="preserve">. </w:t>
      </w:r>
      <w:r w:rsidRPr="000E0EBA">
        <w:rPr>
          <w:rFonts w:cs="B Nazanin"/>
        </w:rPr>
        <w:t xml:space="preserve">This algorithm maintains joint action values Q(s,a) for joint actions a </w:t>
      </w:r>
      <w:r w:rsidRPr="000E0EBA">
        <w:rPr>
          <w:rFonts w:ascii="Cambria Math" w:hAnsi="Cambria Math" w:cs="B Nazanin"/>
        </w:rPr>
        <w:t>∈</w:t>
      </w:r>
      <w:r w:rsidRPr="000E0EBA">
        <w:rPr>
          <w:rFonts w:cs="B Nazanin"/>
        </w:rPr>
        <w:t xml:space="preserve"> A</w:t>
      </w:r>
      <w:r w:rsidRPr="000E0EBA">
        <w:rPr>
          <w:rFonts w:cs="B Nazanin" w:hint="cs"/>
          <w:rtl/>
        </w:rPr>
        <w:t>.</w:t>
      </w:r>
    </w:p>
    <w:p w14:paraId="603C356A" w14:textId="150EA0B8" w:rsidR="005364CB" w:rsidRPr="000E0EBA" w:rsidRDefault="005364CB" w:rsidP="005364CB">
      <w:pPr>
        <w:spacing w:before="100" w:beforeAutospacing="1" w:after="100" w:afterAutospacing="1" w:line="240" w:lineRule="auto"/>
        <w:rPr>
          <w:rFonts w:cs="B Nazanin"/>
          <w:sz w:val="24"/>
          <w:szCs w:val="24"/>
        </w:rPr>
      </w:pPr>
      <w:r w:rsidRPr="000E0EBA">
        <w:rPr>
          <w:rFonts w:cs="B Nazanin"/>
          <w:sz w:val="24"/>
          <w:szCs w:val="24"/>
          <w:highlight w:val="yellow"/>
        </w:rPr>
        <w:t>central learning can be useful because it circumvents the multi-agent aspects of the non-stationarity and credit assignment problems</w:t>
      </w:r>
      <w:r w:rsidRPr="000E0EBA">
        <w:rPr>
          <w:rFonts w:cs="B Nazanin"/>
          <w:sz w:val="24"/>
          <w:szCs w:val="24"/>
        </w:rPr>
        <w:t>.</w:t>
      </w:r>
    </w:p>
    <w:p w14:paraId="6D38711B" w14:textId="747351D3" w:rsidR="005364CB" w:rsidRPr="000E0EBA" w:rsidRDefault="005364CB" w:rsidP="005364CB">
      <w:pPr>
        <w:spacing w:before="100" w:beforeAutospacing="1" w:after="100" w:afterAutospacing="1" w:line="240" w:lineRule="auto"/>
        <w:rPr>
          <w:rFonts w:cs="B Nazanin"/>
          <w:sz w:val="24"/>
          <w:szCs w:val="24"/>
        </w:rPr>
      </w:pPr>
    </w:p>
    <w:p w14:paraId="263718C3" w14:textId="77777777" w:rsidR="005364CB" w:rsidRPr="005364CB" w:rsidRDefault="005364CB" w:rsidP="005364CB">
      <w:pPr>
        <w:spacing w:before="100" w:beforeAutospacing="1" w:after="100" w:afterAutospacing="1" w:line="240" w:lineRule="auto"/>
        <w:rPr>
          <w:rFonts w:ascii="Times New Roman" w:eastAsia="Times New Roman" w:hAnsi="Times New Roman" w:cs="B Nazanin"/>
          <w:sz w:val="24"/>
          <w:szCs w:val="24"/>
        </w:rPr>
      </w:pPr>
      <w:r w:rsidRPr="005364CB">
        <w:rPr>
          <w:rFonts w:ascii="Times New Roman" w:eastAsia="Times New Roman" w:hAnsi="Times New Roman" w:cs="B Nazanin"/>
          <w:sz w:val="24"/>
          <w:szCs w:val="24"/>
        </w:rPr>
        <w:lastRenderedPageBreak/>
        <w:t>However, in practice, this approach has a number of limitations.</w:t>
      </w:r>
    </w:p>
    <w:p w14:paraId="1F955D17" w14:textId="162F0412" w:rsidR="000E0EBA" w:rsidRPr="000E0EBA" w:rsidRDefault="000E0EBA" w:rsidP="000E0EBA">
      <w:pPr>
        <w:spacing w:before="100" w:beforeAutospacing="1" w:after="100" w:afterAutospacing="1" w:line="240" w:lineRule="auto"/>
        <w:rPr>
          <w:rFonts w:ascii="Times New Roman" w:eastAsia="Times New Roman" w:hAnsi="Times New Roman" w:cs="B Nazanin"/>
          <w:sz w:val="24"/>
          <w:szCs w:val="24"/>
        </w:rPr>
      </w:pPr>
      <w:r w:rsidRPr="000E0EBA">
        <w:rPr>
          <w:rFonts w:ascii="Times New Roman" w:eastAsia="Times New Roman" w:hAnsi="Times New Roman" w:cs="B Nazanin"/>
          <w:sz w:val="24"/>
          <w:szCs w:val="24"/>
        </w:rPr>
        <w:t>1.The first limitation to note is that, in order to apply single-agent RL, central learning requires transforming the joint reward (r1, ..., rn) into a single scalar reward r.</w:t>
      </w:r>
    </w:p>
    <w:p w14:paraId="14BA54B5" w14:textId="4B5053C9" w:rsidR="000E0EBA" w:rsidRPr="000E0EBA" w:rsidRDefault="000E0EBA" w:rsidP="000E0EBA">
      <w:pPr>
        <w:spacing w:before="100" w:beforeAutospacing="1" w:after="100" w:afterAutospacing="1" w:line="240" w:lineRule="auto"/>
        <w:rPr>
          <w:rFonts w:ascii="Times New Roman" w:eastAsia="Times New Roman" w:hAnsi="Times New Roman" w:cs="B Nazanin"/>
          <w:sz w:val="24"/>
          <w:szCs w:val="24"/>
        </w:rPr>
      </w:pPr>
      <w:r w:rsidRPr="000E0EBA">
        <w:rPr>
          <w:rFonts w:ascii="Times New Roman" w:eastAsia="Times New Roman" w:hAnsi="Times New Roman" w:cs="B Nazanin"/>
          <w:sz w:val="24"/>
          <w:szCs w:val="24"/>
        </w:rPr>
        <w:t>For the case of common-reward games, in which all agents receive identical rewards, we can use r = ri for any i.</w:t>
      </w:r>
    </w:p>
    <w:p w14:paraId="0EDF8E0B" w14:textId="15D916EB" w:rsidR="000E0EBA" w:rsidRPr="000E0EBA" w:rsidRDefault="000E0EBA" w:rsidP="000E0EBA">
      <w:pPr>
        <w:spacing w:before="100" w:beforeAutospacing="1" w:after="100" w:afterAutospacing="1" w:line="240" w:lineRule="auto"/>
        <w:rPr>
          <w:rFonts w:ascii="Times New Roman" w:eastAsia="Times New Roman" w:hAnsi="Times New Roman" w:cs="B Nazanin"/>
          <w:sz w:val="24"/>
          <w:szCs w:val="24"/>
        </w:rPr>
      </w:pPr>
      <w:r w:rsidRPr="000E0EBA">
        <w:rPr>
          <w:rFonts w:ascii="Times New Roman" w:eastAsia="Times New Roman" w:hAnsi="Times New Roman" w:cs="B Nazanin"/>
          <w:sz w:val="24"/>
          <w:szCs w:val="24"/>
        </w:rPr>
        <w:t xml:space="preserve">The optimality of the single-agent RL algorithm means that πc achieves maximum expected returns in each state s </w:t>
      </w:r>
      <w:r w:rsidRPr="000E0EBA">
        <w:rPr>
          <w:rFonts w:ascii="Cambria Math" w:eastAsia="Times New Roman" w:hAnsi="Cambria Math" w:cs="B Nazanin"/>
          <w:sz w:val="24"/>
          <w:szCs w:val="24"/>
        </w:rPr>
        <w:t>∈</w:t>
      </w:r>
      <w:r w:rsidRPr="000E0EBA">
        <w:rPr>
          <w:rFonts w:ascii="Times New Roman" w:eastAsia="Times New Roman" w:hAnsi="Times New Roman" w:cs="B Nazanin"/>
          <w:sz w:val="24"/>
          <w:szCs w:val="24"/>
        </w:rPr>
        <w:t xml:space="preserve"> S.</w:t>
      </w:r>
    </w:p>
    <w:p w14:paraId="397BA7A0" w14:textId="77777777" w:rsidR="000E0EBA" w:rsidRPr="000E0EBA" w:rsidRDefault="000E0EBA" w:rsidP="000E0EBA">
      <w:pPr>
        <w:spacing w:before="100" w:beforeAutospacing="1" w:after="100" w:afterAutospacing="1" w:line="240" w:lineRule="auto"/>
        <w:rPr>
          <w:rFonts w:ascii="Times New Roman" w:eastAsia="Times New Roman" w:hAnsi="Times New Roman" w:cs="B Nazanin"/>
          <w:sz w:val="24"/>
          <w:szCs w:val="24"/>
        </w:rPr>
      </w:pPr>
      <w:r w:rsidRPr="000E0EBA">
        <w:rPr>
          <w:rFonts w:ascii="Times New Roman" w:eastAsia="Times New Roman" w:hAnsi="Times New Roman" w:cs="B Nazanin"/>
          <w:sz w:val="24"/>
          <w:szCs w:val="24"/>
        </w:rPr>
        <w:t>Therefore, since the reward is defined as r = ri for all i, we know that πc is Pareto-optimal because there can be no other policy that achieves a higher expected return for any agent.</w:t>
      </w:r>
    </w:p>
    <w:p w14:paraId="0CB0410D" w14:textId="5413D1DC" w:rsidR="000E0EBA" w:rsidRPr="000E0EBA" w:rsidRDefault="000E0EBA" w:rsidP="000E0EBA">
      <w:pPr>
        <w:spacing w:before="100" w:beforeAutospacing="1" w:after="100" w:afterAutospacing="1" w:line="240" w:lineRule="auto"/>
        <w:rPr>
          <w:rFonts w:ascii="Times New Roman" w:eastAsia="Times New Roman" w:hAnsi="Times New Roman" w:cs="B Nazanin"/>
          <w:sz w:val="24"/>
          <w:szCs w:val="24"/>
        </w:rPr>
      </w:pPr>
      <w:r w:rsidRPr="000E0EBA">
        <w:rPr>
          <w:rFonts w:ascii="Times New Roman" w:eastAsia="Times New Roman" w:hAnsi="Times New Roman" w:cs="B Nazanin"/>
          <w:sz w:val="24"/>
          <w:szCs w:val="24"/>
        </w:rPr>
        <w:t>This can be difficult in zero-sum or general-sum games.</w:t>
      </w:r>
    </w:p>
    <w:p w14:paraId="1766C475" w14:textId="56991243" w:rsidR="000E0EBA" w:rsidRPr="000E0EBA" w:rsidRDefault="000E0EBA" w:rsidP="000E0EBA">
      <w:pPr>
        <w:spacing w:before="100" w:beforeAutospacing="1" w:after="100" w:afterAutospacing="1" w:line="240" w:lineRule="auto"/>
        <w:rPr>
          <w:rFonts w:ascii="Bookman Old Style" w:eastAsia="Times New Roman" w:hAnsi="Bookman Old Style" w:cs="B Nazanin"/>
          <w:sz w:val="24"/>
          <w:szCs w:val="24"/>
          <w:rtl/>
          <w:lang w:bidi="fa-IR"/>
        </w:rPr>
      </w:pPr>
      <w:r w:rsidRPr="00D63EE6">
        <w:rPr>
          <w:rFonts w:ascii="Bookman Old Style" w:hAnsi="Bookman Old Style" w:cs="B Nazanin"/>
        </w:rPr>
        <w:t>2.The second limitation is that by training a policy over the joint-action space, we now have to solve a decision problem with an action space that grows exponentially in the number of agents.</w:t>
      </w:r>
    </w:p>
    <w:p w14:paraId="63AB158E" w14:textId="39D4B2B0" w:rsidR="000E0EBA" w:rsidRDefault="00D63EE6" w:rsidP="000E0EBA">
      <w:pPr>
        <w:spacing w:before="100" w:beforeAutospacing="1" w:after="100" w:afterAutospacing="1" w:line="240" w:lineRule="auto"/>
        <w:rPr>
          <w:rFonts w:ascii="Bookman Old Style" w:hAnsi="Bookman Old Style"/>
        </w:rPr>
      </w:pPr>
      <w:r w:rsidRPr="00D63EE6">
        <w:rPr>
          <w:rFonts w:ascii="Bookman Old Style" w:eastAsia="Times New Roman" w:hAnsi="Bookman Old Style" w:cs="B Nazanin"/>
          <w:sz w:val="24"/>
          <w:szCs w:val="24"/>
        </w:rPr>
        <w:t>3.</w:t>
      </w:r>
      <w:r w:rsidRPr="00D63EE6">
        <w:rPr>
          <w:rFonts w:ascii="Bookman Old Style" w:hAnsi="Bookman Old Style" w:cs="B Nazanin"/>
        </w:rPr>
        <w:t xml:space="preserve"> Finally, a fundamental limitation of central learning is due to the inherent structure of multi-agent systems. Agents are often localized entities that are physically or virtually distributed.</w:t>
      </w:r>
      <w:r w:rsidRPr="00D63EE6">
        <w:t xml:space="preserve"> </w:t>
      </w:r>
      <w:r w:rsidRPr="00D63EE6">
        <w:rPr>
          <w:rFonts w:ascii="Bookman Old Style" w:hAnsi="Bookman Old Style"/>
        </w:rPr>
        <w:t>In such settings, communication from a central policy πc to the agents and vice versa may not be possible or desirable, for various reasons.</w:t>
      </w:r>
    </w:p>
    <w:p w14:paraId="2FD7ED25" w14:textId="724CCF2C" w:rsidR="00D63EE6" w:rsidRPr="000E0EBA" w:rsidRDefault="00D63EE6" w:rsidP="000E0EBA">
      <w:pPr>
        <w:spacing w:before="100" w:beforeAutospacing="1" w:after="100" w:afterAutospacing="1" w:line="240" w:lineRule="auto"/>
        <w:rPr>
          <w:rFonts w:ascii="Bookman Old Style" w:eastAsia="Times New Roman" w:hAnsi="Bookman Old Style" w:cs="B Nazanin"/>
          <w:sz w:val="24"/>
          <w:szCs w:val="24"/>
          <w:rtl/>
          <w:lang w:bidi="fa-IR"/>
        </w:rPr>
      </w:pPr>
      <w:r w:rsidRPr="00D63EE6">
        <w:rPr>
          <w:rFonts w:ascii="Bookman Old Style" w:eastAsia="Times New Roman" w:hAnsi="Bookman Old Style" w:cs="B Nazanin"/>
          <w:noProof/>
          <w:sz w:val="24"/>
          <w:szCs w:val="24"/>
          <w:lang w:bidi="fa-IR"/>
        </w:rPr>
        <w:drawing>
          <wp:inline distT="0" distB="0" distL="0" distR="0" wp14:anchorId="07B4D262" wp14:editId="264B9483">
            <wp:extent cx="5943600" cy="29292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29255"/>
                    </a:xfrm>
                    <a:prstGeom prst="rect">
                      <a:avLst/>
                    </a:prstGeom>
                  </pic:spPr>
                </pic:pic>
              </a:graphicData>
            </a:graphic>
          </wp:inline>
        </w:drawing>
      </w:r>
    </w:p>
    <w:p w14:paraId="53F7A395" w14:textId="77777777" w:rsidR="000E0EBA" w:rsidRPr="000E0EBA" w:rsidRDefault="000E0EBA" w:rsidP="000E0EBA">
      <w:pPr>
        <w:spacing w:before="100" w:beforeAutospacing="1" w:after="100" w:afterAutospacing="1" w:line="240" w:lineRule="auto"/>
        <w:rPr>
          <w:rFonts w:ascii="Times New Roman" w:eastAsia="Times New Roman" w:hAnsi="Times New Roman" w:cs="B Nazanin"/>
          <w:color w:val="FF0000"/>
          <w:sz w:val="24"/>
          <w:szCs w:val="24"/>
        </w:rPr>
      </w:pPr>
    </w:p>
    <w:p w14:paraId="3370FDAA" w14:textId="0A4AF31A" w:rsidR="005364CB" w:rsidRPr="000E0EBA" w:rsidRDefault="006D33C4" w:rsidP="005364CB">
      <w:pPr>
        <w:spacing w:before="100" w:beforeAutospacing="1" w:after="100" w:afterAutospacing="1" w:line="240" w:lineRule="auto"/>
        <w:rPr>
          <w:rFonts w:cs="B Nazanin"/>
          <w:sz w:val="24"/>
          <w:szCs w:val="24"/>
        </w:rPr>
      </w:pPr>
      <w:r w:rsidRPr="006D33C4">
        <w:rPr>
          <w:rFonts w:cs="B Nazanin"/>
          <w:noProof/>
          <w:sz w:val="24"/>
          <w:szCs w:val="24"/>
        </w:rPr>
        <w:drawing>
          <wp:anchor distT="0" distB="0" distL="114300" distR="114300" simplePos="0" relativeHeight="251713536" behindDoc="1" locked="0" layoutInCell="1" allowOverlap="1" wp14:anchorId="0270567E" wp14:editId="1C8603BD">
            <wp:simplePos x="0" y="0"/>
            <wp:positionH relativeFrom="column">
              <wp:posOffset>254000</wp:posOffset>
            </wp:positionH>
            <wp:positionV relativeFrom="page">
              <wp:posOffset>8648700</wp:posOffset>
            </wp:positionV>
            <wp:extent cx="2867025" cy="485775"/>
            <wp:effectExtent l="0" t="0" r="9525" b="9525"/>
            <wp:wrapTight wrapText="bothSides">
              <wp:wrapPolygon edited="0">
                <wp:start x="0" y="0"/>
                <wp:lineTo x="0" y="21176"/>
                <wp:lineTo x="21528" y="21176"/>
                <wp:lineTo x="2152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67025" cy="485775"/>
                    </a:xfrm>
                    <a:prstGeom prst="rect">
                      <a:avLst/>
                    </a:prstGeom>
                  </pic:spPr>
                </pic:pic>
              </a:graphicData>
            </a:graphic>
          </wp:anchor>
        </w:drawing>
      </w:r>
    </w:p>
    <w:p w14:paraId="047AD505" w14:textId="51DC79CF" w:rsidR="005364CB" w:rsidRDefault="006D33C4" w:rsidP="005364CB">
      <w:pPr>
        <w:spacing w:before="100" w:beforeAutospacing="1" w:after="100" w:afterAutospacing="1" w:line="240" w:lineRule="auto"/>
        <w:rPr>
          <w:rFonts w:asciiTheme="majorBidi" w:hAnsiTheme="majorBidi" w:cstheme="majorBidi"/>
          <w:sz w:val="32"/>
          <w:szCs w:val="32"/>
          <w:rtl/>
        </w:rPr>
      </w:pPr>
      <w:r w:rsidRPr="006D33C4">
        <w:rPr>
          <w:rFonts w:asciiTheme="majorBidi" w:hAnsiTheme="majorBidi" w:cstheme="majorBidi"/>
          <w:sz w:val="32"/>
          <w:szCs w:val="32"/>
        </w:rPr>
        <w:lastRenderedPageBreak/>
        <w:t>Independent Learning</w:t>
      </w:r>
    </w:p>
    <w:p w14:paraId="113CB094" w14:textId="63687BD0" w:rsidR="004B70AF" w:rsidRPr="004B70AF" w:rsidRDefault="004B70AF" w:rsidP="004B70AF">
      <w:pPr>
        <w:rPr>
          <w:rFonts w:ascii="Bookman Old Style" w:hAnsi="Bookman Old Style" w:cstheme="majorBidi"/>
        </w:rPr>
      </w:pPr>
      <w:r w:rsidRPr="004B70AF">
        <w:rPr>
          <w:rFonts w:ascii="Bookman Old Style" w:hAnsi="Bookman Old Style" w:cstheme="majorBidi"/>
        </w:rPr>
        <w:t>In independent learning (often abbreviated as IL), each agent i learns its own policy π</w:t>
      </w:r>
      <w:r w:rsidRPr="004B70AF">
        <w:rPr>
          <w:rFonts w:ascii="Arial" w:hAnsi="Arial" w:cs="Arial"/>
        </w:rPr>
        <w:t>ᵢ</w:t>
      </w:r>
      <w:r w:rsidRPr="004B70AF">
        <w:rPr>
          <w:rFonts w:ascii="Bookman Old Style" w:hAnsi="Bookman Old Style" w:cstheme="majorBidi"/>
        </w:rPr>
        <w:t xml:space="preserve"> using only its local history of own observations, actions, and rewards, while ignoring the existence of other agents .</w:t>
      </w:r>
    </w:p>
    <w:p w14:paraId="41FDF128" w14:textId="41FDDA78" w:rsidR="004B70AF" w:rsidRDefault="004B70AF" w:rsidP="004B70AF">
      <w:pPr>
        <w:rPr>
          <w:rtl/>
        </w:rPr>
      </w:pPr>
      <w:r w:rsidRPr="004B70AF">
        <w:rPr>
          <w:rFonts w:ascii="Bookman Old Style" w:hAnsi="Bookman Old Style" w:cstheme="majorBidi"/>
        </w:rPr>
        <w:t>Agents do not observe or use information about other agents, and the effects of other agents’ actions are simply part of the environment dynamics from the perspective of each learning agent.</w:t>
      </w:r>
      <w:r w:rsidRPr="004B70AF">
        <w:t xml:space="preserve"> </w:t>
      </w:r>
      <w:r>
        <w:t>An example of independent learning based on Q-learning, called independent Q-learning (IQL)</w:t>
      </w:r>
      <w:r>
        <w:rPr>
          <w:rFonts w:hint="cs"/>
          <w:rtl/>
        </w:rPr>
        <w:t>.</w:t>
      </w:r>
    </w:p>
    <w:p w14:paraId="27C41A81" w14:textId="21196CBF" w:rsidR="004B70AF" w:rsidRDefault="004B70AF" w:rsidP="004B70AF">
      <w:pPr>
        <w:spacing w:before="100" w:beforeAutospacing="1" w:after="100" w:afterAutospacing="1" w:line="240" w:lineRule="auto"/>
        <w:rPr>
          <w:rFonts w:ascii="Times New Roman" w:eastAsia="Times New Roman" w:hAnsi="Times New Roman" w:cs="Times New Roman"/>
          <w:b/>
          <w:bCs/>
          <w:sz w:val="24"/>
          <w:szCs w:val="24"/>
          <w:rtl/>
        </w:rPr>
      </w:pPr>
      <w:r w:rsidRPr="004B70AF">
        <w:rPr>
          <w:rFonts w:ascii="Times New Roman" w:eastAsia="Times New Roman" w:hAnsi="Times New Roman" w:cs="Times New Roman"/>
          <w:b/>
          <w:bCs/>
          <w:sz w:val="24"/>
          <w:szCs w:val="24"/>
        </w:rPr>
        <w:t>Independent learning naturally avoids the exponential growth in action spaces that plagues central learning</w:t>
      </w:r>
      <w:r>
        <w:rPr>
          <w:rFonts w:ascii="Times New Roman" w:eastAsia="Times New Roman" w:hAnsi="Times New Roman" w:cs="Times New Roman" w:hint="cs"/>
          <w:b/>
          <w:bCs/>
          <w:sz w:val="24"/>
          <w:szCs w:val="24"/>
          <w:rtl/>
        </w:rPr>
        <w:t>.</w:t>
      </w:r>
    </w:p>
    <w:p w14:paraId="48F32360" w14:textId="77777777" w:rsidR="004B70AF" w:rsidRPr="004B70AF" w:rsidRDefault="004B70AF" w:rsidP="004B70AF">
      <w:pPr>
        <w:spacing w:before="100" w:beforeAutospacing="1" w:after="100" w:afterAutospacing="1" w:line="240" w:lineRule="auto"/>
        <w:rPr>
          <w:rFonts w:ascii="Times New Roman" w:eastAsia="Times New Roman" w:hAnsi="Times New Roman" w:cs="Times New Roman"/>
          <w:sz w:val="24"/>
          <w:szCs w:val="24"/>
        </w:rPr>
      </w:pPr>
      <w:r w:rsidRPr="004B70AF">
        <w:rPr>
          <w:rFonts w:ascii="Times New Roman" w:eastAsia="Times New Roman" w:hAnsi="Times New Roman" w:cs="Times New Roman"/>
          <w:b/>
          <w:bCs/>
          <w:sz w:val="24"/>
          <w:szCs w:val="24"/>
        </w:rPr>
        <w:t>It also does not require a scalar transformation of the joint reward, as is the case in central learning.</w:t>
      </w:r>
    </w:p>
    <w:p w14:paraId="07F9EE09" w14:textId="1A2D76E9" w:rsidR="004B70AF" w:rsidRDefault="004B70AF" w:rsidP="004B70AF">
      <w:pPr>
        <w:spacing w:before="100" w:beforeAutospacing="1" w:after="100" w:afterAutospacing="1" w:line="240" w:lineRule="auto"/>
        <w:rPr>
          <w:rFonts w:ascii="Times New Roman" w:eastAsia="Times New Roman" w:hAnsi="Times New Roman" w:cs="Times New Roman"/>
          <w:b/>
          <w:bCs/>
          <w:color w:val="FF0000"/>
          <w:sz w:val="24"/>
          <w:szCs w:val="24"/>
          <w:rtl/>
        </w:rPr>
      </w:pPr>
      <w:r w:rsidRPr="004B70AF">
        <w:rPr>
          <w:rFonts w:ascii="Times New Roman" w:eastAsia="Times New Roman" w:hAnsi="Times New Roman" w:cs="Times New Roman"/>
          <w:b/>
          <w:bCs/>
          <w:color w:val="FF0000"/>
          <w:sz w:val="24"/>
          <w:szCs w:val="24"/>
        </w:rPr>
        <w:t>The downside of independent learning is that it can be significantly affected by non-stationarity caused by the concurrent learning of all agents.</w:t>
      </w:r>
    </w:p>
    <w:p w14:paraId="2DD81E3A" w14:textId="1674808B" w:rsidR="004B70AF" w:rsidRDefault="00EA12E3" w:rsidP="004B70AF">
      <w:pPr>
        <w:spacing w:before="100" w:beforeAutospacing="1" w:after="100" w:afterAutospacing="1" w:line="240" w:lineRule="auto"/>
        <w:rPr>
          <w:rFonts w:ascii="Bookman Old Style" w:eastAsia="Times New Roman" w:hAnsi="Bookman Old Style" w:cs="Times New Roman"/>
          <w:sz w:val="24"/>
          <w:szCs w:val="24"/>
          <w:rtl/>
        </w:rPr>
      </w:pPr>
      <w:r w:rsidRPr="00EA12E3">
        <w:rPr>
          <w:rFonts w:ascii="Bookman Old Style" w:eastAsia="Times New Roman" w:hAnsi="Bookman Old Style" w:cs="Times New Roman"/>
          <w:noProof/>
          <w:sz w:val="24"/>
          <w:szCs w:val="24"/>
        </w:rPr>
        <w:drawing>
          <wp:anchor distT="0" distB="0" distL="114300" distR="114300" simplePos="0" relativeHeight="251714560" behindDoc="1" locked="0" layoutInCell="1" allowOverlap="1" wp14:anchorId="079C2927" wp14:editId="44BED305">
            <wp:simplePos x="0" y="0"/>
            <wp:positionH relativeFrom="margin">
              <wp:posOffset>25400</wp:posOffset>
            </wp:positionH>
            <wp:positionV relativeFrom="page">
              <wp:posOffset>6070600</wp:posOffset>
            </wp:positionV>
            <wp:extent cx="5943600" cy="3074035"/>
            <wp:effectExtent l="0" t="0" r="0" b="0"/>
            <wp:wrapTight wrapText="bothSides">
              <wp:wrapPolygon edited="0">
                <wp:start x="0" y="0"/>
                <wp:lineTo x="0" y="21417"/>
                <wp:lineTo x="21531" y="214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anchor>
        </w:drawing>
      </w:r>
      <w:r w:rsidRPr="00EA12E3">
        <w:rPr>
          <w:rFonts w:ascii="Bookman Old Style" w:eastAsia="Times New Roman" w:hAnsi="Bookman Old Style" w:cs="Times New Roman"/>
          <w:noProof/>
          <w:sz w:val="24"/>
          <w:szCs w:val="24"/>
        </w:rPr>
        <w:drawing>
          <wp:anchor distT="0" distB="0" distL="114300" distR="114300" simplePos="0" relativeHeight="251715584" behindDoc="1" locked="0" layoutInCell="1" allowOverlap="1" wp14:anchorId="28434017" wp14:editId="3EE2821F">
            <wp:simplePos x="0" y="0"/>
            <wp:positionH relativeFrom="column">
              <wp:posOffset>-50800</wp:posOffset>
            </wp:positionH>
            <wp:positionV relativeFrom="page">
              <wp:posOffset>5156200</wp:posOffset>
            </wp:positionV>
            <wp:extent cx="5943600" cy="941070"/>
            <wp:effectExtent l="0" t="0" r="0" b="0"/>
            <wp:wrapTight wrapText="bothSides">
              <wp:wrapPolygon edited="0">
                <wp:start x="0" y="0"/>
                <wp:lineTo x="0" y="20988"/>
                <wp:lineTo x="21531" y="20988"/>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anchor>
        </w:drawing>
      </w:r>
      <w:r w:rsidR="004B70AF" w:rsidRPr="004B70AF">
        <w:rPr>
          <w:rFonts w:ascii="Bookman Old Style" w:eastAsia="Times New Roman" w:hAnsi="Bookman Old Style" w:cs="Times New Roman"/>
          <w:sz w:val="24"/>
          <w:szCs w:val="24"/>
        </w:rPr>
        <w:t>In an independent learning algorithm such as IQL, from the perspective of each agent i the policies π</w:t>
      </w:r>
      <w:r w:rsidR="004B70AF" w:rsidRPr="004B70AF">
        <w:rPr>
          <w:rFonts w:ascii="Arial" w:eastAsia="Times New Roman" w:hAnsi="Arial" w:cs="Arial"/>
          <w:sz w:val="24"/>
          <w:szCs w:val="24"/>
        </w:rPr>
        <w:t>ⱼ</w:t>
      </w:r>
      <w:r w:rsidR="004B70AF" w:rsidRPr="004B70AF">
        <w:rPr>
          <w:rFonts w:ascii="Bookman Old Style" w:eastAsia="Times New Roman" w:hAnsi="Bookman Old Style" w:cs="Times New Roman"/>
          <w:sz w:val="24"/>
          <w:szCs w:val="24"/>
        </w:rPr>
        <w:t xml:space="preserve"> of other agents j </w:t>
      </w:r>
      <w:r w:rsidR="004B70AF" w:rsidRPr="004B70AF">
        <w:rPr>
          <w:rFonts w:ascii="Bookman Old Style" w:eastAsia="Times New Roman" w:hAnsi="Bookman Old Style" w:cs="Corbel"/>
          <w:sz w:val="24"/>
          <w:szCs w:val="24"/>
        </w:rPr>
        <w:t>≠</w:t>
      </w:r>
      <w:r w:rsidR="004B70AF" w:rsidRPr="004B70AF">
        <w:rPr>
          <w:rFonts w:ascii="Bookman Old Style" w:eastAsia="Times New Roman" w:hAnsi="Bookman Old Style" w:cs="Times New Roman"/>
          <w:sz w:val="24"/>
          <w:szCs w:val="24"/>
        </w:rPr>
        <w:t xml:space="preserve"> i become part of the environment</w:t>
      </w:r>
      <w:r w:rsidR="004B70AF" w:rsidRPr="004B70AF">
        <w:rPr>
          <w:rFonts w:ascii="Bookman Old Style" w:eastAsia="Times New Roman" w:hAnsi="Bookman Old Style" w:cs="Corbel"/>
          <w:sz w:val="24"/>
          <w:szCs w:val="24"/>
        </w:rPr>
        <w:t>’</w:t>
      </w:r>
      <w:r w:rsidR="004B70AF" w:rsidRPr="004B70AF">
        <w:rPr>
          <w:rFonts w:ascii="Bookman Old Style" w:eastAsia="Times New Roman" w:hAnsi="Bookman Old Style" w:cs="Times New Roman"/>
          <w:sz w:val="24"/>
          <w:szCs w:val="24"/>
        </w:rPr>
        <w:t>s state transition function via</w:t>
      </w:r>
      <w:r>
        <w:rPr>
          <w:rFonts w:ascii="Bookman Old Style" w:eastAsia="Times New Roman" w:hAnsi="Bookman Old Style" w:cs="Times New Roman" w:hint="cs"/>
          <w:sz w:val="24"/>
          <w:szCs w:val="24"/>
          <w:rtl/>
        </w:rPr>
        <w:t>.</w:t>
      </w:r>
    </w:p>
    <w:p w14:paraId="40B5E331" w14:textId="714E3EF7" w:rsidR="00EA12E3" w:rsidRDefault="00FB4E18" w:rsidP="004B70AF">
      <w:pPr>
        <w:spacing w:before="100" w:beforeAutospacing="1" w:after="100" w:afterAutospacing="1" w:line="240" w:lineRule="auto"/>
        <w:rPr>
          <w:rFonts w:ascii="Bookman Old Style" w:eastAsia="Times New Roman" w:hAnsi="Bookman Old Style" w:cs="Times New Roman"/>
          <w:sz w:val="24"/>
          <w:szCs w:val="24"/>
          <w:rtl/>
        </w:rPr>
      </w:pPr>
      <w:r w:rsidRPr="00FB4E18">
        <w:rPr>
          <w:rFonts w:ascii="Times New Roman" w:eastAsia="Times New Roman" w:hAnsi="Times New Roman" w:cs="Times New Roman"/>
          <w:noProof/>
          <w:sz w:val="24"/>
          <w:szCs w:val="24"/>
        </w:rPr>
        <w:lastRenderedPageBreak/>
        <w:drawing>
          <wp:anchor distT="0" distB="0" distL="114300" distR="114300" simplePos="0" relativeHeight="251716608" behindDoc="1" locked="0" layoutInCell="1" allowOverlap="1" wp14:anchorId="1B1C019B" wp14:editId="1807A816">
            <wp:simplePos x="0" y="0"/>
            <wp:positionH relativeFrom="column">
              <wp:posOffset>590550</wp:posOffset>
            </wp:positionH>
            <wp:positionV relativeFrom="page">
              <wp:posOffset>914400</wp:posOffset>
            </wp:positionV>
            <wp:extent cx="5020310" cy="4533900"/>
            <wp:effectExtent l="0" t="0" r="889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20310" cy="4533900"/>
                    </a:xfrm>
                    <a:prstGeom prst="rect">
                      <a:avLst/>
                    </a:prstGeom>
                  </pic:spPr>
                </pic:pic>
              </a:graphicData>
            </a:graphic>
          </wp:anchor>
        </w:drawing>
      </w:r>
    </w:p>
    <w:p w14:paraId="720AA643" w14:textId="6BBF94AC" w:rsidR="00EA12E3" w:rsidRPr="004B70AF" w:rsidRDefault="00EA12E3" w:rsidP="004B70AF">
      <w:pPr>
        <w:spacing w:before="100" w:beforeAutospacing="1" w:after="100" w:afterAutospacing="1" w:line="240" w:lineRule="auto"/>
        <w:rPr>
          <w:rFonts w:ascii="Bookman Old Style" w:eastAsia="Times New Roman" w:hAnsi="Bookman Old Style" w:cs="Times New Roman"/>
          <w:sz w:val="24"/>
          <w:szCs w:val="24"/>
        </w:rPr>
      </w:pPr>
    </w:p>
    <w:p w14:paraId="5D377F7E" w14:textId="22F59312" w:rsidR="004B70AF" w:rsidRPr="004B70AF" w:rsidRDefault="004B70AF" w:rsidP="004B70AF">
      <w:pPr>
        <w:spacing w:before="100" w:beforeAutospacing="1" w:after="100" w:afterAutospacing="1" w:line="240" w:lineRule="auto"/>
        <w:rPr>
          <w:rFonts w:ascii="Times New Roman" w:eastAsia="Times New Roman" w:hAnsi="Times New Roman" w:cs="Times New Roman"/>
          <w:color w:val="FF0000"/>
          <w:sz w:val="24"/>
          <w:szCs w:val="24"/>
        </w:rPr>
      </w:pPr>
    </w:p>
    <w:p w14:paraId="676DA99C" w14:textId="5827289F" w:rsidR="004B70AF" w:rsidRPr="004B70AF" w:rsidRDefault="004B70AF" w:rsidP="004B70AF">
      <w:pPr>
        <w:spacing w:before="100" w:beforeAutospacing="1" w:after="100" w:afterAutospacing="1" w:line="240" w:lineRule="auto"/>
        <w:rPr>
          <w:rFonts w:ascii="Times New Roman" w:eastAsia="Times New Roman" w:hAnsi="Times New Roman" w:cs="Times New Roman"/>
          <w:sz w:val="24"/>
          <w:szCs w:val="24"/>
        </w:rPr>
      </w:pPr>
    </w:p>
    <w:p w14:paraId="42B30B2E" w14:textId="77777777" w:rsidR="004B70AF" w:rsidRPr="004B70AF" w:rsidRDefault="004B70AF" w:rsidP="004B70AF">
      <w:pPr>
        <w:rPr>
          <w:rFonts w:ascii="Bookman Old Style" w:hAnsi="Bookman Old Style" w:cstheme="majorBidi"/>
          <w:rtl/>
          <w:lang w:bidi="fa-IR"/>
        </w:rPr>
      </w:pPr>
    </w:p>
    <w:p w14:paraId="3A62D5AC" w14:textId="77777777" w:rsidR="004B70AF" w:rsidRPr="004B70AF" w:rsidRDefault="004B70AF" w:rsidP="004B70AF">
      <w:pPr>
        <w:rPr>
          <w:rFonts w:ascii="Bookman Old Style" w:hAnsi="Bookman Old Style" w:cstheme="majorBidi"/>
          <w:sz w:val="24"/>
          <w:szCs w:val="24"/>
        </w:rPr>
      </w:pPr>
    </w:p>
    <w:p w14:paraId="1239D04C" w14:textId="77777777" w:rsidR="006D33C4" w:rsidRPr="006D33C4" w:rsidRDefault="006D33C4" w:rsidP="005364CB">
      <w:pPr>
        <w:spacing w:before="100" w:beforeAutospacing="1" w:after="100" w:afterAutospacing="1" w:line="240" w:lineRule="auto"/>
        <w:rPr>
          <w:rFonts w:asciiTheme="majorBidi" w:hAnsiTheme="majorBidi" w:cstheme="majorBidi"/>
          <w:sz w:val="36"/>
          <w:szCs w:val="36"/>
          <w:rtl/>
        </w:rPr>
      </w:pPr>
    </w:p>
    <w:sectPr w:rsidR="006D33C4" w:rsidRPr="006D3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Traditional Arabic">
    <w:panose1 w:val="02020603050405020304"/>
    <w:charset w:val="00"/>
    <w:family w:val="roman"/>
    <w:pitch w:val="variable"/>
    <w:sig w:usb0="00002003" w:usb1="80000000" w:usb2="00000008" w:usb3="00000000" w:csb0="00000041" w:csb1="00000000"/>
  </w:font>
  <w:font w:name="B Nazanin">
    <w:panose1 w:val="00000400000000000000"/>
    <w:charset w:val="B2"/>
    <w:family w:val="auto"/>
    <w:pitch w:val="variable"/>
    <w:sig w:usb0="00002001" w:usb1="80000000" w:usb2="00000008" w:usb3="00000000" w:csb0="00000040"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Jadid">
    <w:panose1 w:val="00000700000000000000"/>
    <w:charset w:val="B2"/>
    <w:family w:val="auto"/>
    <w:pitch w:val="variable"/>
    <w:sig w:usb0="00002001" w:usb1="80000000" w:usb2="00000008" w:usb3="00000000" w:csb0="00000040" w:csb1="00000000"/>
  </w:font>
  <w:font w:name="Segoe UI Emoji">
    <w:panose1 w:val="020B0502040204020203"/>
    <w:charset w:val="00"/>
    <w:family w:val="swiss"/>
    <w:pitch w:val="variable"/>
    <w:sig w:usb0="00000003" w:usb1="02000000" w:usb2="08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5406"/>
    <w:multiLevelType w:val="multilevel"/>
    <w:tmpl w:val="518CE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A13287"/>
    <w:multiLevelType w:val="multilevel"/>
    <w:tmpl w:val="3A7E5538"/>
    <w:lvl w:ilvl="0">
      <w:start w:val="1"/>
      <w:numFmt w:val="bullet"/>
      <w:lvlText w:val=""/>
      <w:lvlJc w:val="left"/>
      <w:pPr>
        <w:tabs>
          <w:tab w:val="num" w:pos="7740"/>
        </w:tabs>
        <w:ind w:left="77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0A4F4D"/>
    <w:multiLevelType w:val="multilevel"/>
    <w:tmpl w:val="234A1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661F3"/>
    <w:multiLevelType w:val="multilevel"/>
    <w:tmpl w:val="07DE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0D4EAD"/>
    <w:multiLevelType w:val="hybridMultilevel"/>
    <w:tmpl w:val="E662CC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38892934"/>
    <w:multiLevelType w:val="multilevel"/>
    <w:tmpl w:val="BCC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F22A2"/>
    <w:multiLevelType w:val="multilevel"/>
    <w:tmpl w:val="B1EE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85D25"/>
    <w:multiLevelType w:val="multilevel"/>
    <w:tmpl w:val="3D1AA2A4"/>
    <w:lvl w:ilvl="0">
      <w:start w:val="1"/>
      <w:numFmt w:val="decimal"/>
      <w:lvlText w:val="%1."/>
      <w:lvlJc w:val="left"/>
      <w:pPr>
        <w:tabs>
          <w:tab w:val="num" w:pos="4140"/>
        </w:tabs>
        <w:ind w:left="4140" w:hanging="360"/>
      </w:pPr>
    </w:lvl>
    <w:lvl w:ilvl="1" w:tentative="1">
      <w:start w:val="1"/>
      <w:numFmt w:val="decimal"/>
      <w:lvlText w:val="%2."/>
      <w:lvlJc w:val="left"/>
      <w:pPr>
        <w:tabs>
          <w:tab w:val="num" w:pos="4860"/>
        </w:tabs>
        <w:ind w:left="4860" w:hanging="360"/>
      </w:pPr>
    </w:lvl>
    <w:lvl w:ilvl="2" w:tentative="1">
      <w:start w:val="1"/>
      <w:numFmt w:val="decimal"/>
      <w:lvlText w:val="%3."/>
      <w:lvlJc w:val="left"/>
      <w:pPr>
        <w:tabs>
          <w:tab w:val="num" w:pos="5580"/>
        </w:tabs>
        <w:ind w:left="5580" w:hanging="360"/>
      </w:pPr>
    </w:lvl>
    <w:lvl w:ilvl="3" w:tentative="1">
      <w:start w:val="1"/>
      <w:numFmt w:val="decimal"/>
      <w:lvlText w:val="%4."/>
      <w:lvlJc w:val="left"/>
      <w:pPr>
        <w:tabs>
          <w:tab w:val="num" w:pos="6300"/>
        </w:tabs>
        <w:ind w:left="6300" w:hanging="360"/>
      </w:pPr>
    </w:lvl>
    <w:lvl w:ilvl="4" w:tentative="1">
      <w:start w:val="1"/>
      <w:numFmt w:val="decimal"/>
      <w:lvlText w:val="%5."/>
      <w:lvlJc w:val="left"/>
      <w:pPr>
        <w:tabs>
          <w:tab w:val="num" w:pos="7020"/>
        </w:tabs>
        <w:ind w:left="7020" w:hanging="360"/>
      </w:pPr>
    </w:lvl>
    <w:lvl w:ilvl="5" w:tentative="1">
      <w:start w:val="1"/>
      <w:numFmt w:val="decimal"/>
      <w:lvlText w:val="%6."/>
      <w:lvlJc w:val="left"/>
      <w:pPr>
        <w:tabs>
          <w:tab w:val="num" w:pos="7740"/>
        </w:tabs>
        <w:ind w:left="7740" w:hanging="360"/>
      </w:pPr>
    </w:lvl>
    <w:lvl w:ilvl="6" w:tentative="1">
      <w:start w:val="1"/>
      <w:numFmt w:val="decimal"/>
      <w:lvlText w:val="%7."/>
      <w:lvlJc w:val="left"/>
      <w:pPr>
        <w:tabs>
          <w:tab w:val="num" w:pos="8460"/>
        </w:tabs>
        <w:ind w:left="8460" w:hanging="360"/>
      </w:pPr>
    </w:lvl>
    <w:lvl w:ilvl="7" w:tentative="1">
      <w:start w:val="1"/>
      <w:numFmt w:val="decimal"/>
      <w:lvlText w:val="%8."/>
      <w:lvlJc w:val="left"/>
      <w:pPr>
        <w:tabs>
          <w:tab w:val="num" w:pos="9180"/>
        </w:tabs>
        <w:ind w:left="9180" w:hanging="360"/>
      </w:pPr>
    </w:lvl>
    <w:lvl w:ilvl="8" w:tentative="1">
      <w:start w:val="1"/>
      <w:numFmt w:val="decimal"/>
      <w:lvlText w:val="%9."/>
      <w:lvlJc w:val="left"/>
      <w:pPr>
        <w:tabs>
          <w:tab w:val="num" w:pos="9900"/>
        </w:tabs>
        <w:ind w:left="9900" w:hanging="360"/>
      </w:pPr>
    </w:lvl>
  </w:abstractNum>
  <w:abstractNum w:abstractNumId="8" w15:restartNumberingAfterBreak="0">
    <w:nsid w:val="4E414C4E"/>
    <w:multiLevelType w:val="multilevel"/>
    <w:tmpl w:val="585AF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BC1C7A"/>
    <w:multiLevelType w:val="multilevel"/>
    <w:tmpl w:val="76FA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95CBE"/>
    <w:multiLevelType w:val="multilevel"/>
    <w:tmpl w:val="47AAA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602214"/>
    <w:multiLevelType w:val="multilevel"/>
    <w:tmpl w:val="2114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6017D5"/>
    <w:multiLevelType w:val="hybridMultilevel"/>
    <w:tmpl w:val="E662C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9"/>
  </w:num>
  <w:num w:numId="5">
    <w:abstractNumId w:val="8"/>
  </w:num>
  <w:num w:numId="6">
    <w:abstractNumId w:val="5"/>
  </w:num>
  <w:num w:numId="7">
    <w:abstractNumId w:val="4"/>
  </w:num>
  <w:num w:numId="8">
    <w:abstractNumId w:val="12"/>
  </w:num>
  <w:num w:numId="9">
    <w:abstractNumId w:val="6"/>
  </w:num>
  <w:num w:numId="10">
    <w:abstractNumId w:val="1"/>
  </w:num>
  <w:num w:numId="11">
    <w:abstractNumId w:val="1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3D5"/>
    <w:rsid w:val="000248C3"/>
    <w:rsid w:val="00030827"/>
    <w:rsid w:val="0008054E"/>
    <w:rsid w:val="000D15BB"/>
    <w:rsid w:val="000E0EBA"/>
    <w:rsid w:val="00101ACA"/>
    <w:rsid w:val="00163023"/>
    <w:rsid w:val="00171394"/>
    <w:rsid w:val="001B7B9A"/>
    <w:rsid w:val="00204799"/>
    <w:rsid w:val="00220CB3"/>
    <w:rsid w:val="002708A8"/>
    <w:rsid w:val="00271331"/>
    <w:rsid w:val="002906ED"/>
    <w:rsid w:val="002B6B36"/>
    <w:rsid w:val="002F2104"/>
    <w:rsid w:val="003202CE"/>
    <w:rsid w:val="00371634"/>
    <w:rsid w:val="00383170"/>
    <w:rsid w:val="003A1F7C"/>
    <w:rsid w:val="003A2F73"/>
    <w:rsid w:val="003D3051"/>
    <w:rsid w:val="003D3B02"/>
    <w:rsid w:val="003F7ADC"/>
    <w:rsid w:val="00421280"/>
    <w:rsid w:val="00462A66"/>
    <w:rsid w:val="00480DF7"/>
    <w:rsid w:val="00491CA9"/>
    <w:rsid w:val="004B70AF"/>
    <w:rsid w:val="00524F43"/>
    <w:rsid w:val="005364CB"/>
    <w:rsid w:val="00541910"/>
    <w:rsid w:val="00570FCA"/>
    <w:rsid w:val="00583B23"/>
    <w:rsid w:val="005B4648"/>
    <w:rsid w:val="005C1D09"/>
    <w:rsid w:val="00612615"/>
    <w:rsid w:val="006138B2"/>
    <w:rsid w:val="006376B6"/>
    <w:rsid w:val="006406D3"/>
    <w:rsid w:val="0067277C"/>
    <w:rsid w:val="006A7D63"/>
    <w:rsid w:val="006B7202"/>
    <w:rsid w:val="006D33C4"/>
    <w:rsid w:val="00712F4A"/>
    <w:rsid w:val="00716F55"/>
    <w:rsid w:val="00722D49"/>
    <w:rsid w:val="00724E13"/>
    <w:rsid w:val="007279EA"/>
    <w:rsid w:val="00742D35"/>
    <w:rsid w:val="00752A53"/>
    <w:rsid w:val="0076507B"/>
    <w:rsid w:val="00837978"/>
    <w:rsid w:val="00872CD4"/>
    <w:rsid w:val="008F32D1"/>
    <w:rsid w:val="00931846"/>
    <w:rsid w:val="009553C5"/>
    <w:rsid w:val="00982741"/>
    <w:rsid w:val="009B33D5"/>
    <w:rsid w:val="009D17AA"/>
    <w:rsid w:val="00A03878"/>
    <w:rsid w:val="00A03905"/>
    <w:rsid w:val="00A26830"/>
    <w:rsid w:val="00A83CCC"/>
    <w:rsid w:val="00AC10BA"/>
    <w:rsid w:val="00AD37E6"/>
    <w:rsid w:val="00AF6F17"/>
    <w:rsid w:val="00B02C92"/>
    <w:rsid w:val="00B1320F"/>
    <w:rsid w:val="00B4412F"/>
    <w:rsid w:val="00B459DC"/>
    <w:rsid w:val="00B806CC"/>
    <w:rsid w:val="00B81B15"/>
    <w:rsid w:val="00B931E8"/>
    <w:rsid w:val="00B977B7"/>
    <w:rsid w:val="00BB45DE"/>
    <w:rsid w:val="00BC5204"/>
    <w:rsid w:val="00C85D61"/>
    <w:rsid w:val="00C92713"/>
    <w:rsid w:val="00CF4A11"/>
    <w:rsid w:val="00CF5F37"/>
    <w:rsid w:val="00D16994"/>
    <w:rsid w:val="00D21F18"/>
    <w:rsid w:val="00D41B80"/>
    <w:rsid w:val="00D51399"/>
    <w:rsid w:val="00D567D0"/>
    <w:rsid w:val="00D633A3"/>
    <w:rsid w:val="00D63EE6"/>
    <w:rsid w:val="00D70826"/>
    <w:rsid w:val="00D81B1B"/>
    <w:rsid w:val="00D85528"/>
    <w:rsid w:val="00D930A4"/>
    <w:rsid w:val="00DA4C32"/>
    <w:rsid w:val="00DC2F6A"/>
    <w:rsid w:val="00E14F75"/>
    <w:rsid w:val="00E655DF"/>
    <w:rsid w:val="00E92653"/>
    <w:rsid w:val="00EA12E3"/>
    <w:rsid w:val="00EA3E6A"/>
    <w:rsid w:val="00F16F32"/>
    <w:rsid w:val="00F251C8"/>
    <w:rsid w:val="00F73ECF"/>
    <w:rsid w:val="00FB4E18"/>
    <w:rsid w:val="00FE4370"/>
    <w:rsid w:val="00FF65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ADBB5"/>
  <w15:chartTrackingRefBased/>
  <w15:docId w15:val="{C0B8E035-462C-45E4-8BCD-CC5D06520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0BA"/>
  </w:style>
  <w:style w:type="paragraph" w:styleId="Heading1">
    <w:name w:val="heading 1"/>
    <w:basedOn w:val="Normal"/>
    <w:link w:val="Heading1Char"/>
    <w:uiPriority w:val="9"/>
    <w:qFormat/>
    <w:rsid w:val="009B33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F2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3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C10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3D5"/>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9B33D5"/>
    <w:rPr>
      <w:b/>
      <w:bCs/>
    </w:rPr>
  </w:style>
  <w:style w:type="character" w:customStyle="1" w:styleId="Heading3Char">
    <w:name w:val="Heading 3 Char"/>
    <w:basedOn w:val="DefaultParagraphFont"/>
    <w:link w:val="Heading3"/>
    <w:uiPriority w:val="9"/>
    <w:rsid w:val="009B33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C10BA"/>
    <w:rPr>
      <w:rFonts w:asciiTheme="majorHAnsi" w:eastAsiaTheme="majorEastAsia" w:hAnsiTheme="majorHAnsi" w:cstheme="majorBidi"/>
      <w:i/>
      <w:iCs/>
      <w:color w:val="2F5496" w:themeColor="accent1" w:themeShade="BF"/>
    </w:rPr>
  </w:style>
  <w:style w:type="paragraph" w:styleId="IntenseQuote">
    <w:name w:val="Intense Quote"/>
    <w:basedOn w:val="Normal"/>
    <w:next w:val="Normal"/>
    <w:link w:val="IntenseQuoteChar"/>
    <w:uiPriority w:val="30"/>
    <w:qFormat/>
    <w:rsid w:val="002906E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06ED"/>
    <w:rPr>
      <w:i/>
      <w:iCs/>
      <w:color w:val="4472C4" w:themeColor="accent1"/>
    </w:rPr>
  </w:style>
  <w:style w:type="paragraph" w:styleId="ListParagraph">
    <w:name w:val="List Paragraph"/>
    <w:basedOn w:val="Normal"/>
    <w:uiPriority w:val="34"/>
    <w:qFormat/>
    <w:rsid w:val="002906ED"/>
    <w:pPr>
      <w:ind w:left="720"/>
      <w:contextualSpacing/>
    </w:pPr>
  </w:style>
  <w:style w:type="character" w:styleId="CommentReference">
    <w:name w:val="annotation reference"/>
    <w:basedOn w:val="DefaultParagraphFont"/>
    <w:uiPriority w:val="99"/>
    <w:semiHidden/>
    <w:unhideWhenUsed/>
    <w:rsid w:val="00F251C8"/>
    <w:rPr>
      <w:sz w:val="16"/>
      <w:szCs w:val="16"/>
    </w:rPr>
  </w:style>
  <w:style w:type="paragraph" w:styleId="CommentText">
    <w:name w:val="annotation text"/>
    <w:basedOn w:val="Normal"/>
    <w:link w:val="CommentTextChar"/>
    <w:uiPriority w:val="99"/>
    <w:semiHidden/>
    <w:unhideWhenUsed/>
    <w:rsid w:val="00F251C8"/>
    <w:pPr>
      <w:spacing w:line="240" w:lineRule="auto"/>
    </w:pPr>
    <w:rPr>
      <w:sz w:val="20"/>
      <w:szCs w:val="20"/>
    </w:rPr>
  </w:style>
  <w:style w:type="character" w:customStyle="1" w:styleId="CommentTextChar">
    <w:name w:val="Comment Text Char"/>
    <w:basedOn w:val="DefaultParagraphFont"/>
    <w:link w:val="CommentText"/>
    <w:uiPriority w:val="99"/>
    <w:semiHidden/>
    <w:rsid w:val="00F251C8"/>
    <w:rPr>
      <w:sz w:val="20"/>
      <w:szCs w:val="20"/>
    </w:rPr>
  </w:style>
  <w:style w:type="paragraph" w:styleId="CommentSubject">
    <w:name w:val="annotation subject"/>
    <w:basedOn w:val="CommentText"/>
    <w:next w:val="CommentText"/>
    <w:link w:val="CommentSubjectChar"/>
    <w:uiPriority w:val="99"/>
    <w:semiHidden/>
    <w:unhideWhenUsed/>
    <w:rsid w:val="00F251C8"/>
    <w:rPr>
      <w:b/>
      <w:bCs/>
    </w:rPr>
  </w:style>
  <w:style w:type="character" w:customStyle="1" w:styleId="CommentSubjectChar">
    <w:name w:val="Comment Subject Char"/>
    <w:basedOn w:val="CommentTextChar"/>
    <w:link w:val="CommentSubject"/>
    <w:uiPriority w:val="99"/>
    <w:semiHidden/>
    <w:rsid w:val="00F251C8"/>
    <w:rPr>
      <w:b/>
      <w:bCs/>
      <w:sz w:val="20"/>
      <w:szCs w:val="20"/>
    </w:rPr>
  </w:style>
  <w:style w:type="character" w:styleId="SubtleEmphasis">
    <w:name w:val="Subtle Emphasis"/>
    <w:basedOn w:val="DefaultParagraphFont"/>
    <w:uiPriority w:val="19"/>
    <w:qFormat/>
    <w:rsid w:val="006A7D63"/>
    <w:rPr>
      <w:i/>
      <w:iCs/>
      <w:color w:val="404040" w:themeColor="text1" w:themeTint="BF"/>
    </w:rPr>
  </w:style>
  <w:style w:type="character" w:customStyle="1" w:styleId="Heading2Char">
    <w:name w:val="Heading 2 Char"/>
    <w:basedOn w:val="DefaultParagraphFont"/>
    <w:link w:val="Heading2"/>
    <w:uiPriority w:val="9"/>
    <w:semiHidden/>
    <w:rsid w:val="002F21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121">
      <w:bodyDiv w:val="1"/>
      <w:marLeft w:val="0"/>
      <w:marRight w:val="0"/>
      <w:marTop w:val="0"/>
      <w:marBottom w:val="0"/>
      <w:divBdr>
        <w:top w:val="none" w:sz="0" w:space="0" w:color="auto"/>
        <w:left w:val="none" w:sz="0" w:space="0" w:color="auto"/>
        <w:bottom w:val="none" w:sz="0" w:space="0" w:color="auto"/>
        <w:right w:val="none" w:sz="0" w:space="0" w:color="auto"/>
      </w:divBdr>
    </w:div>
    <w:div w:id="22678847">
      <w:bodyDiv w:val="1"/>
      <w:marLeft w:val="0"/>
      <w:marRight w:val="0"/>
      <w:marTop w:val="0"/>
      <w:marBottom w:val="0"/>
      <w:divBdr>
        <w:top w:val="none" w:sz="0" w:space="0" w:color="auto"/>
        <w:left w:val="none" w:sz="0" w:space="0" w:color="auto"/>
        <w:bottom w:val="none" w:sz="0" w:space="0" w:color="auto"/>
        <w:right w:val="none" w:sz="0" w:space="0" w:color="auto"/>
      </w:divBdr>
    </w:div>
    <w:div w:id="24408284">
      <w:bodyDiv w:val="1"/>
      <w:marLeft w:val="0"/>
      <w:marRight w:val="0"/>
      <w:marTop w:val="0"/>
      <w:marBottom w:val="0"/>
      <w:divBdr>
        <w:top w:val="none" w:sz="0" w:space="0" w:color="auto"/>
        <w:left w:val="none" w:sz="0" w:space="0" w:color="auto"/>
        <w:bottom w:val="none" w:sz="0" w:space="0" w:color="auto"/>
        <w:right w:val="none" w:sz="0" w:space="0" w:color="auto"/>
      </w:divBdr>
    </w:div>
    <w:div w:id="58987773">
      <w:bodyDiv w:val="1"/>
      <w:marLeft w:val="0"/>
      <w:marRight w:val="0"/>
      <w:marTop w:val="0"/>
      <w:marBottom w:val="0"/>
      <w:divBdr>
        <w:top w:val="none" w:sz="0" w:space="0" w:color="auto"/>
        <w:left w:val="none" w:sz="0" w:space="0" w:color="auto"/>
        <w:bottom w:val="none" w:sz="0" w:space="0" w:color="auto"/>
        <w:right w:val="none" w:sz="0" w:space="0" w:color="auto"/>
      </w:divBdr>
      <w:divsChild>
        <w:div w:id="174151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63807">
      <w:bodyDiv w:val="1"/>
      <w:marLeft w:val="0"/>
      <w:marRight w:val="0"/>
      <w:marTop w:val="0"/>
      <w:marBottom w:val="0"/>
      <w:divBdr>
        <w:top w:val="none" w:sz="0" w:space="0" w:color="auto"/>
        <w:left w:val="none" w:sz="0" w:space="0" w:color="auto"/>
        <w:bottom w:val="none" w:sz="0" w:space="0" w:color="auto"/>
        <w:right w:val="none" w:sz="0" w:space="0" w:color="auto"/>
      </w:divBdr>
    </w:div>
    <w:div w:id="65155270">
      <w:bodyDiv w:val="1"/>
      <w:marLeft w:val="0"/>
      <w:marRight w:val="0"/>
      <w:marTop w:val="0"/>
      <w:marBottom w:val="0"/>
      <w:divBdr>
        <w:top w:val="none" w:sz="0" w:space="0" w:color="auto"/>
        <w:left w:val="none" w:sz="0" w:space="0" w:color="auto"/>
        <w:bottom w:val="none" w:sz="0" w:space="0" w:color="auto"/>
        <w:right w:val="none" w:sz="0" w:space="0" w:color="auto"/>
      </w:divBdr>
    </w:div>
    <w:div w:id="90122832">
      <w:bodyDiv w:val="1"/>
      <w:marLeft w:val="0"/>
      <w:marRight w:val="0"/>
      <w:marTop w:val="0"/>
      <w:marBottom w:val="0"/>
      <w:divBdr>
        <w:top w:val="none" w:sz="0" w:space="0" w:color="auto"/>
        <w:left w:val="none" w:sz="0" w:space="0" w:color="auto"/>
        <w:bottom w:val="none" w:sz="0" w:space="0" w:color="auto"/>
        <w:right w:val="none" w:sz="0" w:space="0" w:color="auto"/>
      </w:divBdr>
    </w:div>
    <w:div w:id="107555403">
      <w:bodyDiv w:val="1"/>
      <w:marLeft w:val="0"/>
      <w:marRight w:val="0"/>
      <w:marTop w:val="0"/>
      <w:marBottom w:val="0"/>
      <w:divBdr>
        <w:top w:val="none" w:sz="0" w:space="0" w:color="auto"/>
        <w:left w:val="none" w:sz="0" w:space="0" w:color="auto"/>
        <w:bottom w:val="none" w:sz="0" w:space="0" w:color="auto"/>
        <w:right w:val="none" w:sz="0" w:space="0" w:color="auto"/>
      </w:divBdr>
      <w:divsChild>
        <w:div w:id="1194658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88956">
      <w:bodyDiv w:val="1"/>
      <w:marLeft w:val="0"/>
      <w:marRight w:val="0"/>
      <w:marTop w:val="0"/>
      <w:marBottom w:val="0"/>
      <w:divBdr>
        <w:top w:val="none" w:sz="0" w:space="0" w:color="auto"/>
        <w:left w:val="none" w:sz="0" w:space="0" w:color="auto"/>
        <w:bottom w:val="none" w:sz="0" w:space="0" w:color="auto"/>
        <w:right w:val="none" w:sz="0" w:space="0" w:color="auto"/>
      </w:divBdr>
    </w:div>
    <w:div w:id="146361631">
      <w:bodyDiv w:val="1"/>
      <w:marLeft w:val="0"/>
      <w:marRight w:val="0"/>
      <w:marTop w:val="0"/>
      <w:marBottom w:val="0"/>
      <w:divBdr>
        <w:top w:val="none" w:sz="0" w:space="0" w:color="auto"/>
        <w:left w:val="none" w:sz="0" w:space="0" w:color="auto"/>
        <w:bottom w:val="none" w:sz="0" w:space="0" w:color="auto"/>
        <w:right w:val="none" w:sz="0" w:space="0" w:color="auto"/>
      </w:divBdr>
    </w:div>
    <w:div w:id="150878055">
      <w:bodyDiv w:val="1"/>
      <w:marLeft w:val="0"/>
      <w:marRight w:val="0"/>
      <w:marTop w:val="0"/>
      <w:marBottom w:val="0"/>
      <w:divBdr>
        <w:top w:val="none" w:sz="0" w:space="0" w:color="auto"/>
        <w:left w:val="none" w:sz="0" w:space="0" w:color="auto"/>
        <w:bottom w:val="none" w:sz="0" w:space="0" w:color="auto"/>
        <w:right w:val="none" w:sz="0" w:space="0" w:color="auto"/>
      </w:divBdr>
      <w:divsChild>
        <w:div w:id="84470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4003">
      <w:bodyDiv w:val="1"/>
      <w:marLeft w:val="0"/>
      <w:marRight w:val="0"/>
      <w:marTop w:val="0"/>
      <w:marBottom w:val="0"/>
      <w:divBdr>
        <w:top w:val="none" w:sz="0" w:space="0" w:color="auto"/>
        <w:left w:val="none" w:sz="0" w:space="0" w:color="auto"/>
        <w:bottom w:val="none" w:sz="0" w:space="0" w:color="auto"/>
        <w:right w:val="none" w:sz="0" w:space="0" w:color="auto"/>
      </w:divBdr>
      <w:divsChild>
        <w:div w:id="607589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72123">
      <w:bodyDiv w:val="1"/>
      <w:marLeft w:val="0"/>
      <w:marRight w:val="0"/>
      <w:marTop w:val="0"/>
      <w:marBottom w:val="0"/>
      <w:divBdr>
        <w:top w:val="none" w:sz="0" w:space="0" w:color="auto"/>
        <w:left w:val="none" w:sz="0" w:space="0" w:color="auto"/>
        <w:bottom w:val="none" w:sz="0" w:space="0" w:color="auto"/>
        <w:right w:val="none" w:sz="0" w:space="0" w:color="auto"/>
      </w:divBdr>
    </w:div>
    <w:div w:id="234828968">
      <w:bodyDiv w:val="1"/>
      <w:marLeft w:val="0"/>
      <w:marRight w:val="0"/>
      <w:marTop w:val="0"/>
      <w:marBottom w:val="0"/>
      <w:divBdr>
        <w:top w:val="none" w:sz="0" w:space="0" w:color="auto"/>
        <w:left w:val="none" w:sz="0" w:space="0" w:color="auto"/>
        <w:bottom w:val="none" w:sz="0" w:space="0" w:color="auto"/>
        <w:right w:val="none" w:sz="0" w:space="0" w:color="auto"/>
      </w:divBdr>
      <w:divsChild>
        <w:div w:id="705561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595010">
      <w:bodyDiv w:val="1"/>
      <w:marLeft w:val="0"/>
      <w:marRight w:val="0"/>
      <w:marTop w:val="0"/>
      <w:marBottom w:val="0"/>
      <w:divBdr>
        <w:top w:val="none" w:sz="0" w:space="0" w:color="auto"/>
        <w:left w:val="none" w:sz="0" w:space="0" w:color="auto"/>
        <w:bottom w:val="none" w:sz="0" w:space="0" w:color="auto"/>
        <w:right w:val="none" w:sz="0" w:space="0" w:color="auto"/>
      </w:divBdr>
    </w:div>
    <w:div w:id="267854928">
      <w:bodyDiv w:val="1"/>
      <w:marLeft w:val="0"/>
      <w:marRight w:val="0"/>
      <w:marTop w:val="0"/>
      <w:marBottom w:val="0"/>
      <w:divBdr>
        <w:top w:val="none" w:sz="0" w:space="0" w:color="auto"/>
        <w:left w:val="none" w:sz="0" w:space="0" w:color="auto"/>
        <w:bottom w:val="none" w:sz="0" w:space="0" w:color="auto"/>
        <w:right w:val="none" w:sz="0" w:space="0" w:color="auto"/>
      </w:divBdr>
    </w:div>
    <w:div w:id="277491862">
      <w:bodyDiv w:val="1"/>
      <w:marLeft w:val="0"/>
      <w:marRight w:val="0"/>
      <w:marTop w:val="0"/>
      <w:marBottom w:val="0"/>
      <w:divBdr>
        <w:top w:val="none" w:sz="0" w:space="0" w:color="auto"/>
        <w:left w:val="none" w:sz="0" w:space="0" w:color="auto"/>
        <w:bottom w:val="none" w:sz="0" w:space="0" w:color="auto"/>
        <w:right w:val="none" w:sz="0" w:space="0" w:color="auto"/>
      </w:divBdr>
    </w:div>
    <w:div w:id="295374397">
      <w:bodyDiv w:val="1"/>
      <w:marLeft w:val="0"/>
      <w:marRight w:val="0"/>
      <w:marTop w:val="0"/>
      <w:marBottom w:val="0"/>
      <w:divBdr>
        <w:top w:val="none" w:sz="0" w:space="0" w:color="auto"/>
        <w:left w:val="none" w:sz="0" w:space="0" w:color="auto"/>
        <w:bottom w:val="none" w:sz="0" w:space="0" w:color="auto"/>
        <w:right w:val="none" w:sz="0" w:space="0" w:color="auto"/>
      </w:divBdr>
    </w:div>
    <w:div w:id="301347515">
      <w:bodyDiv w:val="1"/>
      <w:marLeft w:val="0"/>
      <w:marRight w:val="0"/>
      <w:marTop w:val="0"/>
      <w:marBottom w:val="0"/>
      <w:divBdr>
        <w:top w:val="none" w:sz="0" w:space="0" w:color="auto"/>
        <w:left w:val="none" w:sz="0" w:space="0" w:color="auto"/>
        <w:bottom w:val="none" w:sz="0" w:space="0" w:color="auto"/>
        <w:right w:val="none" w:sz="0" w:space="0" w:color="auto"/>
      </w:divBdr>
    </w:div>
    <w:div w:id="302278804">
      <w:bodyDiv w:val="1"/>
      <w:marLeft w:val="0"/>
      <w:marRight w:val="0"/>
      <w:marTop w:val="0"/>
      <w:marBottom w:val="0"/>
      <w:divBdr>
        <w:top w:val="none" w:sz="0" w:space="0" w:color="auto"/>
        <w:left w:val="none" w:sz="0" w:space="0" w:color="auto"/>
        <w:bottom w:val="none" w:sz="0" w:space="0" w:color="auto"/>
        <w:right w:val="none" w:sz="0" w:space="0" w:color="auto"/>
      </w:divBdr>
    </w:div>
    <w:div w:id="303706770">
      <w:bodyDiv w:val="1"/>
      <w:marLeft w:val="0"/>
      <w:marRight w:val="0"/>
      <w:marTop w:val="0"/>
      <w:marBottom w:val="0"/>
      <w:divBdr>
        <w:top w:val="none" w:sz="0" w:space="0" w:color="auto"/>
        <w:left w:val="none" w:sz="0" w:space="0" w:color="auto"/>
        <w:bottom w:val="none" w:sz="0" w:space="0" w:color="auto"/>
        <w:right w:val="none" w:sz="0" w:space="0" w:color="auto"/>
      </w:divBdr>
    </w:div>
    <w:div w:id="307051115">
      <w:bodyDiv w:val="1"/>
      <w:marLeft w:val="0"/>
      <w:marRight w:val="0"/>
      <w:marTop w:val="0"/>
      <w:marBottom w:val="0"/>
      <w:divBdr>
        <w:top w:val="none" w:sz="0" w:space="0" w:color="auto"/>
        <w:left w:val="none" w:sz="0" w:space="0" w:color="auto"/>
        <w:bottom w:val="none" w:sz="0" w:space="0" w:color="auto"/>
        <w:right w:val="none" w:sz="0" w:space="0" w:color="auto"/>
      </w:divBdr>
    </w:div>
    <w:div w:id="317225028">
      <w:bodyDiv w:val="1"/>
      <w:marLeft w:val="0"/>
      <w:marRight w:val="0"/>
      <w:marTop w:val="0"/>
      <w:marBottom w:val="0"/>
      <w:divBdr>
        <w:top w:val="none" w:sz="0" w:space="0" w:color="auto"/>
        <w:left w:val="none" w:sz="0" w:space="0" w:color="auto"/>
        <w:bottom w:val="none" w:sz="0" w:space="0" w:color="auto"/>
        <w:right w:val="none" w:sz="0" w:space="0" w:color="auto"/>
      </w:divBdr>
    </w:div>
    <w:div w:id="320743163">
      <w:bodyDiv w:val="1"/>
      <w:marLeft w:val="0"/>
      <w:marRight w:val="0"/>
      <w:marTop w:val="0"/>
      <w:marBottom w:val="0"/>
      <w:divBdr>
        <w:top w:val="none" w:sz="0" w:space="0" w:color="auto"/>
        <w:left w:val="none" w:sz="0" w:space="0" w:color="auto"/>
        <w:bottom w:val="none" w:sz="0" w:space="0" w:color="auto"/>
        <w:right w:val="none" w:sz="0" w:space="0" w:color="auto"/>
      </w:divBdr>
      <w:divsChild>
        <w:div w:id="135997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202103">
      <w:bodyDiv w:val="1"/>
      <w:marLeft w:val="0"/>
      <w:marRight w:val="0"/>
      <w:marTop w:val="0"/>
      <w:marBottom w:val="0"/>
      <w:divBdr>
        <w:top w:val="none" w:sz="0" w:space="0" w:color="auto"/>
        <w:left w:val="none" w:sz="0" w:space="0" w:color="auto"/>
        <w:bottom w:val="none" w:sz="0" w:space="0" w:color="auto"/>
        <w:right w:val="none" w:sz="0" w:space="0" w:color="auto"/>
      </w:divBdr>
    </w:div>
    <w:div w:id="339164592">
      <w:bodyDiv w:val="1"/>
      <w:marLeft w:val="0"/>
      <w:marRight w:val="0"/>
      <w:marTop w:val="0"/>
      <w:marBottom w:val="0"/>
      <w:divBdr>
        <w:top w:val="none" w:sz="0" w:space="0" w:color="auto"/>
        <w:left w:val="none" w:sz="0" w:space="0" w:color="auto"/>
        <w:bottom w:val="none" w:sz="0" w:space="0" w:color="auto"/>
        <w:right w:val="none" w:sz="0" w:space="0" w:color="auto"/>
      </w:divBdr>
      <w:divsChild>
        <w:div w:id="229461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42681">
      <w:bodyDiv w:val="1"/>
      <w:marLeft w:val="0"/>
      <w:marRight w:val="0"/>
      <w:marTop w:val="0"/>
      <w:marBottom w:val="0"/>
      <w:divBdr>
        <w:top w:val="none" w:sz="0" w:space="0" w:color="auto"/>
        <w:left w:val="none" w:sz="0" w:space="0" w:color="auto"/>
        <w:bottom w:val="none" w:sz="0" w:space="0" w:color="auto"/>
        <w:right w:val="none" w:sz="0" w:space="0" w:color="auto"/>
      </w:divBdr>
    </w:div>
    <w:div w:id="376857532">
      <w:bodyDiv w:val="1"/>
      <w:marLeft w:val="0"/>
      <w:marRight w:val="0"/>
      <w:marTop w:val="0"/>
      <w:marBottom w:val="0"/>
      <w:divBdr>
        <w:top w:val="none" w:sz="0" w:space="0" w:color="auto"/>
        <w:left w:val="none" w:sz="0" w:space="0" w:color="auto"/>
        <w:bottom w:val="none" w:sz="0" w:space="0" w:color="auto"/>
        <w:right w:val="none" w:sz="0" w:space="0" w:color="auto"/>
      </w:divBdr>
    </w:div>
    <w:div w:id="432749144">
      <w:bodyDiv w:val="1"/>
      <w:marLeft w:val="0"/>
      <w:marRight w:val="0"/>
      <w:marTop w:val="0"/>
      <w:marBottom w:val="0"/>
      <w:divBdr>
        <w:top w:val="none" w:sz="0" w:space="0" w:color="auto"/>
        <w:left w:val="none" w:sz="0" w:space="0" w:color="auto"/>
        <w:bottom w:val="none" w:sz="0" w:space="0" w:color="auto"/>
        <w:right w:val="none" w:sz="0" w:space="0" w:color="auto"/>
      </w:divBdr>
    </w:div>
    <w:div w:id="451478765">
      <w:bodyDiv w:val="1"/>
      <w:marLeft w:val="0"/>
      <w:marRight w:val="0"/>
      <w:marTop w:val="0"/>
      <w:marBottom w:val="0"/>
      <w:divBdr>
        <w:top w:val="none" w:sz="0" w:space="0" w:color="auto"/>
        <w:left w:val="none" w:sz="0" w:space="0" w:color="auto"/>
        <w:bottom w:val="none" w:sz="0" w:space="0" w:color="auto"/>
        <w:right w:val="none" w:sz="0" w:space="0" w:color="auto"/>
      </w:divBdr>
    </w:div>
    <w:div w:id="462620673">
      <w:bodyDiv w:val="1"/>
      <w:marLeft w:val="0"/>
      <w:marRight w:val="0"/>
      <w:marTop w:val="0"/>
      <w:marBottom w:val="0"/>
      <w:divBdr>
        <w:top w:val="none" w:sz="0" w:space="0" w:color="auto"/>
        <w:left w:val="none" w:sz="0" w:space="0" w:color="auto"/>
        <w:bottom w:val="none" w:sz="0" w:space="0" w:color="auto"/>
        <w:right w:val="none" w:sz="0" w:space="0" w:color="auto"/>
      </w:divBdr>
    </w:div>
    <w:div w:id="470903255">
      <w:bodyDiv w:val="1"/>
      <w:marLeft w:val="0"/>
      <w:marRight w:val="0"/>
      <w:marTop w:val="0"/>
      <w:marBottom w:val="0"/>
      <w:divBdr>
        <w:top w:val="none" w:sz="0" w:space="0" w:color="auto"/>
        <w:left w:val="none" w:sz="0" w:space="0" w:color="auto"/>
        <w:bottom w:val="none" w:sz="0" w:space="0" w:color="auto"/>
        <w:right w:val="none" w:sz="0" w:space="0" w:color="auto"/>
      </w:divBdr>
      <w:divsChild>
        <w:div w:id="74758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213824">
      <w:bodyDiv w:val="1"/>
      <w:marLeft w:val="0"/>
      <w:marRight w:val="0"/>
      <w:marTop w:val="0"/>
      <w:marBottom w:val="0"/>
      <w:divBdr>
        <w:top w:val="none" w:sz="0" w:space="0" w:color="auto"/>
        <w:left w:val="none" w:sz="0" w:space="0" w:color="auto"/>
        <w:bottom w:val="none" w:sz="0" w:space="0" w:color="auto"/>
        <w:right w:val="none" w:sz="0" w:space="0" w:color="auto"/>
      </w:divBdr>
    </w:div>
    <w:div w:id="527135210">
      <w:bodyDiv w:val="1"/>
      <w:marLeft w:val="0"/>
      <w:marRight w:val="0"/>
      <w:marTop w:val="0"/>
      <w:marBottom w:val="0"/>
      <w:divBdr>
        <w:top w:val="none" w:sz="0" w:space="0" w:color="auto"/>
        <w:left w:val="none" w:sz="0" w:space="0" w:color="auto"/>
        <w:bottom w:val="none" w:sz="0" w:space="0" w:color="auto"/>
        <w:right w:val="none" w:sz="0" w:space="0" w:color="auto"/>
      </w:divBdr>
    </w:div>
    <w:div w:id="527987111">
      <w:bodyDiv w:val="1"/>
      <w:marLeft w:val="0"/>
      <w:marRight w:val="0"/>
      <w:marTop w:val="0"/>
      <w:marBottom w:val="0"/>
      <w:divBdr>
        <w:top w:val="none" w:sz="0" w:space="0" w:color="auto"/>
        <w:left w:val="none" w:sz="0" w:space="0" w:color="auto"/>
        <w:bottom w:val="none" w:sz="0" w:space="0" w:color="auto"/>
        <w:right w:val="none" w:sz="0" w:space="0" w:color="auto"/>
      </w:divBdr>
    </w:div>
    <w:div w:id="528303194">
      <w:bodyDiv w:val="1"/>
      <w:marLeft w:val="0"/>
      <w:marRight w:val="0"/>
      <w:marTop w:val="0"/>
      <w:marBottom w:val="0"/>
      <w:divBdr>
        <w:top w:val="none" w:sz="0" w:space="0" w:color="auto"/>
        <w:left w:val="none" w:sz="0" w:space="0" w:color="auto"/>
        <w:bottom w:val="none" w:sz="0" w:space="0" w:color="auto"/>
        <w:right w:val="none" w:sz="0" w:space="0" w:color="auto"/>
      </w:divBdr>
    </w:div>
    <w:div w:id="563567980">
      <w:bodyDiv w:val="1"/>
      <w:marLeft w:val="0"/>
      <w:marRight w:val="0"/>
      <w:marTop w:val="0"/>
      <w:marBottom w:val="0"/>
      <w:divBdr>
        <w:top w:val="none" w:sz="0" w:space="0" w:color="auto"/>
        <w:left w:val="none" w:sz="0" w:space="0" w:color="auto"/>
        <w:bottom w:val="none" w:sz="0" w:space="0" w:color="auto"/>
        <w:right w:val="none" w:sz="0" w:space="0" w:color="auto"/>
      </w:divBdr>
    </w:div>
    <w:div w:id="578253773">
      <w:bodyDiv w:val="1"/>
      <w:marLeft w:val="0"/>
      <w:marRight w:val="0"/>
      <w:marTop w:val="0"/>
      <w:marBottom w:val="0"/>
      <w:divBdr>
        <w:top w:val="none" w:sz="0" w:space="0" w:color="auto"/>
        <w:left w:val="none" w:sz="0" w:space="0" w:color="auto"/>
        <w:bottom w:val="none" w:sz="0" w:space="0" w:color="auto"/>
        <w:right w:val="none" w:sz="0" w:space="0" w:color="auto"/>
      </w:divBdr>
      <w:divsChild>
        <w:div w:id="1485510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212">
      <w:bodyDiv w:val="1"/>
      <w:marLeft w:val="0"/>
      <w:marRight w:val="0"/>
      <w:marTop w:val="0"/>
      <w:marBottom w:val="0"/>
      <w:divBdr>
        <w:top w:val="none" w:sz="0" w:space="0" w:color="auto"/>
        <w:left w:val="none" w:sz="0" w:space="0" w:color="auto"/>
        <w:bottom w:val="none" w:sz="0" w:space="0" w:color="auto"/>
        <w:right w:val="none" w:sz="0" w:space="0" w:color="auto"/>
      </w:divBdr>
    </w:div>
    <w:div w:id="627054535">
      <w:bodyDiv w:val="1"/>
      <w:marLeft w:val="0"/>
      <w:marRight w:val="0"/>
      <w:marTop w:val="0"/>
      <w:marBottom w:val="0"/>
      <w:divBdr>
        <w:top w:val="none" w:sz="0" w:space="0" w:color="auto"/>
        <w:left w:val="none" w:sz="0" w:space="0" w:color="auto"/>
        <w:bottom w:val="none" w:sz="0" w:space="0" w:color="auto"/>
        <w:right w:val="none" w:sz="0" w:space="0" w:color="auto"/>
      </w:divBdr>
      <w:divsChild>
        <w:div w:id="43806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20703">
      <w:bodyDiv w:val="1"/>
      <w:marLeft w:val="0"/>
      <w:marRight w:val="0"/>
      <w:marTop w:val="0"/>
      <w:marBottom w:val="0"/>
      <w:divBdr>
        <w:top w:val="none" w:sz="0" w:space="0" w:color="auto"/>
        <w:left w:val="none" w:sz="0" w:space="0" w:color="auto"/>
        <w:bottom w:val="none" w:sz="0" w:space="0" w:color="auto"/>
        <w:right w:val="none" w:sz="0" w:space="0" w:color="auto"/>
      </w:divBdr>
    </w:div>
    <w:div w:id="655109295">
      <w:bodyDiv w:val="1"/>
      <w:marLeft w:val="0"/>
      <w:marRight w:val="0"/>
      <w:marTop w:val="0"/>
      <w:marBottom w:val="0"/>
      <w:divBdr>
        <w:top w:val="none" w:sz="0" w:space="0" w:color="auto"/>
        <w:left w:val="none" w:sz="0" w:space="0" w:color="auto"/>
        <w:bottom w:val="none" w:sz="0" w:space="0" w:color="auto"/>
        <w:right w:val="none" w:sz="0" w:space="0" w:color="auto"/>
      </w:divBdr>
    </w:div>
    <w:div w:id="679503283">
      <w:bodyDiv w:val="1"/>
      <w:marLeft w:val="0"/>
      <w:marRight w:val="0"/>
      <w:marTop w:val="0"/>
      <w:marBottom w:val="0"/>
      <w:divBdr>
        <w:top w:val="none" w:sz="0" w:space="0" w:color="auto"/>
        <w:left w:val="none" w:sz="0" w:space="0" w:color="auto"/>
        <w:bottom w:val="none" w:sz="0" w:space="0" w:color="auto"/>
        <w:right w:val="none" w:sz="0" w:space="0" w:color="auto"/>
      </w:divBdr>
    </w:div>
    <w:div w:id="702629528">
      <w:bodyDiv w:val="1"/>
      <w:marLeft w:val="0"/>
      <w:marRight w:val="0"/>
      <w:marTop w:val="0"/>
      <w:marBottom w:val="0"/>
      <w:divBdr>
        <w:top w:val="none" w:sz="0" w:space="0" w:color="auto"/>
        <w:left w:val="none" w:sz="0" w:space="0" w:color="auto"/>
        <w:bottom w:val="none" w:sz="0" w:space="0" w:color="auto"/>
        <w:right w:val="none" w:sz="0" w:space="0" w:color="auto"/>
      </w:divBdr>
    </w:div>
    <w:div w:id="702905417">
      <w:bodyDiv w:val="1"/>
      <w:marLeft w:val="0"/>
      <w:marRight w:val="0"/>
      <w:marTop w:val="0"/>
      <w:marBottom w:val="0"/>
      <w:divBdr>
        <w:top w:val="none" w:sz="0" w:space="0" w:color="auto"/>
        <w:left w:val="none" w:sz="0" w:space="0" w:color="auto"/>
        <w:bottom w:val="none" w:sz="0" w:space="0" w:color="auto"/>
        <w:right w:val="none" w:sz="0" w:space="0" w:color="auto"/>
      </w:divBdr>
    </w:div>
    <w:div w:id="721027287">
      <w:bodyDiv w:val="1"/>
      <w:marLeft w:val="0"/>
      <w:marRight w:val="0"/>
      <w:marTop w:val="0"/>
      <w:marBottom w:val="0"/>
      <w:divBdr>
        <w:top w:val="none" w:sz="0" w:space="0" w:color="auto"/>
        <w:left w:val="none" w:sz="0" w:space="0" w:color="auto"/>
        <w:bottom w:val="none" w:sz="0" w:space="0" w:color="auto"/>
        <w:right w:val="none" w:sz="0" w:space="0" w:color="auto"/>
      </w:divBdr>
      <w:divsChild>
        <w:div w:id="1387291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43680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28134945">
      <w:bodyDiv w:val="1"/>
      <w:marLeft w:val="0"/>
      <w:marRight w:val="0"/>
      <w:marTop w:val="0"/>
      <w:marBottom w:val="0"/>
      <w:divBdr>
        <w:top w:val="none" w:sz="0" w:space="0" w:color="auto"/>
        <w:left w:val="none" w:sz="0" w:space="0" w:color="auto"/>
        <w:bottom w:val="none" w:sz="0" w:space="0" w:color="auto"/>
        <w:right w:val="none" w:sz="0" w:space="0" w:color="auto"/>
      </w:divBdr>
    </w:div>
    <w:div w:id="830948279">
      <w:bodyDiv w:val="1"/>
      <w:marLeft w:val="0"/>
      <w:marRight w:val="0"/>
      <w:marTop w:val="0"/>
      <w:marBottom w:val="0"/>
      <w:divBdr>
        <w:top w:val="none" w:sz="0" w:space="0" w:color="auto"/>
        <w:left w:val="none" w:sz="0" w:space="0" w:color="auto"/>
        <w:bottom w:val="none" w:sz="0" w:space="0" w:color="auto"/>
        <w:right w:val="none" w:sz="0" w:space="0" w:color="auto"/>
      </w:divBdr>
      <w:divsChild>
        <w:div w:id="7552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2255275">
      <w:bodyDiv w:val="1"/>
      <w:marLeft w:val="0"/>
      <w:marRight w:val="0"/>
      <w:marTop w:val="0"/>
      <w:marBottom w:val="0"/>
      <w:divBdr>
        <w:top w:val="none" w:sz="0" w:space="0" w:color="auto"/>
        <w:left w:val="none" w:sz="0" w:space="0" w:color="auto"/>
        <w:bottom w:val="none" w:sz="0" w:space="0" w:color="auto"/>
        <w:right w:val="none" w:sz="0" w:space="0" w:color="auto"/>
      </w:divBdr>
    </w:div>
    <w:div w:id="842819023">
      <w:bodyDiv w:val="1"/>
      <w:marLeft w:val="0"/>
      <w:marRight w:val="0"/>
      <w:marTop w:val="0"/>
      <w:marBottom w:val="0"/>
      <w:divBdr>
        <w:top w:val="none" w:sz="0" w:space="0" w:color="auto"/>
        <w:left w:val="none" w:sz="0" w:space="0" w:color="auto"/>
        <w:bottom w:val="none" w:sz="0" w:space="0" w:color="auto"/>
        <w:right w:val="none" w:sz="0" w:space="0" w:color="auto"/>
      </w:divBdr>
    </w:div>
    <w:div w:id="843134103">
      <w:bodyDiv w:val="1"/>
      <w:marLeft w:val="0"/>
      <w:marRight w:val="0"/>
      <w:marTop w:val="0"/>
      <w:marBottom w:val="0"/>
      <w:divBdr>
        <w:top w:val="none" w:sz="0" w:space="0" w:color="auto"/>
        <w:left w:val="none" w:sz="0" w:space="0" w:color="auto"/>
        <w:bottom w:val="none" w:sz="0" w:space="0" w:color="auto"/>
        <w:right w:val="none" w:sz="0" w:space="0" w:color="auto"/>
      </w:divBdr>
    </w:div>
    <w:div w:id="847674966">
      <w:bodyDiv w:val="1"/>
      <w:marLeft w:val="0"/>
      <w:marRight w:val="0"/>
      <w:marTop w:val="0"/>
      <w:marBottom w:val="0"/>
      <w:divBdr>
        <w:top w:val="none" w:sz="0" w:space="0" w:color="auto"/>
        <w:left w:val="none" w:sz="0" w:space="0" w:color="auto"/>
        <w:bottom w:val="none" w:sz="0" w:space="0" w:color="auto"/>
        <w:right w:val="none" w:sz="0" w:space="0" w:color="auto"/>
      </w:divBdr>
    </w:div>
    <w:div w:id="852106296">
      <w:bodyDiv w:val="1"/>
      <w:marLeft w:val="0"/>
      <w:marRight w:val="0"/>
      <w:marTop w:val="0"/>
      <w:marBottom w:val="0"/>
      <w:divBdr>
        <w:top w:val="none" w:sz="0" w:space="0" w:color="auto"/>
        <w:left w:val="none" w:sz="0" w:space="0" w:color="auto"/>
        <w:bottom w:val="none" w:sz="0" w:space="0" w:color="auto"/>
        <w:right w:val="none" w:sz="0" w:space="0" w:color="auto"/>
      </w:divBdr>
    </w:div>
    <w:div w:id="882209809">
      <w:bodyDiv w:val="1"/>
      <w:marLeft w:val="0"/>
      <w:marRight w:val="0"/>
      <w:marTop w:val="0"/>
      <w:marBottom w:val="0"/>
      <w:divBdr>
        <w:top w:val="none" w:sz="0" w:space="0" w:color="auto"/>
        <w:left w:val="none" w:sz="0" w:space="0" w:color="auto"/>
        <w:bottom w:val="none" w:sz="0" w:space="0" w:color="auto"/>
        <w:right w:val="none" w:sz="0" w:space="0" w:color="auto"/>
      </w:divBdr>
      <w:divsChild>
        <w:div w:id="6614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289736">
      <w:bodyDiv w:val="1"/>
      <w:marLeft w:val="0"/>
      <w:marRight w:val="0"/>
      <w:marTop w:val="0"/>
      <w:marBottom w:val="0"/>
      <w:divBdr>
        <w:top w:val="none" w:sz="0" w:space="0" w:color="auto"/>
        <w:left w:val="none" w:sz="0" w:space="0" w:color="auto"/>
        <w:bottom w:val="none" w:sz="0" w:space="0" w:color="auto"/>
        <w:right w:val="none" w:sz="0" w:space="0" w:color="auto"/>
      </w:divBdr>
    </w:div>
    <w:div w:id="908735716">
      <w:bodyDiv w:val="1"/>
      <w:marLeft w:val="0"/>
      <w:marRight w:val="0"/>
      <w:marTop w:val="0"/>
      <w:marBottom w:val="0"/>
      <w:divBdr>
        <w:top w:val="none" w:sz="0" w:space="0" w:color="auto"/>
        <w:left w:val="none" w:sz="0" w:space="0" w:color="auto"/>
        <w:bottom w:val="none" w:sz="0" w:space="0" w:color="auto"/>
        <w:right w:val="none" w:sz="0" w:space="0" w:color="auto"/>
      </w:divBdr>
    </w:div>
    <w:div w:id="923536698">
      <w:bodyDiv w:val="1"/>
      <w:marLeft w:val="0"/>
      <w:marRight w:val="0"/>
      <w:marTop w:val="0"/>
      <w:marBottom w:val="0"/>
      <w:divBdr>
        <w:top w:val="none" w:sz="0" w:space="0" w:color="auto"/>
        <w:left w:val="none" w:sz="0" w:space="0" w:color="auto"/>
        <w:bottom w:val="none" w:sz="0" w:space="0" w:color="auto"/>
        <w:right w:val="none" w:sz="0" w:space="0" w:color="auto"/>
      </w:divBdr>
      <w:divsChild>
        <w:div w:id="922647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779295">
      <w:bodyDiv w:val="1"/>
      <w:marLeft w:val="0"/>
      <w:marRight w:val="0"/>
      <w:marTop w:val="0"/>
      <w:marBottom w:val="0"/>
      <w:divBdr>
        <w:top w:val="none" w:sz="0" w:space="0" w:color="auto"/>
        <w:left w:val="none" w:sz="0" w:space="0" w:color="auto"/>
        <w:bottom w:val="none" w:sz="0" w:space="0" w:color="auto"/>
        <w:right w:val="none" w:sz="0" w:space="0" w:color="auto"/>
      </w:divBdr>
      <w:divsChild>
        <w:div w:id="1319773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823515">
      <w:bodyDiv w:val="1"/>
      <w:marLeft w:val="0"/>
      <w:marRight w:val="0"/>
      <w:marTop w:val="0"/>
      <w:marBottom w:val="0"/>
      <w:divBdr>
        <w:top w:val="none" w:sz="0" w:space="0" w:color="auto"/>
        <w:left w:val="none" w:sz="0" w:space="0" w:color="auto"/>
        <w:bottom w:val="none" w:sz="0" w:space="0" w:color="auto"/>
        <w:right w:val="none" w:sz="0" w:space="0" w:color="auto"/>
      </w:divBdr>
      <w:divsChild>
        <w:div w:id="97834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944591">
      <w:bodyDiv w:val="1"/>
      <w:marLeft w:val="0"/>
      <w:marRight w:val="0"/>
      <w:marTop w:val="0"/>
      <w:marBottom w:val="0"/>
      <w:divBdr>
        <w:top w:val="none" w:sz="0" w:space="0" w:color="auto"/>
        <w:left w:val="none" w:sz="0" w:space="0" w:color="auto"/>
        <w:bottom w:val="none" w:sz="0" w:space="0" w:color="auto"/>
        <w:right w:val="none" w:sz="0" w:space="0" w:color="auto"/>
      </w:divBdr>
    </w:div>
    <w:div w:id="1009525057">
      <w:bodyDiv w:val="1"/>
      <w:marLeft w:val="0"/>
      <w:marRight w:val="0"/>
      <w:marTop w:val="0"/>
      <w:marBottom w:val="0"/>
      <w:divBdr>
        <w:top w:val="none" w:sz="0" w:space="0" w:color="auto"/>
        <w:left w:val="none" w:sz="0" w:space="0" w:color="auto"/>
        <w:bottom w:val="none" w:sz="0" w:space="0" w:color="auto"/>
        <w:right w:val="none" w:sz="0" w:space="0" w:color="auto"/>
      </w:divBdr>
    </w:div>
    <w:div w:id="1015039408">
      <w:bodyDiv w:val="1"/>
      <w:marLeft w:val="0"/>
      <w:marRight w:val="0"/>
      <w:marTop w:val="0"/>
      <w:marBottom w:val="0"/>
      <w:divBdr>
        <w:top w:val="none" w:sz="0" w:space="0" w:color="auto"/>
        <w:left w:val="none" w:sz="0" w:space="0" w:color="auto"/>
        <w:bottom w:val="none" w:sz="0" w:space="0" w:color="auto"/>
        <w:right w:val="none" w:sz="0" w:space="0" w:color="auto"/>
      </w:divBdr>
    </w:div>
    <w:div w:id="1052735770">
      <w:bodyDiv w:val="1"/>
      <w:marLeft w:val="0"/>
      <w:marRight w:val="0"/>
      <w:marTop w:val="0"/>
      <w:marBottom w:val="0"/>
      <w:divBdr>
        <w:top w:val="none" w:sz="0" w:space="0" w:color="auto"/>
        <w:left w:val="none" w:sz="0" w:space="0" w:color="auto"/>
        <w:bottom w:val="none" w:sz="0" w:space="0" w:color="auto"/>
        <w:right w:val="none" w:sz="0" w:space="0" w:color="auto"/>
      </w:divBdr>
    </w:div>
    <w:div w:id="1076442272">
      <w:bodyDiv w:val="1"/>
      <w:marLeft w:val="0"/>
      <w:marRight w:val="0"/>
      <w:marTop w:val="0"/>
      <w:marBottom w:val="0"/>
      <w:divBdr>
        <w:top w:val="none" w:sz="0" w:space="0" w:color="auto"/>
        <w:left w:val="none" w:sz="0" w:space="0" w:color="auto"/>
        <w:bottom w:val="none" w:sz="0" w:space="0" w:color="auto"/>
        <w:right w:val="none" w:sz="0" w:space="0" w:color="auto"/>
      </w:divBdr>
    </w:div>
    <w:div w:id="1092124467">
      <w:bodyDiv w:val="1"/>
      <w:marLeft w:val="0"/>
      <w:marRight w:val="0"/>
      <w:marTop w:val="0"/>
      <w:marBottom w:val="0"/>
      <w:divBdr>
        <w:top w:val="none" w:sz="0" w:space="0" w:color="auto"/>
        <w:left w:val="none" w:sz="0" w:space="0" w:color="auto"/>
        <w:bottom w:val="none" w:sz="0" w:space="0" w:color="auto"/>
        <w:right w:val="none" w:sz="0" w:space="0" w:color="auto"/>
      </w:divBdr>
    </w:div>
    <w:div w:id="1098402677">
      <w:bodyDiv w:val="1"/>
      <w:marLeft w:val="0"/>
      <w:marRight w:val="0"/>
      <w:marTop w:val="0"/>
      <w:marBottom w:val="0"/>
      <w:divBdr>
        <w:top w:val="none" w:sz="0" w:space="0" w:color="auto"/>
        <w:left w:val="none" w:sz="0" w:space="0" w:color="auto"/>
        <w:bottom w:val="none" w:sz="0" w:space="0" w:color="auto"/>
        <w:right w:val="none" w:sz="0" w:space="0" w:color="auto"/>
      </w:divBdr>
    </w:div>
    <w:div w:id="1101149892">
      <w:bodyDiv w:val="1"/>
      <w:marLeft w:val="0"/>
      <w:marRight w:val="0"/>
      <w:marTop w:val="0"/>
      <w:marBottom w:val="0"/>
      <w:divBdr>
        <w:top w:val="none" w:sz="0" w:space="0" w:color="auto"/>
        <w:left w:val="none" w:sz="0" w:space="0" w:color="auto"/>
        <w:bottom w:val="none" w:sz="0" w:space="0" w:color="auto"/>
        <w:right w:val="none" w:sz="0" w:space="0" w:color="auto"/>
      </w:divBdr>
    </w:div>
    <w:div w:id="1151943611">
      <w:bodyDiv w:val="1"/>
      <w:marLeft w:val="0"/>
      <w:marRight w:val="0"/>
      <w:marTop w:val="0"/>
      <w:marBottom w:val="0"/>
      <w:divBdr>
        <w:top w:val="none" w:sz="0" w:space="0" w:color="auto"/>
        <w:left w:val="none" w:sz="0" w:space="0" w:color="auto"/>
        <w:bottom w:val="none" w:sz="0" w:space="0" w:color="auto"/>
        <w:right w:val="none" w:sz="0" w:space="0" w:color="auto"/>
      </w:divBdr>
      <w:divsChild>
        <w:div w:id="190463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200951">
      <w:bodyDiv w:val="1"/>
      <w:marLeft w:val="0"/>
      <w:marRight w:val="0"/>
      <w:marTop w:val="0"/>
      <w:marBottom w:val="0"/>
      <w:divBdr>
        <w:top w:val="none" w:sz="0" w:space="0" w:color="auto"/>
        <w:left w:val="none" w:sz="0" w:space="0" w:color="auto"/>
        <w:bottom w:val="none" w:sz="0" w:space="0" w:color="auto"/>
        <w:right w:val="none" w:sz="0" w:space="0" w:color="auto"/>
      </w:divBdr>
      <w:divsChild>
        <w:div w:id="1948270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24066">
      <w:bodyDiv w:val="1"/>
      <w:marLeft w:val="0"/>
      <w:marRight w:val="0"/>
      <w:marTop w:val="0"/>
      <w:marBottom w:val="0"/>
      <w:divBdr>
        <w:top w:val="none" w:sz="0" w:space="0" w:color="auto"/>
        <w:left w:val="none" w:sz="0" w:space="0" w:color="auto"/>
        <w:bottom w:val="none" w:sz="0" w:space="0" w:color="auto"/>
        <w:right w:val="none" w:sz="0" w:space="0" w:color="auto"/>
      </w:divBdr>
    </w:div>
    <w:div w:id="1196314687">
      <w:bodyDiv w:val="1"/>
      <w:marLeft w:val="0"/>
      <w:marRight w:val="0"/>
      <w:marTop w:val="0"/>
      <w:marBottom w:val="0"/>
      <w:divBdr>
        <w:top w:val="none" w:sz="0" w:space="0" w:color="auto"/>
        <w:left w:val="none" w:sz="0" w:space="0" w:color="auto"/>
        <w:bottom w:val="none" w:sz="0" w:space="0" w:color="auto"/>
        <w:right w:val="none" w:sz="0" w:space="0" w:color="auto"/>
      </w:divBdr>
      <w:divsChild>
        <w:div w:id="48844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673928">
      <w:bodyDiv w:val="1"/>
      <w:marLeft w:val="0"/>
      <w:marRight w:val="0"/>
      <w:marTop w:val="0"/>
      <w:marBottom w:val="0"/>
      <w:divBdr>
        <w:top w:val="none" w:sz="0" w:space="0" w:color="auto"/>
        <w:left w:val="none" w:sz="0" w:space="0" w:color="auto"/>
        <w:bottom w:val="none" w:sz="0" w:space="0" w:color="auto"/>
        <w:right w:val="none" w:sz="0" w:space="0" w:color="auto"/>
      </w:divBdr>
    </w:div>
    <w:div w:id="1207765200">
      <w:bodyDiv w:val="1"/>
      <w:marLeft w:val="0"/>
      <w:marRight w:val="0"/>
      <w:marTop w:val="0"/>
      <w:marBottom w:val="0"/>
      <w:divBdr>
        <w:top w:val="none" w:sz="0" w:space="0" w:color="auto"/>
        <w:left w:val="none" w:sz="0" w:space="0" w:color="auto"/>
        <w:bottom w:val="none" w:sz="0" w:space="0" w:color="auto"/>
        <w:right w:val="none" w:sz="0" w:space="0" w:color="auto"/>
      </w:divBdr>
      <w:divsChild>
        <w:div w:id="13075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697105">
      <w:bodyDiv w:val="1"/>
      <w:marLeft w:val="0"/>
      <w:marRight w:val="0"/>
      <w:marTop w:val="0"/>
      <w:marBottom w:val="0"/>
      <w:divBdr>
        <w:top w:val="none" w:sz="0" w:space="0" w:color="auto"/>
        <w:left w:val="none" w:sz="0" w:space="0" w:color="auto"/>
        <w:bottom w:val="none" w:sz="0" w:space="0" w:color="auto"/>
        <w:right w:val="none" w:sz="0" w:space="0" w:color="auto"/>
      </w:divBdr>
    </w:div>
    <w:div w:id="1248419190">
      <w:bodyDiv w:val="1"/>
      <w:marLeft w:val="0"/>
      <w:marRight w:val="0"/>
      <w:marTop w:val="0"/>
      <w:marBottom w:val="0"/>
      <w:divBdr>
        <w:top w:val="none" w:sz="0" w:space="0" w:color="auto"/>
        <w:left w:val="none" w:sz="0" w:space="0" w:color="auto"/>
        <w:bottom w:val="none" w:sz="0" w:space="0" w:color="auto"/>
        <w:right w:val="none" w:sz="0" w:space="0" w:color="auto"/>
      </w:divBdr>
      <w:divsChild>
        <w:div w:id="193501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441396">
      <w:bodyDiv w:val="1"/>
      <w:marLeft w:val="0"/>
      <w:marRight w:val="0"/>
      <w:marTop w:val="0"/>
      <w:marBottom w:val="0"/>
      <w:divBdr>
        <w:top w:val="none" w:sz="0" w:space="0" w:color="auto"/>
        <w:left w:val="none" w:sz="0" w:space="0" w:color="auto"/>
        <w:bottom w:val="none" w:sz="0" w:space="0" w:color="auto"/>
        <w:right w:val="none" w:sz="0" w:space="0" w:color="auto"/>
      </w:divBdr>
    </w:div>
    <w:div w:id="1285117606">
      <w:bodyDiv w:val="1"/>
      <w:marLeft w:val="0"/>
      <w:marRight w:val="0"/>
      <w:marTop w:val="0"/>
      <w:marBottom w:val="0"/>
      <w:divBdr>
        <w:top w:val="none" w:sz="0" w:space="0" w:color="auto"/>
        <w:left w:val="none" w:sz="0" w:space="0" w:color="auto"/>
        <w:bottom w:val="none" w:sz="0" w:space="0" w:color="auto"/>
        <w:right w:val="none" w:sz="0" w:space="0" w:color="auto"/>
      </w:divBdr>
    </w:div>
    <w:div w:id="1309701057">
      <w:bodyDiv w:val="1"/>
      <w:marLeft w:val="0"/>
      <w:marRight w:val="0"/>
      <w:marTop w:val="0"/>
      <w:marBottom w:val="0"/>
      <w:divBdr>
        <w:top w:val="none" w:sz="0" w:space="0" w:color="auto"/>
        <w:left w:val="none" w:sz="0" w:space="0" w:color="auto"/>
        <w:bottom w:val="none" w:sz="0" w:space="0" w:color="auto"/>
        <w:right w:val="none" w:sz="0" w:space="0" w:color="auto"/>
      </w:divBdr>
      <w:divsChild>
        <w:div w:id="496577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248664">
      <w:bodyDiv w:val="1"/>
      <w:marLeft w:val="0"/>
      <w:marRight w:val="0"/>
      <w:marTop w:val="0"/>
      <w:marBottom w:val="0"/>
      <w:divBdr>
        <w:top w:val="none" w:sz="0" w:space="0" w:color="auto"/>
        <w:left w:val="none" w:sz="0" w:space="0" w:color="auto"/>
        <w:bottom w:val="none" w:sz="0" w:space="0" w:color="auto"/>
        <w:right w:val="none" w:sz="0" w:space="0" w:color="auto"/>
      </w:divBdr>
    </w:div>
    <w:div w:id="1327173969">
      <w:bodyDiv w:val="1"/>
      <w:marLeft w:val="0"/>
      <w:marRight w:val="0"/>
      <w:marTop w:val="0"/>
      <w:marBottom w:val="0"/>
      <w:divBdr>
        <w:top w:val="none" w:sz="0" w:space="0" w:color="auto"/>
        <w:left w:val="none" w:sz="0" w:space="0" w:color="auto"/>
        <w:bottom w:val="none" w:sz="0" w:space="0" w:color="auto"/>
        <w:right w:val="none" w:sz="0" w:space="0" w:color="auto"/>
      </w:divBdr>
    </w:div>
    <w:div w:id="1351835270">
      <w:bodyDiv w:val="1"/>
      <w:marLeft w:val="0"/>
      <w:marRight w:val="0"/>
      <w:marTop w:val="0"/>
      <w:marBottom w:val="0"/>
      <w:divBdr>
        <w:top w:val="none" w:sz="0" w:space="0" w:color="auto"/>
        <w:left w:val="none" w:sz="0" w:space="0" w:color="auto"/>
        <w:bottom w:val="none" w:sz="0" w:space="0" w:color="auto"/>
        <w:right w:val="none" w:sz="0" w:space="0" w:color="auto"/>
      </w:divBdr>
      <w:divsChild>
        <w:div w:id="41034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639549">
      <w:bodyDiv w:val="1"/>
      <w:marLeft w:val="0"/>
      <w:marRight w:val="0"/>
      <w:marTop w:val="0"/>
      <w:marBottom w:val="0"/>
      <w:divBdr>
        <w:top w:val="none" w:sz="0" w:space="0" w:color="auto"/>
        <w:left w:val="none" w:sz="0" w:space="0" w:color="auto"/>
        <w:bottom w:val="none" w:sz="0" w:space="0" w:color="auto"/>
        <w:right w:val="none" w:sz="0" w:space="0" w:color="auto"/>
      </w:divBdr>
    </w:div>
    <w:div w:id="1379402204">
      <w:bodyDiv w:val="1"/>
      <w:marLeft w:val="0"/>
      <w:marRight w:val="0"/>
      <w:marTop w:val="0"/>
      <w:marBottom w:val="0"/>
      <w:divBdr>
        <w:top w:val="none" w:sz="0" w:space="0" w:color="auto"/>
        <w:left w:val="none" w:sz="0" w:space="0" w:color="auto"/>
        <w:bottom w:val="none" w:sz="0" w:space="0" w:color="auto"/>
        <w:right w:val="none" w:sz="0" w:space="0" w:color="auto"/>
      </w:divBdr>
    </w:div>
    <w:div w:id="1379628482">
      <w:bodyDiv w:val="1"/>
      <w:marLeft w:val="0"/>
      <w:marRight w:val="0"/>
      <w:marTop w:val="0"/>
      <w:marBottom w:val="0"/>
      <w:divBdr>
        <w:top w:val="none" w:sz="0" w:space="0" w:color="auto"/>
        <w:left w:val="none" w:sz="0" w:space="0" w:color="auto"/>
        <w:bottom w:val="none" w:sz="0" w:space="0" w:color="auto"/>
        <w:right w:val="none" w:sz="0" w:space="0" w:color="auto"/>
      </w:divBdr>
    </w:div>
    <w:div w:id="1389449879">
      <w:bodyDiv w:val="1"/>
      <w:marLeft w:val="0"/>
      <w:marRight w:val="0"/>
      <w:marTop w:val="0"/>
      <w:marBottom w:val="0"/>
      <w:divBdr>
        <w:top w:val="none" w:sz="0" w:space="0" w:color="auto"/>
        <w:left w:val="none" w:sz="0" w:space="0" w:color="auto"/>
        <w:bottom w:val="none" w:sz="0" w:space="0" w:color="auto"/>
        <w:right w:val="none" w:sz="0" w:space="0" w:color="auto"/>
      </w:divBdr>
    </w:div>
    <w:div w:id="1402292820">
      <w:bodyDiv w:val="1"/>
      <w:marLeft w:val="0"/>
      <w:marRight w:val="0"/>
      <w:marTop w:val="0"/>
      <w:marBottom w:val="0"/>
      <w:divBdr>
        <w:top w:val="none" w:sz="0" w:space="0" w:color="auto"/>
        <w:left w:val="none" w:sz="0" w:space="0" w:color="auto"/>
        <w:bottom w:val="none" w:sz="0" w:space="0" w:color="auto"/>
        <w:right w:val="none" w:sz="0" w:space="0" w:color="auto"/>
      </w:divBdr>
      <w:divsChild>
        <w:div w:id="1679770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196">
      <w:bodyDiv w:val="1"/>
      <w:marLeft w:val="0"/>
      <w:marRight w:val="0"/>
      <w:marTop w:val="0"/>
      <w:marBottom w:val="0"/>
      <w:divBdr>
        <w:top w:val="none" w:sz="0" w:space="0" w:color="auto"/>
        <w:left w:val="none" w:sz="0" w:space="0" w:color="auto"/>
        <w:bottom w:val="none" w:sz="0" w:space="0" w:color="auto"/>
        <w:right w:val="none" w:sz="0" w:space="0" w:color="auto"/>
      </w:divBdr>
    </w:div>
    <w:div w:id="1410806522">
      <w:bodyDiv w:val="1"/>
      <w:marLeft w:val="0"/>
      <w:marRight w:val="0"/>
      <w:marTop w:val="0"/>
      <w:marBottom w:val="0"/>
      <w:divBdr>
        <w:top w:val="none" w:sz="0" w:space="0" w:color="auto"/>
        <w:left w:val="none" w:sz="0" w:space="0" w:color="auto"/>
        <w:bottom w:val="none" w:sz="0" w:space="0" w:color="auto"/>
        <w:right w:val="none" w:sz="0" w:space="0" w:color="auto"/>
      </w:divBdr>
      <w:divsChild>
        <w:div w:id="22452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4162647">
      <w:bodyDiv w:val="1"/>
      <w:marLeft w:val="0"/>
      <w:marRight w:val="0"/>
      <w:marTop w:val="0"/>
      <w:marBottom w:val="0"/>
      <w:divBdr>
        <w:top w:val="none" w:sz="0" w:space="0" w:color="auto"/>
        <w:left w:val="none" w:sz="0" w:space="0" w:color="auto"/>
        <w:bottom w:val="none" w:sz="0" w:space="0" w:color="auto"/>
        <w:right w:val="none" w:sz="0" w:space="0" w:color="auto"/>
      </w:divBdr>
    </w:div>
    <w:div w:id="1462842167">
      <w:bodyDiv w:val="1"/>
      <w:marLeft w:val="0"/>
      <w:marRight w:val="0"/>
      <w:marTop w:val="0"/>
      <w:marBottom w:val="0"/>
      <w:divBdr>
        <w:top w:val="none" w:sz="0" w:space="0" w:color="auto"/>
        <w:left w:val="none" w:sz="0" w:space="0" w:color="auto"/>
        <w:bottom w:val="none" w:sz="0" w:space="0" w:color="auto"/>
        <w:right w:val="none" w:sz="0" w:space="0" w:color="auto"/>
      </w:divBdr>
    </w:div>
    <w:div w:id="1470591701">
      <w:bodyDiv w:val="1"/>
      <w:marLeft w:val="0"/>
      <w:marRight w:val="0"/>
      <w:marTop w:val="0"/>
      <w:marBottom w:val="0"/>
      <w:divBdr>
        <w:top w:val="none" w:sz="0" w:space="0" w:color="auto"/>
        <w:left w:val="none" w:sz="0" w:space="0" w:color="auto"/>
        <w:bottom w:val="none" w:sz="0" w:space="0" w:color="auto"/>
        <w:right w:val="none" w:sz="0" w:space="0" w:color="auto"/>
      </w:divBdr>
    </w:div>
    <w:div w:id="1473017875">
      <w:bodyDiv w:val="1"/>
      <w:marLeft w:val="0"/>
      <w:marRight w:val="0"/>
      <w:marTop w:val="0"/>
      <w:marBottom w:val="0"/>
      <w:divBdr>
        <w:top w:val="none" w:sz="0" w:space="0" w:color="auto"/>
        <w:left w:val="none" w:sz="0" w:space="0" w:color="auto"/>
        <w:bottom w:val="none" w:sz="0" w:space="0" w:color="auto"/>
        <w:right w:val="none" w:sz="0" w:space="0" w:color="auto"/>
      </w:divBdr>
    </w:div>
    <w:div w:id="1514875714">
      <w:bodyDiv w:val="1"/>
      <w:marLeft w:val="0"/>
      <w:marRight w:val="0"/>
      <w:marTop w:val="0"/>
      <w:marBottom w:val="0"/>
      <w:divBdr>
        <w:top w:val="none" w:sz="0" w:space="0" w:color="auto"/>
        <w:left w:val="none" w:sz="0" w:space="0" w:color="auto"/>
        <w:bottom w:val="none" w:sz="0" w:space="0" w:color="auto"/>
        <w:right w:val="none" w:sz="0" w:space="0" w:color="auto"/>
      </w:divBdr>
    </w:div>
    <w:div w:id="1521163402">
      <w:bodyDiv w:val="1"/>
      <w:marLeft w:val="0"/>
      <w:marRight w:val="0"/>
      <w:marTop w:val="0"/>
      <w:marBottom w:val="0"/>
      <w:divBdr>
        <w:top w:val="none" w:sz="0" w:space="0" w:color="auto"/>
        <w:left w:val="none" w:sz="0" w:space="0" w:color="auto"/>
        <w:bottom w:val="none" w:sz="0" w:space="0" w:color="auto"/>
        <w:right w:val="none" w:sz="0" w:space="0" w:color="auto"/>
      </w:divBdr>
    </w:div>
    <w:div w:id="1593933144">
      <w:bodyDiv w:val="1"/>
      <w:marLeft w:val="0"/>
      <w:marRight w:val="0"/>
      <w:marTop w:val="0"/>
      <w:marBottom w:val="0"/>
      <w:divBdr>
        <w:top w:val="none" w:sz="0" w:space="0" w:color="auto"/>
        <w:left w:val="none" w:sz="0" w:space="0" w:color="auto"/>
        <w:bottom w:val="none" w:sz="0" w:space="0" w:color="auto"/>
        <w:right w:val="none" w:sz="0" w:space="0" w:color="auto"/>
      </w:divBdr>
    </w:div>
    <w:div w:id="1607880739">
      <w:bodyDiv w:val="1"/>
      <w:marLeft w:val="0"/>
      <w:marRight w:val="0"/>
      <w:marTop w:val="0"/>
      <w:marBottom w:val="0"/>
      <w:divBdr>
        <w:top w:val="none" w:sz="0" w:space="0" w:color="auto"/>
        <w:left w:val="none" w:sz="0" w:space="0" w:color="auto"/>
        <w:bottom w:val="none" w:sz="0" w:space="0" w:color="auto"/>
        <w:right w:val="none" w:sz="0" w:space="0" w:color="auto"/>
      </w:divBdr>
    </w:div>
    <w:div w:id="1614824848">
      <w:bodyDiv w:val="1"/>
      <w:marLeft w:val="0"/>
      <w:marRight w:val="0"/>
      <w:marTop w:val="0"/>
      <w:marBottom w:val="0"/>
      <w:divBdr>
        <w:top w:val="none" w:sz="0" w:space="0" w:color="auto"/>
        <w:left w:val="none" w:sz="0" w:space="0" w:color="auto"/>
        <w:bottom w:val="none" w:sz="0" w:space="0" w:color="auto"/>
        <w:right w:val="none" w:sz="0" w:space="0" w:color="auto"/>
      </w:divBdr>
      <w:divsChild>
        <w:div w:id="831486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042437">
      <w:bodyDiv w:val="1"/>
      <w:marLeft w:val="0"/>
      <w:marRight w:val="0"/>
      <w:marTop w:val="0"/>
      <w:marBottom w:val="0"/>
      <w:divBdr>
        <w:top w:val="none" w:sz="0" w:space="0" w:color="auto"/>
        <w:left w:val="none" w:sz="0" w:space="0" w:color="auto"/>
        <w:bottom w:val="none" w:sz="0" w:space="0" w:color="auto"/>
        <w:right w:val="none" w:sz="0" w:space="0" w:color="auto"/>
      </w:divBdr>
    </w:div>
    <w:div w:id="1644505069">
      <w:bodyDiv w:val="1"/>
      <w:marLeft w:val="0"/>
      <w:marRight w:val="0"/>
      <w:marTop w:val="0"/>
      <w:marBottom w:val="0"/>
      <w:divBdr>
        <w:top w:val="none" w:sz="0" w:space="0" w:color="auto"/>
        <w:left w:val="none" w:sz="0" w:space="0" w:color="auto"/>
        <w:bottom w:val="none" w:sz="0" w:space="0" w:color="auto"/>
        <w:right w:val="none" w:sz="0" w:space="0" w:color="auto"/>
      </w:divBdr>
      <w:divsChild>
        <w:div w:id="996298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703604">
      <w:bodyDiv w:val="1"/>
      <w:marLeft w:val="0"/>
      <w:marRight w:val="0"/>
      <w:marTop w:val="0"/>
      <w:marBottom w:val="0"/>
      <w:divBdr>
        <w:top w:val="none" w:sz="0" w:space="0" w:color="auto"/>
        <w:left w:val="none" w:sz="0" w:space="0" w:color="auto"/>
        <w:bottom w:val="none" w:sz="0" w:space="0" w:color="auto"/>
        <w:right w:val="none" w:sz="0" w:space="0" w:color="auto"/>
      </w:divBdr>
    </w:div>
    <w:div w:id="1650665660">
      <w:bodyDiv w:val="1"/>
      <w:marLeft w:val="0"/>
      <w:marRight w:val="0"/>
      <w:marTop w:val="0"/>
      <w:marBottom w:val="0"/>
      <w:divBdr>
        <w:top w:val="none" w:sz="0" w:space="0" w:color="auto"/>
        <w:left w:val="none" w:sz="0" w:space="0" w:color="auto"/>
        <w:bottom w:val="none" w:sz="0" w:space="0" w:color="auto"/>
        <w:right w:val="none" w:sz="0" w:space="0" w:color="auto"/>
      </w:divBdr>
    </w:div>
    <w:div w:id="1669559345">
      <w:bodyDiv w:val="1"/>
      <w:marLeft w:val="0"/>
      <w:marRight w:val="0"/>
      <w:marTop w:val="0"/>
      <w:marBottom w:val="0"/>
      <w:divBdr>
        <w:top w:val="none" w:sz="0" w:space="0" w:color="auto"/>
        <w:left w:val="none" w:sz="0" w:space="0" w:color="auto"/>
        <w:bottom w:val="none" w:sz="0" w:space="0" w:color="auto"/>
        <w:right w:val="none" w:sz="0" w:space="0" w:color="auto"/>
      </w:divBdr>
    </w:div>
    <w:div w:id="1672179753">
      <w:bodyDiv w:val="1"/>
      <w:marLeft w:val="0"/>
      <w:marRight w:val="0"/>
      <w:marTop w:val="0"/>
      <w:marBottom w:val="0"/>
      <w:divBdr>
        <w:top w:val="none" w:sz="0" w:space="0" w:color="auto"/>
        <w:left w:val="none" w:sz="0" w:space="0" w:color="auto"/>
        <w:bottom w:val="none" w:sz="0" w:space="0" w:color="auto"/>
        <w:right w:val="none" w:sz="0" w:space="0" w:color="auto"/>
      </w:divBdr>
    </w:div>
    <w:div w:id="1699351266">
      <w:bodyDiv w:val="1"/>
      <w:marLeft w:val="0"/>
      <w:marRight w:val="0"/>
      <w:marTop w:val="0"/>
      <w:marBottom w:val="0"/>
      <w:divBdr>
        <w:top w:val="none" w:sz="0" w:space="0" w:color="auto"/>
        <w:left w:val="none" w:sz="0" w:space="0" w:color="auto"/>
        <w:bottom w:val="none" w:sz="0" w:space="0" w:color="auto"/>
        <w:right w:val="none" w:sz="0" w:space="0" w:color="auto"/>
      </w:divBdr>
    </w:div>
    <w:div w:id="1715884987">
      <w:bodyDiv w:val="1"/>
      <w:marLeft w:val="0"/>
      <w:marRight w:val="0"/>
      <w:marTop w:val="0"/>
      <w:marBottom w:val="0"/>
      <w:divBdr>
        <w:top w:val="none" w:sz="0" w:space="0" w:color="auto"/>
        <w:left w:val="none" w:sz="0" w:space="0" w:color="auto"/>
        <w:bottom w:val="none" w:sz="0" w:space="0" w:color="auto"/>
        <w:right w:val="none" w:sz="0" w:space="0" w:color="auto"/>
      </w:divBdr>
    </w:div>
    <w:div w:id="1754475528">
      <w:bodyDiv w:val="1"/>
      <w:marLeft w:val="0"/>
      <w:marRight w:val="0"/>
      <w:marTop w:val="0"/>
      <w:marBottom w:val="0"/>
      <w:divBdr>
        <w:top w:val="none" w:sz="0" w:space="0" w:color="auto"/>
        <w:left w:val="none" w:sz="0" w:space="0" w:color="auto"/>
        <w:bottom w:val="none" w:sz="0" w:space="0" w:color="auto"/>
        <w:right w:val="none" w:sz="0" w:space="0" w:color="auto"/>
      </w:divBdr>
    </w:div>
    <w:div w:id="1779182745">
      <w:bodyDiv w:val="1"/>
      <w:marLeft w:val="0"/>
      <w:marRight w:val="0"/>
      <w:marTop w:val="0"/>
      <w:marBottom w:val="0"/>
      <w:divBdr>
        <w:top w:val="none" w:sz="0" w:space="0" w:color="auto"/>
        <w:left w:val="none" w:sz="0" w:space="0" w:color="auto"/>
        <w:bottom w:val="none" w:sz="0" w:space="0" w:color="auto"/>
        <w:right w:val="none" w:sz="0" w:space="0" w:color="auto"/>
      </w:divBdr>
    </w:div>
    <w:div w:id="1796488647">
      <w:bodyDiv w:val="1"/>
      <w:marLeft w:val="0"/>
      <w:marRight w:val="0"/>
      <w:marTop w:val="0"/>
      <w:marBottom w:val="0"/>
      <w:divBdr>
        <w:top w:val="none" w:sz="0" w:space="0" w:color="auto"/>
        <w:left w:val="none" w:sz="0" w:space="0" w:color="auto"/>
        <w:bottom w:val="none" w:sz="0" w:space="0" w:color="auto"/>
        <w:right w:val="none" w:sz="0" w:space="0" w:color="auto"/>
      </w:divBdr>
    </w:div>
    <w:div w:id="1830946021">
      <w:bodyDiv w:val="1"/>
      <w:marLeft w:val="0"/>
      <w:marRight w:val="0"/>
      <w:marTop w:val="0"/>
      <w:marBottom w:val="0"/>
      <w:divBdr>
        <w:top w:val="none" w:sz="0" w:space="0" w:color="auto"/>
        <w:left w:val="none" w:sz="0" w:space="0" w:color="auto"/>
        <w:bottom w:val="none" w:sz="0" w:space="0" w:color="auto"/>
        <w:right w:val="none" w:sz="0" w:space="0" w:color="auto"/>
      </w:divBdr>
    </w:div>
    <w:div w:id="1842235785">
      <w:bodyDiv w:val="1"/>
      <w:marLeft w:val="0"/>
      <w:marRight w:val="0"/>
      <w:marTop w:val="0"/>
      <w:marBottom w:val="0"/>
      <w:divBdr>
        <w:top w:val="none" w:sz="0" w:space="0" w:color="auto"/>
        <w:left w:val="none" w:sz="0" w:space="0" w:color="auto"/>
        <w:bottom w:val="none" w:sz="0" w:space="0" w:color="auto"/>
        <w:right w:val="none" w:sz="0" w:space="0" w:color="auto"/>
      </w:divBdr>
    </w:div>
    <w:div w:id="1858500893">
      <w:bodyDiv w:val="1"/>
      <w:marLeft w:val="0"/>
      <w:marRight w:val="0"/>
      <w:marTop w:val="0"/>
      <w:marBottom w:val="0"/>
      <w:divBdr>
        <w:top w:val="none" w:sz="0" w:space="0" w:color="auto"/>
        <w:left w:val="none" w:sz="0" w:space="0" w:color="auto"/>
        <w:bottom w:val="none" w:sz="0" w:space="0" w:color="auto"/>
        <w:right w:val="none" w:sz="0" w:space="0" w:color="auto"/>
      </w:divBdr>
    </w:div>
    <w:div w:id="1875535084">
      <w:bodyDiv w:val="1"/>
      <w:marLeft w:val="0"/>
      <w:marRight w:val="0"/>
      <w:marTop w:val="0"/>
      <w:marBottom w:val="0"/>
      <w:divBdr>
        <w:top w:val="none" w:sz="0" w:space="0" w:color="auto"/>
        <w:left w:val="none" w:sz="0" w:space="0" w:color="auto"/>
        <w:bottom w:val="none" w:sz="0" w:space="0" w:color="auto"/>
        <w:right w:val="none" w:sz="0" w:space="0" w:color="auto"/>
      </w:divBdr>
    </w:div>
    <w:div w:id="1883134519">
      <w:bodyDiv w:val="1"/>
      <w:marLeft w:val="0"/>
      <w:marRight w:val="0"/>
      <w:marTop w:val="0"/>
      <w:marBottom w:val="0"/>
      <w:divBdr>
        <w:top w:val="none" w:sz="0" w:space="0" w:color="auto"/>
        <w:left w:val="none" w:sz="0" w:space="0" w:color="auto"/>
        <w:bottom w:val="none" w:sz="0" w:space="0" w:color="auto"/>
        <w:right w:val="none" w:sz="0" w:space="0" w:color="auto"/>
      </w:divBdr>
    </w:div>
    <w:div w:id="1890342583">
      <w:bodyDiv w:val="1"/>
      <w:marLeft w:val="0"/>
      <w:marRight w:val="0"/>
      <w:marTop w:val="0"/>
      <w:marBottom w:val="0"/>
      <w:divBdr>
        <w:top w:val="none" w:sz="0" w:space="0" w:color="auto"/>
        <w:left w:val="none" w:sz="0" w:space="0" w:color="auto"/>
        <w:bottom w:val="none" w:sz="0" w:space="0" w:color="auto"/>
        <w:right w:val="none" w:sz="0" w:space="0" w:color="auto"/>
      </w:divBdr>
    </w:div>
    <w:div w:id="1918899697">
      <w:bodyDiv w:val="1"/>
      <w:marLeft w:val="0"/>
      <w:marRight w:val="0"/>
      <w:marTop w:val="0"/>
      <w:marBottom w:val="0"/>
      <w:divBdr>
        <w:top w:val="none" w:sz="0" w:space="0" w:color="auto"/>
        <w:left w:val="none" w:sz="0" w:space="0" w:color="auto"/>
        <w:bottom w:val="none" w:sz="0" w:space="0" w:color="auto"/>
        <w:right w:val="none" w:sz="0" w:space="0" w:color="auto"/>
      </w:divBdr>
    </w:div>
    <w:div w:id="1925259926">
      <w:bodyDiv w:val="1"/>
      <w:marLeft w:val="0"/>
      <w:marRight w:val="0"/>
      <w:marTop w:val="0"/>
      <w:marBottom w:val="0"/>
      <w:divBdr>
        <w:top w:val="none" w:sz="0" w:space="0" w:color="auto"/>
        <w:left w:val="none" w:sz="0" w:space="0" w:color="auto"/>
        <w:bottom w:val="none" w:sz="0" w:space="0" w:color="auto"/>
        <w:right w:val="none" w:sz="0" w:space="0" w:color="auto"/>
      </w:divBdr>
      <w:divsChild>
        <w:div w:id="1394233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4987">
      <w:bodyDiv w:val="1"/>
      <w:marLeft w:val="0"/>
      <w:marRight w:val="0"/>
      <w:marTop w:val="0"/>
      <w:marBottom w:val="0"/>
      <w:divBdr>
        <w:top w:val="none" w:sz="0" w:space="0" w:color="auto"/>
        <w:left w:val="none" w:sz="0" w:space="0" w:color="auto"/>
        <w:bottom w:val="none" w:sz="0" w:space="0" w:color="auto"/>
        <w:right w:val="none" w:sz="0" w:space="0" w:color="auto"/>
      </w:divBdr>
    </w:div>
    <w:div w:id="1934506582">
      <w:bodyDiv w:val="1"/>
      <w:marLeft w:val="0"/>
      <w:marRight w:val="0"/>
      <w:marTop w:val="0"/>
      <w:marBottom w:val="0"/>
      <w:divBdr>
        <w:top w:val="none" w:sz="0" w:space="0" w:color="auto"/>
        <w:left w:val="none" w:sz="0" w:space="0" w:color="auto"/>
        <w:bottom w:val="none" w:sz="0" w:space="0" w:color="auto"/>
        <w:right w:val="none" w:sz="0" w:space="0" w:color="auto"/>
      </w:divBdr>
    </w:div>
    <w:div w:id="1949698304">
      <w:bodyDiv w:val="1"/>
      <w:marLeft w:val="0"/>
      <w:marRight w:val="0"/>
      <w:marTop w:val="0"/>
      <w:marBottom w:val="0"/>
      <w:divBdr>
        <w:top w:val="none" w:sz="0" w:space="0" w:color="auto"/>
        <w:left w:val="none" w:sz="0" w:space="0" w:color="auto"/>
        <w:bottom w:val="none" w:sz="0" w:space="0" w:color="auto"/>
        <w:right w:val="none" w:sz="0" w:space="0" w:color="auto"/>
      </w:divBdr>
    </w:div>
    <w:div w:id="1971858737">
      <w:bodyDiv w:val="1"/>
      <w:marLeft w:val="0"/>
      <w:marRight w:val="0"/>
      <w:marTop w:val="0"/>
      <w:marBottom w:val="0"/>
      <w:divBdr>
        <w:top w:val="none" w:sz="0" w:space="0" w:color="auto"/>
        <w:left w:val="none" w:sz="0" w:space="0" w:color="auto"/>
        <w:bottom w:val="none" w:sz="0" w:space="0" w:color="auto"/>
        <w:right w:val="none" w:sz="0" w:space="0" w:color="auto"/>
      </w:divBdr>
    </w:div>
    <w:div w:id="1981379331">
      <w:bodyDiv w:val="1"/>
      <w:marLeft w:val="0"/>
      <w:marRight w:val="0"/>
      <w:marTop w:val="0"/>
      <w:marBottom w:val="0"/>
      <w:divBdr>
        <w:top w:val="none" w:sz="0" w:space="0" w:color="auto"/>
        <w:left w:val="none" w:sz="0" w:space="0" w:color="auto"/>
        <w:bottom w:val="none" w:sz="0" w:space="0" w:color="auto"/>
        <w:right w:val="none" w:sz="0" w:space="0" w:color="auto"/>
      </w:divBdr>
      <w:divsChild>
        <w:div w:id="1605577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023602">
      <w:bodyDiv w:val="1"/>
      <w:marLeft w:val="0"/>
      <w:marRight w:val="0"/>
      <w:marTop w:val="0"/>
      <w:marBottom w:val="0"/>
      <w:divBdr>
        <w:top w:val="none" w:sz="0" w:space="0" w:color="auto"/>
        <w:left w:val="none" w:sz="0" w:space="0" w:color="auto"/>
        <w:bottom w:val="none" w:sz="0" w:space="0" w:color="auto"/>
        <w:right w:val="none" w:sz="0" w:space="0" w:color="auto"/>
      </w:divBdr>
    </w:div>
    <w:div w:id="1999725480">
      <w:bodyDiv w:val="1"/>
      <w:marLeft w:val="0"/>
      <w:marRight w:val="0"/>
      <w:marTop w:val="0"/>
      <w:marBottom w:val="0"/>
      <w:divBdr>
        <w:top w:val="none" w:sz="0" w:space="0" w:color="auto"/>
        <w:left w:val="none" w:sz="0" w:space="0" w:color="auto"/>
        <w:bottom w:val="none" w:sz="0" w:space="0" w:color="auto"/>
        <w:right w:val="none" w:sz="0" w:space="0" w:color="auto"/>
      </w:divBdr>
    </w:div>
    <w:div w:id="2001499758">
      <w:bodyDiv w:val="1"/>
      <w:marLeft w:val="0"/>
      <w:marRight w:val="0"/>
      <w:marTop w:val="0"/>
      <w:marBottom w:val="0"/>
      <w:divBdr>
        <w:top w:val="none" w:sz="0" w:space="0" w:color="auto"/>
        <w:left w:val="none" w:sz="0" w:space="0" w:color="auto"/>
        <w:bottom w:val="none" w:sz="0" w:space="0" w:color="auto"/>
        <w:right w:val="none" w:sz="0" w:space="0" w:color="auto"/>
      </w:divBdr>
    </w:div>
    <w:div w:id="2020109866">
      <w:bodyDiv w:val="1"/>
      <w:marLeft w:val="0"/>
      <w:marRight w:val="0"/>
      <w:marTop w:val="0"/>
      <w:marBottom w:val="0"/>
      <w:divBdr>
        <w:top w:val="none" w:sz="0" w:space="0" w:color="auto"/>
        <w:left w:val="none" w:sz="0" w:space="0" w:color="auto"/>
        <w:bottom w:val="none" w:sz="0" w:space="0" w:color="auto"/>
        <w:right w:val="none" w:sz="0" w:space="0" w:color="auto"/>
      </w:divBdr>
    </w:div>
    <w:div w:id="2030796602">
      <w:bodyDiv w:val="1"/>
      <w:marLeft w:val="0"/>
      <w:marRight w:val="0"/>
      <w:marTop w:val="0"/>
      <w:marBottom w:val="0"/>
      <w:divBdr>
        <w:top w:val="none" w:sz="0" w:space="0" w:color="auto"/>
        <w:left w:val="none" w:sz="0" w:space="0" w:color="auto"/>
        <w:bottom w:val="none" w:sz="0" w:space="0" w:color="auto"/>
        <w:right w:val="none" w:sz="0" w:space="0" w:color="auto"/>
      </w:divBdr>
    </w:div>
    <w:div w:id="2033845285">
      <w:bodyDiv w:val="1"/>
      <w:marLeft w:val="0"/>
      <w:marRight w:val="0"/>
      <w:marTop w:val="0"/>
      <w:marBottom w:val="0"/>
      <w:divBdr>
        <w:top w:val="none" w:sz="0" w:space="0" w:color="auto"/>
        <w:left w:val="none" w:sz="0" w:space="0" w:color="auto"/>
        <w:bottom w:val="none" w:sz="0" w:space="0" w:color="auto"/>
        <w:right w:val="none" w:sz="0" w:space="0" w:color="auto"/>
      </w:divBdr>
    </w:div>
    <w:div w:id="2046055230">
      <w:bodyDiv w:val="1"/>
      <w:marLeft w:val="0"/>
      <w:marRight w:val="0"/>
      <w:marTop w:val="0"/>
      <w:marBottom w:val="0"/>
      <w:divBdr>
        <w:top w:val="none" w:sz="0" w:space="0" w:color="auto"/>
        <w:left w:val="none" w:sz="0" w:space="0" w:color="auto"/>
        <w:bottom w:val="none" w:sz="0" w:space="0" w:color="auto"/>
        <w:right w:val="none" w:sz="0" w:space="0" w:color="auto"/>
      </w:divBdr>
    </w:div>
    <w:div w:id="2061399365">
      <w:bodyDiv w:val="1"/>
      <w:marLeft w:val="0"/>
      <w:marRight w:val="0"/>
      <w:marTop w:val="0"/>
      <w:marBottom w:val="0"/>
      <w:divBdr>
        <w:top w:val="none" w:sz="0" w:space="0" w:color="auto"/>
        <w:left w:val="none" w:sz="0" w:space="0" w:color="auto"/>
        <w:bottom w:val="none" w:sz="0" w:space="0" w:color="auto"/>
        <w:right w:val="none" w:sz="0" w:space="0" w:color="auto"/>
      </w:divBdr>
    </w:div>
    <w:div w:id="2070109421">
      <w:bodyDiv w:val="1"/>
      <w:marLeft w:val="0"/>
      <w:marRight w:val="0"/>
      <w:marTop w:val="0"/>
      <w:marBottom w:val="0"/>
      <w:divBdr>
        <w:top w:val="none" w:sz="0" w:space="0" w:color="auto"/>
        <w:left w:val="none" w:sz="0" w:space="0" w:color="auto"/>
        <w:bottom w:val="none" w:sz="0" w:space="0" w:color="auto"/>
        <w:right w:val="none" w:sz="0" w:space="0" w:color="auto"/>
      </w:divBdr>
    </w:div>
    <w:div w:id="2103986164">
      <w:bodyDiv w:val="1"/>
      <w:marLeft w:val="0"/>
      <w:marRight w:val="0"/>
      <w:marTop w:val="0"/>
      <w:marBottom w:val="0"/>
      <w:divBdr>
        <w:top w:val="none" w:sz="0" w:space="0" w:color="auto"/>
        <w:left w:val="none" w:sz="0" w:space="0" w:color="auto"/>
        <w:bottom w:val="none" w:sz="0" w:space="0" w:color="auto"/>
        <w:right w:val="none" w:sz="0" w:space="0" w:color="auto"/>
      </w:divBdr>
      <w:divsChild>
        <w:div w:id="72625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040666">
      <w:bodyDiv w:val="1"/>
      <w:marLeft w:val="0"/>
      <w:marRight w:val="0"/>
      <w:marTop w:val="0"/>
      <w:marBottom w:val="0"/>
      <w:divBdr>
        <w:top w:val="none" w:sz="0" w:space="0" w:color="auto"/>
        <w:left w:val="none" w:sz="0" w:space="0" w:color="auto"/>
        <w:bottom w:val="none" w:sz="0" w:space="0" w:color="auto"/>
        <w:right w:val="none" w:sz="0" w:space="0" w:color="auto"/>
      </w:divBdr>
    </w:div>
    <w:div w:id="2131241488">
      <w:bodyDiv w:val="1"/>
      <w:marLeft w:val="0"/>
      <w:marRight w:val="0"/>
      <w:marTop w:val="0"/>
      <w:marBottom w:val="0"/>
      <w:divBdr>
        <w:top w:val="none" w:sz="0" w:space="0" w:color="auto"/>
        <w:left w:val="none" w:sz="0" w:space="0" w:color="auto"/>
        <w:bottom w:val="none" w:sz="0" w:space="0" w:color="auto"/>
        <w:right w:val="none" w:sz="0" w:space="0" w:color="auto"/>
      </w:divBdr>
      <w:divsChild>
        <w:div w:id="392700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jpe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microsoft.com/office/2007/relationships/hdphoto" Target="media/hdphoto2.wdp"/><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microsoft.com/office/2007/relationships/hdphoto" Target="media/hdphoto1.wdp"/><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microsoft.com/office/2007/relationships/hdphoto" Target="media/hdphoto3.wdp"/><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jpe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4358</TotalTime>
  <Pages>47</Pages>
  <Words>5516</Words>
  <Characters>31447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19</cp:revision>
  <cp:lastPrinted>2025-04-28T15:29:00Z</cp:lastPrinted>
  <dcterms:created xsi:type="dcterms:W3CDTF">2025-04-07T08:22:00Z</dcterms:created>
  <dcterms:modified xsi:type="dcterms:W3CDTF">2025-04-28T16:06:00Z</dcterms:modified>
</cp:coreProperties>
</file>