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4BB" w:rsidRPr="002154BB" w:rsidRDefault="002154BB" w:rsidP="002154BB">
      <w:pPr>
        <w:spacing w:before="100" w:beforeAutospacing="1" w:after="100" w:afterAutospacing="1" w:line="240" w:lineRule="auto"/>
        <w:jc w:val="center"/>
        <w:rPr>
          <w:rFonts w:ascii="Times New Roman" w:eastAsia="Times New Roman" w:hAnsi="Times New Roman" w:cs="Times New Roman"/>
          <w:b/>
          <w:bCs/>
          <w:sz w:val="28"/>
          <w:szCs w:val="28"/>
        </w:rPr>
      </w:pPr>
      <w:r w:rsidRPr="002154BB">
        <w:rPr>
          <w:rFonts w:ascii="Times New Roman" w:eastAsia="Times New Roman" w:hAnsi="Times New Roman" w:cs="Times New Roman"/>
          <w:b/>
          <w:bCs/>
          <w:sz w:val="28"/>
          <w:szCs w:val="28"/>
        </w:rPr>
        <w:t xml:space="preserve">Generation of </w:t>
      </w:r>
      <w:proofErr w:type="spellStart"/>
      <w:r w:rsidRPr="002154BB">
        <w:rPr>
          <w:rFonts w:ascii="Times New Roman" w:eastAsia="Times New Roman" w:hAnsi="Times New Roman" w:cs="Times New Roman"/>
          <w:b/>
          <w:bCs/>
          <w:sz w:val="28"/>
          <w:szCs w:val="28"/>
        </w:rPr>
        <w:t>nanoporous</w:t>
      </w:r>
      <w:proofErr w:type="spellEnd"/>
      <w:r w:rsidRPr="002154BB">
        <w:rPr>
          <w:rFonts w:ascii="Times New Roman" w:eastAsia="Times New Roman" w:hAnsi="Times New Roman" w:cs="Times New Roman"/>
          <w:b/>
          <w:bCs/>
          <w:sz w:val="28"/>
          <w:szCs w:val="28"/>
        </w:rPr>
        <w:t xml:space="preserve"> gold images in python</w:t>
      </w:r>
    </w:p>
    <w:p w:rsidR="002154BB" w:rsidRPr="002154BB" w:rsidRDefault="002154BB" w:rsidP="00C34175">
      <w:pPr>
        <w:spacing w:before="100" w:beforeAutospacing="1" w:after="100" w:afterAutospacing="1" w:line="240" w:lineRule="auto"/>
        <w:jc w:val="both"/>
        <w:rPr>
          <w:rFonts w:ascii="Times New Roman" w:eastAsia="Times New Roman" w:hAnsi="Times New Roman" w:cs="Times New Roman"/>
          <w:sz w:val="24"/>
          <w:szCs w:val="24"/>
        </w:rPr>
      </w:pPr>
      <w:r w:rsidRPr="00C34175">
        <w:rPr>
          <w:rFonts w:ascii="Times New Roman" w:eastAsia="Times New Roman" w:hAnsi="Times New Roman" w:cs="Times New Roman"/>
          <w:sz w:val="24"/>
          <w:szCs w:val="24"/>
        </w:rPr>
        <w:t>I used concept of</w:t>
      </w:r>
      <w:r w:rsidRPr="002154BB">
        <w:rPr>
          <w:rFonts w:ascii="Times New Roman" w:eastAsia="Times New Roman" w:hAnsi="Times New Roman" w:cs="Times New Roman"/>
          <w:sz w:val="24"/>
          <w:szCs w:val="24"/>
        </w:rPr>
        <w:t xml:space="preserve"> </w:t>
      </w:r>
      <w:r w:rsidRPr="00C34175">
        <w:rPr>
          <w:rFonts w:ascii="Times New Roman" w:eastAsia="Times New Roman" w:hAnsi="Times New Roman" w:cs="Times New Roman"/>
          <w:sz w:val="24"/>
          <w:szCs w:val="24"/>
        </w:rPr>
        <w:t>wave interference and randomness</w:t>
      </w:r>
      <w:r w:rsidRPr="002154BB">
        <w:rPr>
          <w:rFonts w:ascii="Times New Roman" w:eastAsia="Times New Roman" w:hAnsi="Times New Roman" w:cs="Times New Roman"/>
          <w:sz w:val="24"/>
          <w:szCs w:val="24"/>
        </w:rPr>
        <w:t xml:space="preserve"> sponge-like structure of porous gold</w:t>
      </w:r>
      <w:r w:rsidRPr="00C34175">
        <w:rPr>
          <w:rFonts w:ascii="Times New Roman" w:eastAsia="Times New Roman" w:hAnsi="Times New Roman" w:cs="Times New Roman"/>
          <w:sz w:val="24"/>
          <w:szCs w:val="24"/>
        </w:rPr>
        <w:t xml:space="preserve"> as suggested in this </w:t>
      </w:r>
      <w:r w:rsidR="00C34175" w:rsidRPr="00C34175">
        <w:rPr>
          <w:rFonts w:ascii="Times New Roman" w:eastAsia="Times New Roman" w:hAnsi="Times New Roman" w:cs="Times New Roman"/>
          <w:sz w:val="24"/>
          <w:szCs w:val="24"/>
        </w:rPr>
        <w:t>paper</w:t>
      </w:r>
      <w:r w:rsidRPr="00C34175">
        <w:rPr>
          <w:rFonts w:ascii="Times New Roman" w:eastAsia="Times New Roman" w:hAnsi="Times New Roman" w:cs="Times New Roman"/>
          <w:sz w:val="24"/>
          <w:szCs w:val="24"/>
        </w:rPr>
        <w:t xml:space="preserve"> (</w:t>
      </w:r>
      <w:r w:rsidR="00755159" w:rsidRPr="00C34175">
        <w:rPr>
          <w:rFonts w:ascii="Times New Roman" w:eastAsia="Times New Roman" w:hAnsi="Times New Roman" w:cs="Times New Roman"/>
          <w:sz w:val="24"/>
          <w:szCs w:val="24"/>
        </w:rPr>
        <w:t xml:space="preserve">Acta </w:t>
      </w:r>
      <w:proofErr w:type="spellStart"/>
      <w:r w:rsidR="00755159" w:rsidRPr="00C34175">
        <w:rPr>
          <w:rFonts w:ascii="Times New Roman" w:eastAsia="Times New Roman" w:hAnsi="Times New Roman" w:cs="Times New Roman"/>
          <w:sz w:val="24"/>
          <w:szCs w:val="24"/>
        </w:rPr>
        <w:t>Materialia</w:t>
      </w:r>
      <w:proofErr w:type="spellEnd"/>
      <w:r w:rsidR="00755159" w:rsidRPr="00C34175">
        <w:rPr>
          <w:rFonts w:ascii="Times New Roman" w:eastAsia="Times New Roman" w:hAnsi="Times New Roman" w:cs="Times New Roman"/>
          <w:sz w:val="24"/>
          <w:szCs w:val="24"/>
        </w:rPr>
        <w:t xml:space="preserve"> 149 (2018) 326e340</w:t>
      </w:r>
      <w:r w:rsidRPr="00C34175">
        <w:rPr>
          <w:rFonts w:ascii="Times New Roman" w:eastAsia="Times New Roman" w:hAnsi="Times New Roman" w:cs="Times New Roman"/>
          <w:sz w:val="24"/>
          <w:szCs w:val="24"/>
        </w:rPr>
        <w:t>)</w:t>
      </w:r>
      <w:r w:rsidRPr="002154BB">
        <w:rPr>
          <w:rFonts w:ascii="Times New Roman" w:eastAsia="Times New Roman" w:hAnsi="Times New Roman" w:cs="Times New Roman"/>
          <w:sz w:val="24"/>
          <w:szCs w:val="24"/>
        </w:rPr>
        <w:t>.</w:t>
      </w:r>
    </w:p>
    <w:p w:rsidR="002154BB" w:rsidRPr="002154BB" w:rsidRDefault="002154BB" w:rsidP="00C34175">
      <w:pPr>
        <w:spacing w:before="100" w:beforeAutospacing="1" w:after="100" w:afterAutospacing="1" w:line="240" w:lineRule="auto"/>
        <w:jc w:val="both"/>
        <w:rPr>
          <w:rFonts w:ascii="Times New Roman" w:eastAsia="Times New Roman" w:hAnsi="Times New Roman" w:cs="Times New Roman"/>
          <w:sz w:val="24"/>
          <w:szCs w:val="24"/>
        </w:rPr>
      </w:pPr>
      <w:r w:rsidRPr="002154BB">
        <w:rPr>
          <w:rFonts w:ascii="Times New Roman" w:eastAsia="Times New Roman" w:hAnsi="Times New Roman" w:cs="Times New Roman"/>
          <w:sz w:val="24"/>
          <w:szCs w:val="24"/>
        </w:rPr>
        <w:t>Imagine ripples or waves in a pond created when you drop multiple stones randomly. The waves overlap and create complex patterns of peaks (high points) and troughs (low points).</w:t>
      </w:r>
      <w:r w:rsidRPr="00C34175">
        <w:rPr>
          <w:rFonts w:ascii="Times New Roman" w:eastAsia="Times New Roman" w:hAnsi="Times New Roman" w:cs="Times New Roman"/>
          <w:sz w:val="24"/>
          <w:szCs w:val="24"/>
        </w:rPr>
        <w:t xml:space="preserve"> Imagine the pond waves analogy but now extended into 3D space. Instead of waves just spreading on a surface, they extend in all directions (x, y, and z). As multiple waves interfere in 3D, they create regions where they constructively and destructively interfere, forming peaks and valleys in all directions.</w:t>
      </w:r>
    </w:p>
    <w:p w:rsidR="002154BB" w:rsidRPr="00C34175" w:rsidRDefault="002154BB" w:rsidP="00C34175">
      <w:pPr>
        <w:spacing w:before="100" w:beforeAutospacing="1" w:after="100" w:afterAutospacing="1" w:line="240" w:lineRule="auto"/>
        <w:jc w:val="both"/>
        <w:rPr>
          <w:rFonts w:ascii="Times New Roman" w:eastAsia="Times New Roman" w:hAnsi="Times New Roman" w:cs="Times New Roman"/>
          <w:sz w:val="24"/>
          <w:szCs w:val="24"/>
        </w:rPr>
      </w:pPr>
      <w:r w:rsidRPr="002154BB">
        <w:rPr>
          <w:rFonts w:ascii="Times New Roman" w:eastAsia="Times New Roman" w:hAnsi="Times New Roman" w:cs="Times New Roman"/>
          <w:sz w:val="24"/>
          <w:szCs w:val="24"/>
        </w:rPr>
        <w:t>In this method, instead of water waves,</w:t>
      </w:r>
      <w:r w:rsidRPr="00C34175">
        <w:rPr>
          <w:rFonts w:ascii="Times New Roman" w:eastAsia="Times New Roman" w:hAnsi="Times New Roman" w:cs="Times New Roman"/>
          <w:sz w:val="24"/>
          <w:szCs w:val="24"/>
        </w:rPr>
        <w:t xml:space="preserve"> I</w:t>
      </w:r>
      <w:r w:rsidRPr="002154BB">
        <w:rPr>
          <w:rFonts w:ascii="Times New Roman" w:eastAsia="Times New Roman" w:hAnsi="Times New Roman" w:cs="Times New Roman"/>
          <w:sz w:val="24"/>
          <w:szCs w:val="24"/>
        </w:rPr>
        <w:t xml:space="preserve"> use </w:t>
      </w:r>
      <w:r w:rsidRPr="00C34175">
        <w:rPr>
          <w:rFonts w:ascii="Times New Roman" w:eastAsia="Times New Roman" w:hAnsi="Times New Roman" w:cs="Times New Roman"/>
          <w:sz w:val="24"/>
          <w:szCs w:val="24"/>
        </w:rPr>
        <w:t>mathematical waves</w:t>
      </w:r>
      <w:r w:rsidRPr="002154BB">
        <w:rPr>
          <w:rFonts w:ascii="Times New Roman" w:eastAsia="Times New Roman" w:hAnsi="Times New Roman" w:cs="Times New Roman"/>
          <w:sz w:val="24"/>
          <w:szCs w:val="24"/>
        </w:rPr>
        <w:t xml:space="preserve"> (called sinusoidal waves) that vary randomly in direction and phase (timing of the wave). This randomness simulates the natural, irregular formation of pores in gold when it’s </w:t>
      </w:r>
      <w:proofErr w:type="spellStart"/>
      <w:r w:rsidRPr="002154BB">
        <w:rPr>
          <w:rFonts w:ascii="Times New Roman" w:eastAsia="Times New Roman" w:hAnsi="Times New Roman" w:cs="Times New Roman"/>
          <w:sz w:val="24"/>
          <w:szCs w:val="24"/>
        </w:rPr>
        <w:t>dealloyed</w:t>
      </w:r>
      <w:proofErr w:type="spellEnd"/>
      <w:r w:rsidRPr="002154BB">
        <w:rPr>
          <w:rFonts w:ascii="Times New Roman" w:eastAsia="Times New Roman" w:hAnsi="Times New Roman" w:cs="Times New Roman"/>
          <w:sz w:val="24"/>
          <w:szCs w:val="24"/>
        </w:rPr>
        <w:t xml:space="preserve"> (processed to remove some parts, leaving a porous structure)</w:t>
      </w:r>
      <w:r w:rsidRPr="00C34175">
        <w:rPr>
          <w:rFonts w:ascii="Times New Roman" w:eastAsia="Times New Roman" w:hAnsi="Times New Roman" w:cs="Times New Roman"/>
          <w:sz w:val="24"/>
          <w:szCs w:val="24"/>
        </w:rPr>
        <w:t xml:space="preserve"> (ref)</w:t>
      </w:r>
      <w:r w:rsidRPr="002154BB">
        <w:rPr>
          <w:rFonts w:ascii="Times New Roman" w:eastAsia="Times New Roman" w:hAnsi="Times New Roman" w:cs="Times New Roman"/>
          <w:sz w:val="24"/>
          <w:szCs w:val="24"/>
        </w:rPr>
        <w:t>.</w:t>
      </w:r>
      <w:bookmarkStart w:id="0" w:name="_GoBack"/>
      <w:bookmarkEnd w:id="0"/>
    </w:p>
    <w:p w:rsidR="004F693E" w:rsidRPr="002154BB" w:rsidRDefault="004F693E" w:rsidP="00C34175">
      <w:pPr>
        <w:spacing w:before="100" w:beforeAutospacing="1" w:after="100" w:afterAutospacing="1" w:line="240" w:lineRule="auto"/>
        <w:jc w:val="both"/>
        <w:rPr>
          <w:rFonts w:ascii="Times New Roman" w:eastAsia="Times New Roman" w:hAnsi="Times New Roman" w:cs="Times New Roman"/>
          <w:sz w:val="24"/>
          <w:szCs w:val="24"/>
        </w:rPr>
      </w:pPr>
      <w:r w:rsidRPr="00C34175">
        <w:rPr>
          <w:rFonts w:ascii="Times New Roman" w:eastAsia="Times New Roman" w:hAnsi="Times New Roman" w:cs="Times New Roman"/>
          <w:sz w:val="24"/>
          <w:szCs w:val="24"/>
        </w:rPr>
        <w:t>Once the 3D waves are generated, we apply a threshold to define solid and pore regions. Points in space where the wave pattern value is above a certain threshold become "solid" (representing gold), and points below the threshold are "pore" (representing empty spaces).</w:t>
      </w:r>
    </w:p>
    <w:p w:rsidR="002154BB" w:rsidRPr="002154BB" w:rsidRDefault="002154BB" w:rsidP="00C34175">
      <w:pPr>
        <w:spacing w:before="100" w:beforeAutospacing="1" w:after="100" w:afterAutospacing="1" w:line="240" w:lineRule="auto"/>
        <w:jc w:val="both"/>
        <w:rPr>
          <w:rFonts w:ascii="Times New Roman" w:eastAsia="Times New Roman" w:hAnsi="Times New Roman" w:cs="Times New Roman"/>
          <w:sz w:val="24"/>
          <w:szCs w:val="24"/>
        </w:rPr>
      </w:pPr>
      <w:r w:rsidRPr="00C34175">
        <w:rPr>
          <w:rFonts w:ascii="Times New Roman" w:eastAsia="Times New Roman" w:hAnsi="Times New Roman" w:cs="Times New Roman"/>
          <w:sz w:val="24"/>
          <w:szCs w:val="24"/>
        </w:rPr>
        <w:t>In the</w:t>
      </w:r>
      <w:r w:rsidRPr="002154BB">
        <w:rPr>
          <w:rFonts w:ascii="Times New Roman" w:eastAsia="Times New Roman" w:hAnsi="Times New Roman" w:cs="Times New Roman"/>
          <w:sz w:val="24"/>
          <w:szCs w:val="24"/>
        </w:rPr>
        <w:t xml:space="preserve"> process</w:t>
      </w:r>
      <w:r w:rsidRPr="00C34175">
        <w:rPr>
          <w:rFonts w:ascii="Times New Roman" w:eastAsia="Times New Roman" w:hAnsi="Times New Roman" w:cs="Times New Roman"/>
          <w:sz w:val="24"/>
          <w:szCs w:val="24"/>
        </w:rPr>
        <w:t xml:space="preserve"> of</w:t>
      </w:r>
      <w:r w:rsidRPr="002154BB">
        <w:rPr>
          <w:rFonts w:ascii="Times New Roman" w:eastAsia="Times New Roman" w:hAnsi="Times New Roman" w:cs="Times New Roman"/>
          <w:sz w:val="24"/>
          <w:szCs w:val="24"/>
        </w:rPr>
        <w:t xml:space="preserve"> </w:t>
      </w:r>
      <w:r w:rsidRPr="00C34175">
        <w:rPr>
          <w:rFonts w:ascii="Times New Roman" w:eastAsia="Times New Roman" w:hAnsi="Times New Roman" w:cs="Times New Roman"/>
          <w:sz w:val="24"/>
          <w:szCs w:val="24"/>
        </w:rPr>
        <w:t>binarization</w:t>
      </w:r>
      <w:r w:rsidRPr="002154BB">
        <w:rPr>
          <w:rFonts w:ascii="Times New Roman" w:eastAsia="Times New Roman" w:hAnsi="Times New Roman" w:cs="Times New Roman"/>
          <w:sz w:val="24"/>
          <w:szCs w:val="24"/>
        </w:rPr>
        <w:t xml:space="preserve">, </w:t>
      </w:r>
      <w:r w:rsidRPr="00C34175">
        <w:rPr>
          <w:rFonts w:ascii="Times New Roman" w:eastAsia="Times New Roman" w:hAnsi="Times New Roman" w:cs="Times New Roman"/>
          <w:sz w:val="24"/>
          <w:szCs w:val="24"/>
        </w:rPr>
        <w:t xml:space="preserve">I </w:t>
      </w:r>
      <w:proofErr w:type="gramStart"/>
      <w:r w:rsidRPr="002154BB">
        <w:rPr>
          <w:rFonts w:ascii="Times New Roman" w:eastAsia="Times New Roman" w:hAnsi="Times New Roman" w:cs="Times New Roman"/>
          <w:sz w:val="24"/>
          <w:szCs w:val="24"/>
        </w:rPr>
        <w:t>converts</w:t>
      </w:r>
      <w:proofErr w:type="gramEnd"/>
      <w:r w:rsidRPr="002154BB">
        <w:rPr>
          <w:rFonts w:ascii="Times New Roman" w:eastAsia="Times New Roman" w:hAnsi="Times New Roman" w:cs="Times New Roman"/>
          <w:sz w:val="24"/>
          <w:szCs w:val="24"/>
        </w:rPr>
        <w:t xml:space="preserve"> the wave patterns into a 3D map with solid regions (gold ligaments) and empty spaces (pores).</w:t>
      </w:r>
      <w:r w:rsidR="004F693E" w:rsidRPr="00C34175">
        <w:rPr>
          <w:rFonts w:ascii="Times New Roman" w:eastAsia="Times New Roman" w:hAnsi="Times New Roman" w:cs="Times New Roman"/>
          <w:sz w:val="24"/>
          <w:szCs w:val="24"/>
        </w:rPr>
        <w:t xml:space="preserve"> </w:t>
      </w:r>
      <w:r w:rsidRPr="002154BB">
        <w:rPr>
          <w:rFonts w:ascii="Times New Roman" w:eastAsia="Times New Roman" w:hAnsi="Times New Roman" w:cs="Times New Roman"/>
          <w:sz w:val="24"/>
          <w:szCs w:val="24"/>
        </w:rPr>
        <w:t xml:space="preserve">By setting a cutoff level, </w:t>
      </w:r>
      <w:r w:rsidRPr="00C34175">
        <w:rPr>
          <w:rFonts w:ascii="Times New Roman" w:eastAsia="Times New Roman" w:hAnsi="Times New Roman" w:cs="Times New Roman"/>
          <w:sz w:val="24"/>
          <w:szCs w:val="24"/>
        </w:rPr>
        <w:t>I</w:t>
      </w:r>
      <w:r w:rsidRPr="002154BB">
        <w:rPr>
          <w:rFonts w:ascii="Times New Roman" w:eastAsia="Times New Roman" w:hAnsi="Times New Roman" w:cs="Times New Roman"/>
          <w:sz w:val="24"/>
          <w:szCs w:val="24"/>
        </w:rPr>
        <w:t xml:space="preserve"> define all areas above a certain value as “solid” and all areas below as “pore” (empty space). </w:t>
      </w:r>
    </w:p>
    <w:p w:rsidR="002154BB" w:rsidRPr="00C34175" w:rsidRDefault="002154BB" w:rsidP="00C34175">
      <w:pPr>
        <w:spacing w:before="100" w:beforeAutospacing="1" w:after="100" w:afterAutospacing="1" w:line="240" w:lineRule="auto"/>
        <w:jc w:val="both"/>
        <w:rPr>
          <w:rFonts w:ascii="Times New Roman" w:eastAsia="Times New Roman" w:hAnsi="Times New Roman" w:cs="Times New Roman"/>
          <w:sz w:val="24"/>
          <w:szCs w:val="24"/>
        </w:rPr>
      </w:pPr>
      <w:r w:rsidRPr="002154BB">
        <w:rPr>
          <w:rFonts w:ascii="Times New Roman" w:eastAsia="Times New Roman" w:hAnsi="Times New Roman" w:cs="Times New Roman"/>
          <w:sz w:val="24"/>
          <w:szCs w:val="24"/>
        </w:rPr>
        <w:t xml:space="preserve">The final 3D structure mimics the real, intricate structure of </w:t>
      </w:r>
      <w:proofErr w:type="spellStart"/>
      <w:r w:rsidRPr="002154BB">
        <w:rPr>
          <w:rFonts w:ascii="Times New Roman" w:eastAsia="Times New Roman" w:hAnsi="Times New Roman" w:cs="Times New Roman"/>
          <w:sz w:val="24"/>
          <w:szCs w:val="24"/>
        </w:rPr>
        <w:t>nanoporous</w:t>
      </w:r>
      <w:proofErr w:type="spellEnd"/>
      <w:r w:rsidRPr="002154BB">
        <w:rPr>
          <w:rFonts w:ascii="Times New Roman" w:eastAsia="Times New Roman" w:hAnsi="Times New Roman" w:cs="Times New Roman"/>
          <w:sz w:val="24"/>
          <w:szCs w:val="24"/>
        </w:rPr>
        <w:t xml:space="preserve"> gold, where the solid parts are like a network of tiny connected rods, and the pores are spaces between them. </w:t>
      </w:r>
    </w:p>
    <w:p w:rsidR="00155961" w:rsidRDefault="00C34175"/>
    <w:sectPr w:rsidR="00155961">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2356"/>
    <w:multiLevelType w:val="multilevel"/>
    <w:tmpl w:val="A1EC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17603"/>
    <w:multiLevelType w:val="multilevel"/>
    <w:tmpl w:val="470E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2351A"/>
    <w:multiLevelType w:val="multilevel"/>
    <w:tmpl w:val="E078F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8712C"/>
    <w:multiLevelType w:val="multilevel"/>
    <w:tmpl w:val="F550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B60C37"/>
    <w:multiLevelType w:val="hybridMultilevel"/>
    <w:tmpl w:val="AD16D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BB"/>
    <w:rsid w:val="002154BB"/>
    <w:rsid w:val="00305A9A"/>
    <w:rsid w:val="00394246"/>
    <w:rsid w:val="0044566A"/>
    <w:rsid w:val="004F693E"/>
    <w:rsid w:val="00755159"/>
    <w:rsid w:val="00C341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636"/>
  <w15:chartTrackingRefBased/>
  <w15:docId w15:val="{A5864F02-0A1A-484C-AAD1-1B0A55A42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15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4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154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4BB"/>
    <w:rPr>
      <w:b/>
      <w:bCs/>
    </w:rPr>
  </w:style>
  <w:style w:type="paragraph" w:styleId="ListParagraph">
    <w:name w:val="List Paragraph"/>
    <w:basedOn w:val="Normal"/>
    <w:uiPriority w:val="34"/>
    <w:qFormat/>
    <w:rsid w:val="00215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902675">
      <w:bodyDiv w:val="1"/>
      <w:marLeft w:val="0"/>
      <w:marRight w:val="0"/>
      <w:marTop w:val="0"/>
      <w:marBottom w:val="0"/>
      <w:divBdr>
        <w:top w:val="none" w:sz="0" w:space="0" w:color="auto"/>
        <w:left w:val="none" w:sz="0" w:space="0" w:color="auto"/>
        <w:bottom w:val="none" w:sz="0" w:space="0" w:color="auto"/>
        <w:right w:val="none" w:sz="0" w:space="0" w:color="auto"/>
      </w:divBdr>
    </w:div>
    <w:div w:id="204092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Ebrahimi-Sohroforouzany, Fatemeh</dc:creator>
  <cp:keywords/>
  <dc:description/>
  <cp:lastModifiedBy>Ebrahimi-Sohroforouzany, Fatemeh</cp:lastModifiedBy>
  <cp:revision>2</cp:revision>
  <dcterms:created xsi:type="dcterms:W3CDTF">2024-10-28T10:45:00Z</dcterms:created>
  <dcterms:modified xsi:type="dcterms:W3CDTF">2024-10-29T08:12:00Z</dcterms:modified>
</cp:coreProperties>
</file>