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AA40E" w14:textId="77777777" w:rsidR="0024500B" w:rsidRDefault="0024500B" w:rsidP="0024500B">
      <w:pPr>
        <w:bidi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بسم الله الرحمن الرحیم</w:t>
      </w:r>
      <w:r>
        <w:rPr>
          <w:rtl/>
          <w:lang w:bidi="fa-IR"/>
        </w:rPr>
        <w:br/>
      </w:r>
    </w:p>
    <w:p w14:paraId="0C6E3255" w14:textId="77777777" w:rsidR="0024500B" w:rsidRDefault="0024500B" w:rsidP="0024500B">
      <w:pPr>
        <w:bidi/>
        <w:jc w:val="center"/>
        <w:rPr>
          <w:rtl/>
          <w:lang w:bidi="fa-IR"/>
        </w:rPr>
      </w:pPr>
    </w:p>
    <w:p w14:paraId="23733D3C" w14:textId="77777777" w:rsidR="0024500B" w:rsidRDefault="0024500B" w:rsidP="0024500B">
      <w:pPr>
        <w:bidi/>
        <w:jc w:val="center"/>
        <w:rPr>
          <w:rtl/>
          <w:lang w:bidi="fa-IR"/>
        </w:rPr>
      </w:pPr>
      <w:r>
        <w:rPr>
          <w:rtl/>
          <w:lang w:bidi="fa-IR"/>
        </w:rPr>
        <w:br/>
      </w:r>
      <w:r>
        <w:rPr>
          <w:rFonts w:hint="cs"/>
          <w:rtl/>
          <w:lang w:bidi="fa-IR"/>
        </w:rPr>
        <w:t>گزارش پروژه چهارم</w:t>
      </w:r>
      <w:r>
        <w:rPr>
          <w:rtl/>
          <w:lang w:bidi="fa-IR"/>
        </w:rPr>
        <w:br/>
      </w:r>
    </w:p>
    <w:p w14:paraId="1AAAD419" w14:textId="77777777" w:rsidR="0024500B" w:rsidRDefault="0024500B" w:rsidP="0024500B">
      <w:pPr>
        <w:bidi/>
        <w:jc w:val="center"/>
        <w:rPr>
          <w:rtl/>
          <w:lang w:bidi="fa-IR"/>
        </w:rPr>
      </w:pP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جبر خطی و کاربرد ها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دکتر ناظرفرد</w:t>
      </w: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rtl/>
          <w:lang w:bidi="fa-IR"/>
        </w:rPr>
        <w:br/>
      </w:r>
    </w:p>
    <w:p w14:paraId="1F273588" w14:textId="77777777" w:rsidR="0024500B" w:rsidRDefault="0024500B" w:rsidP="0024500B">
      <w:pPr>
        <w:bidi/>
        <w:jc w:val="center"/>
        <w:rPr>
          <w:rtl/>
          <w:lang w:bidi="fa-IR"/>
        </w:rPr>
      </w:pPr>
      <w:r>
        <w:rPr>
          <w:rtl/>
          <w:lang w:bidi="fa-IR"/>
        </w:rPr>
        <w:br/>
      </w:r>
      <w:r>
        <w:rPr>
          <w:rFonts w:hint="cs"/>
          <w:rtl/>
          <w:lang w:bidi="fa-IR"/>
        </w:rPr>
        <w:t>فاطمه قدرتی 40031038</w:t>
      </w:r>
      <w:r>
        <w:rPr>
          <w:rtl/>
          <w:lang w:bidi="fa-IR"/>
        </w:rPr>
        <w:br/>
      </w:r>
    </w:p>
    <w:p w14:paraId="56086340" w14:textId="77777777" w:rsidR="0024500B" w:rsidRDefault="0024500B" w:rsidP="0024500B">
      <w:pPr>
        <w:bidi/>
        <w:jc w:val="center"/>
        <w:rPr>
          <w:rtl/>
          <w:lang w:bidi="fa-IR"/>
        </w:rPr>
      </w:pPr>
    </w:p>
    <w:p w14:paraId="4E35CE62" w14:textId="3E3D7042" w:rsidR="00EA14F9" w:rsidRDefault="0024500B" w:rsidP="0024500B">
      <w:pPr>
        <w:bidi/>
        <w:jc w:val="center"/>
        <w:rPr>
          <w:rtl/>
          <w:lang w:bidi="fa-IR"/>
        </w:rPr>
      </w:pPr>
      <w:r>
        <w:rPr>
          <w:rtl/>
          <w:lang w:bidi="fa-IR"/>
        </w:rPr>
        <w:br/>
      </w:r>
      <w:r>
        <w:rPr>
          <w:rFonts w:hint="cs"/>
          <w:rtl/>
          <w:lang w:bidi="fa-IR"/>
        </w:rPr>
        <w:t>تاریخ تحویل: 14/10/1402</w:t>
      </w:r>
    </w:p>
    <w:p w14:paraId="62ACC063" w14:textId="77777777" w:rsidR="0024500B" w:rsidRDefault="0024500B" w:rsidP="0024500B">
      <w:pPr>
        <w:bidi/>
        <w:jc w:val="center"/>
        <w:rPr>
          <w:rtl/>
          <w:lang w:bidi="fa-IR"/>
        </w:rPr>
      </w:pPr>
    </w:p>
    <w:p w14:paraId="556E6E4C" w14:textId="77777777" w:rsidR="0024500B" w:rsidRDefault="0024500B" w:rsidP="0024500B">
      <w:pPr>
        <w:bidi/>
        <w:jc w:val="center"/>
        <w:rPr>
          <w:rtl/>
          <w:lang w:bidi="fa-IR"/>
        </w:rPr>
      </w:pPr>
    </w:p>
    <w:p w14:paraId="3B06BBE1" w14:textId="77777777" w:rsidR="0024500B" w:rsidRDefault="0024500B" w:rsidP="0024500B">
      <w:pPr>
        <w:bidi/>
        <w:jc w:val="center"/>
        <w:rPr>
          <w:rtl/>
          <w:lang w:bidi="fa-IR"/>
        </w:rPr>
      </w:pPr>
    </w:p>
    <w:p w14:paraId="377E9B5F" w14:textId="77777777" w:rsidR="0024500B" w:rsidRDefault="0024500B" w:rsidP="0024500B">
      <w:pPr>
        <w:bidi/>
        <w:jc w:val="center"/>
        <w:rPr>
          <w:rtl/>
          <w:lang w:bidi="fa-IR"/>
        </w:rPr>
      </w:pPr>
    </w:p>
    <w:p w14:paraId="2A25B2B2" w14:textId="77777777" w:rsidR="0024500B" w:rsidRDefault="0024500B" w:rsidP="0024500B">
      <w:pPr>
        <w:bidi/>
        <w:jc w:val="center"/>
        <w:rPr>
          <w:rtl/>
          <w:lang w:bidi="fa-IR"/>
        </w:rPr>
      </w:pPr>
    </w:p>
    <w:p w14:paraId="0D493A3C" w14:textId="77777777" w:rsidR="0024500B" w:rsidRDefault="0024500B" w:rsidP="0024500B">
      <w:pPr>
        <w:bidi/>
        <w:jc w:val="center"/>
        <w:rPr>
          <w:rtl/>
          <w:lang w:bidi="fa-IR"/>
        </w:rPr>
      </w:pPr>
    </w:p>
    <w:p w14:paraId="6C789526" w14:textId="77777777" w:rsidR="0024500B" w:rsidRDefault="0024500B" w:rsidP="0024500B">
      <w:pPr>
        <w:bidi/>
        <w:jc w:val="center"/>
        <w:rPr>
          <w:rtl/>
          <w:lang w:bidi="fa-IR"/>
        </w:rPr>
      </w:pPr>
    </w:p>
    <w:p w14:paraId="0F1D91A7" w14:textId="77777777" w:rsidR="0024500B" w:rsidRDefault="0024500B" w:rsidP="0024500B">
      <w:pPr>
        <w:bidi/>
        <w:jc w:val="center"/>
        <w:rPr>
          <w:rtl/>
          <w:lang w:bidi="fa-IR"/>
        </w:rPr>
      </w:pPr>
    </w:p>
    <w:p w14:paraId="728CE946" w14:textId="77777777" w:rsidR="0024500B" w:rsidRDefault="0024500B" w:rsidP="0024500B">
      <w:pPr>
        <w:bidi/>
        <w:jc w:val="center"/>
        <w:rPr>
          <w:rtl/>
          <w:lang w:bidi="fa-IR"/>
        </w:rPr>
      </w:pPr>
    </w:p>
    <w:p w14:paraId="3EA43572" w14:textId="77777777" w:rsidR="0024500B" w:rsidRDefault="0024500B" w:rsidP="0024500B">
      <w:pPr>
        <w:bidi/>
        <w:jc w:val="center"/>
        <w:rPr>
          <w:rtl/>
          <w:lang w:bidi="fa-IR"/>
        </w:rPr>
      </w:pPr>
    </w:p>
    <w:p w14:paraId="58CFFE31" w14:textId="77777777" w:rsidR="0024500B" w:rsidRDefault="0024500B" w:rsidP="0024500B">
      <w:pPr>
        <w:bidi/>
        <w:jc w:val="center"/>
        <w:rPr>
          <w:rtl/>
          <w:lang w:bidi="fa-IR"/>
        </w:rPr>
      </w:pPr>
    </w:p>
    <w:p w14:paraId="40641469" w14:textId="77777777" w:rsidR="0024500B" w:rsidRDefault="0024500B" w:rsidP="0024500B">
      <w:pPr>
        <w:bidi/>
        <w:jc w:val="center"/>
        <w:rPr>
          <w:rtl/>
          <w:lang w:bidi="fa-IR"/>
        </w:rPr>
      </w:pPr>
    </w:p>
    <w:p w14:paraId="0D94E68B" w14:textId="77777777" w:rsidR="0024500B" w:rsidRDefault="0024500B" w:rsidP="0024500B">
      <w:pPr>
        <w:bidi/>
        <w:jc w:val="center"/>
        <w:rPr>
          <w:rtl/>
          <w:lang w:bidi="fa-IR"/>
        </w:rPr>
      </w:pPr>
    </w:p>
    <w:p w14:paraId="2514C11E" w14:textId="77777777" w:rsidR="0024500B" w:rsidRDefault="0024500B" w:rsidP="0024500B">
      <w:pPr>
        <w:bidi/>
        <w:jc w:val="center"/>
        <w:rPr>
          <w:rtl/>
          <w:lang w:bidi="fa-IR"/>
        </w:rPr>
      </w:pPr>
    </w:p>
    <w:p w14:paraId="66824C89" w14:textId="77777777" w:rsidR="0024500B" w:rsidRDefault="0024500B" w:rsidP="0024500B">
      <w:pPr>
        <w:bidi/>
        <w:jc w:val="center"/>
        <w:rPr>
          <w:rtl/>
          <w:lang w:bidi="fa-IR"/>
        </w:rPr>
      </w:pPr>
    </w:p>
    <w:p w14:paraId="52AE7ACF" w14:textId="3F5254B5" w:rsidR="0024500B" w:rsidRDefault="0024500B" w:rsidP="0024500B">
      <w:pPr>
        <w:bidi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  <w:r w:rsidRPr="0024500B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lastRenderedPageBreak/>
        <w:t xml:space="preserve">قسمت اول: درک ماتریس کوواریانس در توزیع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fa-IR"/>
        </w:rPr>
        <w:t>گاوسی دو بعدی</w:t>
      </w:r>
    </w:p>
    <w:p w14:paraId="215EF8B7" w14:textId="5D0C010A" w:rsidR="00C911FB" w:rsidRDefault="00C911FB" w:rsidP="00C911FB">
      <w:pPr>
        <w:bidi/>
        <w:rPr>
          <w:rFonts w:asciiTheme="majorBidi" w:hAnsiTheme="majorBidi" w:cstheme="majorBidi"/>
          <w:sz w:val="24"/>
          <w:szCs w:val="24"/>
          <w:rtl/>
          <w:lang w:bidi="fa-IR"/>
        </w:rPr>
      </w:pPr>
      <w:r>
        <w:rPr>
          <w:rFonts w:asciiTheme="majorBidi" w:hAnsiTheme="majorBidi" w:cstheme="majorBidi" w:hint="cs"/>
          <w:sz w:val="24"/>
          <w:szCs w:val="24"/>
          <w:rtl/>
          <w:lang w:bidi="fa-IR"/>
        </w:rPr>
        <w:t xml:space="preserve">گام اول: تشکیل توزیع گاوسی دو بعدی حول محور های </w:t>
      </w:r>
      <w:r w:rsidR="00480FB7">
        <w:rPr>
          <w:rFonts w:asciiTheme="majorBidi" w:hAnsiTheme="majorBidi" w:cstheme="majorBidi"/>
          <w:sz w:val="24"/>
          <w:szCs w:val="24"/>
          <w:lang w:bidi="fa-IR"/>
        </w:rPr>
        <w:t>X</w:t>
      </w:r>
      <w:r>
        <w:rPr>
          <w:rFonts w:asciiTheme="majorBidi" w:hAnsiTheme="majorBidi" w:cstheme="majorBidi" w:hint="cs"/>
          <w:sz w:val="24"/>
          <w:szCs w:val="24"/>
          <w:rtl/>
          <w:lang w:bidi="fa-IR"/>
        </w:rPr>
        <w:t xml:space="preserve"> و </w:t>
      </w:r>
      <w:r w:rsidR="00480FB7">
        <w:rPr>
          <w:rFonts w:asciiTheme="majorBidi" w:hAnsiTheme="majorBidi" w:cstheme="majorBidi"/>
          <w:sz w:val="24"/>
          <w:szCs w:val="24"/>
          <w:lang w:bidi="fa-IR"/>
        </w:rPr>
        <w:t>Y</w:t>
      </w:r>
      <w:r>
        <w:rPr>
          <w:rFonts w:asciiTheme="majorBidi" w:hAnsiTheme="majorBidi" w:cstheme="majorBidi"/>
          <w:sz w:val="24"/>
          <w:szCs w:val="24"/>
          <w:lang w:bidi="fa-IR"/>
        </w:rPr>
        <w:br/>
      </w:r>
      <w:r w:rsidR="00BE5BFB">
        <w:rPr>
          <w:noProof/>
        </w:rPr>
        <w:drawing>
          <wp:inline distT="0" distB="0" distL="0" distR="0" wp14:anchorId="26E265FC" wp14:editId="40DEBD74">
            <wp:extent cx="5943600" cy="762635"/>
            <wp:effectExtent l="0" t="0" r="0" b="0"/>
            <wp:docPr id="96190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09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4E3C" w14:textId="2244F3F2" w:rsidR="00BE5BFB" w:rsidRDefault="001631CF" w:rsidP="001631CF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="Times New Roman" w:hint="cs"/>
          <w:sz w:val="24"/>
          <w:szCs w:val="24"/>
          <w:rtl/>
          <w:lang w:bidi="fa-IR"/>
        </w:rPr>
        <w:t xml:space="preserve">تابع </w:t>
      </w:r>
      <w:r>
        <w:rPr>
          <w:rFonts w:asciiTheme="majorBidi" w:hAnsiTheme="majorBidi" w:cs="Times New Roman"/>
          <w:sz w:val="24"/>
          <w:szCs w:val="24"/>
          <w:lang w:bidi="fa-IR"/>
        </w:rPr>
        <w:t>multivariate_normal</w:t>
      </w:r>
      <w:r>
        <w:rPr>
          <w:rFonts w:asciiTheme="majorBidi" w:hAnsiTheme="majorBidi" w:cs="Times New Roman" w:hint="cs"/>
          <w:sz w:val="24"/>
          <w:szCs w:val="24"/>
          <w:rtl/>
          <w:lang w:bidi="fa-IR"/>
        </w:rPr>
        <w:t xml:space="preserve"> </w:t>
      </w:r>
      <w:r w:rsidRPr="001631CF">
        <w:rPr>
          <w:rFonts w:asciiTheme="majorBidi" w:hAnsiTheme="majorBidi" w:cs="Times New Roman"/>
          <w:sz w:val="24"/>
          <w:szCs w:val="24"/>
          <w:rtl/>
          <w:lang w:bidi="fa-IR"/>
        </w:rPr>
        <w:t>نمونه ها</w:t>
      </w:r>
      <w:r w:rsidRPr="001631CF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1631CF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تصادف</w:t>
      </w:r>
      <w:r w:rsidRPr="001631CF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1631CF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را از </w:t>
      </w:r>
      <w:r w:rsidRPr="001631CF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1631CF">
        <w:rPr>
          <w:rFonts w:asciiTheme="majorBidi" w:hAnsiTheme="majorBidi" w:cs="Times New Roman" w:hint="eastAsia"/>
          <w:sz w:val="24"/>
          <w:szCs w:val="24"/>
          <w:rtl/>
          <w:lang w:bidi="fa-IR"/>
        </w:rPr>
        <w:t>ک</w:t>
      </w:r>
      <w:r w:rsidRPr="001631CF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توز</w:t>
      </w:r>
      <w:r w:rsidRPr="001631CF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1631CF">
        <w:rPr>
          <w:rFonts w:asciiTheme="majorBidi" w:hAnsiTheme="majorBidi" w:cs="Times New Roman" w:hint="eastAsia"/>
          <w:sz w:val="24"/>
          <w:szCs w:val="24"/>
          <w:rtl/>
          <w:lang w:bidi="fa-IR"/>
        </w:rPr>
        <w:t>ع</w:t>
      </w:r>
      <w:r w:rsidRPr="001631CF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نرمال </w:t>
      </w:r>
      <w:r>
        <w:rPr>
          <w:rFonts w:asciiTheme="majorBidi" w:hAnsiTheme="majorBidi" w:cs="Times New Roman" w:hint="cs"/>
          <w:sz w:val="24"/>
          <w:szCs w:val="24"/>
          <w:rtl/>
          <w:lang w:bidi="fa-IR"/>
        </w:rPr>
        <w:t>می کشد.</w:t>
      </w:r>
      <w:r>
        <w:rPr>
          <w:rFonts w:asciiTheme="majorBidi" w:hAnsiTheme="majorBidi" w:cstheme="majorBidi"/>
          <w:sz w:val="24"/>
          <w:szCs w:val="24"/>
          <w:rtl/>
          <w:lang w:bidi="fa-IR"/>
        </w:rPr>
        <w:br/>
      </w:r>
      <w:r w:rsidRPr="001631CF">
        <w:rPr>
          <w:rFonts w:asciiTheme="majorBidi" w:hAnsiTheme="majorBidi" w:cs="Times New Roman" w:hint="eastAsia"/>
          <w:sz w:val="24"/>
          <w:szCs w:val="24"/>
          <w:rtl/>
          <w:lang w:bidi="fa-IR"/>
        </w:rPr>
        <w:t>چن</w:t>
      </w:r>
      <w:r w:rsidRPr="001631CF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1631CF">
        <w:rPr>
          <w:rFonts w:asciiTheme="majorBidi" w:hAnsiTheme="majorBidi" w:cs="Times New Roman" w:hint="eastAsia"/>
          <w:sz w:val="24"/>
          <w:szCs w:val="24"/>
          <w:rtl/>
          <w:lang w:bidi="fa-IR"/>
        </w:rPr>
        <w:t>ن</w:t>
      </w:r>
      <w:r w:rsidRPr="001631CF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توز</w:t>
      </w:r>
      <w:r w:rsidRPr="001631CF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1631CF">
        <w:rPr>
          <w:rFonts w:asciiTheme="majorBidi" w:hAnsiTheme="majorBidi" w:cs="Times New Roman" w:hint="eastAsia"/>
          <w:sz w:val="24"/>
          <w:szCs w:val="24"/>
          <w:rtl/>
          <w:lang w:bidi="fa-IR"/>
        </w:rPr>
        <w:t>ع</w:t>
      </w:r>
      <w:r w:rsidRPr="001631CF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1631CF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با م</w:t>
      </w:r>
      <w:r w:rsidRPr="001631CF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1631CF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انگ</w:t>
      </w:r>
      <w:r w:rsidRPr="001631CF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1631CF">
        <w:rPr>
          <w:rFonts w:asciiTheme="majorBidi" w:hAnsiTheme="majorBidi" w:cs="Times New Roman" w:hint="eastAsia"/>
          <w:sz w:val="24"/>
          <w:szCs w:val="24"/>
          <w:rtl/>
          <w:lang w:bidi="fa-IR"/>
        </w:rPr>
        <w:t>ن</w:t>
      </w:r>
      <w:r w:rsidRPr="001631CF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 ماتر</w:t>
      </w:r>
      <w:r w:rsidRPr="001631CF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1631CF">
        <w:rPr>
          <w:rFonts w:asciiTheme="majorBidi" w:hAnsiTheme="majorBidi" w:cs="Times New Roman" w:hint="eastAsia"/>
          <w:sz w:val="24"/>
          <w:szCs w:val="24"/>
          <w:rtl/>
          <w:lang w:bidi="fa-IR"/>
        </w:rPr>
        <w:t>س</w:t>
      </w:r>
      <w:r w:rsidRPr="001631CF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کووار</w:t>
      </w:r>
      <w:r w:rsidRPr="001631CF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1631CF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1631CF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آن مشخص م</w:t>
      </w:r>
      <w:r w:rsidRPr="001631CF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1631CF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شود که مشابه م</w:t>
      </w:r>
      <w:r w:rsidRPr="001631CF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1631CF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انگ</w:t>
      </w:r>
      <w:r w:rsidRPr="001631CF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1631CF">
        <w:rPr>
          <w:rFonts w:asciiTheme="majorBidi" w:hAnsiTheme="majorBidi" w:cs="Times New Roman" w:hint="eastAsia"/>
          <w:sz w:val="24"/>
          <w:szCs w:val="24"/>
          <w:rtl/>
          <w:lang w:bidi="fa-IR"/>
        </w:rPr>
        <w:t>ن</w:t>
      </w:r>
      <w:r w:rsidRPr="001631CF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(م</w:t>
      </w:r>
      <w:r w:rsidRPr="001631CF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1631CF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انگ</w:t>
      </w:r>
      <w:r w:rsidRPr="001631CF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1631CF">
        <w:rPr>
          <w:rFonts w:asciiTheme="majorBidi" w:hAnsiTheme="majorBidi" w:cs="Times New Roman" w:hint="eastAsia"/>
          <w:sz w:val="24"/>
          <w:szCs w:val="24"/>
          <w:rtl/>
          <w:lang w:bidi="fa-IR"/>
        </w:rPr>
        <w:t>ن</w:t>
      </w:r>
      <w:r w:rsidRPr="001631CF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</w:t>
      </w:r>
      <w:r w:rsidRPr="001631CF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1631CF">
        <w:rPr>
          <w:rFonts w:asciiTheme="majorBidi" w:hAnsiTheme="majorBidi" w:cs="Times New Roman" w:hint="eastAsia"/>
          <w:sz w:val="24"/>
          <w:szCs w:val="24"/>
          <w:rtl/>
          <w:lang w:bidi="fa-IR"/>
        </w:rPr>
        <w:t>ا</w:t>
      </w:r>
      <w:r w:rsidRPr="001631CF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"مرکز") و وار</w:t>
      </w:r>
      <w:r w:rsidRPr="001631CF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1631CF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1631CF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(انحراف استاندارد مربع </w:t>
      </w:r>
      <w:r w:rsidRPr="001631CF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1631CF">
        <w:rPr>
          <w:rFonts w:asciiTheme="majorBidi" w:hAnsiTheme="majorBidi" w:cs="Times New Roman" w:hint="eastAsia"/>
          <w:sz w:val="24"/>
          <w:szCs w:val="24"/>
          <w:rtl/>
          <w:lang w:bidi="fa-IR"/>
        </w:rPr>
        <w:t>ا</w:t>
      </w:r>
      <w:r w:rsidRPr="001631CF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"عرض") توز</w:t>
      </w:r>
      <w:r w:rsidRPr="001631CF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1631CF">
        <w:rPr>
          <w:rFonts w:asciiTheme="majorBidi" w:hAnsiTheme="majorBidi" w:cs="Times New Roman" w:hint="eastAsia"/>
          <w:sz w:val="24"/>
          <w:szCs w:val="24"/>
          <w:rtl/>
          <w:lang w:bidi="fa-IR"/>
        </w:rPr>
        <w:t>ع</w:t>
      </w:r>
      <w:r w:rsidRPr="001631CF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نرمال </w:t>
      </w:r>
      <w:r w:rsidRPr="001631CF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1631CF">
        <w:rPr>
          <w:rFonts w:asciiTheme="majorBidi" w:hAnsiTheme="majorBidi" w:cs="Times New Roman" w:hint="eastAsia"/>
          <w:sz w:val="24"/>
          <w:szCs w:val="24"/>
          <w:rtl/>
          <w:lang w:bidi="fa-IR"/>
        </w:rPr>
        <w:t>ک</w:t>
      </w:r>
      <w:r w:rsidRPr="001631CF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بعد</w:t>
      </w:r>
      <w:r w:rsidRPr="001631CF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1631CF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است.</w:t>
      </w:r>
    </w:p>
    <w:p w14:paraId="6133B321" w14:textId="3CEC01D7" w:rsidR="001631CF" w:rsidRDefault="001631CF" w:rsidP="001631CF">
      <w:pPr>
        <w:bidi/>
        <w:rPr>
          <w:rFonts w:asciiTheme="majorBidi" w:hAnsiTheme="majorBidi" w:cstheme="majorBidi"/>
          <w:sz w:val="24"/>
          <w:szCs w:val="24"/>
          <w:rtl/>
          <w:lang w:bidi="fa-IR"/>
        </w:rPr>
      </w:pPr>
      <w:r>
        <w:rPr>
          <w:noProof/>
        </w:rPr>
        <w:drawing>
          <wp:inline distT="0" distB="0" distL="0" distR="0" wp14:anchorId="450F6D99" wp14:editId="4784FB7F">
            <wp:extent cx="5943600" cy="585470"/>
            <wp:effectExtent l="0" t="0" r="0" b="5080"/>
            <wp:docPr id="107085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55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7F55" w14:textId="3AA7D7AB" w:rsidR="005D346A" w:rsidRDefault="005D346A" w:rsidP="005D346A">
      <w:pPr>
        <w:bidi/>
        <w:rPr>
          <w:rFonts w:asciiTheme="majorBidi" w:hAnsiTheme="majorBidi" w:cstheme="majorBidi"/>
          <w:sz w:val="24"/>
          <w:szCs w:val="24"/>
          <w:rtl/>
          <w:lang w:bidi="fa-IR"/>
        </w:rPr>
      </w:pPr>
      <w:r>
        <w:rPr>
          <w:rFonts w:asciiTheme="majorBidi" w:hAnsiTheme="majorBidi" w:cstheme="majorBidi" w:hint="cs"/>
          <w:sz w:val="24"/>
          <w:szCs w:val="24"/>
          <w:rtl/>
          <w:lang w:bidi="fa-IR"/>
        </w:rPr>
        <w:t xml:space="preserve">گام دوم: با توجه به </w:t>
      </w:r>
      <w:r w:rsidR="00480FB7">
        <w:rPr>
          <w:rFonts w:asciiTheme="majorBidi" w:hAnsiTheme="majorBidi" w:cstheme="majorBidi" w:hint="cs"/>
          <w:sz w:val="24"/>
          <w:szCs w:val="24"/>
          <w:rtl/>
          <w:lang w:bidi="fa-IR"/>
        </w:rPr>
        <w:t>مجموعه داده</w:t>
      </w:r>
      <w:r>
        <w:rPr>
          <w:rFonts w:asciiTheme="majorBidi" w:hAnsiTheme="majorBidi" w:cstheme="majorBidi" w:hint="cs"/>
          <w:sz w:val="24"/>
          <w:szCs w:val="24"/>
          <w:rtl/>
          <w:lang w:bidi="fa-IR"/>
        </w:rPr>
        <w:t xml:space="preserve"> تولید شده (نمونه های تصادفی) ماتریس کوواریانس را محاسبه می کنیم.</w:t>
      </w:r>
    </w:p>
    <w:p w14:paraId="4319414B" w14:textId="352F3CF2" w:rsidR="005D346A" w:rsidRPr="00C911FB" w:rsidRDefault="005D346A" w:rsidP="005D346A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noProof/>
        </w:rPr>
        <w:drawing>
          <wp:inline distT="0" distB="0" distL="0" distR="0" wp14:anchorId="7041DA9D" wp14:editId="40E6DBBA">
            <wp:extent cx="5943600" cy="621030"/>
            <wp:effectExtent l="0" t="0" r="0" b="7620"/>
            <wp:docPr id="150213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32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7372" w14:textId="7DED42C1" w:rsidR="005D346A" w:rsidRDefault="005D346A" w:rsidP="0024500B">
      <w:pPr>
        <w:bidi/>
        <w:rPr>
          <w:rFonts w:asciiTheme="majorBidi" w:hAnsiTheme="majorBidi" w:cs="Times New Roman"/>
          <w:sz w:val="24"/>
          <w:szCs w:val="24"/>
          <w:rtl/>
          <w:lang w:bidi="fa-IR"/>
        </w:rPr>
      </w:pPr>
      <w:r>
        <w:rPr>
          <w:rFonts w:asciiTheme="majorBidi" w:hAnsiTheme="majorBidi" w:cs="Times New Roman" w:hint="cs"/>
          <w:sz w:val="24"/>
          <w:szCs w:val="24"/>
          <w:rtl/>
          <w:lang w:bidi="fa-IR"/>
        </w:rPr>
        <w:t>گام سوم: نمایش نقاط تشکیل شده (در فایل پروژه)</w:t>
      </w:r>
    </w:p>
    <w:p w14:paraId="6FD457EF" w14:textId="4C2244F6" w:rsidR="0024500B" w:rsidRPr="0024500B" w:rsidRDefault="0024500B" w:rsidP="005D346A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>اهم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ت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ماتر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س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کووار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>:</w:t>
      </w:r>
    </w:p>
    <w:p w14:paraId="35F6D7F6" w14:textId="3D2E0925" w:rsidR="0024500B" w:rsidRPr="0024500B" w:rsidRDefault="0024500B" w:rsidP="005D346A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ماتر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س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کووار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ک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ماتر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س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متقارن است که کووار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ن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ابعاد مختلف 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ک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مجموعه داده را خلاصه م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کند. در زم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نه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توز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ع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گاوس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دوبعد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،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اطلاعات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در مورد روابط ب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ن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دو متغ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(</w:t>
      </w:r>
      <w:r w:rsidRPr="0024500B">
        <w:rPr>
          <w:rFonts w:asciiTheme="majorBidi" w:hAnsiTheme="majorBidi" w:cstheme="majorBidi"/>
          <w:sz w:val="24"/>
          <w:szCs w:val="24"/>
          <w:lang w:bidi="fa-IR"/>
        </w:rPr>
        <w:t>X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 </w:t>
      </w:r>
      <w:r w:rsidRPr="0024500B">
        <w:rPr>
          <w:rFonts w:asciiTheme="majorBidi" w:hAnsiTheme="majorBidi" w:cstheme="majorBidi"/>
          <w:sz w:val="24"/>
          <w:szCs w:val="24"/>
          <w:lang w:bidi="fa-IR"/>
        </w:rPr>
        <w:t>Y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>) ارائه م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کند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>.</w:t>
      </w:r>
    </w:p>
    <w:p w14:paraId="6333DD47" w14:textId="2A219CB8" w:rsidR="0024500B" w:rsidRPr="0024500B" w:rsidRDefault="0024500B" w:rsidP="005D346A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عناصر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قطر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>: عناصر قطر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ماتر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س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کووار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نشان دهنده وار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هر متغ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است. مقاد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بزرگتر نشان دهنده گسترش 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ا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تنوع ب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شتر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در متغ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مربوطه است.</w:t>
      </w:r>
    </w:p>
    <w:p w14:paraId="000EA72D" w14:textId="6686153C" w:rsidR="0024500B" w:rsidRPr="0024500B" w:rsidRDefault="0024500B" w:rsidP="005D346A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عناصر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خارج از قطر: عناصر خارج از قطر نشان دهنده کووار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ن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متغ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رها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هستند. مقاد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مثبت دلالت بر 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ک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همبستگ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مثبت دارند (افزا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ش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ک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متغ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با افزا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ش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متغ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گر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همراه است)، در حال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که مقاد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منف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دلالت بر 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ک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همبستگ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منف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دارند (افزا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ش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ک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متغ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با کاهش متغ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گر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همراه است).</w:t>
      </w:r>
    </w:p>
    <w:p w14:paraId="4D300A9E" w14:textId="77777777" w:rsidR="0024500B" w:rsidRPr="0024500B" w:rsidRDefault="0024500B" w:rsidP="0024500B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>2. عناصر مورب و خارج از مورب:</w:t>
      </w:r>
    </w:p>
    <w:p w14:paraId="69797FBF" w14:textId="40E98932" w:rsidR="0024500B" w:rsidRPr="0024500B" w:rsidRDefault="0024500B" w:rsidP="005D346A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عناصر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مورب (وار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>): در توز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ع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گاوس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دوبعد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،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عناصر مورب نشان دهنده وار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متغ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رها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منفرد (</w:t>
      </w:r>
      <w:r w:rsidRPr="0024500B">
        <w:rPr>
          <w:rFonts w:asciiTheme="majorBidi" w:hAnsiTheme="majorBidi" w:cstheme="majorBidi"/>
          <w:sz w:val="24"/>
          <w:szCs w:val="24"/>
          <w:lang w:bidi="fa-IR"/>
        </w:rPr>
        <w:t>X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 </w:t>
      </w:r>
      <w:r w:rsidRPr="0024500B">
        <w:rPr>
          <w:rFonts w:asciiTheme="majorBidi" w:hAnsiTheme="majorBidi" w:cstheme="majorBidi"/>
          <w:sz w:val="24"/>
          <w:szCs w:val="24"/>
          <w:lang w:bidi="fa-IR"/>
        </w:rPr>
        <w:t>Y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>) هستند. وار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ها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بزرگتر نشان دهنده گسترش 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ا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پراکندگ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شتر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در امتداد هر محور است.</w:t>
      </w:r>
    </w:p>
    <w:p w14:paraId="7526AAE9" w14:textId="6C362B98" w:rsidR="0024500B" w:rsidRPr="005D346A" w:rsidRDefault="0024500B" w:rsidP="005D346A">
      <w:pPr>
        <w:bidi/>
        <w:rPr>
          <w:rFonts w:asciiTheme="majorBidi" w:hAnsiTheme="majorBidi" w:cs="Times New Roman"/>
          <w:sz w:val="24"/>
          <w:szCs w:val="24"/>
          <w:lang w:bidi="fa-IR"/>
        </w:rPr>
      </w:pP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عنصر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خارج از قطر (کووار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>): عنصر خارج از مورب نشان دهنده کووار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ن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</w:t>
      </w:r>
      <w:r w:rsidRPr="0024500B">
        <w:rPr>
          <w:rFonts w:asciiTheme="majorBidi" w:hAnsiTheme="majorBidi" w:cstheme="majorBidi"/>
          <w:sz w:val="24"/>
          <w:szCs w:val="24"/>
          <w:lang w:bidi="fa-IR"/>
        </w:rPr>
        <w:t>X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 </w:t>
      </w:r>
      <w:r w:rsidRPr="0024500B">
        <w:rPr>
          <w:rFonts w:asciiTheme="majorBidi" w:hAnsiTheme="majorBidi" w:cstheme="majorBidi"/>
          <w:sz w:val="24"/>
          <w:szCs w:val="24"/>
          <w:lang w:bidi="fa-IR"/>
        </w:rPr>
        <w:t>Y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است. مقدار مثبت نشان م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دهد که </w:t>
      </w:r>
      <w:r w:rsidRPr="0024500B">
        <w:rPr>
          <w:rFonts w:asciiTheme="majorBidi" w:hAnsiTheme="majorBidi" w:cstheme="majorBidi"/>
          <w:sz w:val="24"/>
          <w:szCs w:val="24"/>
          <w:lang w:bidi="fa-IR"/>
        </w:rPr>
        <w:t>X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 </w:t>
      </w:r>
      <w:r w:rsidRPr="0024500B">
        <w:rPr>
          <w:rFonts w:asciiTheme="majorBidi" w:hAnsiTheme="majorBidi" w:cstheme="majorBidi"/>
          <w:sz w:val="24"/>
          <w:szCs w:val="24"/>
          <w:lang w:bidi="fa-IR"/>
        </w:rPr>
        <w:t>Y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تما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ل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به افزا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ش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ا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کاهش با هم دارند، در حال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که مقدار منف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نشان دهنده </w:t>
      </w:r>
      <w:r w:rsidRPr="0024500B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24500B">
        <w:rPr>
          <w:rFonts w:asciiTheme="majorBidi" w:hAnsiTheme="majorBidi" w:cs="Times New Roman" w:hint="eastAsia"/>
          <w:sz w:val="24"/>
          <w:szCs w:val="24"/>
          <w:rtl/>
          <w:lang w:bidi="fa-IR"/>
        </w:rPr>
        <w:t>ک</w:t>
      </w:r>
      <w:r w:rsidRPr="0024500B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رابطه معکوس است.</w:t>
      </w:r>
    </w:p>
    <w:p w14:paraId="078AA594" w14:textId="77777777" w:rsidR="006D12F5" w:rsidRDefault="006D12F5" w:rsidP="006D12F5">
      <w:pPr>
        <w:bidi/>
        <w:rPr>
          <w:rFonts w:asciiTheme="majorBidi" w:hAnsiTheme="majorBidi" w:cs="Times New Roman"/>
          <w:sz w:val="24"/>
          <w:szCs w:val="24"/>
          <w:rtl/>
          <w:lang w:bidi="fa-IR"/>
        </w:rPr>
      </w:pPr>
    </w:p>
    <w:p w14:paraId="4C2A1A3B" w14:textId="77777777" w:rsidR="005D346A" w:rsidRDefault="005D346A" w:rsidP="005D346A">
      <w:pPr>
        <w:bidi/>
        <w:rPr>
          <w:rFonts w:asciiTheme="majorBidi" w:hAnsiTheme="majorBidi" w:cs="Times New Roman"/>
          <w:sz w:val="24"/>
          <w:szCs w:val="24"/>
          <w:rtl/>
          <w:lang w:bidi="fa-IR"/>
        </w:rPr>
      </w:pPr>
    </w:p>
    <w:p w14:paraId="0797DD68" w14:textId="3DCEAF7D" w:rsidR="006D12F5" w:rsidRDefault="006D12F5" w:rsidP="006D12F5">
      <w:pPr>
        <w:bidi/>
        <w:rPr>
          <w:rFonts w:asciiTheme="majorBidi" w:hAnsiTheme="majorBidi" w:cs="Times New Roman"/>
          <w:b/>
          <w:bCs/>
          <w:sz w:val="28"/>
          <w:szCs w:val="28"/>
          <w:rtl/>
          <w:lang w:bidi="fa-IR"/>
        </w:rPr>
      </w:pPr>
      <w:r w:rsidRPr="006D12F5">
        <w:rPr>
          <w:rFonts w:asciiTheme="majorBidi" w:hAnsiTheme="majorBidi" w:cs="Times New Roman" w:hint="cs"/>
          <w:b/>
          <w:bCs/>
          <w:sz w:val="28"/>
          <w:szCs w:val="28"/>
          <w:rtl/>
          <w:lang w:bidi="fa-IR"/>
        </w:rPr>
        <w:t xml:space="preserve">قسمت دوم: تبدیل توزیع گاوسی با استفاده از ماتریس </w:t>
      </w:r>
      <w:r w:rsidRPr="006D12F5">
        <w:rPr>
          <w:rFonts w:asciiTheme="majorBidi" w:hAnsiTheme="majorBidi" w:cs="Times New Roman"/>
          <w:b/>
          <w:bCs/>
          <w:sz w:val="28"/>
          <w:szCs w:val="28"/>
          <w:lang w:bidi="fa-IR"/>
        </w:rPr>
        <w:t>[[2,0],[0,3]]</w:t>
      </w:r>
    </w:p>
    <w:p w14:paraId="51A280C8" w14:textId="559050C0" w:rsidR="005D346A" w:rsidRDefault="005D346A" w:rsidP="005D346A">
      <w:pPr>
        <w:bidi/>
        <w:rPr>
          <w:rFonts w:asciiTheme="majorBidi" w:hAnsiTheme="majorBidi" w:cs="Times New Roman"/>
          <w:sz w:val="24"/>
          <w:szCs w:val="24"/>
          <w:rtl/>
          <w:lang w:bidi="fa-IR"/>
        </w:rPr>
      </w:pPr>
      <w:r>
        <w:rPr>
          <w:rFonts w:asciiTheme="majorBidi" w:hAnsiTheme="majorBidi" w:cs="Times New Roman" w:hint="cs"/>
          <w:sz w:val="24"/>
          <w:szCs w:val="24"/>
          <w:rtl/>
          <w:lang w:bidi="fa-IR"/>
        </w:rPr>
        <w:lastRenderedPageBreak/>
        <w:t xml:space="preserve">گام چهارم: </w:t>
      </w:r>
      <w:r w:rsidR="00480FB7">
        <w:rPr>
          <w:rFonts w:asciiTheme="majorBidi" w:hAnsiTheme="majorBidi" w:cs="Times New Roman" w:hint="cs"/>
          <w:sz w:val="24"/>
          <w:szCs w:val="24"/>
          <w:rtl/>
          <w:lang w:bidi="fa-IR"/>
        </w:rPr>
        <w:t>تشکیل ماتریس تبدیل</w:t>
      </w:r>
      <w:r w:rsidR="00480FB7">
        <w:rPr>
          <w:rFonts w:asciiTheme="majorBidi" w:hAnsiTheme="majorBidi" w:cs="Times New Roman"/>
          <w:sz w:val="24"/>
          <w:szCs w:val="24"/>
          <w:rtl/>
          <w:lang w:bidi="fa-IR"/>
        </w:rPr>
        <w:br/>
      </w:r>
      <w:r w:rsidR="003C0E0F">
        <w:rPr>
          <w:noProof/>
        </w:rPr>
        <w:drawing>
          <wp:inline distT="0" distB="0" distL="0" distR="0" wp14:anchorId="1C76C878" wp14:editId="13F55A98">
            <wp:extent cx="5448580" cy="819192"/>
            <wp:effectExtent l="0" t="0" r="0" b="0"/>
            <wp:docPr id="71486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62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2665" w14:textId="2F2E9739" w:rsidR="00480FB7" w:rsidRDefault="00480FB7" w:rsidP="00480FB7">
      <w:pPr>
        <w:bidi/>
        <w:rPr>
          <w:rFonts w:asciiTheme="majorBidi" w:hAnsiTheme="majorBidi" w:cs="Times New Roman"/>
          <w:sz w:val="24"/>
          <w:szCs w:val="24"/>
          <w:lang w:bidi="fa-IR"/>
        </w:rPr>
      </w:pPr>
      <w:r>
        <w:rPr>
          <w:rFonts w:asciiTheme="majorBidi" w:hAnsiTheme="majorBidi" w:cs="Times New Roman" w:hint="cs"/>
          <w:sz w:val="24"/>
          <w:szCs w:val="24"/>
          <w:rtl/>
          <w:lang w:bidi="fa-IR"/>
        </w:rPr>
        <w:t>گام پنجم: محاسبه ماتریس کوواریانس برای مجموعه داده تبدیل شده</w:t>
      </w:r>
    </w:p>
    <w:p w14:paraId="5D8C7DF1" w14:textId="3E896303" w:rsidR="00480FB7" w:rsidRDefault="003C0E0F" w:rsidP="00480FB7">
      <w:pPr>
        <w:bidi/>
        <w:rPr>
          <w:rFonts w:asciiTheme="majorBidi" w:hAnsiTheme="majorBidi" w:cs="Times New Roman"/>
          <w:sz w:val="24"/>
          <w:szCs w:val="24"/>
          <w:rtl/>
          <w:lang w:bidi="fa-IR"/>
        </w:rPr>
      </w:pPr>
      <w:r>
        <w:rPr>
          <w:noProof/>
        </w:rPr>
        <w:drawing>
          <wp:inline distT="0" distB="0" distL="0" distR="0" wp14:anchorId="37A845E1" wp14:editId="4D8D8FC5">
            <wp:extent cx="5708943" cy="584230"/>
            <wp:effectExtent l="0" t="0" r="6350" b="6350"/>
            <wp:docPr id="37222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27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8943" cy="58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27B6" w14:textId="5D9EA3F8" w:rsidR="00480FB7" w:rsidRDefault="00480FB7" w:rsidP="00480FB7">
      <w:pPr>
        <w:bidi/>
        <w:rPr>
          <w:rFonts w:asciiTheme="majorBidi" w:hAnsiTheme="majorBidi" w:cs="Times New Roman"/>
          <w:sz w:val="24"/>
          <w:szCs w:val="24"/>
          <w:rtl/>
          <w:lang w:bidi="fa-IR"/>
        </w:rPr>
      </w:pPr>
      <w:r>
        <w:rPr>
          <w:rFonts w:asciiTheme="majorBidi" w:hAnsiTheme="majorBidi" w:cs="Times New Roman" w:hint="cs"/>
          <w:sz w:val="24"/>
          <w:szCs w:val="24"/>
          <w:rtl/>
          <w:lang w:bidi="fa-IR"/>
        </w:rPr>
        <w:t>گام ششم: نمایش نقاط ( در فایل پروژه)</w:t>
      </w:r>
    </w:p>
    <w:p w14:paraId="1CE9547C" w14:textId="52EC4BD2" w:rsidR="006D12F5" w:rsidRPr="005D346A" w:rsidRDefault="006D12F5" w:rsidP="005D346A">
      <w:pPr>
        <w:bidi/>
        <w:rPr>
          <w:rFonts w:asciiTheme="majorBidi" w:hAnsiTheme="majorBidi" w:cs="Times New Roman"/>
          <w:sz w:val="24"/>
          <w:szCs w:val="24"/>
          <w:lang w:bidi="fa-IR"/>
        </w:rPr>
      </w:pP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>1. اثرات مورد انتظار دگرگون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>:</w:t>
      </w:r>
    </w:p>
    <w:p w14:paraId="3CFA7BA1" w14:textId="2A054127" w:rsidR="006D12F5" w:rsidRPr="006D12F5" w:rsidRDefault="006D12F5" w:rsidP="00480FB7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مق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اس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بند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>: ماتر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س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تبد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ل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</w:t>
      </w:r>
      <w:r>
        <w:rPr>
          <w:rFonts w:asciiTheme="majorBidi" w:hAnsiTheme="majorBidi" w:cs="Times New Roman"/>
          <w:sz w:val="24"/>
          <w:szCs w:val="24"/>
          <w:lang w:bidi="fa-IR"/>
        </w:rPr>
        <w:t>[[2,0],[0,3]]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توز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ع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اصل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را با ضر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ب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2 در امتداد محور </w:t>
      </w:r>
      <w:r w:rsidRPr="006D12F5">
        <w:rPr>
          <w:rFonts w:asciiTheme="majorBidi" w:hAnsiTheme="majorBidi" w:cstheme="majorBidi"/>
          <w:sz w:val="24"/>
          <w:szCs w:val="24"/>
          <w:lang w:bidi="fa-IR"/>
        </w:rPr>
        <w:t>X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 ضر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ب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3 در امتداد محور </w:t>
      </w:r>
      <w:r w:rsidRPr="006D12F5">
        <w:rPr>
          <w:rFonts w:asciiTheme="majorBidi" w:hAnsiTheme="majorBidi" w:cstheme="majorBidi"/>
          <w:sz w:val="24"/>
          <w:szCs w:val="24"/>
          <w:lang w:bidi="fa-IR"/>
        </w:rPr>
        <w:t>Y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مق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اس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کند. ا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ن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بدان معن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است که گسترش 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ا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پراکندگ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توز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ع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در امتداد محور </w:t>
      </w:r>
      <w:r w:rsidRPr="006D12F5">
        <w:rPr>
          <w:rFonts w:asciiTheme="majorBidi" w:hAnsiTheme="majorBidi" w:cstheme="majorBidi"/>
          <w:sz w:val="24"/>
          <w:szCs w:val="24"/>
          <w:lang w:bidi="fa-IR"/>
        </w:rPr>
        <w:t>Y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در مقا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سه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با محور </w:t>
      </w:r>
      <w:r w:rsidRPr="006D12F5">
        <w:rPr>
          <w:rFonts w:asciiTheme="majorBidi" w:hAnsiTheme="majorBidi" w:cstheme="majorBidi"/>
          <w:sz w:val="24"/>
          <w:szCs w:val="24"/>
          <w:lang w:bidi="fa-IR"/>
        </w:rPr>
        <w:t>X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افزا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ش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ابد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>.</w:t>
      </w:r>
    </w:p>
    <w:p w14:paraId="03AE34C4" w14:textId="26A149C4" w:rsidR="006D12F5" w:rsidRPr="006D12F5" w:rsidRDefault="006D12F5" w:rsidP="00480FB7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جهت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>: ماتر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س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تبد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ل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ه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چ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چرخش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جاد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نم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کند ز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را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مورب است. توز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ع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تراز خود را با محورها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مختصات حفظ خواهد کرد.</w:t>
      </w:r>
    </w:p>
    <w:p w14:paraId="4D2AF149" w14:textId="77777777" w:rsidR="006D12F5" w:rsidRPr="006D12F5" w:rsidRDefault="006D12F5" w:rsidP="006D12F5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>2. تأث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بر مق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اس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بند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 جهت گ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>:</w:t>
      </w:r>
    </w:p>
    <w:p w14:paraId="12B2E95E" w14:textId="14979A74" w:rsidR="006D12F5" w:rsidRPr="006D12F5" w:rsidRDefault="006D12F5" w:rsidP="00480FB7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پوسته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پوسته شدن: ضر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ب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پوسته پوسته شدن بزرگتر در امتداد محور </w:t>
      </w:r>
      <w:r w:rsidRPr="006D12F5">
        <w:rPr>
          <w:rFonts w:asciiTheme="majorBidi" w:hAnsiTheme="majorBidi" w:cstheme="majorBidi"/>
          <w:sz w:val="24"/>
          <w:szCs w:val="24"/>
          <w:lang w:bidi="fa-IR"/>
        </w:rPr>
        <w:t>Y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منجر به توز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ع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کش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ده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در امتداد آن محور م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شود که باعث م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شود در مقا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سه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با محور </w:t>
      </w:r>
      <w:r w:rsidRPr="006D12F5">
        <w:rPr>
          <w:rFonts w:asciiTheme="majorBidi" w:hAnsiTheme="majorBidi" w:cstheme="majorBidi"/>
          <w:sz w:val="24"/>
          <w:szCs w:val="24"/>
          <w:lang w:bidi="fa-IR"/>
        </w:rPr>
        <w:t>X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گسترده تر به نظر برسد.</w:t>
      </w:r>
    </w:p>
    <w:p w14:paraId="092B2230" w14:textId="3090B20D" w:rsidR="006D12F5" w:rsidRPr="006D12F5" w:rsidRDefault="006D12F5" w:rsidP="00480FB7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جهت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گ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>: از آنجا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که ماتر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س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تبد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ل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مورب است، جهت توز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ع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با محورها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مختصات تراز باق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ماند. ه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چ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چرخش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وجود نخواهد داشت.</w:t>
      </w:r>
    </w:p>
    <w:p w14:paraId="56CB4AE7" w14:textId="77777777" w:rsidR="006D12F5" w:rsidRPr="006D12F5" w:rsidRDefault="006D12F5" w:rsidP="006D12F5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>3. تأث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بر ماتر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س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کووار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>:</w:t>
      </w:r>
    </w:p>
    <w:p w14:paraId="7773E31A" w14:textId="3A0B7943" w:rsidR="006D12F5" w:rsidRPr="006D12F5" w:rsidRDefault="006D12F5" w:rsidP="00480FB7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اثر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مق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اس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بند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>: عناصر مورب ماتر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س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کووار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برا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مجموعه داده تبد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ل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شده، وار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ها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مق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اس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شده را در امتداد محورها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</w:t>
      </w:r>
      <w:r w:rsidRPr="006D12F5">
        <w:rPr>
          <w:rFonts w:asciiTheme="majorBidi" w:hAnsiTheme="majorBidi" w:cstheme="majorBidi"/>
          <w:sz w:val="24"/>
          <w:szCs w:val="24"/>
          <w:lang w:bidi="fa-IR"/>
        </w:rPr>
        <w:t>X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 </w:t>
      </w:r>
      <w:r w:rsidRPr="006D12F5">
        <w:rPr>
          <w:rFonts w:asciiTheme="majorBidi" w:hAnsiTheme="majorBidi" w:cstheme="majorBidi"/>
          <w:sz w:val="24"/>
          <w:szCs w:val="24"/>
          <w:lang w:bidi="fa-IR"/>
        </w:rPr>
        <w:t>Y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منعکس م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کند.</w:t>
      </w:r>
    </w:p>
    <w:p w14:paraId="29596CC7" w14:textId="6537BF54" w:rsidR="006D12F5" w:rsidRPr="006D12F5" w:rsidRDefault="006D12F5" w:rsidP="00480FB7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بدون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اثر چرخش: عناصر خارج از مورب ماتر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س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کووار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بدون تغ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باق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مانند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ز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را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ه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چ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چرخش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در ماتر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س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تبد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ل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وجود ندارد.</w:t>
      </w:r>
    </w:p>
    <w:p w14:paraId="52DD8B4E" w14:textId="66AEDCAA" w:rsidR="006D12F5" w:rsidRDefault="006D12F5" w:rsidP="006D12F5">
      <w:pPr>
        <w:bidi/>
        <w:rPr>
          <w:rFonts w:asciiTheme="majorBidi" w:hAnsiTheme="majorBidi" w:cs="Times New Roman"/>
          <w:sz w:val="24"/>
          <w:szCs w:val="24"/>
          <w:lang w:bidi="fa-IR"/>
        </w:rPr>
      </w:pP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مشاهده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ماتر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س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کووار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برا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مجموعه داده تبد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ل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شده، ب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نش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ها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را در مورد ا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نکه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چگونه عوامل مق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اس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در امتداد هر محور بر گسترش و همبستگ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ن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متغ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رها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در توز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ع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تبد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ل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شده تأث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گذارد، ارائه م</w:t>
      </w:r>
      <w:r w:rsidRPr="006D12F5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6D12F5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دهد.</w:t>
      </w:r>
    </w:p>
    <w:p w14:paraId="4CAD8C31" w14:textId="77777777" w:rsidR="00683D1A" w:rsidRDefault="00683D1A" w:rsidP="00683D1A">
      <w:pPr>
        <w:bidi/>
        <w:rPr>
          <w:rFonts w:asciiTheme="majorBidi" w:hAnsiTheme="majorBidi" w:cs="Times New Roman"/>
          <w:sz w:val="24"/>
          <w:szCs w:val="24"/>
          <w:lang w:bidi="fa-IR"/>
        </w:rPr>
      </w:pPr>
    </w:p>
    <w:p w14:paraId="39B65A5F" w14:textId="313AB825" w:rsidR="00683D1A" w:rsidRDefault="00683D1A" w:rsidP="00683D1A">
      <w:pPr>
        <w:bidi/>
        <w:rPr>
          <w:rFonts w:asciiTheme="majorBidi" w:hAnsiTheme="majorBidi" w:cs="Times New Roman"/>
          <w:sz w:val="24"/>
          <w:szCs w:val="24"/>
          <w:rtl/>
          <w:lang w:bidi="fa-IR"/>
        </w:rPr>
      </w:pPr>
    </w:p>
    <w:p w14:paraId="756EBC8C" w14:textId="1293D53C" w:rsidR="00683D1A" w:rsidRDefault="00683D1A" w:rsidP="00683D1A">
      <w:pPr>
        <w:bidi/>
        <w:rPr>
          <w:rFonts w:asciiTheme="majorBidi" w:hAnsiTheme="majorBidi" w:cs="Times New Roman"/>
          <w:b/>
          <w:bCs/>
          <w:sz w:val="28"/>
          <w:szCs w:val="28"/>
          <w:lang w:bidi="fa-IR"/>
        </w:rPr>
      </w:pPr>
      <w:r w:rsidRPr="00683D1A">
        <w:rPr>
          <w:rFonts w:asciiTheme="majorBidi" w:hAnsiTheme="majorBidi" w:cs="Times New Roman" w:hint="cs"/>
          <w:b/>
          <w:bCs/>
          <w:sz w:val="28"/>
          <w:szCs w:val="28"/>
          <w:rtl/>
          <w:lang w:bidi="fa-IR"/>
        </w:rPr>
        <w:t xml:space="preserve">قسمت سوم: تبدیل بیشتر توزیع گاوسی با استفاده از ماتریس </w:t>
      </w:r>
      <w:r w:rsidRPr="00683D1A">
        <w:rPr>
          <w:rFonts w:asciiTheme="majorBidi" w:hAnsiTheme="majorBidi" w:cs="Times New Roman"/>
          <w:b/>
          <w:bCs/>
          <w:sz w:val="28"/>
          <w:szCs w:val="28"/>
          <w:lang w:bidi="fa-IR"/>
        </w:rPr>
        <w:t>[[2,1],[1,3]]</w:t>
      </w:r>
    </w:p>
    <w:p w14:paraId="0D348399" w14:textId="71B02776" w:rsidR="00480FB7" w:rsidRDefault="00480FB7" w:rsidP="00E13974">
      <w:pPr>
        <w:bidi/>
        <w:rPr>
          <w:rFonts w:asciiTheme="majorBidi" w:hAnsiTheme="majorBidi" w:cs="Times New Roman"/>
          <w:sz w:val="24"/>
          <w:szCs w:val="24"/>
          <w:rtl/>
          <w:lang w:bidi="fa-IR"/>
        </w:rPr>
      </w:pPr>
      <w:r>
        <w:rPr>
          <w:rFonts w:asciiTheme="majorBidi" w:hAnsiTheme="majorBidi" w:cs="Times New Roman" w:hint="cs"/>
          <w:sz w:val="24"/>
          <w:szCs w:val="24"/>
          <w:rtl/>
          <w:lang w:bidi="fa-IR"/>
        </w:rPr>
        <w:t>گام هفتم: تشکیل دومین ماتریس تبدیل</w:t>
      </w:r>
    </w:p>
    <w:p w14:paraId="6BF839E8" w14:textId="5BA91B9D" w:rsidR="00480FB7" w:rsidRDefault="003C0E0F" w:rsidP="00480FB7">
      <w:pPr>
        <w:bidi/>
        <w:rPr>
          <w:rFonts w:asciiTheme="majorBidi" w:hAnsiTheme="majorBidi" w:cs="Times New Roman"/>
          <w:sz w:val="24"/>
          <w:szCs w:val="24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01953101" wp14:editId="4287EF52">
            <wp:extent cx="5943600" cy="827405"/>
            <wp:effectExtent l="0" t="0" r="0" b="0"/>
            <wp:docPr id="156161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19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893B" w14:textId="2DB83877" w:rsidR="00480FB7" w:rsidRDefault="00480FB7" w:rsidP="00480FB7">
      <w:pPr>
        <w:bidi/>
        <w:rPr>
          <w:rFonts w:asciiTheme="majorBidi" w:hAnsiTheme="majorBidi" w:cs="Times New Roman"/>
          <w:sz w:val="24"/>
          <w:szCs w:val="24"/>
          <w:rtl/>
          <w:lang w:bidi="fa-IR"/>
        </w:rPr>
      </w:pPr>
      <w:r>
        <w:rPr>
          <w:rFonts w:asciiTheme="majorBidi" w:hAnsiTheme="majorBidi" w:cs="Times New Roman" w:hint="cs"/>
          <w:sz w:val="24"/>
          <w:szCs w:val="24"/>
          <w:rtl/>
          <w:lang w:bidi="fa-IR"/>
        </w:rPr>
        <w:t>گام هشتم: محاسبه ماتریس کوواریانس برای مجموعه داده تبدیل شده</w:t>
      </w:r>
    </w:p>
    <w:p w14:paraId="2D3A481E" w14:textId="43039E74" w:rsidR="00480FB7" w:rsidRDefault="003C0E0F" w:rsidP="00480FB7">
      <w:pPr>
        <w:bidi/>
        <w:rPr>
          <w:rFonts w:asciiTheme="majorBidi" w:hAnsiTheme="majorBidi" w:cs="Times New Roman"/>
          <w:sz w:val="24"/>
          <w:szCs w:val="24"/>
          <w:rtl/>
          <w:lang w:bidi="fa-IR"/>
        </w:rPr>
      </w:pPr>
      <w:r>
        <w:rPr>
          <w:noProof/>
        </w:rPr>
        <w:drawing>
          <wp:inline distT="0" distB="0" distL="0" distR="0" wp14:anchorId="7CE28E45" wp14:editId="286FB176">
            <wp:extent cx="5943600" cy="598805"/>
            <wp:effectExtent l="0" t="0" r="0" b="0"/>
            <wp:docPr id="96215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58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9E35" w14:textId="7C9AE6AB" w:rsidR="00480FB7" w:rsidRDefault="00480FB7" w:rsidP="00480FB7">
      <w:pPr>
        <w:bidi/>
        <w:rPr>
          <w:rFonts w:asciiTheme="majorBidi" w:hAnsiTheme="majorBidi" w:cs="Times New Roman"/>
          <w:sz w:val="24"/>
          <w:szCs w:val="24"/>
          <w:lang w:bidi="fa-IR"/>
        </w:rPr>
      </w:pPr>
      <w:r>
        <w:rPr>
          <w:rFonts w:asciiTheme="majorBidi" w:hAnsiTheme="majorBidi" w:cs="Times New Roman" w:hint="cs"/>
          <w:sz w:val="24"/>
          <w:szCs w:val="24"/>
          <w:rtl/>
          <w:lang w:bidi="fa-IR"/>
        </w:rPr>
        <w:t>گام نهم: نمایش نقاط (در فایل پروژه)</w:t>
      </w:r>
    </w:p>
    <w:p w14:paraId="5E454F27" w14:textId="54098B5E" w:rsidR="00E13974" w:rsidRPr="00E13974" w:rsidRDefault="00E13974" w:rsidP="00480FB7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>1. اثرات پ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ش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ن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شده تحول جد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د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>:</w:t>
      </w:r>
    </w:p>
    <w:p w14:paraId="23FA72B9" w14:textId="7E0D842B" w:rsidR="00E13974" w:rsidRPr="00E13974" w:rsidRDefault="00E13974" w:rsidP="00E13974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مق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اس‌بند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 چرخش ترک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ب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>: ماتر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س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</w:t>
      </w:r>
      <w:r w:rsidR="00480FB7">
        <w:rPr>
          <w:rFonts w:asciiTheme="majorBidi" w:hAnsiTheme="majorBidi" w:cs="Times New Roman"/>
          <w:sz w:val="24"/>
          <w:szCs w:val="24"/>
          <w:lang w:bidi="fa-IR"/>
        </w:rPr>
        <w:t>[[2,1],[1,3]]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هم مق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اس‌گذار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 هم چرخش را معرف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کند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>. به طور همزمان توز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ع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را کش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ده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 م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چرخاند.</w:t>
      </w:r>
    </w:p>
    <w:p w14:paraId="5A0FD7BB" w14:textId="06353AF2" w:rsidR="00E13974" w:rsidRPr="00E13974" w:rsidRDefault="00E13974" w:rsidP="00E13974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2. </w:t>
      </w:r>
      <w:r w:rsidR="00480FB7">
        <w:rPr>
          <w:rFonts w:asciiTheme="majorBidi" w:hAnsiTheme="majorBidi" w:cs="Times New Roman" w:hint="cs"/>
          <w:sz w:val="24"/>
          <w:szCs w:val="24"/>
          <w:rtl/>
          <w:lang w:bidi="fa-IR"/>
        </w:rPr>
        <w:t xml:space="preserve">اثرات ماتریس </w:t>
      </w:r>
      <w:r w:rsidR="00480FB7">
        <w:rPr>
          <w:rFonts w:asciiTheme="majorBidi" w:hAnsiTheme="majorBidi" w:cs="Times New Roman"/>
          <w:sz w:val="24"/>
          <w:szCs w:val="24"/>
          <w:lang w:bidi="fa-IR"/>
        </w:rPr>
        <w:t>[[2,1],[1,3]]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>:</w:t>
      </w:r>
    </w:p>
    <w:p w14:paraId="5D2E19BE" w14:textId="43231C46" w:rsidR="00E13974" w:rsidRPr="00E13974" w:rsidRDefault="00E13974" w:rsidP="00480FB7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مق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اس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بند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>: مشابه تبد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ل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اول، ا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ن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ماتر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س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توز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ع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را در امتداد هر دو محور مق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اس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کند. با ا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ن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حال، عناصر خارج از مورب 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ک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اثر کووار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را معرف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کنند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که بر همبستگ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ن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</w:t>
      </w:r>
      <w:r w:rsidRPr="00E13974">
        <w:rPr>
          <w:rFonts w:asciiTheme="majorBidi" w:hAnsiTheme="majorBidi" w:cstheme="majorBidi"/>
          <w:sz w:val="24"/>
          <w:szCs w:val="24"/>
          <w:lang w:bidi="fa-IR"/>
        </w:rPr>
        <w:t>X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 </w:t>
      </w:r>
      <w:r w:rsidRPr="00E13974">
        <w:rPr>
          <w:rFonts w:asciiTheme="majorBidi" w:hAnsiTheme="majorBidi" w:cstheme="majorBidi"/>
          <w:sz w:val="24"/>
          <w:szCs w:val="24"/>
          <w:lang w:bidi="fa-IR"/>
        </w:rPr>
        <w:t>Y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تأث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گذارد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>.</w:t>
      </w:r>
    </w:p>
    <w:p w14:paraId="78CEC3BB" w14:textId="35007269" w:rsidR="00E13974" w:rsidRPr="00E13974" w:rsidRDefault="00E13974" w:rsidP="00480FB7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چرخش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>: عناصر خارج از مورب بر چرخش توز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ع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تأث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گذارند. عناصر خارج از مورب بزرگتر در ا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ن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ماتر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س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چرخش قو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تر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نسبت به تبد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ل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قبل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جاد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کنند.</w:t>
      </w:r>
    </w:p>
    <w:p w14:paraId="2F37E1B5" w14:textId="77777777" w:rsidR="00E13974" w:rsidRPr="00E13974" w:rsidRDefault="00E13974" w:rsidP="00E13974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>3. تأث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بر ماتر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س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کووار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>:</w:t>
      </w:r>
    </w:p>
    <w:p w14:paraId="19D83FB0" w14:textId="6D31FCD6" w:rsidR="00E13974" w:rsidRPr="00E13974" w:rsidRDefault="00E13974" w:rsidP="00480FB7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اثر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مق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اس‌بند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>: عناصر مورب ماتر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س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کووار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برا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مجموعه داده‌ها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تغ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شکل مضاعف، وار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انس‌ها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مق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اس‌شده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را در امتداد محورها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جد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د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منعکس م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کنند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>.</w:t>
      </w:r>
    </w:p>
    <w:p w14:paraId="05FF5297" w14:textId="4676924F" w:rsidR="00E13974" w:rsidRPr="00231236" w:rsidRDefault="00E13974" w:rsidP="00231236">
      <w:pPr>
        <w:bidi/>
        <w:rPr>
          <w:rFonts w:asciiTheme="majorBidi" w:hAnsiTheme="majorBidi" w:cstheme="majorBidi"/>
          <w:sz w:val="24"/>
          <w:szCs w:val="24"/>
          <w:rtl/>
          <w:lang w:bidi="fa-IR"/>
        </w:rPr>
      </w:pP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اثر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چرخش: عناصر خارج از مورب ماتر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س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کووار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اکنون اثر چرخش را به تصو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کشند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که نشان‌دهنده کووار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ن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محورها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</w:t>
      </w:r>
      <w:r w:rsidRPr="00E13974">
        <w:rPr>
          <w:rFonts w:asciiTheme="majorBidi" w:hAnsiTheme="majorBidi" w:cstheme="majorBidi"/>
          <w:sz w:val="24"/>
          <w:szCs w:val="24"/>
          <w:lang w:bidi="fa-IR"/>
        </w:rPr>
        <w:t>X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 </w:t>
      </w:r>
      <w:r w:rsidRPr="00E13974">
        <w:rPr>
          <w:rFonts w:asciiTheme="majorBidi" w:hAnsiTheme="majorBidi" w:cstheme="majorBidi"/>
          <w:sz w:val="24"/>
          <w:szCs w:val="24"/>
          <w:lang w:bidi="fa-IR"/>
        </w:rPr>
        <w:t>Y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جد</w:t>
      </w:r>
      <w:r w:rsidRPr="00E13974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sz w:val="24"/>
          <w:szCs w:val="24"/>
          <w:rtl/>
          <w:lang w:bidi="fa-IR"/>
        </w:rPr>
        <w:t>د</w:t>
      </w:r>
      <w:r w:rsidRPr="00E13974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است.</w:t>
      </w:r>
    </w:p>
    <w:p w14:paraId="18D2CFC5" w14:textId="77777777" w:rsidR="00E13974" w:rsidRDefault="00E13974" w:rsidP="00E13974">
      <w:pPr>
        <w:bidi/>
        <w:rPr>
          <w:rFonts w:asciiTheme="majorBidi" w:hAnsiTheme="majorBidi" w:cs="Times New Roman"/>
          <w:sz w:val="24"/>
          <w:szCs w:val="24"/>
          <w:rtl/>
          <w:lang w:bidi="fa-IR"/>
        </w:rPr>
      </w:pPr>
    </w:p>
    <w:p w14:paraId="664A66C1" w14:textId="77777777" w:rsidR="00231236" w:rsidRDefault="00231236" w:rsidP="00231236">
      <w:pPr>
        <w:bidi/>
        <w:rPr>
          <w:rFonts w:asciiTheme="majorBidi" w:hAnsiTheme="majorBidi" w:cs="Times New Roman"/>
          <w:sz w:val="24"/>
          <w:szCs w:val="24"/>
          <w:rtl/>
          <w:lang w:bidi="fa-IR"/>
        </w:rPr>
      </w:pPr>
    </w:p>
    <w:p w14:paraId="4F46D2C3" w14:textId="482BDDCE" w:rsidR="00E13974" w:rsidRDefault="00E13974" w:rsidP="00E13974">
      <w:pPr>
        <w:bidi/>
        <w:rPr>
          <w:rFonts w:asciiTheme="majorBidi" w:hAnsiTheme="majorBidi" w:cs="Times New Roman"/>
          <w:b/>
          <w:bCs/>
          <w:sz w:val="28"/>
          <w:szCs w:val="28"/>
          <w:rtl/>
          <w:lang w:bidi="fa-IR"/>
        </w:rPr>
      </w:pPr>
      <w:r w:rsidRPr="00E13974">
        <w:rPr>
          <w:rFonts w:asciiTheme="majorBidi" w:hAnsiTheme="majorBidi" w:cs="Times New Roman" w:hint="cs"/>
          <w:b/>
          <w:bCs/>
          <w:sz w:val="28"/>
          <w:szCs w:val="28"/>
          <w:rtl/>
          <w:lang w:bidi="fa-IR"/>
        </w:rPr>
        <w:t xml:space="preserve">قسمت چهارم: </w:t>
      </w:r>
      <w:r w:rsidRPr="00E13974">
        <w:rPr>
          <w:rFonts w:asciiTheme="majorBidi" w:hAnsiTheme="majorBidi" w:cs="Times New Roman"/>
          <w:b/>
          <w:bCs/>
          <w:sz w:val="28"/>
          <w:szCs w:val="28"/>
          <w:rtl/>
          <w:lang w:bidi="fa-IR"/>
        </w:rPr>
        <w:t>تجسم بردارها</w:t>
      </w:r>
      <w:r w:rsidRPr="00E13974">
        <w:rPr>
          <w:rFonts w:asciiTheme="majorBidi" w:hAnsiTheme="majorBidi" w:cs="Times New Roman" w:hint="cs"/>
          <w:b/>
          <w:bCs/>
          <w:sz w:val="28"/>
          <w:szCs w:val="28"/>
          <w:rtl/>
          <w:lang w:bidi="fa-IR"/>
        </w:rPr>
        <w:t>ی</w:t>
      </w:r>
      <w:r w:rsidRPr="00E13974">
        <w:rPr>
          <w:rFonts w:asciiTheme="majorBidi" w:hAnsiTheme="majorBidi" w:cs="Times New Roman"/>
          <w:b/>
          <w:bCs/>
          <w:sz w:val="28"/>
          <w:szCs w:val="28"/>
          <w:rtl/>
          <w:lang w:bidi="fa-IR"/>
        </w:rPr>
        <w:t xml:space="preserve"> و</w:t>
      </w:r>
      <w:r w:rsidRPr="00E13974">
        <w:rPr>
          <w:rFonts w:asciiTheme="majorBidi" w:hAnsiTheme="majorBidi" w:cs="Times New Roman" w:hint="cs"/>
          <w:b/>
          <w:bCs/>
          <w:sz w:val="28"/>
          <w:szCs w:val="28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b/>
          <w:bCs/>
          <w:sz w:val="28"/>
          <w:szCs w:val="28"/>
          <w:rtl/>
          <w:lang w:bidi="fa-IR"/>
        </w:rPr>
        <w:t>ژه</w:t>
      </w:r>
      <w:r w:rsidRPr="00E13974">
        <w:rPr>
          <w:rFonts w:asciiTheme="majorBidi" w:hAnsiTheme="majorBidi" w:cs="Times New Roman"/>
          <w:b/>
          <w:bCs/>
          <w:sz w:val="28"/>
          <w:szCs w:val="28"/>
          <w:rtl/>
          <w:lang w:bidi="fa-IR"/>
        </w:rPr>
        <w:t xml:space="preserve"> و مقاد</w:t>
      </w:r>
      <w:r w:rsidRPr="00E13974">
        <w:rPr>
          <w:rFonts w:asciiTheme="majorBidi" w:hAnsiTheme="majorBidi" w:cs="Times New Roman" w:hint="cs"/>
          <w:b/>
          <w:bCs/>
          <w:sz w:val="28"/>
          <w:szCs w:val="28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b/>
          <w:bCs/>
          <w:sz w:val="28"/>
          <w:szCs w:val="28"/>
          <w:rtl/>
          <w:lang w:bidi="fa-IR"/>
        </w:rPr>
        <w:t>ر</w:t>
      </w:r>
      <w:r w:rsidRPr="00E13974">
        <w:rPr>
          <w:rFonts w:asciiTheme="majorBidi" w:hAnsiTheme="majorBidi" w:cs="Times New Roman"/>
          <w:b/>
          <w:bCs/>
          <w:sz w:val="28"/>
          <w:szCs w:val="28"/>
          <w:rtl/>
          <w:lang w:bidi="fa-IR"/>
        </w:rPr>
        <w:t xml:space="preserve"> و</w:t>
      </w:r>
      <w:r w:rsidRPr="00E13974">
        <w:rPr>
          <w:rFonts w:asciiTheme="majorBidi" w:hAnsiTheme="majorBidi" w:cs="Times New Roman" w:hint="cs"/>
          <w:b/>
          <w:bCs/>
          <w:sz w:val="28"/>
          <w:szCs w:val="28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b/>
          <w:bCs/>
          <w:sz w:val="28"/>
          <w:szCs w:val="28"/>
          <w:rtl/>
          <w:lang w:bidi="fa-IR"/>
        </w:rPr>
        <w:t>ژه</w:t>
      </w:r>
      <w:r w:rsidRPr="00E13974">
        <w:rPr>
          <w:rFonts w:asciiTheme="majorBidi" w:hAnsiTheme="majorBidi" w:cs="Times New Roman"/>
          <w:b/>
          <w:bCs/>
          <w:sz w:val="28"/>
          <w:szCs w:val="28"/>
          <w:rtl/>
          <w:lang w:bidi="fa-IR"/>
        </w:rPr>
        <w:t xml:space="preserve"> ماتر</w:t>
      </w:r>
      <w:r w:rsidRPr="00E13974">
        <w:rPr>
          <w:rFonts w:asciiTheme="majorBidi" w:hAnsiTheme="majorBidi" w:cs="Times New Roman" w:hint="cs"/>
          <w:b/>
          <w:bCs/>
          <w:sz w:val="28"/>
          <w:szCs w:val="28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b/>
          <w:bCs/>
          <w:sz w:val="28"/>
          <w:szCs w:val="28"/>
          <w:rtl/>
          <w:lang w:bidi="fa-IR"/>
        </w:rPr>
        <w:t>س</w:t>
      </w:r>
      <w:r w:rsidRPr="00E13974">
        <w:rPr>
          <w:rFonts w:asciiTheme="majorBidi" w:hAnsiTheme="majorBidi" w:cs="Times New Roman"/>
          <w:b/>
          <w:bCs/>
          <w:sz w:val="28"/>
          <w:szCs w:val="28"/>
          <w:rtl/>
          <w:lang w:bidi="fa-IR"/>
        </w:rPr>
        <w:t xml:space="preserve"> کووار</w:t>
      </w:r>
      <w:r w:rsidRPr="00E13974">
        <w:rPr>
          <w:rFonts w:asciiTheme="majorBidi" w:hAnsiTheme="majorBidi" w:cs="Times New Roman" w:hint="cs"/>
          <w:b/>
          <w:bCs/>
          <w:sz w:val="28"/>
          <w:szCs w:val="28"/>
          <w:rtl/>
          <w:lang w:bidi="fa-IR"/>
        </w:rPr>
        <w:t>ی</w:t>
      </w:r>
      <w:r w:rsidRPr="00E13974">
        <w:rPr>
          <w:rFonts w:asciiTheme="majorBidi" w:hAnsiTheme="majorBidi" w:cs="Times New Roman" w:hint="eastAsia"/>
          <w:b/>
          <w:bCs/>
          <w:sz w:val="28"/>
          <w:szCs w:val="28"/>
          <w:rtl/>
          <w:lang w:bidi="fa-IR"/>
        </w:rPr>
        <w:t>انس</w:t>
      </w:r>
    </w:p>
    <w:p w14:paraId="0692EF73" w14:textId="544BE019" w:rsidR="00231236" w:rsidRDefault="00A3701D" w:rsidP="00231236">
      <w:pPr>
        <w:bidi/>
        <w:rPr>
          <w:rFonts w:asciiTheme="majorBidi" w:hAnsiTheme="majorBidi" w:cs="Times New Roman"/>
          <w:sz w:val="24"/>
          <w:szCs w:val="24"/>
          <w:lang w:bidi="fa-IR"/>
        </w:rPr>
      </w:pPr>
      <w:r>
        <w:rPr>
          <w:rFonts w:asciiTheme="majorBidi" w:hAnsiTheme="majorBidi" w:cs="Times New Roman" w:hint="cs"/>
          <w:sz w:val="24"/>
          <w:szCs w:val="24"/>
          <w:rtl/>
          <w:lang w:bidi="fa-IR"/>
        </w:rPr>
        <w:t>گام دهم: به دست آوردن مقادیر ویژه و بردار های ویژه ماتریس کوواریانس تبدیل شده</w:t>
      </w:r>
    </w:p>
    <w:p w14:paraId="3C6F33C0" w14:textId="0888C219" w:rsidR="00A3701D" w:rsidRDefault="00A3701D" w:rsidP="00A3701D">
      <w:pPr>
        <w:bidi/>
        <w:rPr>
          <w:rFonts w:asciiTheme="majorBidi" w:hAnsiTheme="majorBidi" w:cs="Times New Roman"/>
          <w:sz w:val="24"/>
          <w:szCs w:val="24"/>
          <w:lang w:bidi="fa-IR"/>
        </w:rPr>
      </w:pPr>
      <w:r>
        <w:rPr>
          <w:noProof/>
        </w:rPr>
        <w:drawing>
          <wp:inline distT="0" distB="0" distL="0" distR="0" wp14:anchorId="018AEC1D" wp14:editId="4990BC66">
            <wp:extent cx="5759746" cy="590580"/>
            <wp:effectExtent l="0" t="0" r="0" b="0"/>
            <wp:docPr id="76171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13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BCA5" w14:textId="4C013185" w:rsidR="00A3701D" w:rsidRPr="00A3701D" w:rsidRDefault="00A3701D" w:rsidP="00A3701D">
      <w:pPr>
        <w:bidi/>
        <w:rPr>
          <w:rFonts w:asciiTheme="majorBidi" w:hAnsiTheme="majorBidi" w:cs="Times New Roman"/>
          <w:sz w:val="24"/>
          <w:szCs w:val="24"/>
          <w:rtl/>
          <w:lang w:bidi="fa-IR"/>
        </w:rPr>
      </w:pPr>
      <w:r>
        <w:rPr>
          <w:rFonts w:asciiTheme="majorBidi" w:hAnsiTheme="majorBidi" w:cs="Times New Roman" w:hint="cs"/>
          <w:sz w:val="24"/>
          <w:szCs w:val="24"/>
          <w:rtl/>
          <w:lang w:bidi="fa-IR"/>
        </w:rPr>
        <w:t>گام یازدهم: نمایش بردار های ویژه ( در فایل پروژه)</w:t>
      </w:r>
    </w:p>
    <w:p w14:paraId="34BECB73" w14:textId="77777777" w:rsidR="000D2456" w:rsidRPr="000D2456" w:rsidRDefault="000D2456" w:rsidP="000D2456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>1. اهم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ت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بردارها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ژه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 مقاد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ژه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>:</w:t>
      </w:r>
    </w:p>
    <w:p w14:paraId="168FD046" w14:textId="77777777" w:rsidR="000D2456" w:rsidRPr="000D2456" w:rsidRDefault="000D2456" w:rsidP="000D2456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lastRenderedPageBreak/>
        <w:t>بردارها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ژه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>: بردارها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ژه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جهت حداکثر وار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در داده ها را نشان م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دهند. آنها محورها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اصل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ماتر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س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کووار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را ارائه م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دهند.</w:t>
      </w:r>
    </w:p>
    <w:p w14:paraId="2635CA93" w14:textId="77777777" w:rsidR="000D2456" w:rsidRPr="000D2456" w:rsidRDefault="000D2456" w:rsidP="000D2456">
      <w:pPr>
        <w:bidi/>
        <w:rPr>
          <w:rFonts w:asciiTheme="majorBidi" w:hAnsiTheme="majorBidi" w:cstheme="majorBidi"/>
          <w:sz w:val="24"/>
          <w:szCs w:val="24"/>
          <w:lang w:bidi="fa-IR"/>
        </w:rPr>
      </w:pPr>
    </w:p>
    <w:p w14:paraId="0C07A6EE" w14:textId="64D58F9C" w:rsidR="000D2456" w:rsidRPr="000D2456" w:rsidRDefault="000D2456" w:rsidP="00A3701D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مقاد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ژه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>: مقاد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ژه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مقدار وار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در جهت هر بردار و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ژه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را کم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ت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کنند. مقاد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ژه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بزرگتر نشان دهنده وار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بالاتر در امتداد بردار و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ژه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مربوطه است.</w:t>
      </w:r>
    </w:p>
    <w:p w14:paraId="1C9BAA71" w14:textId="77777777" w:rsidR="000D2456" w:rsidRPr="000D2456" w:rsidRDefault="000D2456" w:rsidP="000D2456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>2. رابطه با گسترش و جهت گ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>:</w:t>
      </w:r>
    </w:p>
    <w:p w14:paraId="148E7680" w14:textId="0A87DE63" w:rsidR="000D2456" w:rsidRPr="000D2456" w:rsidRDefault="000D2456" w:rsidP="00A3701D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0D2456">
        <w:rPr>
          <w:rFonts w:asciiTheme="majorBidi" w:hAnsiTheme="majorBidi" w:cstheme="majorBidi"/>
          <w:sz w:val="24"/>
          <w:szCs w:val="24"/>
          <w:lang w:bidi="fa-IR"/>
        </w:rPr>
        <w:t>Spread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>: طول هر بردار و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ژه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(مق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اس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شده با مقدار و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ژه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آن) نشان دهنده گسترش توز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ع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در آن جهت است. طول ها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بزرگتر نشان دهنده گسترش ب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شتر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است.</w:t>
      </w:r>
    </w:p>
    <w:p w14:paraId="0F086A42" w14:textId="196B3A3C" w:rsidR="000D2456" w:rsidRPr="000D2456" w:rsidRDefault="000D2456" w:rsidP="00A3701D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جهت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گ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>: جهت بردارها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ژه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جهت حداکثر وار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انس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را تع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ن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کند. جهت بردار و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ژه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اول مربوط به محور تغ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رات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اول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ه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است و بردار و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ژه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دوم نشان دهنده محور ثانو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ه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است.</w:t>
      </w:r>
    </w:p>
    <w:p w14:paraId="2B3790AD" w14:textId="0DB5F559" w:rsidR="00A3701D" w:rsidRDefault="000D2456" w:rsidP="00A3701D">
      <w:pPr>
        <w:bidi/>
        <w:rPr>
          <w:rFonts w:asciiTheme="majorBidi" w:hAnsiTheme="majorBidi" w:cs="Times New Roman"/>
          <w:sz w:val="24"/>
          <w:szCs w:val="24"/>
          <w:rtl/>
          <w:lang w:bidi="fa-IR"/>
        </w:rPr>
      </w:pP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مشاهده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بردارها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ژه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به‌عنوان فلش در نمودار، که با مقاد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ژه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متناظر آن‌ها مق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اس‌بند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شده‌اند، نما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ش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بصر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از نحوه همسو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یی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توز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ع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و جهت‌گ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ر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با ا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ن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جهت‌ها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اصل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 xml:space="preserve"> ارائه م</w:t>
      </w:r>
      <w:r w:rsidRPr="000D2456">
        <w:rPr>
          <w:rFonts w:asciiTheme="majorBidi" w:hAnsiTheme="majorBidi" w:cs="Times New Roman" w:hint="cs"/>
          <w:sz w:val="24"/>
          <w:szCs w:val="24"/>
          <w:rtl/>
          <w:lang w:bidi="fa-IR"/>
        </w:rPr>
        <w:t>ی‌</w:t>
      </w:r>
      <w:r w:rsidRPr="000D2456">
        <w:rPr>
          <w:rFonts w:asciiTheme="majorBidi" w:hAnsiTheme="majorBidi" w:cs="Times New Roman" w:hint="eastAsia"/>
          <w:sz w:val="24"/>
          <w:szCs w:val="24"/>
          <w:rtl/>
          <w:lang w:bidi="fa-IR"/>
        </w:rPr>
        <w:t>دهد</w:t>
      </w:r>
      <w:r w:rsidRPr="000D2456">
        <w:rPr>
          <w:rFonts w:asciiTheme="majorBidi" w:hAnsiTheme="majorBidi" w:cs="Times New Roman"/>
          <w:sz w:val="24"/>
          <w:szCs w:val="24"/>
          <w:rtl/>
          <w:lang w:bidi="fa-IR"/>
        </w:rPr>
        <w:t>.</w:t>
      </w:r>
    </w:p>
    <w:p w14:paraId="35763BB8" w14:textId="77777777" w:rsidR="00A3701D" w:rsidRDefault="00A3701D" w:rsidP="00A3701D">
      <w:pPr>
        <w:bidi/>
        <w:rPr>
          <w:rFonts w:asciiTheme="majorBidi" w:hAnsiTheme="majorBidi" w:cs="Times New Roman"/>
          <w:sz w:val="24"/>
          <w:szCs w:val="24"/>
          <w:rtl/>
          <w:lang w:bidi="fa-IR"/>
        </w:rPr>
      </w:pPr>
    </w:p>
    <w:p w14:paraId="3D87452F" w14:textId="77777777" w:rsidR="00A3701D" w:rsidRDefault="00A3701D" w:rsidP="00A3701D">
      <w:pPr>
        <w:bidi/>
        <w:rPr>
          <w:rFonts w:asciiTheme="majorBidi" w:hAnsiTheme="majorBidi" w:cs="Times New Roman"/>
          <w:sz w:val="24"/>
          <w:szCs w:val="24"/>
          <w:rtl/>
          <w:lang w:bidi="fa-IR"/>
        </w:rPr>
      </w:pPr>
    </w:p>
    <w:p w14:paraId="0B683AB4" w14:textId="65BA39CF" w:rsidR="00A3701D" w:rsidRDefault="00A3701D" w:rsidP="00A3701D">
      <w:pPr>
        <w:bidi/>
        <w:rPr>
          <w:rFonts w:asciiTheme="majorBidi" w:hAnsiTheme="majorBidi" w:cs="Times New Roman"/>
          <w:b/>
          <w:bCs/>
          <w:sz w:val="28"/>
          <w:szCs w:val="28"/>
          <w:lang w:bidi="fa-IR"/>
        </w:rPr>
      </w:pPr>
      <w:r w:rsidRPr="00A3701D">
        <w:rPr>
          <w:rFonts w:asciiTheme="majorBidi" w:hAnsiTheme="majorBidi" w:cs="Times New Roman" w:hint="cs"/>
          <w:b/>
          <w:bCs/>
          <w:sz w:val="28"/>
          <w:szCs w:val="28"/>
          <w:rtl/>
          <w:lang w:bidi="fa-IR"/>
        </w:rPr>
        <w:t xml:space="preserve">قسمت پنجم: </w:t>
      </w:r>
      <w:r w:rsidRPr="00A3701D">
        <w:rPr>
          <w:rFonts w:asciiTheme="majorBidi" w:hAnsiTheme="majorBidi" w:cs="Times New Roman"/>
          <w:b/>
          <w:bCs/>
          <w:sz w:val="28"/>
          <w:szCs w:val="28"/>
          <w:rtl/>
          <w:lang w:bidi="fa-IR"/>
        </w:rPr>
        <w:t>طرح ر</w:t>
      </w:r>
      <w:r w:rsidRPr="00A3701D">
        <w:rPr>
          <w:rFonts w:asciiTheme="majorBidi" w:hAnsiTheme="majorBidi" w:cs="Times New Roman" w:hint="cs"/>
          <w:b/>
          <w:bCs/>
          <w:sz w:val="28"/>
          <w:szCs w:val="28"/>
          <w:rtl/>
          <w:lang w:bidi="fa-IR"/>
        </w:rPr>
        <w:t>ی</w:t>
      </w:r>
      <w:r w:rsidRPr="00A3701D">
        <w:rPr>
          <w:rFonts w:asciiTheme="majorBidi" w:hAnsiTheme="majorBidi" w:cs="Times New Roman" w:hint="eastAsia"/>
          <w:b/>
          <w:bCs/>
          <w:sz w:val="28"/>
          <w:szCs w:val="28"/>
          <w:rtl/>
          <w:lang w:bidi="fa-IR"/>
        </w:rPr>
        <w:t>ز</w:t>
      </w:r>
      <w:r w:rsidRPr="00A3701D">
        <w:rPr>
          <w:rFonts w:asciiTheme="majorBidi" w:hAnsiTheme="majorBidi" w:cs="Times New Roman" w:hint="cs"/>
          <w:b/>
          <w:bCs/>
          <w:sz w:val="28"/>
          <w:szCs w:val="28"/>
          <w:rtl/>
          <w:lang w:bidi="fa-IR"/>
        </w:rPr>
        <w:t>ی</w:t>
      </w:r>
      <w:r w:rsidRPr="00A3701D">
        <w:rPr>
          <w:rFonts w:asciiTheme="majorBidi" w:hAnsiTheme="majorBidi" w:cs="Times New Roman"/>
          <w:b/>
          <w:bCs/>
          <w:sz w:val="28"/>
          <w:szCs w:val="28"/>
          <w:rtl/>
          <w:lang w:bidi="fa-IR"/>
        </w:rPr>
        <w:t xml:space="preserve"> بر رو</w:t>
      </w:r>
      <w:r w:rsidRPr="00A3701D">
        <w:rPr>
          <w:rFonts w:asciiTheme="majorBidi" w:hAnsiTheme="majorBidi" w:cs="Times New Roman" w:hint="cs"/>
          <w:b/>
          <w:bCs/>
          <w:sz w:val="28"/>
          <w:szCs w:val="28"/>
          <w:rtl/>
          <w:lang w:bidi="fa-IR"/>
        </w:rPr>
        <w:t>ی</w:t>
      </w:r>
      <w:r w:rsidRPr="00A3701D">
        <w:rPr>
          <w:rFonts w:asciiTheme="majorBidi" w:hAnsiTheme="majorBidi" w:cs="Times New Roman"/>
          <w:b/>
          <w:bCs/>
          <w:sz w:val="28"/>
          <w:szCs w:val="28"/>
          <w:rtl/>
          <w:lang w:bidi="fa-IR"/>
        </w:rPr>
        <w:t xml:space="preserve"> بردار و</w:t>
      </w:r>
      <w:r w:rsidRPr="00A3701D">
        <w:rPr>
          <w:rFonts w:asciiTheme="majorBidi" w:hAnsiTheme="majorBidi" w:cs="Times New Roman" w:hint="cs"/>
          <w:b/>
          <w:bCs/>
          <w:sz w:val="28"/>
          <w:szCs w:val="28"/>
          <w:rtl/>
          <w:lang w:bidi="fa-IR"/>
        </w:rPr>
        <w:t>ی</w:t>
      </w:r>
      <w:r w:rsidRPr="00A3701D">
        <w:rPr>
          <w:rFonts w:asciiTheme="majorBidi" w:hAnsiTheme="majorBidi" w:cs="Times New Roman" w:hint="eastAsia"/>
          <w:b/>
          <w:bCs/>
          <w:sz w:val="28"/>
          <w:szCs w:val="28"/>
          <w:rtl/>
          <w:lang w:bidi="fa-IR"/>
        </w:rPr>
        <w:t>ژه</w:t>
      </w:r>
      <w:r w:rsidRPr="00A3701D">
        <w:rPr>
          <w:rFonts w:asciiTheme="majorBidi" w:hAnsiTheme="majorBidi" w:cs="Times New Roman"/>
          <w:b/>
          <w:bCs/>
          <w:sz w:val="28"/>
          <w:szCs w:val="28"/>
          <w:rtl/>
          <w:lang w:bidi="fa-IR"/>
        </w:rPr>
        <w:t xml:space="preserve"> غالب</w:t>
      </w:r>
    </w:p>
    <w:p w14:paraId="5FD43042" w14:textId="1FCD7CE3" w:rsidR="00A3701D" w:rsidRDefault="00A3701D" w:rsidP="00A3701D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گام دوازدهم: </w:t>
      </w:r>
      <w:r w:rsidR="00C008C5">
        <w:rPr>
          <w:rFonts w:hint="cs"/>
          <w:rtl/>
          <w:lang w:bidi="fa-IR"/>
        </w:rPr>
        <w:t>طرح ریزی روی بردار ویژه غالب</w:t>
      </w:r>
    </w:p>
    <w:p w14:paraId="4F552B93" w14:textId="551F92D9" w:rsidR="00C008C5" w:rsidRPr="00A3701D" w:rsidRDefault="00C008C5" w:rsidP="00C008C5">
      <w:pPr>
        <w:bidi/>
        <w:rPr>
          <w:rtl/>
          <w:lang w:bidi="fa-IR"/>
        </w:rPr>
      </w:pPr>
      <w:r>
        <w:rPr>
          <w:noProof/>
        </w:rPr>
        <w:drawing>
          <wp:inline distT="0" distB="0" distL="0" distR="0" wp14:anchorId="37517290" wp14:editId="015703D5">
            <wp:extent cx="5943600" cy="823595"/>
            <wp:effectExtent l="0" t="0" r="0" b="0"/>
            <wp:docPr id="2710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4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34EF" w14:textId="6423DE37" w:rsidR="00C008C5" w:rsidRPr="00C008C5" w:rsidRDefault="00C008C5" w:rsidP="00C008C5">
      <w:pPr>
        <w:bidi/>
        <w:rPr>
          <w:rFonts w:asciiTheme="majorBidi" w:hAnsiTheme="majorBidi" w:cstheme="majorBidi"/>
          <w:sz w:val="24"/>
          <w:szCs w:val="24"/>
          <w:lang w:bidi="fa-IR"/>
        </w:rPr>
      </w:pPr>
      <w:r w:rsidRPr="00C008C5">
        <w:rPr>
          <w:rFonts w:asciiTheme="majorBidi" w:hAnsiTheme="majorBidi" w:cstheme="majorBidi"/>
          <w:sz w:val="24"/>
          <w:szCs w:val="24"/>
          <w:rtl/>
          <w:lang w:bidi="fa-IR"/>
        </w:rPr>
        <w:t>به عبارت ساده تر، این کد پیش بینی اسکالر هر نقطه در مجموعه داده تبدیل شده را بر روی بردار ویژه غالب محاسبه می کند. نتیجه (نقاط_پیش‌بینی شده) نمایشی یک‌بعدی از مجموعه داده‌ها را در جهت حداکثر واریانس ارائه می‌کند و مهم‌ترین اطلاعات را در فضایی با ابعاد پایین‌تر ثبت می‌کند.</w:t>
      </w:r>
    </w:p>
    <w:p w14:paraId="73DE4B89" w14:textId="73216B72" w:rsidR="00C008C5" w:rsidRDefault="00C008C5" w:rsidP="00C008C5">
      <w:pPr>
        <w:bidi/>
        <w:rPr>
          <w:rFonts w:cs="Arial"/>
          <w:sz w:val="24"/>
          <w:szCs w:val="24"/>
          <w:rtl/>
          <w:lang w:bidi="fa-IR"/>
        </w:rPr>
      </w:pPr>
      <w:r w:rsidRPr="00C008C5">
        <w:rPr>
          <w:rFonts w:cs="Arial" w:hint="eastAsia"/>
          <w:sz w:val="24"/>
          <w:szCs w:val="24"/>
          <w:rtl/>
          <w:lang w:bidi="fa-IR"/>
        </w:rPr>
        <w:t>ا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ن</w:t>
      </w:r>
      <w:r w:rsidRPr="00C008C5">
        <w:rPr>
          <w:rFonts w:cs="Arial"/>
          <w:sz w:val="24"/>
          <w:szCs w:val="24"/>
          <w:rtl/>
          <w:lang w:bidi="fa-IR"/>
        </w:rPr>
        <w:t xml:space="preserve"> نوع پ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ش</w:t>
      </w:r>
      <w:r w:rsidRPr="00C008C5">
        <w:rPr>
          <w:rFonts w:cs="Arial"/>
          <w:sz w:val="24"/>
          <w:szCs w:val="24"/>
          <w:rtl/>
          <w:lang w:bidi="fa-IR"/>
        </w:rPr>
        <w:t xml:space="preserve"> ب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ن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اغلب در تجز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ه</w:t>
      </w:r>
      <w:r w:rsidRPr="00C008C5">
        <w:rPr>
          <w:rFonts w:cs="Arial"/>
          <w:sz w:val="24"/>
          <w:szCs w:val="24"/>
          <w:rtl/>
          <w:lang w:bidi="fa-IR"/>
        </w:rPr>
        <w:t xml:space="preserve"> و تحل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ل</w:t>
      </w:r>
      <w:r w:rsidRPr="00C008C5">
        <w:rPr>
          <w:rFonts w:cs="Arial"/>
          <w:sz w:val="24"/>
          <w:szCs w:val="24"/>
          <w:rtl/>
          <w:lang w:bidi="fa-IR"/>
        </w:rPr>
        <w:t xml:space="preserve"> مؤلفه اصل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(</w:t>
      </w:r>
      <w:r w:rsidRPr="00C008C5">
        <w:rPr>
          <w:rFonts w:cs="Arial"/>
          <w:sz w:val="24"/>
          <w:szCs w:val="24"/>
          <w:lang w:bidi="fa-IR"/>
        </w:rPr>
        <w:t>PCA</w:t>
      </w:r>
      <w:r w:rsidRPr="00C008C5">
        <w:rPr>
          <w:rFonts w:cs="Arial"/>
          <w:sz w:val="24"/>
          <w:szCs w:val="24"/>
          <w:rtl/>
          <w:lang w:bidi="fa-IR"/>
        </w:rPr>
        <w:t>) استفاده م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شود، جا</w:t>
      </w:r>
      <w:r w:rsidRPr="00C008C5">
        <w:rPr>
          <w:rFonts w:cs="Arial" w:hint="cs"/>
          <w:sz w:val="24"/>
          <w:szCs w:val="24"/>
          <w:rtl/>
          <w:lang w:bidi="fa-IR"/>
        </w:rPr>
        <w:t>یی</w:t>
      </w:r>
      <w:r w:rsidRPr="00C008C5">
        <w:rPr>
          <w:rFonts w:cs="Arial"/>
          <w:sz w:val="24"/>
          <w:szCs w:val="24"/>
          <w:rtl/>
          <w:lang w:bidi="fa-IR"/>
        </w:rPr>
        <w:t xml:space="preserve"> که بردارها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و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ژه</w:t>
      </w:r>
      <w:r w:rsidRPr="00C008C5">
        <w:rPr>
          <w:rFonts w:cs="Arial"/>
          <w:sz w:val="24"/>
          <w:szCs w:val="24"/>
          <w:rtl/>
          <w:lang w:bidi="fa-IR"/>
        </w:rPr>
        <w:t xml:space="preserve"> غالب و مقاد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ر</w:t>
      </w:r>
      <w:r w:rsidRPr="00C008C5">
        <w:rPr>
          <w:rFonts w:cs="Arial"/>
          <w:sz w:val="24"/>
          <w:szCs w:val="24"/>
          <w:rtl/>
          <w:lang w:bidi="fa-IR"/>
        </w:rPr>
        <w:t xml:space="preserve"> و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ژه</w:t>
      </w:r>
      <w:r w:rsidRPr="00C008C5">
        <w:rPr>
          <w:rFonts w:cs="Arial"/>
          <w:sz w:val="24"/>
          <w:szCs w:val="24"/>
          <w:rtl/>
          <w:lang w:bidi="fa-IR"/>
        </w:rPr>
        <w:t xml:space="preserve"> متناظر با آنها برا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کاهش ابعاد داده ها و در ع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ن</w:t>
      </w:r>
      <w:r w:rsidRPr="00C008C5">
        <w:rPr>
          <w:rFonts w:cs="Arial"/>
          <w:sz w:val="24"/>
          <w:szCs w:val="24"/>
          <w:rtl/>
          <w:lang w:bidi="fa-IR"/>
        </w:rPr>
        <w:t xml:space="preserve"> حال حفظ مهم تر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ن</w:t>
      </w:r>
      <w:r w:rsidRPr="00C008C5">
        <w:rPr>
          <w:rFonts w:cs="Arial"/>
          <w:sz w:val="24"/>
          <w:szCs w:val="24"/>
          <w:rtl/>
          <w:lang w:bidi="fa-IR"/>
        </w:rPr>
        <w:t xml:space="preserve"> و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ژگ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ها استفاده م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شود.</w:t>
      </w:r>
    </w:p>
    <w:p w14:paraId="7E91010B" w14:textId="26D5D1CC" w:rsidR="00C008C5" w:rsidRDefault="00C008C5" w:rsidP="00C008C5">
      <w:pPr>
        <w:bidi/>
        <w:rPr>
          <w:rFonts w:cs="Arial"/>
          <w:sz w:val="24"/>
          <w:szCs w:val="24"/>
          <w:rtl/>
          <w:lang w:bidi="fa-IR"/>
        </w:rPr>
      </w:pPr>
      <w:r>
        <w:rPr>
          <w:rFonts w:cs="Arial" w:hint="cs"/>
          <w:sz w:val="24"/>
          <w:szCs w:val="24"/>
          <w:rtl/>
          <w:lang w:bidi="fa-IR"/>
        </w:rPr>
        <w:t>گام سیزدهم: نشان دادن نقاط ( در فایل پروژه)</w:t>
      </w:r>
    </w:p>
    <w:p w14:paraId="2E0D03FA" w14:textId="3B27BD2B" w:rsidR="00C008C5" w:rsidRPr="00C008C5" w:rsidRDefault="00C008C5" w:rsidP="00C008C5">
      <w:pPr>
        <w:bidi/>
        <w:rPr>
          <w:sz w:val="24"/>
          <w:szCs w:val="24"/>
          <w:lang w:bidi="fa-IR"/>
        </w:rPr>
      </w:pPr>
      <w:r w:rsidRPr="00C008C5">
        <w:rPr>
          <w:rFonts w:cs="Arial"/>
          <w:sz w:val="24"/>
          <w:szCs w:val="24"/>
          <w:rtl/>
          <w:lang w:bidi="fa-IR"/>
        </w:rPr>
        <w:t>1. اهم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ت</w:t>
      </w:r>
      <w:r w:rsidRPr="00C008C5">
        <w:rPr>
          <w:rFonts w:cs="Arial"/>
          <w:sz w:val="24"/>
          <w:szCs w:val="24"/>
          <w:rtl/>
          <w:lang w:bidi="fa-IR"/>
        </w:rPr>
        <w:t xml:space="preserve"> طرح ر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ز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بر رو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بردار و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ژه</w:t>
      </w:r>
      <w:r w:rsidRPr="00C008C5">
        <w:rPr>
          <w:rFonts w:cs="Arial"/>
          <w:sz w:val="24"/>
          <w:szCs w:val="24"/>
          <w:rtl/>
          <w:lang w:bidi="fa-IR"/>
        </w:rPr>
        <w:t xml:space="preserve"> غالب:</w:t>
      </w:r>
    </w:p>
    <w:p w14:paraId="445E65C9" w14:textId="54F70242" w:rsidR="00C008C5" w:rsidRPr="00C008C5" w:rsidRDefault="00C008C5" w:rsidP="00C008C5">
      <w:pPr>
        <w:bidi/>
        <w:rPr>
          <w:sz w:val="24"/>
          <w:szCs w:val="24"/>
          <w:lang w:bidi="fa-IR"/>
        </w:rPr>
      </w:pPr>
      <w:r w:rsidRPr="00C008C5">
        <w:rPr>
          <w:rFonts w:cs="Arial" w:hint="eastAsia"/>
          <w:sz w:val="24"/>
          <w:szCs w:val="24"/>
          <w:rtl/>
          <w:lang w:bidi="fa-IR"/>
        </w:rPr>
        <w:t>حداکثر</w:t>
      </w:r>
      <w:r w:rsidRPr="00C008C5">
        <w:rPr>
          <w:rFonts w:cs="Arial"/>
          <w:sz w:val="24"/>
          <w:szCs w:val="24"/>
          <w:rtl/>
          <w:lang w:bidi="fa-IR"/>
        </w:rPr>
        <w:t xml:space="preserve"> وار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انس</w:t>
      </w:r>
      <w:r w:rsidRPr="00C008C5">
        <w:rPr>
          <w:rFonts w:cs="Arial"/>
          <w:sz w:val="24"/>
          <w:szCs w:val="24"/>
          <w:rtl/>
          <w:lang w:bidi="fa-IR"/>
        </w:rPr>
        <w:t xml:space="preserve"> گرفتن: طرح داده ها بر رو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بردار و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ژه</w:t>
      </w:r>
      <w:r w:rsidRPr="00C008C5">
        <w:rPr>
          <w:rFonts w:cs="Arial"/>
          <w:sz w:val="24"/>
          <w:szCs w:val="24"/>
          <w:rtl/>
          <w:lang w:bidi="fa-IR"/>
        </w:rPr>
        <w:t xml:space="preserve"> غالب، داده ها را در جهت حداکثر وار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انس</w:t>
      </w:r>
      <w:r w:rsidRPr="00C008C5">
        <w:rPr>
          <w:rFonts w:cs="Arial"/>
          <w:sz w:val="24"/>
          <w:szCs w:val="24"/>
          <w:rtl/>
          <w:lang w:bidi="fa-IR"/>
        </w:rPr>
        <w:t xml:space="preserve"> تراز م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کند. </w:t>
      </w:r>
      <w:r>
        <w:rPr>
          <w:rFonts w:cs="Arial" w:hint="cs"/>
          <w:sz w:val="24"/>
          <w:szCs w:val="24"/>
          <w:rtl/>
          <w:lang w:bidi="fa-IR"/>
        </w:rPr>
        <w:t xml:space="preserve">که به ما </w:t>
      </w:r>
      <w:r w:rsidRPr="00C008C5">
        <w:rPr>
          <w:rFonts w:cs="Arial"/>
          <w:sz w:val="24"/>
          <w:szCs w:val="24"/>
          <w:rtl/>
          <w:lang w:bidi="fa-IR"/>
        </w:rPr>
        <w:t>به گرفتن مهم تر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ن</w:t>
      </w:r>
      <w:r w:rsidRPr="00C008C5">
        <w:rPr>
          <w:rFonts w:cs="Arial"/>
          <w:sz w:val="24"/>
          <w:szCs w:val="24"/>
          <w:rtl/>
          <w:lang w:bidi="fa-IR"/>
        </w:rPr>
        <w:t xml:space="preserve"> اطلاعات در مجموعه داده کمک م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کند.</w:t>
      </w:r>
    </w:p>
    <w:p w14:paraId="7473B34C" w14:textId="77777777" w:rsidR="00C008C5" w:rsidRPr="00C008C5" w:rsidRDefault="00C008C5" w:rsidP="00C008C5">
      <w:pPr>
        <w:bidi/>
        <w:rPr>
          <w:sz w:val="24"/>
          <w:szCs w:val="24"/>
          <w:lang w:bidi="fa-IR"/>
        </w:rPr>
      </w:pPr>
      <w:r w:rsidRPr="00C008C5">
        <w:rPr>
          <w:rFonts w:cs="Arial"/>
          <w:sz w:val="24"/>
          <w:szCs w:val="24"/>
          <w:rtl/>
          <w:lang w:bidi="fa-IR"/>
        </w:rPr>
        <w:t>2. تأث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ر</w:t>
      </w:r>
      <w:r w:rsidRPr="00C008C5">
        <w:rPr>
          <w:rFonts w:cs="Arial"/>
          <w:sz w:val="24"/>
          <w:szCs w:val="24"/>
          <w:rtl/>
          <w:lang w:bidi="fa-IR"/>
        </w:rPr>
        <w:t xml:space="preserve"> بر توز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ع</w:t>
      </w:r>
      <w:r w:rsidRPr="00C008C5">
        <w:rPr>
          <w:rFonts w:cs="Arial"/>
          <w:sz w:val="24"/>
          <w:szCs w:val="24"/>
          <w:rtl/>
          <w:lang w:bidi="fa-IR"/>
        </w:rPr>
        <w:t xml:space="preserve"> اصل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>:</w:t>
      </w:r>
    </w:p>
    <w:p w14:paraId="76D874D4" w14:textId="0530C5FA" w:rsidR="00C008C5" w:rsidRPr="00C008C5" w:rsidRDefault="00C008C5" w:rsidP="00C008C5">
      <w:pPr>
        <w:bidi/>
        <w:rPr>
          <w:sz w:val="24"/>
          <w:szCs w:val="24"/>
          <w:lang w:bidi="fa-IR"/>
        </w:rPr>
      </w:pPr>
      <w:r w:rsidRPr="00C008C5">
        <w:rPr>
          <w:rFonts w:cs="Arial" w:hint="eastAsia"/>
          <w:sz w:val="24"/>
          <w:szCs w:val="24"/>
          <w:rtl/>
          <w:lang w:bidi="fa-IR"/>
        </w:rPr>
        <w:t>ثبت</w:t>
      </w:r>
      <w:r w:rsidRPr="00C008C5">
        <w:rPr>
          <w:rFonts w:cs="Arial"/>
          <w:sz w:val="24"/>
          <w:szCs w:val="24"/>
          <w:rtl/>
          <w:lang w:bidi="fa-IR"/>
        </w:rPr>
        <w:t xml:space="preserve"> وار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انس</w:t>
      </w:r>
      <w:r w:rsidRPr="00C008C5">
        <w:rPr>
          <w:rFonts w:cs="Arial"/>
          <w:sz w:val="24"/>
          <w:szCs w:val="24"/>
          <w:rtl/>
          <w:lang w:bidi="fa-IR"/>
        </w:rPr>
        <w:t>: نقاط پ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ش‌ب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ن</w:t>
      </w:r>
      <w:r w:rsidRPr="00C008C5">
        <w:rPr>
          <w:rFonts w:cs="Arial" w:hint="cs"/>
          <w:sz w:val="24"/>
          <w:szCs w:val="24"/>
          <w:rtl/>
          <w:lang w:bidi="fa-IR"/>
        </w:rPr>
        <w:t>ی‌</w:t>
      </w:r>
      <w:r w:rsidRPr="00C008C5">
        <w:rPr>
          <w:rFonts w:cs="Arial" w:hint="eastAsia"/>
          <w:sz w:val="24"/>
          <w:szCs w:val="24"/>
          <w:rtl/>
          <w:lang w:bidi="fa-IR"/>
        </w:rPr>
        <w:t>شده</w:t>
      </w:r>
      <w:r w:rsidRPr="00C008C5">
        <w:rPr>
          <w:rFonts w:cs="Arial"/>
          <w:sz w:val="24"/>
          <w:szCs w:val="24"/>
          <w:rtl/>
          <w:lang w:bidi="fa-IR"/>
        </w:rPr>
        <w:t xml:space="preserve"> حداکثر وار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انس</w:t>
      </w:r>
      <w:r w:rsidRPr="00C008C5">
        <w:rPr>
          <w:rFonts w:cs="Arial"/>
          <w:sz w:val="24"/>
          <w:szCs w:val="24"/>
          <w:rtl/>
          <w:lang w:bidi="fa-IR"/>
        </w:rPr>
        <w:t xml:space="preserve"> موجود در توز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ع</w:t>
      </w:r>
      <w:r w:rsidRPr="00C008C5">
        <w:rPr>
          <w:rFonts w:cs="Arial"/>
          <w:sz w:val="24"/>
          <w:szCs w:val="24"/>
          <w:rtl/>
          <w:lang w:bidi="fa-IR"/>
        </w:rPr>
        <w:t xml:space="preserve"> اصل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را حفظ م</w:t>
      </w:r>
      <w:r w:rsidRPr="00C008C5">
        <w:rPr>
          <w:rFonts w:cs="Arial" w:hint="cs"/>
          <w:sz w:val="24"/>
          <w:szCs w:val="24"/>
          <w:rtl/>
          <w:lang w:bidi="fa-IR"/>
        </w:rPr>
        <w:t>ی‌</w:t>
      </w:r>
      <w:r w:rsidRPr="00C008C5">
        <w:rPr>
          <w:rFonts w:cs="Arial" w:hint="eastAsia"/>
          <w:sz w:val="24"/>
          <w:szCs w:val="24"/>
          <w:rtl/>
          <w:lang w:bidi="fa-IR"/>
        </w:rPr>
        <w:t>کنند</w:t>
      </w:r>
      <w:r w:rsidRPr="00C008C5">
        <w:rPr>
          <w:rFonts w:cs="Arial"/>
          <w:sz w:val="24"/>
          <w:szCs w:val="24"/>
          <w:rtl/>
          <w:lang w:bidi="fa-IR"/>
        </w:rPr>
        <w:t xml:space="preserve"> و به طور موثر جهت اصل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تغ</w:t>
      </w:r>
      <w:r w:rsidRPr="00C008C5">
        <w:rPr>
          <w:rFonts w:cs="Arial" w:hint="cs"/>
          <w:sz w:val="24"/>
          <w:szCs w:val="24"/>
          <w:rtl/>
          <w:lang w:bidi="fa-IR"/>
        </w:rPr>
        <w:t>یی</w:t>
      </w:r>
      <w:r w:rsidRPr="00C008C5">
        <w:rPr>
          <w:rFonts w:cs="Arial" w:hint="eastAsia"/>
          <w:sz w:val="24"/>
          <w:szCs w:val="24"/>
          <w:rtl/>
          <w:lang w:bidi="fa-IR"/>
        </w:rPr>
        <w:t>رات</w:t>
      </w:r>
      <w:r w:rsidRPr="00C008C5">
        <w:rPr>
          <w:rFonts w:cs="Arial"/>
          <w:sz w:val="24"/>
          <w:szCs w:val="24"/>
          <w:rtl/>
          <w:lang w:bidi="fa-IR"/>
        </w:rPr>
        <w:t xml:space="preserve"> مجموعه داده را خلاصه م</w:t>
      </w:r>
      <w:r w:rsidRPr="00C008C5">
        <w:rPr>
          <w:rFonts w:cs="Arial" w:hint="cs"/>
          <w:sz w:val="24"/>
          <w:szCs w:val="24"/>
          <w:rtl/>
          <w:lang w:bidi="fa-IR"/>
        </w:rPr>
        <w:t>ی‌</w:t>
      </w:r>
      <w:r w:rsidRPr="00C008C5">
        <w:rPr>
          <w:rFonts w:cs="Arial" w:hint="eastAsia"/>
          <w:sz w:val="24"/>
          <w:szCs w:val="24"/>
          <w:rtl/>
          <w:lang w:bidi="fa-IR"/>
        </w:rPr>
        <w:t>کنند</w:t>
      </w:r>
      <w:r w:rsidRPr="00C008C5">
        <w:rPr>
          <w:rFonts w:cs="Arial"/>
          <w:sz w:val="24"/>
          <w:szCs w:val="24"/>
          <w:rtl/>
          <w:lang w:bidi="fa-IR"/>
        </w:rPr>
        <w:t>.</w:t>
      </w:r>
    </w:p>
    <w:p w14:paraId="48C37FF3" w14:textId="4656928F" w:rsidR="00C008C5" w:rsidRPr="00C008C5" w:rsidRDefault="00C008C5" w:rsidP="00C008C5">
      <w:pPr>
        <w:bidi/>
        <w:rPr>
          <w:sz w:val="24"/>
          <w:szCs w:val="24"/>
          <w:lang w:bidi="fa-IR"/>
        </w:rPr>
      </w:pPr>
      <w:r w:rsidRPr="00C008C5">
        <w:rPr>
          <w:rFonts w:cs="Arial" w:hint="eastAsia"/>
          <w:sz w:val="24"/>
          <w:szCs w:val="24"/>
          <w:rtl/>
          <w:lang w:bidi="fa-IR"/>
        </w:rPr>
        <w:lastRenderedPageBreak/>
        <w:t>کاهش</w:t>
      </w:r>
      <w:r w:rsidRPr="00C008C5">
        <w:rPr>
          <w:rFonts w:cs="Arial"/>
          <w:sz w:val="24"/>
          <w:szCs w:val="24"/>
          <w:rtl/>
          <w:lang w:bidi="fa-IR"/>
        </w:rPr>
        <w:t xml:space="preserve"> ابعاد: با فرافکن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بر رو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بردار و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ژه</w:t>
      </w:r>
      <w:r w:rsidRPr="00C008C5">
        <w:rPr>
          <w:rFonts w:cs="Arial"/>
          <w:sz w:val="24"/>
          <w:szCs w:val="24"/>
          <w:rtl/>
          <w:lang w:bidi="fa-IR"/>
        </w:rPr>
        <w:t xml:space="preserve"> غالب، ابعاد داده ها را کاهش م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ده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م</w:t>
      </w:r>
      <w:r w:rsidRPr="00C008C5">
        <w:rPr>
          <w:rFonts w:cs="Arial"/>
          <w:sz w:val="24"/>
          <w:szCs w:val="24"/>
          <w:rtl/>
          <w:lang w:bidi="fa-IR"/>
        </w:rPr>
        <w:t xml:space="preserve"> و در ع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ن</w:t>
      </w:r>
      <w:r w:rsidRPr="00C008C5">
        <w:rPr>
          <w:rFonts w:cs="Arial"/>
          <w:sz w:val="24"/>
          <w:szCs w:val="24"/>
          <w:rtl/>
          <w:lang w:bidi="fa-IR"/>
        </w:rPr>
        <w:t xml:space="preserve"> حال ح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ات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تر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ن</w:t>
      </w:r>
      <w:r w:rsidRPr="00C008C5">
        <w:rPr>
          <w:rFonts w:cs="Arial"/>
          <w:sz w:val="24"/>
          <w:szCs w:val="24"/>
          <w:rtl/>
          <w:lang w:bidi="fa-IR"/>
        </w:rPr>
        <w:t xml:space="preserve"> اطلاعات را در مورد تغ</w:t>
      </w:r>
      <w:r w:rsidRPr="00C008C5">
        <w:rPr>
          <w:rFonts w:cs="Arial" w:hint="cs"/>
          <w:sz w:val="24"/>
          <w:szCs w:val="24"/>
          <w:rtl/>
          <w:lang w:bidi="fa-IR"/>
        </w:rPr>
        <w:t>یی</w:t>
      </w:r>
      <w:r w:rsidRPr="00C008C5">
        <w:rPr>
          <w:rFonts w:cs="Arial" w:hint="eastAsia"/>
          <w:sz w:val="24"/>
          <w:szCs w:val="24"/>
          <w:rtl/>
          <w:lang w:bidi="fa-IR"/>
        </w:rPr>
        <w:t>رپذ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ر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آن حفظ م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کن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>
        <w:rPr>
          <w:rFonts w:cs="Arial" w:hint="cs"/>
          <w:sz w:val="24"/>
          <w:szCs w:val="24"/>
          <w:rtl/>
          <w:lang w:bidi="fa-IR"/>
        </w:rPr>
        <w:t>م</w:t>
      </w:r>
    </w:p>
    <w:p w14:paraId="05E4CABA" w14:textId="0F1073A2" w:rsidR="0024500B" w:rsidRPr="00C008C5" w:rsidRDefault="00C008C5" w:rsidP="00C008C5">
      <w:pPr>
        <w:bidi/>
        <w:rPr>
          <w:sz w:val="24"/>
          <w:szCs w:val="24"/>
          <w:rtl/>
          <w:lang w:bidi="fa-IR"/>
        </w:rPr>
      </w:pPr>
      <w:r w:rsidRPr="00C008C5">
        <w:rPr>
          <w:rFonts w:cs="Arial" w:hint="eastAsia"/>
          <w:sz w:val="24"/>
          <w:szCs w:val="24"/>
          <w:rtl/>
          <w:lang w:bidi="fa-IR"/>
        </w:rPr>
        <w:t>مشاهده</w:t>
      </w:r>
      <w:r w:rsidRPr="00C008C5">
        <w:rPr>
          <w:rFonts w:cs="Arial"/>
          <w:sz w:val="24"/>
          <w:szCs w:val="24"/>
          <w:rtl/>
          <w:lang w:bidi="fa-IR"/>
        </w:rPr>
        <w:t xml:space="preserve"> نقاط اصل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و پ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ش</w:t>
      </w:r>
      <w:r w:rsidRPr="00C008C5">
        <w:rPr>
          <w:rFonts w:cs="Arial"/>
          <w:sz w:val="24"/>
          <w:szCs w:val="24"/>
          <w:rtl/>
          <w:lang w:bidi="fa-IR"/>
        </w:rPr>
        <w:t xml:space="preserve"> ب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ن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شده در طرح نشان م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دهد که چگونه طرح ر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ز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داده ها را در جهت حداکثر وار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انس</w:t>
      </w:r>
      <w:r w:rsidRPr="00C008C5">
        <w:rPr>
          <w:rFonts w:cs="Arial"/>
          <w:sz w:val="24"/>
          <w:szCs w:val="24"/>
          <w:rtl/>
          <w:lang w:bidi="fa-IR"/>
        </w:rPr>
        <w:t xml:space="preserve"> متمرکز م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کند و 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ک</w:t>
      </w:r>
      <w:r w:rsidRPr="00C008C5">
        <w:rPr>
          <w:rFonts w:cs="Arial"/>
          <w:sz w:val="24"/>
          <w:szCs w:val="24"/>
          <w:rtl/>
          <w:lang w:bidi="fa-IR"/>
        </w:rPr>
        <w:t xml:space="preserve"> نما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 w:hint="eastAsia"/>
          <w:sz w:val="24"/>
          <w:szCs w:val="24"/>
          <w:rtl/>
          <w:lang w:bidi="fa-IR"/>
        </w:rPr>
        <w:t>ش</w:t>
      </w:r>
      <w:r w:rsidRPr="00C008C5">
        <w:rPr>
          <w:rFonts w:cs="Arial"/>
          <w:sz w:val="24"/>
          <w:szCs w:val="24"/>
          <w:rtl/>
          <w:lang w:bidi="fa-IR"/>
        </w:rPr>
        <w:t xml:space="preserve"> ساده ارائه م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دهد که اطلاعات ضرور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را در مورد مجموعه داده حفظ م</w:t>
      </w:r>
      <w:r w:rsidRPr="00C008C5">
        <w:rPr>
          <w:rFonts w:cs="Arial" w:hint="cs"/>
          <w:sz w:val="24"/>
          <w:szCs w:val="24"/>
          <w:rtl/>
          <w:lang w:bidi="fa-IR"/>
        </w:rPr>
        <w:t>ی</w:t>
      </w:r>
      <w:r w:rsidRPr="00C008C5">
        <w:rPr>
          <w:rFonts w:cs="Arial"/>
          <w:sz w:val="24"/>
          <w:szCs w:val="24"/>
          <w:rtl/>
          <w:lang w:bidi="fa-IR"/>
        </w:rPr>
        <w:t xml:space="preserve"> کند.</w:t>
      </w:r>
    </w:p>
    <w:sectPr w:rsidR="0024500B" w:rsidRPr="00C00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E4F"/>
    <w:rsid w:val="000D2456"/>
    <w:rsid w:val="001631CF"/>
    <w:rsid w:val="00231236"/>
    <w:rsid w:val="0024500B"/>
    <w:rsid w:val="003B5E4F"/>
    <w:rsid w:val="003C0E0F"/>
    <w:rsid w:val="00480FB7"/>
    <w:rsid w:val="004C7A8B"/>
    <w:rsid w:val="005B732D"/>
    <w:rsid w:val="005D346A"/>
    <w:rsid w:val="00683D1A"/>
    <w:rsid w:val="006D12F5"/>
    <w:rsid w:val="00A3701D"/>
    <w:rsid w:val="00BE5BFB"/>
    <w:rsid w:val="00C008C5"/>
    <w:rsid w:val="00C911FB"/>
    <w:rsid w:val="00E13974"/>
    <w:rsid w:val="00EA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63D48"/>
  <w15:chartTrackingRefBased/>
  <w15:docId w15:val="{56F89CF9-1022-4553-9959-153EA593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</Pages>
  <Words>957</Words>
  <Characters>5457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Ghodrati</dc:creator>
  <cp:keywords/>
  <dc:description/>
  <cp:lastModifiedBy>Fatemeh Ghodrati</cp:lastModifiedBy>
  <cp:revision>8</cp:revision>
  <cp:lastPrinted>2024-01-05T16:44:00Z</cp:lastPrinted>
  <dcterms:created xsi:type="dcterms:W3CDTF">2024-01-04T06:25:00Z</dcterms:created>
  <dcterms:modified xsi:type="dcterms:W3CDTF">2024-01-05T16:44:00Z</dcterms:modified>
</cp:coreProperties>
</file>