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4795A6" w14:textId="77777777" w:rsidR="00402681" w:rsidRPr="00402681" w:rsidRDefault="00402681" w:rsidP="00402681">
      <w:pPr>
        <w:spacing w:before="100" w:beforeAutospacing="1" w:after="100" w:afterAutospacing="1" w:line="240" w:lineRule="auto"/>
        <w:outlineLvl w:val="2"/>
        <w:rPr>
          <w:rFonts w:ascii="Arial Black" w:eastAsia="Times New Roman" w:hAnsi="Arial Black" w:cstheme="minorHAnsi"/>
          <w:b/>
          <w:bCs/>
          <w:sz w:val="24"/>
          <w:szCs w:val="24"/>
        </w:rPr>
      </w:pPr>
      <w:r w:rsidRPr="00402681">
        <w:rPr>
          <w:rFonts w:ascii="Arial Black" w:eastAsia="Times New Roman" w:hAnsi="Arial Black" w:cstheme="minorHAnsi"/>
          <w:b/>
          <w:bCs/>
          <w:sz w:val="24"/>
          <w:szCs w:val="24"/>
        </w:rPr>
        <w:t>A Python Data Visualization Inflation Analysis on Food, Energy, and GDP</w:t>
      </w:r>
    </w:p>
    <w:p w14:paraId="6944CB68" w14:textId="5BD54430" w:rsidR="00402681" w:rsidRPr="00402681" w:rsidRDefault="00402681" w:rsidP="00402681">
      <w:pPr>
        <w:spacing w:after="0" w:line="240" w:lineRule="auto"/>
        <w:rPr>
          <w:rFonts w:eastAsia="Times New Roman" w:cstheme="minorHAnsi"/>
          <w:sz w:val="24"/>
          <w:szCs w:val="24"/>
        </w:rPr>
      </w:pPr>
    </w:p>
    <w:p w14:paraId="0F3C4746" w14:textId="77777777" w:rsidR="00402681" w:rsidRPr="00402681" w:rsidRDefault="00402681" w:rsidP="00402681">
      <w:pPr>
        <w:spacing w:before="100" w:beforeAutospacing="1" w:after="100" w:afterAutospacing="1" w:line="240" w:lineRule="auto"/>
        <w:outlineLvl w:val="3"/>
        <w:rPr>
          <w:rFonts w:ascii="Arial Black" w:eastAsia="Times New Roman" w:hAnsi="Arial Black" w:cstheme="minorHAnsi"/>
          <w:b/>
          <w:bCs/>
          <w:sz w:val="24"/>
          <w:szCs w:val="24"/>
        </w:rPr>
      </w:pPr>
      <w:r w:rsidRPr="00402681">
        <w:rPr>
          <w:rFonts w:ascii="Arial Black" w:eastAsia="Times New Roman" w:hAnsi="Arial Black" w:cstheme="minorHAnsi"/>
          <w:b/>
          <w:bCs/>
          <w:sz w:val="24"/>
          <w:szCs w:val="24"/>
        </w:rPr>
        <w:t>Introduction</w:t>
      </w:r>
    </w:p>
    <w:p w14:paraId="168710E3" w14:textId="77777777" w:rsidR="00402681" w:rsidRPr="00402681" w:rsidRDefault="00402681" w:rsidP="00402681">
      <w:pPr>
        <w:spacing w:before="100" w:beforeAutospacing="1" w:after="100" w:afterAutospacing="1" w:line="240" w:lineRule="auto"/>
        <w:rPr>
          <w:rFonts w:eastAsia="Times New Roman" w:cstheme="minorHAnsi"/>
          <w:sz w:val="24"/>
          <w:szCs w:val="24"/>
        </w:rPr>
      </w:pPr>
      <w:r w:rsidRPr="00402681">
        <w:rPr>
          <w:rFonts w:eastAsia="Times New Roman" w:cstheme="minorHAnsi"/>
          <w:sz w:val="24"/>
          <w:szCs w:val="24"/>
        </w:rPr>
        <w:t>Inflation is one of the most critical macroeconomic indicators, influencing economic stability, purchasing power, and living standards across the globe. This study examines the dynamics of inflation, food price indices, and energy price trends from 2000 to 2023 across selected countries, including Turkey, Iran, and Egypt. Inflation trends reveal the interplay between economic policies, global supply chains, and local market conditions, which are essential for understanding the broader economic landscape.</w:t>
      </w:r>
    </w:p>
    <w:p w14:paraId="051B1681" w14:textId="6C79A506" w:rsidR="00402681" w:rsidRPr="00402681" w:rsidRDefault="00402681" w:rsidP="00402681">
      <w:pPr>
        <w:spacing w:before="100" w:beforeAutospacing="1" w:after="100" w:afterAutospacing="1" w:line="240" w:lineRule="auto"/>
        <w:rPr>
          <w:rFonts w:eastAsia="Times New Roman" w:cstheme="minorHAnsi"/>
          <w:sz w:val="24"/>
          <w:szCs w:val="24"/>
        </w:rPr>
      </w:pPr>
      <w:r w:rsidRPr="00402681">
        <w:rPr>
          <w:rFonts w:eastAsia="Times New Roman" w:cstheme="minorHAnsi"/>
          <w:sz w:val="24"/>
          <w:szCs w:val="24"/>
        </w:rPr>
        <w:t>As noted in several studies, inflation has cascading effects on socioeconomic factors. For instance, rising food prices disproportionately impact low-income households, while energy price volatility directly affects production costs and economic output (Burke &amp; Stephens, 2018; Stern &amp; Burke, 2019). By analyzing these trends, this research aims to provide actionable insights into the complex interdependencies between inflation, energy consumption, and GDP growth.</w:t>
      </w:r>
    </w:p>
    <w:p w14:paraId="7B3B0DD4" w14:textId="77777777" w:rsidR="00402681" w:rsidRPr="00B2681F" w:rsidRDefault="00402681" w:rsidP="00402681">
      <w:pPr>
        <w:pStyle w:val="Heading4"/>
        <w:rPr>
          <w:rFonts w:ascii="Arial Black" w:hAnsi="Arial Black" w:cstheme="minorHAnsi"/>
        </w:rPr>
      </w:pPr>
      <w:r w:rsidRPr="00B2681F">
        <w:rPr>
          <w:rStyle w:val="Strong"/>
          <w:rFonts w:ascii="Arial Black" w:hAnsi="Arial Black" w:cstheme="minorHAnsi"/>
          <w:b/>
          <w:bCs/>
        </w:rPr>
        <w:t>About the Dataset</w:t>
      </w:r>
    </w:p>
    <w:p w14:paraId="238E7C59" w14:textId="75D832AA" w:rsidR="00402681" w:rsidRPr="00402681" w:rsidRDefault="00402681" w:rsidP="00402681">
      <w:pPr>
        <w:pStyle w:val="NormalWeb"/>
        <w:rPr>
          <w:rFonts w:asciiTheme="minorHAnsi" w:hAnsiTheme="minorHAnsi" w:cstheme="minorHAnsi"/>
        </w:rPr>
      </w:pPr>
      <w:r w:rsidRPr="00402681">
        <w:rPr>
          <w:rFonts w:asciiTheme="minorHAnsi" w:hAnsiTheme="minorHAnsi" w:cstheme="minorHAnsi"/>
        </w:rPr>
        <w:t xml:space="preserve">The dataset used in this analysis is sourced from the World Bank and contains comprehensive data on inflation and price indices for up to 209 countries, spanning </w:t>
      </w:r>
      <w:r w:rsidR="00B2681F">
        <w:rPr>
          <w:rFonts w:asciiTheme="minorHAnsi" w:hAnsiTheme="minorHAnsi" w:cstheme="minorHAnsi" w:hint="cs"/>
          <w:rtl/>
        </w:rPr>
        <w:t>1970</w:t>
      </w:r>
      <w:r w:rsidRPr="00402681">
        <w:rPr>
          <w:rFonts w:asciiTheme="minorHAnsi" w:hAnsiTheme="minorHAnsi" w:cstheme="minorHAnsi"/>
        </w:rPr>
        <w:t xml:space="preserve"> to 2023. Key indicators include:</w:t>
      </w:r>
    </w:p>
    <w:p w14:paraId="2C451F66" w14:textId="77777777" w:rsidR="00402681" w:rsidRPr="00402681" w:rsidRDefault="00402681" w:rsidP="00402681">
      <w:pPr>
        <w:numPr>
          <w:ilvl w:val="0"/>
          <w:numId w:val="35"/>
        </w:numPr>
        <w:spacing w:before="100" w:beforeAutospacing="1" w:after="100" w:afterAutospacing="1" w:line="240" w:lineRule="auto"/>
        <w:rPr>
          <w:rFonts w:cstheme="minorHAnsi"/>
        </w:rPr>
      </w:pPr>
      <w:r w:rsidRPr="00402681">
        <w:rPr>
          <w:rStyle w:val="Strong"/>
          <w:rFonts w:cstheme="minorHAnsi"/>
        </w:rPr>
        <w:t>Food Consumer Price Index (FCPI_M):</w:t>
      </w:r>
      <w:r w:rsidRPr="00402681">
        <w:rPr>
          <w:rFonts w:cstheme="minorHAnsi"/>
        </w:rPr>
        <w:t xml:space="preserve"> Monthly data tracking food price inflation.</w:t>
      </w:r>
    </w:p>
    <w:p w14:paraId="72D26751" w14:textId="77777777" w:rsidR="00402681" w:rsidRPr="00402681" w:rsidRDefault="00402681" w:rsidP="00402681">
      <w:pPr>
        <w:numPr>
          <w:ilvl w:val="0"/>
          <w:numId w:val="35"/>
        </w:numPr>
        <w:spacing w:before="100" w:beforeAutospacing="1" w:after="100" w:afterAutospacing="1" w:line="240" w:lineRule="auto"/>
        <w:rPr>
          <w:rFonts w:cstheme="minorHAnsi"/>
        </w:rPr>
      </w:pPr>
      <w:r w:rsidRPr="00402681">
        <w:rPr>
          <w:rStyle w:val="Strong"/>
          <w:rFonts w:cstheme="minorHAnsi"/>
        </w:rPr>
        <w:t>Energy Consumer Price Index (ECPI_M):</w:t>
      </w:r>
      <w:r w:rsidRPr="00402681">
        <w:rPr>
          <w:rFonts w:cstheme="minorHAnsi"/>
        </w:rPr>
        <w:t xml:space="preserve"> Monthly data tracking energy price inflation.</w:t>
      </w:r>
    </w:p>
    <w:p w14:paraId="0CD27169" w14:textId="77777777" w:rsidR="00402681" w:rsidRPr="00402681" w:rsidRDefault="00402681" w:rsidP="00402681">
      <w:pPr>
        <w:numPr>
          <w:ilvl w:val="0"/>
          <w:numId w:val="35"/>
        </w:numPr>
        <w:spacing w:before="100" w:beforeAutospacing="1" w:after="100" w:afterAutospacing="1" w:line="240" w:lineRule="auto"/>
        <w:rPr>
          <w:rFonts w:cstheme="minorHAnsi"/>
        </w:rPr>
      </w:pPr>
      <w:r w:rsidRPr="00402681">
        <w:rPr>
          <w:rStyle w:val="Strong"/>
          <w:rFonts w:cstheme="minorHAnsi"/>
        </w:rPr>
        <w:t>GDP Deflator Growth Rate (DEF_A):</w:t>
      </w:r>
      <w:r w:rsidRPr="00402681">
        <w:rPr>
          <w:rFonts w:cstheme="minorHAnsi"/>
        </w:rPr>
        <w:t xml:space="preserve"> Annual data representing overall inflation.</w:t>
      </w:r>
    </w:p>
    <w:p w14:paraId="109A8AA6" w14:textId="3686FB30" w:rsidR="00402681" w:rsidRDefault="00402681" w:rsidP="00402681">
      <w:pPr>
        <w:pStyle w:val="NormalWeb"/>
        <w:rPr>
          <w:rFonts w:asciiTheme="minorHAnsi" w:hAnsiTheme="minorHAnsi" w:cstheme="minorHAnsi"/>
          <w:rtl/>
        </w:rPr>
      </w:pPr>
      <w:r w:rsidRPr="00402681">
        <w:rPr>
          <w:rFonts w:asciiTheme="minorHAnsi" w:hAnsiTheme="minorHAnsi" w:cstheme="minorHAnsi"/>
        </w:rPr>
        <w:t>This dataset enables cross-country and cross-sector analysis, uncovering trends and disparities in economic performance.</w:t>
      </w:r>
    </w:p>
    <w:p w14:paraId="25295F2A" w14:textId="77777777" w:rsidR="00402681" w:rsidRPr="00B2681F" w:rsidRDefault="00402681" w:rsidP="00402681">
      <w:pPr>
        <w:pStyle w:val="Heading4"/>
        <w:rPr>
          <w:rFonts w:ascii="Arial Black" w:hAnsi="Arial Black" w:cstheme="minorHAnsi"/>
        </w:rPr>
      </w:pPr>
      <w:r w:rsidRPr="00B2681F">
        <w:rPr>
          <w:rStyle w:val="Strong"/>
          <w:rFonts w:ascii="Arial Black" w:hAnsi="Arial Black" w:cstheme="minorHAnsi"/>
          <w:b/>
          <w:bCs/>
        </w:rPr>
        <w:t>LightningChart Python</w:t>
      </w:r>
    </w:p>
    <w:p w14:paraId="3F349750" w14:textId="77777777" w:rsidR="00402681" w:rsidRPr="00402681" w:rsidRDefault="00402681" w:rsidP="00402681">
      <w:pPr>
        <w:pStyle w:val="NormalWeb"/>
        <w:rPr>
          <w:rFonts w:asciiTheme="minorHAnsi" w:hAnsiTheme="minorHAnsi" w:cstheme="minorHAnsi"/>
        </w:rPr>
      </w:pPr>
      <w:r w:rsidRPr="00402681">
        <w:rPr>
          <w:rFonts w:asciiTheme="minorHAnsi" w:hAnsiTheme="minorHAnsi" w:cstheme="minorHAnsi"/>
        </w:rPr>
        <w:t>LightningChart Python was chosen as the primary visualization tool due to its exceptional performance in handling large datasets and creating real-time interactive visualizations. Its capabilities include:</w:t>
      </w:r>
    </w:p>
    <w:p w14:paraId="5F9DB5B9" w14:textId="77777777" w:rsidR="00402681" w:rsidRPr="00402681" w:rsidRDefault="00402681" w:rsidP="00402681">
      <w:pPr>
        <w:numPr>
          <w:ilvl w:val="0"/>
          <w:numId w:val="36"/>
        </w:numPr>
        <w:spacing w:before="100" w:beforeAutospacing="1" w:after="100" w:afterAutospacing="1" w:line="240" w:lineRule="auto"/>
        <w:rPr>
          <w:rFonts w:cstheme="minorHAnsi"/>
        </w:rPr>
      </w:pPr>
      <w:r w:rsidRPr="00402681">
        <w:rPr>
          <w:rStyle w:val="Strong"/>
          <w:rFonts w:cstheme="minorHAnsi"/>
        </w:rPr>
        <w:t>Seamless Data Handling:</w:t>
      </w:r>
      <w:r w:rsidRPr="00402681">
        <w:rPr>
          <w:rFonts w:cstheme="minorHAnsi"/>
        </w:rPr>
        <w:t xml:space="preserve"> Processes millions of data points without performance degradation.</w:t>
      </w:r>
    </w:p>
    <w:p w14:paraId="405155FF" w14:textId="77777777" w:rsidR="00402681" w:rsidRPr="00402681" w:rsidRDefault="00402681" w:rsidP="00402681">
      <w:pPr>
        <w:numPr>
          <w:ilvl w:val="0"/>
          <w:numId w:val="36"/>
        </w:numPr>
        <w:spacing w:before="100" w:beforeAutospacing="1" w:after="100" w:afterAutospacing="1" w:line="240" w:lineRule="auto"/>
        <w:rPr>
          <w:rFonts w:cstheme="minorHAnsi"/>
        </w:rPr>
      </w:pPr>
      <w:r w:rsidRPr="00402681">
        <w:rPr>
          <w:rStyle w:val="Strong"/>
          <w:rFonts w:cstheme="minorHAnsi"/>
        </w:rPr>
        <w:t>Real-Time Updates:</w:t>
      </w:r>
      <w:r w:rsidRPr="00402681">
        <w:rPr>
          <w:rFonts w:cstheme="minorHAnsi"/>
        </w:rPr>
        <w:t xml:space="preserve"> Facilitates dynamic visualization, making it ideal for time-series and comparative analyses.</w:t>
      </w:r>
    </w:p>
    <w:p w14:paraId="0B5CDEAC" w14:textId="77777777" w:rsidR="00402681" w:rsidRPr="00402681" w:rsidRDefault="00402681" w:rsidP="00402681">
      <w:pPr>
        <w:numPr>
          <w:ilvl w:val="0"/>
          <w:numId w:val="36"/>
        </w:numPr>
        <w:spacing w:before="100" w:beforeAutospacing="1" w:after="100" w:afterAutospacing="1" w:line="240" w:lineRule="auto"/>
        <w:rPr>
          <w:rFonts w:cstheme="minorHAnsi"/>
        </w:rPr>
      </w:pPr>
      <w:r w:rsidRPr="00402681">
        <w:rPr>
          <w:rStyle w:val="Strong"/>
          <w:rFonts w:cstheme="minorHAnsi"/>
        </w:rPr>
        <w:t>Customizability:</w:t>
      </w:r>
      <w:r w:rsidRPr="00402681">
        <w:rPr>
          <w:rFonts w:cstheme="minorHAnsi"/>
        </w:rPr>
        <w:t xml:space="preserve"> Offers a wide range of chart types, enabling tailored visualizations for specific insights.</w:t>
      </w:r>
    </w:p>
    <w:p w14:paraId="7F87F6CF" w14:textId="77777777" w:rsidR="00402681" w:rsidRPr="00B2681F" w:rsidRDefault="00402681" w:rsidP="00402681">
      <w:pPr>
        <w:pStyle w:val="NormalWeb"/>
        <w:rPr>
          <w:rFonts w:ascii="Arial Black" w:hAnsi="Arial Black" w:cstheme="minorHAnsi"/>
          <w:b/>
          <w:bCs/>
        </w:rPr>
      </w:pPr>
      <w:r w:rsidRPr="00B2681F">
        <w:rPr>
          <w:rFonts w:ascii="Arial Black" w:hAnsi="Arial Black" w:cstheme="minorHAnsi"/>
          <w:b/>
          <w:bCs/>
        </w:rPr>
        <w:t>Chart Types and Analysis</w:t>
      </w:r>
    </w:p>
    <w:p w14:paraId="1E1453F8" w14:textId="60C4B767" w:rsidR="00402681" w:rsidRPr="00402681" w:rsidRDefault="00402681" w:rsidP="00402681">
      <w:pPr>
        <w:pStyle w:val="NormalWeb"/>
        <w:rPr>
          <w:rFonts w:asciiTheme="minorHAnsi" w:hAnsiTheme="minorHAnsi" w:cstheme="minorHAnsi"/>
        </w:rPr>
      </w:pPr>
      <w:r w:rsidRPr="00402681">
        <w:rPr>
          <w:rFonts w:asciiTheme="minorHAnsi" w:hAnsiTheme="minorHAnsi" w:cstheme="minorHAnsi"/>
        </w:rPr>
        <w:t>1.</w:t>
      </w:r>
      <w:r w:rsidRPr="00402681">
        <w:rPr>
          <w:rFonts w:asciiTheme="minorHAnsi" w:hAnsiTheme="minorHAnsi" w:cstheme="minorHAnsi"/>
          <w:b/>
          <w:bCs/>
        </w:rPr>
        <w:t xml:space="preserve"> Line Charts</w:t>
      </w:r>
      <w:r w:rsidRPr="00402681">
        <w:rPr>
          <w:rFonts w:asciiTheme="minorHAnsi" w:hAnsiTheme="minorHAnsi" w:cstheme="minorHAnsi"/>
        </w:rPr>
        <w:t>: Energy Price Index</w:t>
      </w:r>
      <w:r>
        <w:rPr>
          <w:rFonts w:asciiTheme="minorHAnsi" w:hAnsiTheme="minorHAnsi" w:cstheme="minorHAnsi"/>
        </w:rPr>
        <w:t xml:space="preserve"> and Food</w:t>
      </w:r>
      <w:r w:rsidRPr="00402681">
        <w:rPr>
          <w:rFonts w:asciiTheme="minorHAnsi" w:hAnsiTheme="minorHAnsi" w:cstheme="minorHAnsi"/>
        </w:rPr>
        <w:t xml:space="preserve"> Price Index for Ukraine (2018-2023)</w:t>
      </w:r>
    </w:p>
    <w:p w14:paraId="0CE612CF" w14:textId="75BCE7C5" w:rsidR="00402681" w:rsidRPr="00402681" w:rsidRDefault="00402681" w:rsidP="00402681">
      <w:pPr>
        <w:pStyle w:val="NormalWeb"/>
        <w:rPr>
          <w:rFonts w:asciiTheme="minorHAnsi" w:hAnsiTheme="minorHAnsi" w:cstheme="minorHAnsi"/>
        </w:rPr>
      </w:pPr>
      <w:r w:rsidRPr="00402681">
        <w:rPr>
          <w:rFonts w:asciiTheme="minorHAnsi" w:hAnsiTheme="minorHAnsi" w:cstheme="minorHAnsi"/>
        </w:rPr>
        <w:lastRenderedPageBreak/>
        <w:t>Purpose: Analyze the year-on-year trends for Ukraine.</w:t>
      </w:r>
    </w:p>
    <w:p w14:paraId="62FE84BB" w14:textId="098D6EDF" w:rsidR="00402681" w:rsidRPr="00402681" w:rsidRDefault="00402681" w:rsidP="00402681">
      <w:pPr>
        <w:pStyle w:val="NormalWeb"/>
        <w:rPr>
          <w:rFonts w:asciiTheme="minorHAnsi" w:hAnsiTheme="minorHAnsi" w:cstheme="minorHAnsi"/>
        </w:rPr>
      </w:pPr>
      <w:r w:rsidRPr="00402681">
        <w:rPr>
          <w:rFonts w:asciiTheme="minorHAnsi" w:hAnsiTheme="minorHAnsi" w:cstheme="minorHAnsi"/>
        </w:rPr>
        <w:t xml:space="preserve">2. </w:t>
      </w:r>
      <w:r w:rsidRPr="00402681">
        <w:rPr>
          <w:rFonts w:asciiTheme="minorHAnsi" w:hAnsiTheme="minorHAnsi" w:cstheme="minorHAnsi"/>
          <w:b/>
          <w:bCs/>
        </w:rPr>
        <w:t>Heatmaps:</w:t>
      </w:r>
      <w:r w:rsidRPr="00402681">
        <w:rPr>
          <w:rFonts w:asciiTheme="minorHAnsi" w:hAnsiTheme="minorHAnsi" w:cstheme="minorHAnsi"/>
        </w:rPr>
        <w:t xml:space="preserve"> Price Indices for Albania (2000-2023)</w:t>
      </w:r>
    </w:p>
    <w:p w14:paraId="5936E90D" w14:textId="77777777" w:rsidR="00402681" w:rsidRPr="00402681" w:rsidRDefault="00402681" w:rsidP="00402681">
      <w:pPr>
        <w:pStyle w:val="NormalWeb"/>
        <w:numPr>
          <w:ilvl w:val="0"/>
          <w:numId w:val="37"/>
        </w:numPr>
        <w:rPr>
          <w:rFonts w:asciiTheme="minorHAnsi" w:hAnsiTheme="minorHAnsi" w:cstheme="minorHAnsi"/>
        </w:rPr>
      </w:pPr>
      <w:r w:rsidRPr="00402681">
        <w:rPr>
          <w:rFonts w:asciiTheme="minorHAnsi" w:hAnsiTheme="minorHAnsi" w:cstheme="minorHAnsi"/>
        </w:rPr>
        <w:t>Food Price Index:</w:t>
      </w:r>
    </w:p>
    <w:p w14:paraId="11117A49" w14:textId="77777777" w:rsidR="00402681" w:rsidRPr="00402681" w:rsidRDefault="00402681" w:rsidP="00402681">
      <w:pPr>
        <w:pStyle w:val="NormalWeb"/>
        <w:numPr>
          <w:ilvl w:val="0"/>
          <w:numId w:val="37"/>
        </w:numPr>
        <w:rPr>
          <w:rFonts w:asciiTheme="minorHAnsi" w:hAnsiTheme="minorHAnsi" w:cstheme="minorHAnsi"/>
        </w:rPr>
      </w:pPr>
      <w:r w:rsidRPr="00402681">
        <w:rPr>
          <w:rFonts w:asciiTheme="minorHAnsi" w:hAnsiTheme="minorHAnsi" w:cstheme="minorHAnsi"/>
        </w:rPr>
        <w:t>Energy Price Index:</w:t>
      </w:r>
    </w:p>
    <w:p w14:paraId="4B7ACA24" w14:textId="77777777" w:rsidR="00402681" w:rsidRPr="00402681" w:rsidRDefault="00402681" w:rsidP="00402681">
      <w:pPr>
        <w:pStyle w:val="NormalWeb"/>
        <w:rPr>
          <w:rFonts w:asciiTheme="minorHAnsi" w:hAnsiTheme="minorHAnsi" w:cstheme="minorHAnsi"/>
        </w:rPr>
      </w:pPr>
      <w:r w:rsidRPr="00402681">
        <w:rPr>
          <w:rFonts w:asciiTheme="minorHAnsi" w:hAnsiTheme="minorHAnsi" w:cstheme="minorHAnsi"/>
        </w:rPr>
        <w:t xml:space="preserve">3. </w:t>
      </w:r>
      <w:r w:rsidRPr="00402681">
        <w:rPr>
          <w:rFonts w:asciiTheme="minorHAnsi" w:hAnsiTheme="minorHAnsi" w:cstheme="minorHAnsi"/>
          <w:b/>
          <w:bCs/>
        </w:rPr>
        <w:t>Real-Time Dashboard:</w:t>
      </w:r>
      <w:r w:rsidRPr="00402681">
        <w:rPr>
          <w:rFonts w:asciiTheme="minorHAnsi" w:hAnsiTheme="minorHAnsi" w:cstheme="minorHAnsi"/>
        </w:rPr>
        <w:t xml:space="preserve"> Energy Price Index Growth for Continents (2000-2023)</w:t>
      </w:r>
    </w:p>
    <w:p w14:paraId="752D7CCE" w14:textId="77777777" w:rsidR="00402681" w:rsidRPr="00402681" w:rsidRDefault="00402681" w:rsidP="00402681">
      <w:pPr>
        <w:pStyle w:val="NormalWeb"/>
        <w:rPr>
          <w:rFonts w:asciiTheme="minorHAnsi" w:hAnsiTheme="minorHAnsi" w:cstheme="minorHAnsi"/>
        </w:rPr>
      </w:pPr>
      <w:r w:rsidRPr="00402681">
        <w:rPr>
          <w:rFonts w:asciiTheme="minorHAnsi" w:hAnsiTheme="minorHAnsi" w:cstheme="minorHAnsi"/>
        </w:rPr>
        <w:t xml:space="preserve">4. </w:t>
      </w:r>
      <w:r w:rsidRPr="00B2681F">
        <w:rPr>
          <w:rFonts w:asciiTheme="minorHAnsi" w:hAnsiTheme="minorHAnsi" w:cstheme="minorHAnsi"/>
          <w:b/>
          <w:bCs/>
        </w:rPr>
        <w:t>Bar Chart</w:t>
      </w:r>
      <w:r w:rsidRPr="00402681">
        <w:rPr>
          <w:rFonts w:asciiTheme="minorHAnsi" w:hAnsiTheme="minorHAnsi" w:cstheme="minorHAnsi"/>
        </w:rPr>
        <w:t>: Yearly Comparison of FCPI and ECPI for Turkey (2018-2023)</w:t>
      </w:r>
    </w:p>
    <w:p w14:paraId="20A540D6" w14:textId="77777777" w:rsidR="00402681" w:rsidRPr="00402681" w:rsidRDefault="00402681" w:rsidP="00402681">
      <w:pPr>
        <w:pStyle w:val="NormalWeb"/>
        <w:rPr>
          <w:rFonts w:asciiTheme="minorHAnsi" w:hAnsiTheme="minorHAnsi" w:cstheme="minorHAnsi"/>
        </w:rPr>
      </w:pPr>
      <w:r w:rsidRPr="00402681">
        <w:rPr>
          <w:rFonts w:asciiTheme="minorHAnsi" w:hAnsiTheme="minorHAnsi" w:cstheme="minorHAnsi"/>
        </w:rPr>
        <w:t xml:space="preserve">5. </w:t>
      </w:r>
      <w:r w:rsidRPr="00B2681F">
        <w:rPr>
          <w:rFonts w:asciiTheme="minorHAnsi" w:hAnsiTheme="minorHAnsi" w:cstheme="minorHAnsi"/>
          <w:b/>
          <w:bCs/>
        </w:rPr>
        <w:t>Radar Chart</w:t>
      </w:r>
      <w:r w:rsidRPr="00402681">
        <w:rPr>
          <w:rFonts w:asciiTheme="minorHAnsi" w:hAnsiTheme="minorHAnsi" w:cstheme="minorHAnsi"/>
        </w:rPr>
        <w:t>: Inflation and Price Indices for Turkey (2015-2023)</w:t>
      </w:r>
    </w:p>
    <w:p w14:paraId="59A745F1" w14:textId="7622F4E5" w:rsidR="00402681" w:rsidRDefault="00402681" w:rsidP="00402681">
      <w:pPr>
        <w:pStyle w:val="NormalWeb"/>
        <w:rPr>
          <w:rFonts w:asciiTheme="minorHAnsi" w:hAnsiTheme="minorHAnsi" w:cstheme="minorHAnsi"/>
          <w:rtl/>
        </w:rPr>
      </w:pPr>
      <w:r w:rsidRPr="00402681">
        <w:rPr>
          <w:rFonts w:asciiTheme="minorHAnsi" w:hAnsiTheme="minorHAnsi" w:cstheme="minorHAnsi"/>
        </w:rPr>
        <w:t xml:space="preserve">6. </w:t>
      </w:r>
      <w:r w:rsidRPr="00B2681F">
        <w:rPr>
          <w:rFonts w:asciiTheme="minorHAnsi" w:hAnsiTheme="minorHAnsi" w:cstheme="minorHAnsi"/>
          <w:b/>
          <w:bCs/>
        </w:rPr>
        <w:t>Balloon Race Chart</w:t>
      </w:r>
      <w:r w:rsidRPr="00402681">
        <w:rPr>
          <w:rFonts w:asciiTheme="minorHAnsi" w:hAnsiTheme="minorHAnsi" w:cstheme="minorHAnsi"/>
        </w:rPr>
        <w:t>: GDP Deflator Growth Rate and Energy Index for Turkey, Iran, and Egypt (2000-2023)</w:t>
      </w:r>
    </w:p>
    <w:p w14:paraId="3619DC38" w14:textId="77777777" w:rsidR="00B2681F" w:rsidRPr="00402681" w:rsidRDefault="00B2681F" w:rsidP="00402681">
      <w:pPr>
        <w:pStyle w:val="NormalWeb"/>
        <w:rPr>
          <w:rFonts w:asciiTheme="minorHAnsi" w:hAnsiTheme="minorHAnsi" w:cstheme="minorHAnsi"/>
        </w:rPr>
      </w:pPr>
    </w:p>
    <w:p w14:paraId="25191207" w14:textId="77777777" w:rsidR="00B2681F" w:rsidRPr="00B2681F" w:rsidRDefault="00B2681F" w:rsidP="00B2681F">
      <w:pPr>
        <w:pStyle w:val="Heading3"/>
        <w:rPr>
          <w:rFonts w:ascii="Arial Black" w:hAnsi="Arial Black" w:cstheme="minorHAnsi"/>
        </w:rPr>
      </w:pPr>
      <w:r w:rsidRPr="00B2681F">
        <w:rPr>
          <w:rFonts w:ascii="Arial Black" w:hAnsi="Arial Black" w:cstheme="minorHAnsi"/>
        </w:rPr>
        <w:t>Optimizing Data Visualization Performance</w:t>
      </w:r>
    </w:p>
    <w:p w14:paraId="4DD55901" w14:textId="0F80FCF5" w:rsidR="00B2681F" w:rsidRPr="00B2681F" w:rsidRDefault="00B2681F" w:rsidP="00B2681F">
      <w:pPr>
        <w:pStyle w:val="NormalWeb"/>
        <w:rPr>
          <w:rFonts w:asciiTheme="minorHAnsi" w:hAnsiTheme="minorHAnsi" w:cstheme="minorHAnsi"/>
        </w:rPr>
      </w:pPr>
      <w:r w:rsidRPr="00B2681F">
        <w:rPr>
          <w:rFonts w:asciiTheme="minorHAnsi" w:hAnsiTheme="minorHAnsi" w:cstheme="minorHAnsi"/>
        </w:rPr>
        <w:t>In this project, the ability to efficiently visualize extensive datasets on inflation, food price indices, and energy price indices in real-time was paramount. Given the large scope of the dataset, spanning multiple decades (</w:t>
      </w:r>
      <w:r>
        <w:rPr>
          <w:rFonts w:asciiTheme="minorHAnsi" w:hAnsiTheme="minorHAnsi" w:cstheme="minorHAnsi" w:hint="cs"/>
          <w:rtl/>
        </w:rPr>
        <w:t>1970</w:t>
      </w:r>
      <w:r w:rsidRPr="00B2681F">
        <w:rPr>
          <w:rFonts w:asciiTheme="minorHAnsi" w:hAnsiTheme="minorHAnsi" w:cstheme="minorHAnsi"/>
        </w:rPr>
        <w:t>-2023) and up to 209 countries, maintaining high performance during analysis was essential. LightningChart Python was selected for its robust capabilities in handling such complex datasets seamlessly.</w:t>
      </w:r>
    </w:p>
    <w:p w14:paraId="0CC459A0" w14:textId="77777777" w:rsidR="00B2681F" w:rsidRPr="00B2681F" w:rsidRDefault="00B2681F" w:rsidP="00B2681F">
      <w:pPr>
        <w:pStyle w:val="NormalWeb"/>
        <w:rPr>
          <w:rFonts w:asciiTheme="minorHAnsi" w:hAnsiTheme="minorHAnsi" w:cstheme="minorHAnsi"/>
        </w:rPr>
      </w:pPr>
      <w:r w:rsidRPr="00B2681F">
        <w:rPr>
          <w:rFonts w:asciiTheme="minorHAnsi" w:hAnsiTheme="minorHAnsi" w:cstheme="minorHAnsi"/>
        </w:rPr>
        <w:t>Several key factors contributed to its effectiveness:</w:t>
      </w:r>
    </w:p>
    <w:p w14:paraId="63AF15EE" w14:textId="77777777" w:rsidR="00B2681F" w:rsidRPr="00B2681F" w:rsidRDefault="00B2681F" w:rsidP="00B2681F">
      <w:pPr>
        <w:pStyle w:val="NormalWeb"/>
        <w:numPr>
          <w:ilvl w:val="0"/>
          <w:numId w:val="38"/>
        </w:numPr>
        <w:rPr>
          <w:rFonts w:asciiTheme="minorHAnsi" w:hAnsiTheme="minorHAnsi" w:cstheme="minorHAnsi"/>
        </w:rPr>
      </w:pPr>
      <w:r w:rsidRPr="00B2681F">
        <w:rPr>
          <w:rStyle w:val="Strong"/>
          <w:rFonts w:asciiTheme="minorHAnsi" w:hAnsiTheme="minorHAnsi" w:cstheme="minorHAnsi"/>
        </w:rPr>
        <w:t>Seamless Large Dataset Handling</w:t>
      </w:r>
      <w:r w:rsidRPr="00B2681F">
        <w:rPr>
          <w:rFonts w:asciiTheme="minorHAnsi" w:hAnsiTheme="minorHAnsi" w:cstheme="minorHAnsi"/>
        </w:rPr>
        <w:t>: LightningChart Python excels at rendering large datasets without sacrificing speed or quality. This ensures that data involving millions of points, such as country-level inflation, food, and energy price indices, is processed and visualized with precision and efficiency.</w:t>
      </w:r>
    </w:p>
    <w:p w14:paraId="4EE93E40" w14:textId="77777777" w:rsidR="00B2681F" w:rsidRPr="00B2681F" w:rsidRDefault="00B2681F" w:rsidP="00B2681F">
      <w:pPr>
        <w:pStyle w:val="NormalWeb"/>
        <w:numPr>
          <w:ilvl w:val="0"/>
          <w:numId w:val="38"/>
        </w:numPr>
        <w:rPr>
          <w:rFonts w:asciiTheme="minorHAnsi" w:hAnsiTheme="minorHAnsi" w:cstheme="minorHAnsi"/>
        </w:rPr>
      </w:pPr>
      <w:r w:rsidRPr="00B2681F">
        <w:rPr>
          <w:rStyle w:val="Strong"/>
          <w:rFonts w:asciiTheme="minorHAnsi" w:hAnsiTheme="minorHAnsi" w:cstheme="minorHAnsi"/>
        </w:rPr>
        <w:t>Interactive and Real-Time Capabilities</w:t>
      </w:r>
      <w:r w:rsidRPr="00B2681F">
        <w:rPr>
          <w:rFonts w:asciiTheme="minorHAnsi" w:hAnsiTheme="minorHAnsi" w:cstheme="minorHAnsi"/>
        </w:rPr>
        <w:t>: The tool allows users to interact with visualizations dynamically, enabling real-time exploration of inflationary trends. Whether zooming into specific years, countries, or regions or updating the charts with live data, LightningChart maintains high responsiveness, making it ideal for monitoring time-sensitive economic shifts.</w:t>
      </w:r>
    </w:p>
    <w:p w14:paraId="65060194" w14:textId="77777777" w:rsidR="00B2681F" w:rsidRPr="00B2681F" w:rsidRDefault="00B2681F" w:rsidP="00B2681F">
      <w:pPr>
        <w:pStyle w:val="NormalWeb"/>
        <w:numPr>
          <w:ilvl w:val="0"/>
          <w:numId w:val="38"/>
        </w:numPr>
        <w:rPr>
          <w:rFonts w:asciiTheme="minorHAnsi" w:hAnsiTheme="minorHAnsi" w:cstheme="minorHAnsi"/>
        </w:rPr>
      </w:pPr>
      <w:r w:rsidRPr="00B2681F">
        <w:rPr>
          <w:rStyle w:val="Strong"/>
          <w:rFonts w:asciiTheme="minorHAnsi" w:hAnsiTheme="minorHAnsi" w:cstheme="minorHAnsi"/>
        </w:rPr>
        <w:t>Optimized Resource Utilization</w:t>
      </w:r>
      <w:r w:rsidRPr="00B2681F">
        <w:rPr>
          <w:rFonts w:asciiTheme="minorHAnsi" w:hAnsiTheme="minorHAnsi" w:cstheme="minorHAnsi"/>
        </w:rPr>
        <w:t>: Despite the dataset's scale, which includes monthly and annual data across various indicators, LightningChart efficiently manages system resources. This optimization ensures smooth rendering of 3D balloon charts, radar charts, and dashboards, providing a lag-free and engaging user experience.</w:t>
      </w:r>
    </w:p>
    <w:p w14:paraId="32776CEC" w14:textId="77777777" w:rsidR="00B2681F" w:rsidRPr="00B2681F" w:rsidRDefault="00B2681F" w:rsidP="00B2681F">
      <w:pPr>
        <w:pStyle w:val="NormalWeb"/>
        <w:rPr>
          <w:rFonts w:asciiTheme="minorHAnsi" w:hAnsiTheme="minorHAnsi" w:cstheme="minorHAnsi"/>
        </w:rPr>
      </w:pPr>
      <w:r w:rsidRPr="00B2681F">
        <w:rPr>
          <w:rFonts w:asciiTheme="minorHAnsi" w:hAnsiTheme="minorHAnsi" w:cstheme="minorHAnsi"/>
        </w:rPr>
        <w:t xml:space="preserve">By leveraging </w:t>
      </w:r>
      <w:proofErr w:type="spellStart"/>
      <w:r w:rsidRPr="00B2681F">
        <w:rPr>
          <w:rFonts w:asciiTheme="minorHAnsi" w:hAnsiTheme="minorHAnsi" w:cstheme="minorHAnsi"/>
        </w:rPr>
        <w:t>LightningChart’s</w:t>
      </w:r>
      <w:proofErr w:type="spellEnd"/>
      <w:r w:rsidRPr="00B2681F">
        <w:rPr>
          <w:rFonts w:asciiTheme="minorHAnsi" w:hAnsiTheme="minorHAnsi" w:cstheme="minorHAnsi"/>
        </w:rPr>
        <w:t xml:space="preserve"> high-performance visualization capabilities, this analysis successfully uncovered intricate inflation and energy dynamics while maintaining exceptional usability and performance throughout the project.</w:t>
      </w:r>
    </w:p>
    <w:p w14:paraId="6F50C869" w14:textId="77777777" w:rsidR="00B2681F" w:rsidRPr="000C3C39" w:rsidRDefault="00B2681F" w:rsidP="00B2681F">
      <w:pPr>
        <w:spacing w:line="278" w:lineRule="auto"/>
        <w:rPr>
          <w:rFonts w:asciiTheme="minorBidi" w:hAnsiTheme="minorBidi"/>
          <w:b/>
          <w:bCs/>
          <w:color w:val="4472C4" w:themeColor="accent1"/>
          <w:kern w:val="2"/>
          <w:sz w:val="24"/>
          <w:szCs w:val="24"/>
          <w:lang w:bidi="fa-IR"/>
          <w14:ligatures w14:val="standardContextual"/>
        </w:rPr>
      </w:pPr>
      <w:r w:rsidRPr="000C3C39">
        <w:rPr>
          <w:rFonts w:asciiTheme="minorBidi" w:hAnsiTheme="minorBidi"/>
          <w:b/>
          <w:bCs/>
          <w:color w:val="4472C4" w:themeColor="accent1"/>
          <w:kern w:val="2"/>
          <w:sz w:val="24"/>
          <w:szCs w:val="24"/>
          <w:lang w:bidi="fa-IR"/>
          <w14:ligatures w14:val="standardContextual"/>
        </w:rPr>
        <w:lastRenderedPageBreak/>
        <w:t>Setting Up Python Environment</w:t>
      </w:r>
    </w:p>
    <w:p w14:paraId="09255644" w14:textId="77777777" w:rsidR="00B2681F" w:rsidRPr="009078E9" w:rsidRDefault="00B2681F" w:rsidP="00B2681F">
      <w:pPr>
        <w:spacing w:line="278" w:lineRule="auto"/>
        <w:rPr>
          <w:rFonts w:asciiTheme="minorBidi" w:hAnsiTheme="minorBidi"/>
          <w:kern w:val="2"/>
          <w:rtl/>
          <w:lang w:bidi="fa-IR"/>
          <w14:ligatures w14:val="standardContextual"/>
        </w:rPr>
      </w:pPr>
      <w:r w:rsidRPr="009078E9">
        <w:rPr>
          <w:rFonts w:asciiTheme="minorBidi" w:hAnsiTheme="minorBidi"/>
          <w:kern w:val="2"/>
          <w:lang w:bidi="fa-IR"/>
          <w14:ligatures w14:val="standardContextual"/>
        </w:rPr>
        <w:t>To begin working on this project, it's necessary to install the required libraries, including Pandas and LightningChart Python. You can do this by following the steps below:</w:t>
      </w:r>
    </w:p>
    <w:p w14:paraId="786B1464" w14:textId="77777777" w:rsidR="00B2681F" w:rsidRPr="009078E9" w:rsidRDefault="00B2681F" w:rsidP="00B2681F">
      <w:pPr>
        <w:spacing w:line="278" w:lineRule="auto"/>
        <w:rPr>
          <w:rFonts w:asciiTheme="minorBidi" w:hAnsiTheme="minorBidi"/>
          <w:b/>
          <w:bCs/>
          <w:kern w:val="2"/>
          <w:lang w:bidi="fa-IR"/>
          <w14:ligatures w14:val="standardContextual"/>
        </w:rPr>
      </w:pPr>
      <w:r w:rsidRPr="009078E9">
        <w:rPr>
          <w:rFonts w:asciiTheme="minorBidi" w:hAnsiTheme="minorBidi"/>
          <w:kern w:val="2"/>
          <w14:ligatures w14:val="standardContextual"/>
        </w:rPr>
        <w:t>First, you need to install Python: Download and install the latest version of Python from the</w:t>
      </w:r>
      <w:r w:rsidRPr="009078E9">
        <w:rPr>
          <w:rFonts w:asciiTheme="minorBidi" w:hAnsiTheme="minorBidi"/>
          <w:kern w:val="2"/>
          <w:rtl/>
          <w14:ligatures w14:val="standardContextual"/>
        </w:rPr>
        <w:t xml:space="preserve"> </w:t>
      </w:r>
      <w:hyperlink r:id="rId7" w:history="1">
        <w:r w:rsidRPr="009078E9">
          <w:rPr>
            <w:rFonts w:asciiTheme="minorBidi" w:hAnsiTheme="minorBidi"/>
            <w:b/>
            <w:bCs/>
            <w:color w:val="0563C1" w:themeColor="hyperlink"/>
            <w:kern w:val="2"/>
            <w:u w:val="single"/>
            <w:lang w:bidi="fa-IR"/>
            <w14:ligatures w14:val="standardContextual"/>
          </w:rPr>
          <w:t>official Python website.</w:t>
        </w:r>
      </w:hyperlink>
    </w:p>
    <w:p w14:paraId="3EFA282E" w14:textId="77777777" w:rsidR="00B2681F" w:rsidRPr="009078E9" w:rsidRDefault="00B2681F" w:rsidP="00B2681F">
      <w:pPr>
        <w:spacing w:line="278" w:lineRule="auto"/>
        <w:rPr>
          <w:rFonts w:asciiTheme="minorBidi" w:hAnsiTheme="minorBidi"/>
          <w:kern w:val="2"/>
          <w:lang w:bidi="fa-IR"/>
          <w14:ligatures w14:val="standardContextual"/>
        </w:rPr>
      </w:pPr>
      <w:r w:rsidRPr="009078E9">
        <w:rPr>
          <w:rFonts w:asciiTheme="minorBidi" w:hAnsiTheme="minorBidi"/>
          <w:kern w:val="2"/>
          <w:rtl/>
          <w:lang w:bidi="fa-IR"/>
          <w14:ligatures w14:val="standardContextual"/>
        </w:rPr>
        <w:t xml:space="preserve"> </w:t>
      </w:r>
      <w:r w:rsidRPr="009078E9">
        <w:rPr>
          <w:rFonts w:asciiTheme="minorBidi" w:hAnsiTheme="minorBidi"/>
          <w:kern w:val="2"/>
          <w:lang w:bidi="fa-IR"/>
          <w14:ligatures w14:val="standardContextual"/>
        </w:rPr>
        <w:t xml:space="preserve">Second, </w:t>
      </w:r>
      <w:r w:rsidRPr="009078E9">
        <w:rPr>
          <w:rFonts w:asciiTheme="minorBidi" w:hAnsiTheme="minorBidi"/>
          <w:kern w:val="2"/>
          <w14:ligatures w14:val="standardContextual"/>
        </w:rPr>
        <w:t xml:space="preserve">you need to </w:t>
      </w:r>
      <w:r w:rsidRPr="009078E9">
        <w:rPr>
          <w:rFonts w:asciiTheme="minorBidi" w:hAnsiTheme="minorBidi"/>
          <w:kern w:val="2"/>
          <w:lang w:bidi="fa-IR"/>
          <w14:ligatures w14:val="standardContextual"/>
        </w:rPr>
        <w:t>Install Pandas and LightningChart:</w:t>
      </w:r>
    </w:p>
    <w:p w14:paraId="1DE43D43" w14:textId="77777777" w:rsidR="00B2681F" w:rsidRPr="009078E9" w:rsidRDefault="00B2681F" w:rsidP="00B2681F">
      <w:pPr>
        <w:spacing w:line="278" w:lineRule="auto"/>
        <w:rPr>
          <w:rFonts w:asciiTheme="minorBidi" w:hAnsiTheme="minorBidi"/>
          <w:kern w:val="2"/>
          <w:lang w:bidi="fa-IR"/>
          <w14:ligatures w14:val="standardContextual"/>
        </w:rPr>
      </w:pPr>
      <w:r w:rsidRPr="009078E9">
        <w:rPr>
          <w:rFonts w:asciiTheme="minorBidi" w:hAnsiTheme="minorBidi"/>
          <w:kern w:val="2"/>
          <w:lang w:bidi="fa-IR"/>
          <w14:ligatures w14:val="standardContextual"/>
        </w:rPr>
        <w:t>Use the pip package manager to install the necessary libraries by running these commands:</w:t>
      </w:r>
    </w:p>
    <w:p w14:paraId="580EF0EE" w14:textId="77777777" w:rsidR="00B2681F" w:rsidRPr="00AC246C" w:rsidRDefault="00B2681F" w:rsidP="00B2681F">
      <w:pPr>
        <w:shd w:val="clear" w:color="auto" w:fill="1F1F1F"/>
        <w:spacing w:after="0" w:line="285" w:lineRule="atLeast"/>
        <w:rPr>
          <w:rFonts w:eastAsia="Times New Roman" w:cstheme="minorHAnsi"/>
          <w:color w:val="CCCCCC"/>
          <w:kern w:val="2"/>
          <w:sz w:val="18"/>
          <w:szCs w:val="18"/>
          <w14:ligatures w14:val="standardContextual"/>
        </w:rPr>
      </w:pPr>
      <w:r w:rsidRPr="00AC246C">
        <w:rPr>
          <w:rFonts w:eastAsia="Times New Roman" w:cstheme="minorHAnsi"/>
          <w:color w:val="CCCCCC"/>
          <w:kern w:val="2"/>
          <w:sz w:val="18"/>
          <w:szCs w:val="18"/>
          <w14:ligatures w14:val="standardContextual"/>
        </w:rPr>
        <w:t xml:space="preserve">pip install </w:t>
      </w:r>
      <w:proofErr w:type="spellStart"/>
      <w:r w:rsidRPr="00AC246C">
        <w:rPr>
          <w:rFonts w:eastAsia="Times New Roman" w:cstheme="minorHAnsi"/>
          <w:color w:val="CCCCCC"/>
          <w:kern w:val="2"/>
          <w:sz w:val="18"/>
          <w:szCs w:val="18"/>
          <w14:ligatures w14:val="standardContextual"/>
        </w:rPr>
        <w:t>lightningchart</w:t>
      </w:r>
      <w:proofErr w:type="spellEnd"/>
    </w:p>
    <w:p w14:paraId="503DC023" w14:textId="77777777" w:rsidR="00B2681F" w:rsidRPr="00AC246C" w:rsidRDefault="00B2681F" w:rsidP="00B2681F">
      <w:pPr>
        <w:shd w:val="clear" w:color="auto" w:fill="1F1F1F"/>
        <w:spacing w:after="0" w:line="285" w:lineRule="atLeast"/>
        <w:rPr>
          <w:rFonts w:eastAsia="Times New Roman" w:cstheme="minorHAnsi"/>
          <w:color w:val="CCCCCC"/>
          <w:kern w:val="2"/>
          <w:sz w:val="18"/>
          <w:szCs w:val="18"/>
          <w14:ligatures w14:val="standardContextual"/>
        </w:rPr>
      </w:pPr>
      <w:r w:rsidRPr="00AC246C">
        <w:rPr>
          <w:rFonts w:eastAsia="Times New Roman" w:cstheme="minorHAnsi"/>
          <w:color w:val="CCCCCC"/>
          <w:kern w:val="2"/>
          <w:sz w:val="18"/>
          <w:szCs w:val="18"/>
          <w14:ligatures w14:val="standardContextual"/>
        </w:rPr>
        <w:t xml:space="preserve">pip install </w:t>
      </w:r>
      <w:proofErr w:type="gramStart"/>
      <w:r w:rsidRPr="00AC246C">
        <w:rPr>
          <w:rFonts w:eastAsia="Times New Roman" w:cstheme="minorHAnsi"/>
          <w:color w:val="CCCCCC"/>
          <w:kern w:val="2"/>
          <w:sz w:val="18"/>
          <w:szCs w:val="18"/>
          <w14:ligatures w14:val="standardContextual"/>
        </w:rPr>
        <w:t>pandas</w:t>
      </w:r>
      <w:r>
        <w:rPr>
          <w:rFonts w:eastAsia="Times New Roman" w:cstheme="minorHAnsi" w:hint="cs"/>
          <w:color w:val="CCCCCC"/>
          <w:kern w:val="2"/>
          <w:sz w:val="18"/>
          <w:szCs w:val="18"/>
          <w:rtl/>
          <w14:ligatures w14:val="standardContextual"/>
        </w:rPr>
        <w:t xml:space="preserve"> </w:t>
      </w:r>
      <w:r>
        <w:rPr>
          <w:rFonts w:eastAsia="Times New Roman" w:cstheme="minorHAnsi"/>
          <w:color w:val="CCCCCC"/>
          <w:kern w:val="2"/>
          <w:sz w:val="18"/>
          <w:szCs w:val="18"/>
          <w14:ligatures w14:val="standardContextual"/>
        </w:rPr>
        <w:t xml:space="preserve"> </w:t>
      </w:r>
      <w:proofErr w:type="spellStart"/>
      <w:r>
        <w:rPr>
          <w:rFonts w:eastAsia="Times New Roman" w:cstheme="minorHAnsi"/>
          <w:color w:val="CCCCCC"/>
          <w:kern w:val="2"/>
          <w:sz w:val="18"/>
          <w:szCs w:val="18"/>
          <w14:ligatures w14:val="standardContextual"/>
        </w:rPr>
        <w:t>n</w:t>
      </w:r>
      <w:r w:rsidRPr="003F2149">
        <w:rPr>
          <w:rFonts w:eastAsia="Times New Roman" w:cstheme="minorHAnsi"/>
          <w:color w:val="CCCCCC"/>
          <w:kern w:val="2"/>
          <w:sz w:val="18"/>
          <w:szCs w:val="18"/>
          <w14:ligatures w14:val="standardContextual"/>
        </w:rPr>
        <w:t>um</w:t>
      </w:r>
      <w:r>
        <w:rPr>
          <w:rFonts w:eastAsia="Times New Roman" w:cstheme="minorHAnsi"/>
          <w:color w:val="CCCCCC"/>
          <w:kern w:val="2"/>
          <w:sz w:val="18"/>
          <w:szCs w:val="18"/>
          <w14:ligatures w14:val="standardContextual"/>
        </w:rPr>
        <w:t>p</w:t>
      </w:r>
      <w:r w:rsidRPr="003F2149">
        <w:rPr>
          <w:rFonts w:eastAsia="Times New Roman" w:cstheme="minorHAnsi"/>
          <w:color w:val="CCCCCC"/>
          <w:kern w:val="2"/>
          <w:sz w:val="18"/>
          <w:szCs w:val="18"/>
          <w14:ligatures w14:val="standardContextual"/>
        </w:rPr>
        <w:t>y</w:t>
      </w:r>
      <w:proofErr w:type="spellEnd"/>
      <w:proofErr w:type="gramEnd"/>
    </w:p>
    <w:p w14:paraId="6C00EB35" w14:textId="77777777" w:rsidR="00B2681F" w:rsidRPr="002562C5" w:rsidRDefault="00B2681F" w:rsidP="00B2681F">
      <w:pPr>
        <w:spacing w:line="278" w:lineRule="auto"/>
        <w:rPr>
          <w:rFonts w:asciiTheme="minorBidi" w:hAnsiTheme="minorBidi"/>
          <w:kern w:val="2"/>
          <w:rtl/>
          <w:lang w:bidi="fa-IR"/>
          <w14:ligatures w14:val="standardContextual"/>
        </w:rPr>
      </w:pPr>
    </w:p>
    <w:p w14:paraId="7A4C510D" w14:textId="77777777" w:rsidR="00B2681F" w:rsidRPr="002562C5" w:rsidRDefault="00B2681F" w:rsidP="00B2681F">
      <w:pPr>
        <w:rPr>
          <w:rFonts w:asciiTheme="minorBidi" w:hAnsiTheme="minorBidi"/>
        </w:rPr>
      </w:pPr>
      <w:r w:rsidRPr="002562C5">
        <w:rPr>
          <w:rFonts w:asciiTheme="minorBidi" w:hAnsiTheme="minorBidi"/>
        </w:rPr>
        <w:t>To analyze and visualize the data, we’ll use a combination of libraries such as:</w:t>
      </w:r>
    </w:p>
    <w:p w14:paraId="5CCE6937" w14:textId="77777777" w:rsidR="00B2681F" w:rsidRPr="002562C5" w:rsidRDefault="00B2681F" w:rsidP="00B2681F">
      <w:pPr>
        <w:rPr>
          <w:rFonts w:asciiTheme="minorBidi" w:hAnsiTheme="minorBidi"/>
        </w:rPr>
      </w:pPr>
      <w:r w:rsidRPr="002562C5">
        <w:rPr>
          <w:rFonts w:asciiTheme="minorBidi" w:hAnsiTheme="minorBidi"/>
          <w:b/>
          <w:bCs/>
        </w:rPr>
        <w:t>Pandas:</w:t>
      </w:r>
      <w:r w:rsidRPr="002562C5">
        <w:rPr>
          <w:rFonts w:asciiTheme="minorBidi" w:hAnsiTheme="minorBidi"/>
        </w:rPr>
        <w:t xml:space="preserve"> For data manipulation and analysis.</w:t>
      </w:r>
    </w:p>
    <w:p w14:paraId="75A748CE" w14:textId="77777777" w:rsidR="00B2681F" w:rsidRPr="002562C5" w:rsidRDefault="00B2681F" w:rsidP="00B2681F">
      <w:pPr>
        <w:rPr>
          <w:rFonts w:asciiTheme="minorBidi" w:hAnsiTheme="minorBidi"/>
        </w:rPr>
      </w:pPr>
      <w:r w:rsidRPr="002562C5">
        <w:rPr>
          <w:rFonts w:asciiTheme="minorBidi" w:hAnsiTheme="minorBidi"/>
          <w:b/>
          <w:bCs/>
        </w:rPr>
        <w:t>NumPy:</w:t>
      </w:r>
      <w:r w:rsidRPr="002562C5">
        <w:rPr>
          <w:rFonts w:asciiTheme="minorBidi" w:hAnsiTheme="minorBidi"/>
        </w:rPr>
        <w:t xml:space="preserve"> For numerical operations.</w:t>
      </w:r>
    </w:p>
    <w:p w14:paraId="2DA10145" w14:textId="77777777" w:rsidR="00B2681F" w:rsidRPr="002562C5" w:rsidRDefault="00B2681F" w:rsidP="00B2681F">
      <w:pPr>
        <w:rPr>
          <w:rFonts w:asciiTheme="minorBidi" w:hAnsiTheme="minorBidi"/>
        </w:rPr>
      </w:pPr>
      <w:r w:rsidRPr="002562C5">
        <w:rPr>
          <w:rFonts w:asciiTheme="minorBidi" w:hAnsiTheme="minorBidi"/>
          <w:b/>
          <w:bCs/>
        </w:rPr>
        <w:t>LightningChart:</w:t>
      </w:r>
      <w:r w:rsidRPr="002562C5">
        <w:rPr>
          <w:rFonts w:asciiTheme="minorBidi" w:hAnsiTheme="minorBidi"/>
        </w:rPr>
        <w:t xml:space="preserve"> A high-performance charting library for data visualization.</w:t>
      </w:r>
    </w:p>
    <w:p w14:paraId="14BA866A" w14:textId="77777777" w:rsidR="00B2681F" w:rsidRPr="002562C5" w:rsidRDefault="00B2681F" w:rsidP="00B2681F">
      <w:pPr>
        <w:rPr>
          <w:rFonts w:asciiTheme="minorBidi" w:hAnsiTheme="minorBidi"/>
        </w:rPr>
      </w:pPr>
      <w:r w:rsidRPr="002562C5">
        <w:rPr>
          <w:rFonts w:asciiTheme="minorBidi" w:hAnsiTheme="minorBidi"/>
          <w:b/>
          <w:bCs/>
        </w:rPr>
        <w:t>Time and Random:</w:t>
      </w:r>
      <w:r w:rsidRPr="002562C5">
        <w:rPr>
          <w:rFonts w:asciiTheme="minorBidi" w:hAnsiTheme="minorBidi"/>
        </w:rPr>
        <w:t xml:space="preserve"> For simulating real-time data updates and generating random values.</w:t>
      </w:r>
    </w:p>
    <w:p w14:paraId="52C35BE3" w14:textId="77777777" w:rsidR="00B2681F" w:rsidRPr="002562C5" w:rsidRDefault="00B2681F" w:rsidP="00B2681F">
      <w:pPr>
        <w:shd w:val="clear" w:color="auto" w:fill="1F1F1F"/>
        <w:spacing w:after="0" w:line="285" w:lineRule="atLeast"/>
        <w:rPr>
          <w:rFonts w:ascii="Consolas" w:eastAsia="Times New Roman" w:hAnsi="Consolas" w:cs="Times New Roman"/>
          <w:color w:val="CCCCCC"/>
          <w:sz w:val="21"/>
          <w:szCs w:val="21"/>
        </w:rPr>
      </w:pPr>
      <w:r w:rsidRPr="002562C5">
        <w:rPr>
          <w:rFonts w:ascii="Consolas" w:eastAsia="Times New Roman" w:hAnsi="Consolas" w:cs="Times New Roman"/>
          <w:color w:val="C586C0"/>
          <w:sz w:val="21"/>
          <w:szCs w:val="21"/>
        </w:rPr>
        <w:t>import</w:t>
      </w:r>
      <w:r w:rsidRPr="002562C5">
        <w:rPr>
          <w:rFonts w:ascii="Consolas" w:eastAsia="Times New Roman" w:hAnsi="Consolas" w:cs="Times New Roman"/>
          <w:color w:val="CCCCCC"/>
          <w:sz w:val="21"/>
          <w:szCs w:val="21"/>
        </w:rPr>
        <w:t xml:space="preserve"> </w:t>
      </w:r>
      <w:r w:rsidRPr="002562C5">
        <w:rPr>
          <w:rFonts w:ascii="Consolas" w:eastAsia="Times New Roman" w:hAnsi="Consolas" w:cs="Times New Roman"/>
          <w:color w:val="4EC9B0"/>
          <w:sz w:val="21"/>
          <w:szCs w:val="21"/>
        </w:rPr>
        <w:t>pandas</w:t>
      </w:r>
      <w:r w:rsidRPr="002562C5">
        <w:rPr>
          <w:rFonts w:ascii="Consolas" w:eastAsia="Times New Roman" w:hAnsi="Consolas" w:cs="Times New Roman"/>
          <w:color w:val="CCCCCC"/>
          <w:sz w:val="21"/>
          <w:szCs w:val="21"/>
        </w:rPr>
        <w:t xml:space="preserve"> </w:t>
      </w:r>
      <w:r w:rsidRPr="002562C5">
        <w:rPr>
          <w:rFonts w:ascii="Consolas" w:eastAsia="Times New Roman" w:hAnsi="Consolas" w:cs="Times New Roman"/>
          <w:color w:val="C586C0"/>
          <w:sz w:val="21"/>
          <w:szCs w:val="21"/>
        </w:rPr>
        <w:t>as</w:t>
      </w:r>
      <w:r w:rsidRPr="002562C5">
        <w:rPr>
          <w:rFonts w:ascii="Consolas" w:eastAsia="Times New Roman" w:hAnsi="Consolas" w:cs="Times New Roman"/>
          <w:color w:val="CCCCCC"/>
          <w:sz w:val="21"/>
          <w:szCs w:val="21"/>
        </w:rPr>
        <w:t xml:space="preserve"> </w:t>
      </w:r>
      <w:r w:rsidRPr="002562C5">
        <w:rPr>
          <w:rFonts w:ascii="Consolas" w:eastAsia="Times New Roman" w:hAnsi="Consolas" w:cs="Times New Roman"/>
          <w:color w:val="4EC9B0"/>
          <w:sz w:val="21"/>
          <w:szCs w:val="21"/>
        </w:rPr>
        <w:t>pd</w:t>
      </w:r>
    </w:p>
    <w:p w14:paraId="2BA8E2F7" w14:textId="77777777" w:rsidR="00B2681F" w:rsidRPr="002562C5" w:rsidRDefault="00B2681F" w:rsidP="00B2681F">
      <w:pPr>
        <w:shd w:val="clear" w:color="auto" w:fill="1F1F1F"/>
        <w:spacing w:after="0" w:line="285" w:lineRule="atLeast"/>
        <w:rPr>
          <w:rFonts w:ascii="Consolas" w:eastAsia="Times New Roman" w:hAnsi="Consolas" w:cs="Times New Roman"/>
          <w:color w:val="CCCCCC"/>
          <w:sz w:val="21"/>
          <w:szCs w:val="21"/>
        </w:rPr>
      </w:pPr>
      <w:r w:rsidRPr="002562C5">
        <w:rPr>
          <w:rFonts w:ascii="Consolas" w:eastAsia="Times New Roman" w:hAnsi="Consolas" w:cs="Times New Roman"/>
          <w:color w:val="C586C0"/>
          <w:sz w:val="21"/>
          <w:szCs w:val="21"/>
        </w:rPr>
        <w:t>import</w:t>
      </w:r>
      <w:r w:rsidRPr="002562C5">
        <w:rPr>
          <w:rFonts w:ascii="Consolas" w:eastAsia="Times New Roman" w:hAnsi="Consolas" w:cs="Times New Roman"/>
          <w:color w:val="CCCCCC"/>
          <w:sz w:val="21"/>
          <w:szCs w:val="21"/>
        </w:rPr>
        <w:t xml:space="preserve"> </w:t>
      </w:r>
      <w:proofErr w:type="spellStart"/>
      <w:r w:rsidRPr="002562C5">
        <w:rPr>
          <w:rFonts w:ascii="Consolas" w:eastAsia="Times New Roman" w:hAnsi="Consolas" w:cs="Times New Roman"/>
          <w:color w:val="4EC9B0"/>
          <w:sz w:val="21"/>
          <w:szCs w:val="21"/>
        </w:rPr>
        <w:t>lightningchart</w:t>
      </w:r>
      <w:proofErr w:type="spellEnd"/>
      <w:r w:rsidRPr="002562C5">
        <w:rPr>
          <w:rFonts w:ascii="Consolas" w:eastAsia="Times New Roman" w:hAnsi="Consolas" w:cs="Times New Roman"/>
          <w:color w:val="CCCCCC"/>
          <w:sz w:val="21"/>
          <w:szCs w:val="21"/>
        </w:rPr>
        <w:t xml:space="preserve"> </w:t>
      </w:r>
      <w:r w:rsidRPr="002562C5">
        <w:rPr>
          <w:rFonts w:ascii="Consolas" w:eastAsia="Times New Roman" w:hAnsi="Consolas" w:cs="Times New Roman"/>
          <w:color w:val="C586C0"/>
          <w:sz w:val="21"/>
          <w:szCs w:val="21"/>
        </w:rPr>
        <w:t>as</w:t>
      </w:r>
      <w:r w:rsidRPr="002562C5">
        <w:rPr>
          <w:rFonts w:ascii="Consolas" w:eastAsia="Times New Roman" w:hAnsi="Consolas" w:cs="Times New Roman"/>
          <w:color w:val="CCCCCC"/>
          <w:sz w:val="21"/>
          <w:szCs w:val="21"/>
        </w:rPr>
        <w:t xml:space="preserve"> </w:t>
      </w:r>
      <w:r w:rsidRPr="002562C5">
        <w:rPr>
          <w:rFonts w:ascii="Consolas" w:eastAsia="Times New Roman" w:hAnsi="Consolas" w:cs="Times New Roman"/>
          <w:color w:val="4EC9B0"/>
          <w:sz w:val="21"/>
          <w:szCs w:val="21"/>
        </w:rPr>
        <w:t>lc</w:t>
      </w:r>
    </w:p>
    <w:p w14:paraId="0917ECDC" w14:textId="77777777" w:rsidR="00B2681F" w:rsidRPr="002562C5" w:rsidRDefault="00B2681F" w:rsidP="00B2681F">
      <w:pPr>
        <w:shd w:val="clear" w:color="auto" w:fill="1F1F1F"/>
        <w:spacing w:after="0" w:line="285" w:lineRule="atLeast"/>
        <w:rPr>
          <w:rFonts w:ascii="Consolas" w:eastAsia="Times New Roman" w:hAnsi="Consolas" w:cs="Times New Roman"/>
          <w:color w:val="CCCCCC"/>
          <w:sz w:val="21"/>
          <w:szCs w:val="21"/>
        </w:rPr>
      </w:pPr>
      <w:r w:rsidRPr="002562C5">
        <w:rPr>
          <w:rFonts w:ascii="Consolas" w:eastAsia="Times New Roman" w:hAnsi="Consolas" w:cs="Times New Roman"/>
          <w:color w:val="C586C0"/>
          <w:sz w:val="21"/>
          <w:szCs w:val="21"/>
        </w:rPr>
        <w:t>import</w:t>
      </w:r>
      <w:r w:rsidRPr="002562C5">
        <w:rPr>
          <w:rFonts w:ascii="Consolas" w:eastAsia="Times New Roman" w:hAnsi="Consolas" w:cs="Times New Roman"/>
          <w:color w:val="CCCCCC"/>
          <w:sz w:val="21"/>
          <w:szCs w:val="21"/>
        </w:rPr>
        <w:t xml:space="preserve"> </w:t>
      </w:r>
      <w:r w:rsidRPr="002562C5">
        <w:rPr>
          <w:rFonts w:ascii="Consolas" w:eastAsia="Times New Roman" w:hAnsi="Consolas" w:cs="Times New Roman"/>
          <w:color w:val="4EC9B0"/>
          <w:sz w:val="21"/>
          <w:szCs w:val="21"/>
        </w:rPr>
        <w:t>time</w:t>
      </w:r>
    </w:p>
    <w:p w14:paraId="75E66034" w14:textId="77777777" w:rsidR="00B2681F" w:rsidRPr="002562C5" w:rsidRDefault="00B2681F" w:rsidP="00B2681F">
      <w:pPr>
        <w:shd w:val="clear" w:color="auto" w:fill="1F1F1F"/>
        <w:spacing w:after="0" w:line="285" w:lineRule="atLeast"/>
        <w:rPr>
          <w:rFonts w:ascii="Consolas" w:eastAsia="Times New Roman" w:hAnsi="Consolas" w:cs="Times New Roman"/>
          <w:color w:val="CCCCCC"/>
          <w:sz w:val="21"/>
          <w:szCs w:val="21"/>
        </w:rPr>
      </w:pPr>
      <w:r w:rsidRPr="002562C5">
        <w:rPr>
          <w:rFonts w:ascii="Consolas" w:eastAsia="Times New Roman" w:hAnsi="Consolas" w:cs="Times New Roman"/>
          <w:color w:val="C586C0"/>
          <w:sz w:val="21"/>
          <w:szCs w:val="21"/>
        </w:rPr>
        <w:t>import</w:t>
      </w:r>
      <w:r w:rsidRPr="002562C5">
        <w:rPr>
          <w:rFonts w:ascii="Consolas" w:eastAsia="Times New Roman" w:hAnsi="Consolas" w:cs="Times New Roman"/>
          <w:color w:val="CCCCCC"/>
          <w:sz w:val="21"/>
          <w:szCs w:val="21"/>
        </w:rPr>
        <w:t xml:space="preserve"> </w:t>
      </w:r>
      <w:proofErr w:type="spellStart"/>
      <w:r w:rsidRPr="002562C5">
        <w:rPr>
          <w:rFonts w:ascii="Consolas" w:eastAsia="Times New Roman" w:hAnsi="Consolas" w:cs="Times New Roman"/>
          <w:color w:val="4EC9B0"/>
          <w:sz w:val="21"/>
          <w:szCs w:val="21"/>
        </w:rPr>
        <w:t>numpy</w:t>
      </w:r>
      <w:proofErr w:type="spellEnd"/>
      <w:r w:rsidRPr="002562C5">
        <w:rPr>
          <w:rFonts w:ascii="Consolas" w:eastAsia="Times New Roman" w:hAnsi="Consolas" w:cs="Times New Roman"/>
          <w:color w:val="CCCCCC"/>
          <w:sz w:val="21"/>
          <w:szCs w:val="21"/>
        </w:rPr>
        <w:t xml:space="preserve"> </w:t>
      </w:r>
      <w:r w:rsidRPr="002562C5">
        <w:rPr>
          <w:rFonts w:ascii="Consolas" w:eastAsia="Times New Roman" w:hAnsi="Consolas" w:cs="Times New Roman"/>
          <w:color w:val="C586C0"/>
          <w:sz w:val="21"/>
          <w:szCs w:val="21"/>
        </w:rPr>
        <w:t>as</w:t>
      </w:r>
      <w:r w:rsidRPr="002562C5">
        <w:rPr>
          <w:rFonts w:ascii="Consolas" w:eastAsia="Times New Roman" w:hAnsi="Consolas" w:cs="Times New Roman"/>
          <w:color w:val="CCCCCC"/>
          <w:sz w:val="21"/>
          <w:szCs w:val="21"/>
        </w:rPr>
        <w:t xml:space="preserve"> </w:t>
      </w:r>
      <w:r w:rsidRPr="002562C5">
        <w:rPr>
          <w:rFonts w:ascii="Consolas" w:eastAsia="Times New Roman" w:hAnsi="Consolas" w:cs="Times New Roman"/>
          <w:color w:val="4EC9B0"/>
          <w:sz w:val="21"/>
          <w:szCs w:val="21"/>
        </w:rPr>
        <w:t>np</w:t>
      </w:r>
    </w:p>
    <w:p w14:paraId="22059225" w14:textId="77777777" w:rsidR="00B2681F" w:rsidRPr="002562C5" w:rsidRDefault="00B2681F" w:rsidP="00B2681F">
      <w:pPr>
        <w:shd w:val="clear" w:color="auto" w:fill="1F1F1F"/>
        <w:spacing w:after="0" w:line="285" w:lineRule="atLeast"/>
        <w:rPr>
          <w:rFonts w:ascii="Consolas" w:eastAsia="Times New Roman" w:hAnsi="Consolas" w:cs="Times New Roman"/>
          <w:color w:val="CCCCCC"/>
          <w:sz w:val="21"/>
          <w:szCs w:val="21"/>
        </w:rPr>
      </w:pPr>
    </w:p>
    <w:p w14:paraId="047904D4" w14:textId="0B848785" w:rsidR="008E7AEE" w:rsidRDefault="008E7AEE" w:rsidP="000232E1">
      <w:pPr>
        <w:ind w:left="-142"/>
        <w:rPr>
          <w:rFonts w:cstheme="minorHAnsi"/>
          <w:sz w:val="28"/>
          <w:szCs w:val="28"/>
          <w:rtl/>
          <w:lang w:bidi="fa-IR"/>
        </w:rPr>
      </w:pPr>
    </w:p>
    <w:p w14:paraId="7E70B320" w14:textId="77777777" w:rsidR="00B2681F" w:rsidRPr="00B2681F" w:rsidRDefault="00B2681F" w:rsidP="00B2681F">
      <w:pPr>
        <w:ind w:left="-142"/>
        <w:rPr>
          <w:rFonts w:ascii="Arial Black" w:hAnsi="Arial Black" w:cstheme="minorHAnsi"/>
          <w:b/>
          <w:bCs/>
          <w:sz w:val="28"/>
          <w:szCs w:val="28"/>
          <w:lang w:bidi="fa-IR"/>
        </w:rPr>
      </w:pPr>
      <w:r w:rsidRPr="00B2681F">
        <w:rPr>
          <w:rFonts w:ascii="Arial Black" w:hAnsi="Arial Black" w:cstheme="minorHAnsi"/>
          <w:b/>
          <w:bCs/>
          <w:sz w:val="28"/>
          <w:szCs w:val="28"/>
          <w:lang w:bidi="fa-IR"/>
        </w:rPr>
        <w:t>Visualizing Data with LightningChart Python</w:t>
      </w:r>
    </w:p>
    <w:p w14:paraId="764FBA20" w14:textId="4494D3E0" w:rsidR="00B2681F" w:rsidRPr="00B2681F" w:rsidRDefault="00B2681F" w:rsidP="00B2681F">
      <w:pPr>
        <w:ind w:left="-142"/>
        <w:rPr>
          <w:rFonts w:cstheme="minorHAnsi"/>
          <w:sz w:val="24"/>
          <w:szCs w:val="24"/>
          <w:rtl/>
          <w:lang w:bidi="fa-IR"/>
        </w:rPr>
      </w:pPr>
      <w:r w:rsidRPr="00B2681F">
        <w:rPr>
          <w:rFonts w:cstheme="minorHAnsi"/>
          <w:sz w:val="24"/>
          <w:szCs w:val="24"/>
          <w:lang w:bidi="fa-IR"/>
        </w:rPr>
        <w:t>LightningChart offers a powerful way to visualize complex datasets in real-time. Below, we’ll create several visualizations to explore electricity access across the globe</w:t>
      </w:r>
    </w:p>
    <w:p w14:paraId="6DAA5170" w14:textId="6BD8F530" w:rsidR="008E7AEE" w:rsidRDefault="008E7AEE" w:rsidP="000232E1">
      <w:pPr>
        <w:ind w:left="-142"/>
        <w:rPr>
          <w:sz w:val="28"/>
          <w:szCs w:val="28"/>
          <w:rtl/>
          <w:lang w:bidi="fa-IR"/>
        </w:rPr>
      </w:pPr>
    </w:p>
    <w:p w14:paraId="7D432F90" w14:textId="1584B4B5" w:rsidR="00025540" w:rsidRDefault="00025540" w:rsidP="000232E1">
      <w:pPr>
        <w:ind w:left="-142"/>
        <w:rPr>
          <w:sz w:val="28"/>
          <w:szCs w:val="28"/>
          <w:rtl/>
          <w:lang w:bidi="fa-IR"/>
        </w:rPr>
      </w:pPr>
    </w:p>
    <w:p w14:paraId="1F152DF1" w14:textId="77777777" w:rsidR="00025540" w:rsidRDefault="00025540" w:rsidP="000232E1">
      <w:pPr>
        <w:ind w:left="-142"/>
        <w:rPr>
          <w:rFonts w:hint="cs"/>
          <w:sz w:val="28"/>
          <w:szCs w:val="28"/>
          <w:rtl/>
          <w:lang w:bidi="fa-IR"/>
        </w:rPr>
      </w:pPr>
    </w:p>
    <w:p w14:paraId="5DE5B557" w14:textId="77777777" w:rsidR="00B460EF" w:rsidRPr="00B460EF" w:rsidRDefault="00B460EF" w:rsidP="000232E1">
      <w:pPr>
        <w:spacing w:before="100" w:beforeAutospacing="1" w:after="100" w:afterAutospacing="1" w:line="240" w:lineRule="auto"/>
        <w:ind w:left="-142"/>
        <w:outlineLvl w:val="2"/>
        <w:rPr>
          <w:rFonts w:eastAsia="Times New Roman" w:cstheme="minorHAnsi"/>
          <w:b/>
          <w:bCs/>
          <w:sz w:val="32"/>
          <w:szCs w:val="32"/>
        </w:rPr>
      </w:pPr>
      <w:r w:rsidRPr="00B460EF">
        <w:rPr>
          <w:rFonts w:eastAsia="Times New Roman" w:cstheme="minorHAnsi"/>
          <w:b/>
          <w:bCs/>
          <w:sz w:val="32"/>
          <w:szCs w:val="32"/>
        </w:rPr>
        <w:t>Energy Price Index Dashboard for Ukraine (2018-2023)</w:t>
      </w:r>
    </w:p>
    <w:p w14:paraId="506AA0B3" w14:textId="77777777" w:rsidR="00B460EF" w:rsidRPr="00B460EF" w:rsidRDefault="00B460EF" w:rsidP="000232E1">
      <w:pPr>
        <w:spacing w:before="100" w:beforeAutospacing="1" w:after="100" w:afterAutospacing="1" w:line="240" w:lineRule="auto"/>
        <w:ind w:left="-142"/>
        <w:outlineLvl w:val="3"/>
        <w:rPr>
          <w:rFonts w:eastAsia="Times New Roman" w:cstheme="minorHAnsi"/>
          <w:b/>
          <w:bCs/>
          <w:sz w:val="24"/>
          <w:szCs w:val="24"/>
        </w:rPr>
      </w:pPr>
      <w:r w:rsidRPr="00B460EF">
        <w:rPr>
          <w:rFonts w:eastAsia="Times New Roman" w:cstheme="minorHAnsi"/>
          <w:b/>
          <w:bCs/>
          <w:sz w:val="24"/>
          <w:szCs w:val="24"/>
        </w:rPr>
        <w:t>Trends Interpretation:</w:t>
      </w:r>
    </w:p>
    <w:p w14:paraId="25A3C18E" w14:textId="77777777" w:rsidR="00B460EF" w:rsidRPr="00B460EF" w:rsidRDefault="00B460EF" w:rsidP="000232E1">
      <w:pPr>
        <w:numPr>
          <w:ilvl w:val="0"/>
          <w:numId w:val="1"/>
        </w:numPr>
        <w:spacing w:before="100" w:beforeAutospacing="1" w:after="100" w:afterAutospacing="1" w:line="240" w:lineRule="auto"/>
        <w:ind w:left="-142"/>
        <w:rPr>
          <w:rFonts w:eastAsia="Times New Roman" w:cstheme="minorHAnsi"/>
          <w:sz w:val="24"/>
          <w:szCs w:val="24"/>
        </w:rPr>
      </w:pPr>
      <w:r w:rsidRPr="00B460EF">
        <w:rPr>
          <w:rFonts w:eastAsia="Times New Roman" w:cstheme="minorHAnsi"/>
          <w:b/>
          <w:bCs/>
          <w:sz w:val="24"/>
          <w:szCs w:val="24"/>
        </w:rPr>
        <w:t>2018-2020</w:t>
      </w:r>
      <w:r w:rsidRPr="00B460EF">
        <w:rPr>
          <w:rFonts w:eastAsia="Times New Roman" w:cstheme="minorHAnsi"/>
          <w:sz w:val="24"/>
          <w:szCs w:val="24"/>
        </w:rPr>
        <w:t>: The energy price index shows a generally stable trend, with minor fluctuations across the months. The values stay within a narrow range, indicating consistency in energy prices during these years.</w:t>
      </w:r>
    </w:p>
    <w:p w14:paraId="164525DA" w14:textId="77777777" w:rsidR="00B460EF" w:rsidRPr="00B460EF" w:rsidRDefault="00B460EF" w:rsidP="000232E1">
      <w:pPr>
        <w:numPr>
          <w:ilvl w:val="0"/>
          <w:numId w:val="1"/>
        </w:numPr>
        <w:spacing w:before="100" w:beforeAutospacing="1" w:after="100" w:afterAutospacing="1" w:line="240" w:lineRule="auto"/>
        <w:ind w:left="-142"/>
        <w:rPr>
          <w:rFonts w:eastAsia="Times New Roman" w:cstheme="minorHAnsi"/>
          <w:sz w:val="24"/>
          <w:szCs w:val="24"/>
        </w:rPr>
      </w:pPr>
      <w:r w:rsidRPr="00B460EF">
        <w:rPr>
          <w:rFonts w:eastAsia="Times New Roman" w:cstheme="minorHAnsi"/>
          <w:b/>
          <w:bCs/>
          <w:sz w:val="24"/>
          <w:szCs w:val="24"/>
        </w:rPr>
        <w:lastRenderedPageBreak/>
        <w:t>2021-2022</w:t>
      </w:r>
      <w:r w:rsidRPr="00B460EF">
        <w:rPr>
          <w:rFonts w:eastAsia="Times New Roman" w:cstheme="minorHAnsi"/>
          <w:sz w:val="24"/>
          <w:szCs w:val="24"/>
        </w:rPr>
        <w:t>: A noticeable rise in the energy price index is observed, especially in 2022, where the values spike around mid-year, potentially reflecting external factors such as geopolitical or economic shifts.</w:t>
      </w:r>
    </w:p>
    <w:p w14:paraId="75C9D7AF" w14:textId="77777777" w:rsidR="00B460EF" w:rsidRPr="00B460EF" w:rsidRDefault="00B460EF" w:rsidP="000232E1">
      <w:pPr>
        <w:numPr>
          <w:ilvl w:val="0"/>
          <w:numId w:val="1"/>
        </w:numPr>
        <w:spacing w:before="100" w:beforeAutospacing="1" w:after="100" w:afterAutospacing="1" w:line="240" w:lineRule="auto"/>
        <w:ind w:left="-142"/>
        <w:rPr>
          <w:rFonts w:eastAsia="Times New Roman" w:cstheme="minorHAnsi"/>
          <w:sz w:val="24"/>
          <w:szCs w:val="24"/>
        </w:rPr>
      </w:pPr>
      <w:r w:rsidRPr="00B460EF">
        <w:rPr>
          <w:rFonts w:eastAsia="Times New Roman" w:cstheme="minorHAnsi"/>
          <w:b/>
          <w:bCs/>
          <w:sz w:val="24"/>
          <w:szCs w:val="24"/>
        </w:rPr>
        <w:t>2023</w:t>
      </w:r>
      <w:r w:rsidRPr="00B460EF">
        <w:rPr>
          <w:rFonts w:eastAsia="Times New Roman" w:cstheme="minorHAnsi"/>
          <w:sz w:val="24"/>
          <w:szCs w:val="24"/>
        </w:rPr>
        <w:t>: The data highlights a sharp increase during the latter months of the year, showing a significant upward trend compared to previous years, possibly hinting at inflation or other crises.</w:t>
      </w:r>
    </w:p>
    <w:p w14:paraId="3CC313F3" w14:textId="77777777" w:rsidR="008E7AEE" w:rsidRDefault="008E7AEE" w:rsidP="000232E1">
      <w:pPr>
        <w:ind w:left="-142"/>
        <w:rPr>
          <w:sz w:val="28"/>
          <w:szCs w:val="28"/>
          <w:rtl/>
          <w:lang w:bidi="fa-IR"/>
        </w:rPr>
      </w:pPr>
    </w:p>
    <w:p w14:paraId="2898F92E" w14:textId="18185CBF" w:rsidR="008E7AEE" w:rsidRDefault="008E7AEE" w:rsidP="000232E1">
      <w:pPr>
        <w:ind w:left="-142"/>
        <w:rPr>
          <w:sz w:val="28"/>
          <w:szCs w:val="28"/>
          <w:rtl/>
          <w:lang w:bidi="fa-IR"/>
        </w:rPr>
      </w:pPr>
      <w:r>
        <w:rPr>
          <w:rStyle w:val="Strong"/>
          <w:rFonts w:ascii="Segoe UI" w:hAnsi="Segoe UI" w:cs="Segoe UI"/>
          <w:color w:val="1F2328"/>
          <w:shd w:val="clear" w:color="auto" w:fill="FFFFFF"/>
        </w:rPr>
        <w:t>Script Summary</w:t>
      </w:r>
      <w:r>
        <w:rPr>
          <w:rFonts w:ascii="Segoe UI" w:hAnsi="Segoe UI" w:cs="Segoe UI"/>
          <w:color w:val="1F2328"/>
          <w:shd w:val="clear" w:color="auto" w:fill="FFFFFF"/>
        </w:rPr>
        <w:t>:</w:t>
      </w:r>
    </w:p>
    <w:p w14:paraId="3B7BA785"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r w:rsidRPr="008E7AEE">
        <w:rPr>
          <w:rFonts w:ascii="Consolas" w:eastAsia="Times New Roman" w:hAnsi="Consolas" w:cs="Times New Roman"/>
          <w:color w:val="C586C0"/>
          <w:sz w:val="21"/>
          <w:szCs w:val="21"/>
        </w:rPr>
        <w:t>import</w:t>
      </w:r>
      <w:r w:rsidRPr="008E7AEE">
        <w:rPr>
          <w:rFonts w:ascii="Consolas" w:eastAsia="Times New Roman" w:hAnsi="Consolas" w:cs="Times New Roman"/>
          <w:color w:val="CCCCCC"/>
          <w:sz w:val="21"/>
          <w:szCs w:val="21"/>
        </w:rPr>
        <w:t xml:space="preserve"> </w:t>
      </w:r>
      <w:proofErr w:type="spellStart"/>
      <w:r w:rsidRPr="008E7AEE">
        <w:rPr>
          <w:rFonts w:ascii="Consolas" w:eastAsia="Times New Roman" w:hAnsi="Consolas" w:cs="Times New Roman"/>
          <w:color w:val="4EC9B0"/>
          <w:sz w:val="21"/>
          <w:szCs w:val="21"/>
        </w:rPr>
        <w:t>lightningchart</w:t>
      </w:r>
      <w:proofErr w:type="spellEnd"/>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C586C0"/>
          <w:sz w:val="21"/>
          <w:szCs w:val="21"/>
        </w:rPr>
        <w:t>as</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4EC9B0"/>
          <w:sz w:val="21"/>
          <w:szCs w:val="21"/>
        </w:rPr>
        <w:t>lc</w:t>
      </w:r>
    </w:p>
    <w:p w14:paraId="11D678B4"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r w:rsidRPr="008E7AEE">
        <w:rPr>
          <w:rFonts w:ascii="Consolas" w:eastAsia="Times New Roman" w:hAnsi="Consolas" w:cs="Times New Roman"/>
          <w:color w:val="C586C0"/>
          <w:sz w:val="21"/>
          <w:szCs w:val="21"/>
        </w:rPr>
        <w:t>import</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4EC9B0"/>
          <w:sz w:val="21"/>
          <w:szCs w:val="21"/>
        </w:rPr>
        <w:t>pandas</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C586C0"/>
          <w:sz w:val="21"/>
          <w:szCs w:val="21"/>
        </w:rPr>
        <w:t>as</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4EC9B0"/>
          <w:sz w:val="21"/>
          <w:szCs w:val="21"/>
        </w:rPr>
        <w:t>pd</w:t>
      </w:r>
    </w:p>
    <w:p w14:paraId="6BE14DA1"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
    <w:p w14:paraId="3D6C1B31" w14:textId="7C51702D"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8E7AEE">
        <w:rPr>
          <w:rFonts w:ascii="Consolas" w:eastAsia="Times New Roman" w:hAnsi="Consolas" w:cs="Times New Roman"/>
          <w:color w:val="4EC9B0"/>
          <w:sz w:val="21"/>
          <w:szCs w:val="21"/>
        </w:rPr>
        <w:t>lc</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DCDCAA"/>
          <w:sz w:val="21"/>
          <w:szCs w:val="21"/>
        </w:rPr>
        <w:t>set_license</w:t>
      </w:r>
      <w:proofErr w:type="spellEnd"/>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DCDCAA"/>
          <w:sz w:val="21"/>
          <w:szCs w:val="21"/>
        </w:rPr>
        <w:t>open</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CE9178"/>
          <w:sz w:val="21"/>
          <w:szCs w:val="21"/>
        </w:rPr>
        <w:t>license-key'</w:t>
      </w:r>
      <w:proofErr w:type="gramStart"/>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DCDCAA"/>
          <w:sz w:val="21"/>
          <w:szCs w:val="21"/>
        </w:rPr>
        <w:t>read</w:t>
      </w:r>
      <w:proofErr w:type="gramEnd"/>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DCDCAA"/>
          <w:sz w:val="21"/>
          <w:szCs w:val="21"/>
        </w:rPr>
        <w:t>strip</w:t>
      </w:r>
      <w:r w:rsidRPr="008E7AEE">
        <w:rPr>
          <w:rFonts w:ascii="Consolas" w:eastAsia="Times New Roman" w:hAnsi="Consolas" w:cs="Times New Roman"/>
          <w:color w:val="CCCCCC"/>
          <w:sz w:val="21"/>
          <w:szCs w:val="21"/>
        </w:rPr>
        <w:t>())</w:t>
      </w:r>
    </w:p>
    <w:p w14:paraId="775BEA75"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
    <w:p w14:paraId="1C3E8B88"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r w:rsidRPr="008E7AEE">
        <w:rPr>
          <w:rFonts w:ascii="Consolas" w:eastAsia="Times New Roman" w:hAnsi="Consolas" w:cs="Times New Roman"/>
          <w:color w:val="9CDCFE"/>
          <w:sz w:val="21"/>
          <w:szCs w:val="21"/>
        </w:rPr>
        <w:t>data</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D4D4D4"/>
          <w:sz w:val="21"/>
          <w:szCs w:val="21"/>
        </w:rPr>
        <w:t>=</w:t>
      </w:r>
      <w:r w:rsidRPr="008E7AEE">
        <w:rPr>
          <w:rFonts w:ascii="Consolas" w:eastAsia="Times New Roman" w:hAnsi="Consolas" w:cs="Times New Roman"/>
          <w:color w:val="CCCCCC"/>
          <w:sz w:val="21"/>
          <w:szCs w:val="21"/>
        </w:rPr>
        <w:t xml:space="preserve"> </w:t>
      </w:r>
      <w:proofErr w:type="spellStart"/>
      <w:proofErr w:type="gramStart"/>
      <w:r w:rsidRPr="008E7AEE">
        <w:rPr>
          <w:rFonts w:ascii="Consolas" w:eastAsia="Times New Roman" w:hAnsi="Consolas" w:cs="Times New Roman"/>
          <w:color w:val="4EC9B0"/>
          <w:sz w:val="21"/>
          <w:szCs w:val="21"/>
        </w:rPr>
        <w:t>pd</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DCDCAA"/>
          <w:sz w:val="21"/>
          <w:szCs w:val="21"/>
        </w:rPr>
        <w:t>read</w:t>
      </w:r>
      <w:proofErr w:type="gramEnd"/>
      <w:r w:rsidRPr="008E7AEE">
        <w:rPr>
          <w:rFonts w:ascii="Consolas" w:eastAsia="Times New Roman" w:hAnsi="Consolas" w:cs="Times New Roman"/>
          <w:color w:val="DCDCAA"/>
          <w:sz w:val="21"/>
          <w:szCs w:val="21"/>
        </w:rPr>
        <w:t>_excel</w:t>
      </w:r>
      <w:proofErr w:type="spellEnd"/>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CE9178"/>
          <w:sz w:val="21"/>
          <w:szCs w:val="21"/>
        </w:rPr>
        <w:t>'dataset/Processed.xlsx'</w:t>
      </w:r>
      <w:r w:rsidRPr="008E7AEE">
        <w:rPr>
          <w:rFonts w:ascii="Consolas" w:eastAsia="Times New Roman" w:hAnsi="Consolas" w:cs="Times New Roman"/>
          <w:color w:val="CCCCCC"/>
          <w:sz w:val="21"/>
          <w:szCs w:val="21"/>
        </w:rPr>
        <w:t xml:space="preserve">, </w:t>
      </w:r>
      <w:proofErr w:type="spellStart"/>
      <w:r w:rsidRPr="008E7AEE">
        <w:rPr>
          <w:rFonts w:ascii="Consolas" w:eastAsia="Times New Roman" w:hAnsi="Consolas" w:cs="Times New Roman"/>
          <w:color w:val="9CDCFE"/>
          <w:sz w:val="21"/>
          <w:szCs w:val="21"/>
        </w:rPr>
        <w:t>sheet_name</w:t>
      </w:r>
      <w:proofErr w:type="spellEnd"/>
      <w:r w:rsidRPr="008E7AEE">
        <w:rPr>
          <w:rFonts w:ascii="Consolas" w:eastAsia="Times New Roman" w:hAnsi="Consolas" w:cs="Times New Roman"/>
          <w:color w:val="D4D4D4"/>
          <w:sz w:val="21"/>
          <w:szCs w:val="21"/>
        </w:rPr>
        <w:t>=</w:t>
      </w:r>
      <w:r w:rsidRPr="008E7AEE">
        <w:rPr>
          <w:rFonts w:ascii="Consolas" w:eastAsia="Times New Roman" w:hAnsi="Consolas" w:cs="Times New Roman"/>
          <w:color w:val="CE9178"/>
          <w:sz w:val="21"/>
          <w:szCs w:val="21"/>
        </w:rPr>
        <w:t>'</w:t>
      </w:r>
      <w:proofErr w:type="spellStart"/>
      <w:r w:rsidRPr="008E7AEE">
        <w:rPr>
          <w:rFonts w:ascii="Consolas" w:eastAsia="Times New Roman" w:hAnsi="Consolas" w:cs="Times New Roman"/>
          <w:color w:val="CE9178"/>
          <w:sz w:val="21"/>
          <w:szCs w:val="21"/>
        </w:rPr>
        <w:t>ecpi_m</w:t>
      </w:r>
      <w:proofErr w:type="spellEnd"/>
      <w:r w:rsidRPr="008E7AEE">
        <w:rPr>
          <w:rFonts w:ascii="Consolas" w:eastAsia="Times New Roman" w:hAnsi="Consolas" w:cs="Times New Roman"/>
          <w:color w:val="CE9178"/>
          <w:sz w:val="21"/>
          <w:szCs w:val="21"/>
        </w:rPr>
        <w:t>'</w:t>
      </w:r>
      <w:r w:rsidRPr="008E7AEE">
        <w:rPr>
          <w:rFonts w:ascii="Consolas" w:eastAsia="Times New Roman" w:hAnsi="Consolas" w:cs="Times New Roman"/>
          <w:color w:val="CCCCCC"/>
          <w:sz w:val="21"/>
          <w:szCs w:val="21"/>
        </w:rPr>
        <w:t>)</w:t>
      </w:r>
    </w:p>
    <w:p w14:paraId="267BB228"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8E7AEE">
        <w:rPr>
          <w:rFonts w:ascii="Consolas" w:eastAsia="Times New Roman" w:hAnsi="Consolas" w:cs="Times New Roman"/>
          <w:color w:val="9CDCFE"/>
          <w:sz w:val="21"/>
          <w:szCs w:val="21"/>
        </w:rPr>
        <w:t>selected_country_data</w:t>
      </w:r>
      <w:proofErr w:type="spellEnd"/>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D4D4D4"/>
          <w:sz w:val="21"/>
          <w:szCs w:val="21"/>
        </w:rPr>
        <w:t>=</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9CDCFE"/>
          <w:sz w:val="21"/>
          <w:szCs w:val="21"/>
        </w:rPr>
        <w:t>data</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9CDCFE"/>
          <w:sz w:val="21"/>
          <w:szCs w:val="21"/>
        </w:rPr>
        <w:t>data</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CE9178"/>
          <w:sz w:val="21"/>
          <w:szCs w:val="21"/>
        </w:rPr>
        <w:t>'Country'</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DCDCAA"/>
          <w:sz w:val="21"/>
          <w:szCs w:val="21"/>
        </w:rPr>
        <w:t>==</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CE9178"/>
          <w:sz w:val="21"/>
          <w:szCs w:val="21"/>
        </w:rPr>
        <w:t>"Ukraine"</w:t>
      </w:r>
      <w:proofErr w:type="gramStart"/>
      <w:r w:rsidRPr="008E7AEE">
        <w:rPr>
          <w:rFonts w:ascii="Consolas" w:eastAsia="Times New Roman" w:hAnsi="Consolas" w:cs="Times New Roman"/>
          <w:color w:val="CCCCCC"/>
          <w:sz w:val="21"/>
          <w:szCs w:val="21"/>
        </w:rPr>
        <w:t>].</w:t>
      </w:r>
      <w:proofErr w:type="spellStart"/>
      <w:r w:rsidRPr="008E7AEE">
        <w:rPr>
          <w:rFonts w:ascii="Consolas" w:eastAsia="Times New Roman" w:hAnsi="Consolas" w:cs="Times New Roman"/>
          <w:color w:val="9CDCFE"/>
          <w:sz w:val="21"/>
          <w:szCs w:val="21"/>
        </w:rPr>
        <w:t>iloc</w:t>
      </w:r>
      <w:proofErr w:type="spellEnd"/>
      <w:proofErr w:type="gramEnd"/>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B5CEA8"/>
          <w:sz w:val="21"/>
          <w:szCs w:val="21"/>
        </w:rPr>
        <w:t>5</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DCDCAA"/>
          <w:sz w:val="21"/>
          <w:szCs w:val="21"/>
        </w:rPr>
        <w:t>filter</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9CDCFE"/>
          <w:sz w:val="21"/>
          <w:szCs w:val="21"/>
        </w:rPr>
        <w:t>regex</w:t>
      </w:r>
      <w:r w:rsidRPr="008E7AEE">
        <w:rPr>
          <w:rFonts w:ascii="Consolas" w:eastAsia="Times New Roman" w:hAnsi="Consolas" w:cs="Times New Roman"/>
          <w:color w:val="D4D4D4"/>
          <w:sz w:val="21"/>
          <w:szCs w:val="21"/>
        </w:rPr>
        <w:t>=</w:t>
      </w:r>
      <w:r w:rsidRPr="008E7AEE">
        <w:rPr>
          <w:rFonts w:ascii="Consolas" w:eastAsia="Times New Roman" w:hAnsi="Consolas" w:cs="Times New Roman"/>
          <w:color w:val="CE9178"/>
          <w:sz w:val="21"/>
          <w:szCs w:val="21"/>
        </w:rPr>
        <w:t>'^2018|^2019|^2020|^2021|^2022|^2023'</w:t>
      </w:r>
      <w:r w:rsidRPr="008E7AEE">
        <w:rPr>
          <w:rFonts w:ascii="Consolas" w:eastAsia="Times New Roman" w:hAnsi="Consolas" w:cs="Times New Roman"/>
          <w:color w:val="CCCCCC"/>
          <w:sz w:val="21"/>
          <w:szCs w:val="21"/>
        </w:rPr>
        <w:t>)</w:t>
      </w:r>
    </w:p>
    <w:p w14:paraId="726E6286"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
    <w:p w14:paraId="0FC69F26"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8E7AEE">
        <w:rPr>
          <w:rFonts w:ascii="Consolas" w:eastAsia="Times New Roman" w:hAnsi="Consolas" w:cs="Times New Roman"/>
          <w:color w:val="9CDCFE"/>
          <w:sz w:val="21"/>
          <w:szCs w:val="21"/>
        </w:rPr>
        <w:t>data_t</w:t>
      </w:r>
      <w:proofErr w:type="spellEnd"/>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D4D4D4"/>
          <w:sz w:val="21"/>
          <w:szCs w:val="21"/>
        </w:rPr>
        <w:t>=</w:t>
      </w:r>
      <w:r w:rsidRPr="008E7AEE">
        <w:rPr>
          <w:rFonts w:ascii="Consolas" w:eastAsia="Times New Roman" w:hAnsi="Consolas" w:cs="Times New Roman"/>
          <w:color w:val="CCCCCC"/>
          <w:sz w:val="21"/>
          <w:szCs w:val="21"/>
        </w:rPr>
        <w:t xml:space="preserve"> </w:t>
      </w:r>
      <w:proofErr w:type="spellStart"/>
      <w:r w:rsidRPr="008E7AEE">
        <w:rPr>
          <w:rFonts w:ascii="Consolas" w:eastAsia="Times New Roman" w:hAnsi="Consolas" w:cs="Times New Roman"/>
          <w:color w:val="9CDCFE"/>
          <w:sz w:val="21"/>
          <w:szCs w:val="21"/>
        </w:rPr>
        <w:t>selected_country_</w:t>
      </w:r>
      <w:proofErr w:type="gramStart"/>
      <w:r w:rsidRPr="008E7AEE">
        <w:rPr>
          <w:rFonts w:ascii="Consolas" w:eastAsia="Times New Roman" w:hAnsi="Consolas" w:cs="Times New Roman"/>
          <w:color w:val="9CDCFE"/>
          <w:sz w:val="21"/>
          <w:szCs w:val="21"/>
        </w:rPr>
        <w:t>data</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9CDCFE"/>
          <w:sz w:val="21"/>
          <w:szCs w:val="21"/>
        </w:rPr>
        <w:t>T</w:t>
      </w:r>
      <w:proofErr w:type="spellEnd"/>
      <w:proofErr w:type="gramEnd"/>
    </w:p>
    <w:p w14:paraId="51D44102"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8E7AEE">
        <w:rPr>
          <w:rFonts w:ascii="Consolas" w:eastAsia="Times New Roman" w:hAnsi="Consolas" w:cs="Times New Roman"/>
          <w:color w:val="9CDCFE"/>
          <w:sz w:val="21"/>
          <w:szCs w:val="21"/>
        </w:rPr>
        <w:t>data_</w:t>
      </w:r>
      <w:proofErr w:type="gramStart"/>
      <w:r w:rsidRPr="008E7AEE">
        <w:rPr>
          <w:rFonts w:ascii="Consolas" w:eastAsia="Times New Roman" w:hAnsi="Consolas" w:cs="Times New Roman"/>
          <w:color w:val="9CDCFE"/>
          <w:sz w:val="21"/>
          <w:szCs w:val="21"/>
        </w:rPr>
        <w:t>t</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9CDCFE"/>
          <w:sz w:val="21"/>
          <w:szCs w:val="21"/>
        </w:rPr>
        <w:t>columns</w:t>
      </w:r>
      <w:proofErr w:type="spellEnd"/>
      <w:proofErr w:type="gramEnd"/>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D4D4D4"/>
          <w:sz w:val="21"/>
          <w:szCs w:val="21"/>
        </w:rPr>
        <w:t>=</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CE9178"/>
          <w:sz w:val="21"/>
          <w:szCs w:val="21"/>
        </w:rPr>
        <w:t>'Index Value'</w:t>
      </w:r>
      <w:r w:rsidRPr="008E7AEE">
        <w:rPr>
          <w:rFonts w:ascii="Consolas" w:eastAsia="Times New Roman" w:hAnsi="Consolas" w:cs="Times New Roman"/>
          <w:color w:val="CCCCCC"/>
          <w:sz w:val="21"/>
          <w:szCs w:val="21"/>
        </w:rPr>
        <w:t>]</w:t>
      </w:r>
    </w:p>
    <w:p w14:paraId="56CEB926"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8E7AEE">
        <w:rPr>
          <w:rFonts w:ascii="Consolas" w:eastAsia="Times New Roman" w:hAnsi="Consolas" w:cs="Times New Roman"/>
          <w:color w:val="9CDCFE"/>
          <w:sz w:val="21"/>
          <w:szCs w:val="21"/>
        </w:rPr>
        <w:t>data_t</w:t>
      </w:r>
      <w:proofErr w:type="spellEnd"/>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CE9178"/>
          <w:sz w:val="21"/>
          <w:szCs w:val="21"/>
        </w:rPr>
        <w:t>'Year'</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D4D4D4"/>
          <w:sz w:val="21"/>
          <w:szCs w:val="21"/>
        </w:rPr>
        <w:t>=</w:t>
      </w:r>
      <w:r w:rsidRPr="008E7AEE">
        <w:rPr>
          <w:rFonts w:ascii="Consolas" w:eastAsia="Times New Roman" w:hAnsi="Consolas" w:cs="Times New Roman"/>
          <w:color w:val="CCCCCC"/>
          <w:sz w:val="21"/>
          <w:szCs w:val="21"/>
        </w:rPr>
        <w:t xml:space="preserve"> </w:t>
      </w:r>
      <w:proofErr w:type="spellStart"/>
      <w:r w:rsidRPr="008E7AEE">
        <w:rPr>
          <w:rFonts w:ascii="Consolas" w:eastAsia="Times New Roman" w:hAnsi="Consolas" w:cs="Times New Roman"/>
          <w:color w:val="9CDCFE"/>
          <w:sz w:val="21"/>
          <w:szCs w:val="21"/>
        </w:rPr>
        <w:t>data_t</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9CDCFE"/>
          <w:sz w:val="21"/>
          <w:szCs w:val="21"/>
        </w:rPr>
        <w:t>index</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9CDCFE"/>
          <w:sz w:val="21"/>
          <w:szCs w:val="21"/>
        </w:rPr>
        <w:t>str</w:t>
      </w:r>
      <w:proofErr w:type="spellEnd"/>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B5CEA8"/>
          <w:sz w:val="21"/>
          <w:szCs w:val="21"/>
        </w:rPr>
        <w:t>4</w:t>
      </w:r>
      <w:proofErr w:type="gramStart"/>
      <w:r w:rsidRPr="008E7AEE">
        <w:rPr>
          <w:rFonts w:ascii="Consolas" w:eastAsia="Times New Roman" w:hAnsi="Consolas" w:cs="Times New Roman"/>
          <w:color w:val="CCCCCC"/>
          <w:sz w:val="21"/>
          <w:szCs w:val="21"/>
        </w:rPr>
        <w:t>].</w:t>
      </w:r>
      <w:proofErr w:type="spellStart"/>
      <w:r w:rsidRPr="008E7AEE">
        <w:rPr>
          <w:rFonts w:ascii="Consolas" w:eastAsia="Times New Roman" w:hAnsi="Consolas" w:cs="Times New Roman"/>
          <w:color w:val="DCDCAA"/>
          <w:sz w:val="21"/>
          <w:szCs w:val="21"/>
        </w:rPr>
        <w:t>astype</w:t>
      </w:r>
      <w:proofErr w:type="spellEnd"/>
      <w:proofErr w:type="gramEnd"/>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4EC9B0"/>
          <w:sz w:val="21"/>
          <w:szCs w:val="21"/>
        </w:rPr>
        <w:t>int</w:t>
      </w:r>
      <w:r w:rsidRPr="008E7AEE">
        <w:rPr>
          <w:rFonts w:ascii="Consolas" w:eastAsia="Times New Roman" w:hAnsi="Consolas" w:cs="Times New Roman"/>
          <w:color w:val="CCCCCC"/>
          <w:sz w:val="21"/>
          <w:szCs w:val="21"/>
        </w:rPr>
        <w:t>)</w:t>
      </w:r>
    </w:p>
    <w:p w14:paraId="53A1D553"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8E7AEE">
        <w:rPr>
          <w:rFonts w:ascii="Consolas" w:eastAsia="Times New Roman" w:hAnsi="Consolas" w:cs="Times New Roman"/>
          <w:color w:val="9CDCFE"/>
          <w:sz w:val="21"/>
          <w:szCs w:val="21"/>
        </w:rPr>
        <w:t>data_t</w:t>
      </w:r>
      <w:proofErr w:type="spellEnd"/>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CE9178"/>
          <w:sz w:val="21"/>
          <w:szCs w:val="21"/>
        </w:rPr>
        <w:t>'Month'</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D4D4D4"/>
          <w:sz w:val="21"/>
          <w:szCs w:val="21"/>
        </w:rPr>
        <w:t>=</w:t>
      </w:r>
      <w:r w:rsidRPr="008E7AEE">
        <w:rPr>
          <w:rFonts w:ascii="Consolas" w:eastAsia="Times New Roman" w:hAnsi="Consolas" w:cs="Times New Roman"/>
          <w:color w:val="CCCCCC"/>
          <w:sz w:val="21"/>
          <w:szCs w:val="21"/>
        </w:rPr>
        <w:t xml:space="preserve"> </w:t>
      </w:r>
      <w:proofErr w:type="spellStart"/>
      <w:proofErr w:type="gramStart"/>
      <w:r w:rsidRPr="008E7AEE">
        <w:rPr>
          <w:rFonts w:ascii="Consolas" w:eastAsia="Times New Roman" w:hAnsi="Consolas" w:cs="Times New Roman"/>
          <w:color w:val="9CDCFE"/>
          <w:sz w:val="21"/>
          <w:szCs w:val="21"/>
        </w:rPr>
        <w:t>data_t</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9CDCFE"/>
          <w:sz w:val="21"/>
          <w:szCs w:val="21"/>
        </w:rPr>
        <w:t>index</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9CDCFE"/>
          <w:sz w:val="21"/>
          <w:szCs w:val="21"/>
        </w:rPr>
        <w:t>str</w:t>
      </w:r>
      <w:proofErr w:type="spellEnd"/>
      <w:r w:rsidRPr="008E7AEE">
        <w:rPr>
          <w:rFonts w:ascii="Consolas" w:eastAsia="Times New Roman" w:hAnsi="Consolas" w:cs="Times New Roman"/>
          <w:color w:val="CCCCCC"/>
          <w:sz w:val="21"/>
          <w:szCs w:val="21"/>
        </w:rPr>
        <w:t>[</w:t>
      </w:r>
      <w:proofErr w:type="gramEnd"/>
      <w:r w:rsidRPr="008E7AEE">
        <w:rPr>
          <w:rFonts w:ascii="Consolas" w:eastAsia="Times New Roman" w:hAnsi="Consolas" w:cs="Times New Roman"/>
          <w:color w:val="B5CEA8"/>
          <w:sz w:val="21"/>
          <w:szCs w:val="21"/>
        </w:rPr>
        <w:t>4</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B5CEA8"/>
          <w:sz w:val="21"/>
          <w:szCs w:val="21"/>
        </w:rPr>
        <w:t>6</w:t>
      </w:r>
      <w:r w:rsidRPr="008E7AEE">
        <w:rPr>
          <w:rFonts w:ascii="Consolas" w:eastAsia="Times New Roman" w:hAnsi="Consolas" w:cs="Times New Roman"/>
          <w:color w:val="CCCCCC"/>
          <w:sz w:val="21"/>
          <w:szCs w:val="21"/>
        </w:rPr>
        <w:t>].</w:t>
      </w:r>
      <w:proofErr w:type="spellStart"/>
      <w:r w:rsidRPr="008E7AEE">
        <w:rPr>
          <w:rFonts w:ascii="Consolas" w:eastAsia="Times New Roman" w:hAnsi="Consolas" w:cs="Times New Roman"/>
          <w:color w:val="DCDCAA"/>
          <w:sz w:val="21"/>
          <w:szCs w:val="21"/>
        </w:rPr>
        <w:t>astype</w:t>
      </w:r>
      <w:proofErr w:type="spellEnd"/>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4EC9B0"/>
          <w:sz w:val="21"/>
          <w:szCs w:val="21"/>
        </w:rPr>
        <w:t>int</w:t>
      </w:r>
      <w:r w:rsidRPr="008E7AEE">
        <w:rPr>
          <w:rFonts w:ascii="Consolas" w:eastAsia="Times New Roman" w:hAnsi="Consolas" w:cs="Times New Roman"/>
          <w:color w:val="CCCCCC"/>
          <w:sz w:val="21"/>
          <w:szCs w:val="21"/>
        </w:rPr>
        <w:t>)</w:t>
      </w:r>
    </w:p>
    <w:p w14:paraId="0281A7EC"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
    <w:p w14:paraId="4313C93F"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r w:rsidRPr="008E7AEE">
        <w:rPr>
          <w:rFonts w:ascii="Consolas" w:eastAsia="Times New Roman" w:hAnsi="Consolas" w:cs="Times New Roman"/>
          <w:color w:val="9CDCFE"/>
          <w:sz w:val="21"/>
          <w:szCs w:val="21"/>
        </w:rPr>
        <w:t>chart</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D4D4D4"/>
          <w:sz w:val="21"/>
          <w:szCs w:val="21"/>
        </w:rPr>
        <w:t>=</w:t>
      </w:r>
      <w:r w:rsidRPr="008E7AEE">
        <w:rPr>
          <w:rFonts w:ascii="Consolas" w:eastAsia="Times New Roman" w:hAnsi="Consolas" w:cs="Times New Roman"/>
          <w:color w:val="CCCCCC"/>
          <w:sz w:val="21"/>
          <w:szCs w:val="21"/>
        </w:rPr>
        <w:t xml:space="preserve"> </w:t>
      </w:r>
      <w:proofErr w:type="spellStart"/>
      <w:proofErr w:type="gramStart"/>
      <w:r w:rsidRPr="008E7AEE">
        <w:rPr>
          <w:rFonts w:ascii="Consolas" w:eastAsia="Times New Roman" w:hAnsi="Consolas" w:cs="Times New Roman"/>
          <w:color w:val="4EC9B0"/>
          <w:sz w:val="21"/>
          <w:szCs w:val="21"/>
        </w:rPr>
        <w:t>lc</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4EC9B0"/>
          <w:sz w:val="21"/>
          <w:szCs w:val="21"/>
        </w:rPr>
        <w:t>ChartXY</w:t>
      </w:r>
      <w:proofErr w:type="spellEnd"/>
      <w:proofErr w:type="gramEnd"/>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9CDCFE"/>
          <w:sz w:val="21"/>
          <w:szCs w:val="21"/>
        </w:rPr>
        <w:t>theme</w:t>
      </w:r>
      <w:r w:rsidRPr="008E7AEE">
        <w:rPr>
          <w:rFonts w:ascii="Consolas" w:eastAsia="Times New Roman" w:hAnsi="Consolas" w:cs="Times New Roman"/>
          <w:color w:val="D4D4D4"/>
          <w:sz w:val="21"/>
          <w:szCs w:val="21"/>
        </w:rPr>
        <w:t>=</w:t>
      </w:r>
      <w:proofErr w:type="spellStart"/>
      <w:r w:rsidRPr="008E7AEE">
        <w:rPr>
          <w:rFonts w:ascii="Consolas" w:eastAsia="Times New Roman" w:hAnsi="Consolas" w:cs="Times New Roman"/>
          <w:color w:val="4EC9B0"/>
          <w:sz w:val="21"/>
          <w:szCs w:val="21"/>
        </w:rPr>
        <w:t>lc</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4EC9B0"/>
          <w:sz w:val="21"/>
          <w:szCs w:val="21"/>
        </w:rPr>
        <w:t>Themes</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4FC1FF"/>
          <w:sz w:val="21"/>
          <w:szCs w:val="21"/>
        </w:rPr>
        <w:t>Black</w:t>
      </w:r>
      <w:proofErr w:type="spellEnd"/>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9CDCFE"/>
          <w:sz w:val="21"/>
          <w:szCs w:val="21"/>
        </w:rPr>
        <w:t>title</w:t>
      </w:r>
      <w:r w:rsidRPr="008E7AEE">
        <w:rPr>
          <w:rFonts w:ascii="Consolas" w:eastAsia="Times New Roman" w:hAnsi="Consolas" w:cs="Times New Roman"/>
          <w:color w:val="D4D4D4"/>
          <w:sz w:val="21"/>
          <w:szCs w:val="21"/>
        </w:rPr>
        <w:t>=</w:t>
      </w:r>
      <w:r w:rsidRPr="008E7AEE">
        <w:rPr>
          <w:rFonts w:ascii="Consolas" w:eastAsia="Times New Roman" w:hAnsi="Consolas" w:cs="Times New Roman"/>
          <w:color w:val="CE9178"/>
          <w:sz w:val="21"/>
          <w:szCs w:val="21"/>
        </w:rPr>
        <w:t>"Energy Price Index for Ukraine (2018-2023)"</w:t>
      </w:r>
      <w:r w:rsidRPr="008E7AEE">
        <w:rPr>
          <w:rFonts w:ascii="Consolas" w:eastAsia="Times New Roman" w:hAnsi="Consolas" w:cs="Times New Roman"/>
          <w:color w:val="CCCCCC"/>
          <w:sz w:val="21"/>
          <w:szCs w:val="21"/>
        </w:rPr>
        <w:t>)</w:t>
      </w:r>
    </w:p>
    <w:p w14:paraId="691C5EC9"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8E7AEE">
        <w:rPr>
          <w:rFonts w:ascii="Consolas" w:eastAsia="Times New Roman" w:hAnsi="Consolas" w:cs="Times New Roman"/>
          <w:color w:val="9CDCFE"/>
          <w:sz w:val="21"/>
          <w:szCs w:val="21"/>
        </w:rPr>
        <w:t>chart</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DCDCAA"/>
          <w:sz w:val="21"/>
          <w:szCs w:val="21"/>
        </w:rPr>
        <w:t>get_default_x_axis</w:t>
      </w:r>
      <w:proofErr w:type="spellEnd"/>
      <w:r w:rsidRPr="008E7AEE">
        <w:rPr>
          <w:rFonts w:ascii="Consolas" w:eastAsia="Times New Roman" w:hAnsi="Consolas" w:cs="Times New Roman"/>
          <w:color w:val="CCCCCC"/>
          <w:sz w:val="21"/>
          <w:szCs w:val="21"/>
        </w:rPr>
        <w:t>(</w:t>
      </w:r>
      <w:proofErr w:type="gramStart"/>
      <w:r w:rsidRPr="008E7AEE">
        <w:rPr>
          <w:rFonts w:ascii="Consolas" w:eastAsia="Times New Roman" w:hAnsi="Consolas" w:cs="Times New Roman"/>
          <w:color w:val="CCCCCC"/>
          <w:sz w:val="21"/>
          <w:szCs w:val="21"/>
        </w:rPr>
        <w:t>).</w:t>
      </w:r>
      <w:proofErr w:type="spellStart"/>
      <w:r w:rsidRPr="008E7AEE">
        <w:rPr>
          <w:rFonts w:ascii="Consolas" w:eastAsia="Times New Roman" w:hAnsi="Consolas" w:cs="Times New Roman"/>
          <w:color w:val="DCDCAA"/>
          <w:sz w:val="21"/>
          <w:szCs w:val="21"/>
        </w:rPr>
        <w:t>set</w:t>
      </w:r>
      <w:proofErr w:type="gramEnd"/>
      <w:r w:rsidRPr="008E7AEE">
        <w:rPr>
          <w:rFonts w:ascii="Consolas" w:eastAsia="Times New Roman" w:hAnsi="Consolas" w:cs="Times New Roman"/>
          <w:color w:val="DCDCAA"/>
          <w:sz w:val="21"/>
          <w:szCs w:val="21"/>
        </w:rPr>
        <w:t>_title</w:t>
      </w:r>
      <w:proofErr w:type="spellEnd"/>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CE9178"/>
          <w:sz w:val="21"/>
          <w:szCs w:val="21"/>
        </w:rPr>
        <w:t>'Month'</w:t>
      </w:r>
      <w:r w:rsidRPr="008E7AEE">
        <w:rPr>
          <w:rFonts w:ascii="Consolas" w:eastAsia="Times New Roman" w:hAnsi="Consolas" w:cs="Times New Roman"/>
          <w:color w:val="CCCCCC"/>
          <w:sz w:val="21"/>
          <w:szCs w:val="21"/>
        </w:rPr>
        <w:t>)</w:t>
      </w:r>
    </w:p>
    <w:p w14:paraId="006D4141"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8E7AEE">
        <w:rPr>
          <w:rFonts w:ascii="Consolas" w:eastAsia="Times New Roman" w:hAnsi="Consolas" w:cs="Times New Roman"/>
          <w:color w:val="9CDCFE"/>
          <w:sz w:val="21"/>
          <w:szCs w:val="21"/>
        </w:rPr>
        <w:t>chart</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DCDCAA"/>
          <w:sz w:val="21"/>
          <w:szCs w:val="21"/>
        </w:rPr>
        <w:t>get_default_y_axis</w:t>
      </w:r>
      <w:proofErr w:type="spellEnd"/>
      <w:r w:rsidRPr="008E7AEE">
        <w:rPr>
          <w:rFonts w:ascii="Consolas" w:eastAsia="Times New Roman" w:hAnsi="Consolas" w:cs="Times New Roman"/>
          <w:color w:val="CCCCCC"/>
          <w:sz w:val="21"/>
          <w:szCs w:val="21"/>
        </w:rPr>
        <w:t>(</w:t>
      </w:r>
      <w:proofErr w:type="gramStart"/>
      <w:r w:rsidRPr="008E7AEE">
        <w:rPr>
          <w:rFonts w:ascii="Consolas" w:eastAsia="Times New Roman" w:hAnsi="Consolas" w:cs="Times New Roman"/>
          <w:color w:val="CCCCCC"/>
          <w:sz w:val="21"/>
          <w:szCs w:val="21"/>
        </w:rPr>
        <w:t>).</w:t>
      </w:r>
      <w:proofErr w:type="spellStart"/>
      <w:r w:rsidRPr="008E7AEE">
        <w:rPr>
          <w:rFonts w:ascii="Consolas" w:eastAsia="Times New Roman" w:hAnsi="Consolas" w:cs="Times New Roman"/>
          <w:color w:val="DCDCAA"/>
          <w:sz w:val="21"/>
          <w:szCs w:val="21"/>
        </w:rPr>
        <w:t>set</w:t>
      </w:r>
      <w:proofErr w:type="gramEnd"/>
      <w:r w:rsidRPr="008E7AEE">
        <w:rPr>
          <w:rFonts w:ascii="Consolas" w:eastAsia="Times New Roman" w:hAnsi="Consolas" w:cs="Times New Roman"/>
          <w:color w:val="DCDCAA"/>
          <w:sz w:val="21"/>
          <w:szCs w:val="21"/>
        </w:rPr>
        <w:t>_title</w:t>
      </w:r>
      <w:proofErr w:type="spellEnd"/>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CE9178"/>
          <w:sz w:val="21"/>
          <w:szCs w:val="21"/>
        </w:rPr>
        <w:t>'Value'</w:t>
      </w:r>
      <w:r w:rsidRPr="008E7AEE">
        <w:rPr>
          <w:rFonts w:ascii="Consolas" w:eastAsia="Times New Roman" w:hAnsi="Consolas" w:cs="Times New Roman"/>
          <w:color w:val="CCCCCC"/>
          <w:sz w:val="21"/>
          <w:szCs w:val="21"/>
        </w:rPr>
        <w:t>)</w:t>
      </w:r>
    </w:p>
    <w:p w14:paraId="7A6D143B"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r w:rsidRPr="008E7AEE">
        <w:rPr>
          <w:rFonts w:ascii="Consolas" w:eastAsia="Times New Roman" w:hAnsi="Consolas" w:cs="Times New Roman"/>
          <w:color w:val="9CDCFE"/>
          <w:sz w:val="21"/>
          <w:szCs w:val="21"/>
        </w:rPr>
        <w:t>legend</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D4D4D4"/>
          <w:sz w:val="21"/>
          <w:szCs w:val="21"/>
        </w:rPr>
        <w:t>=</w:t>
      </w:r>
      <w:r w:rsidRPr="008E7AEE">
        <w:rPr>
          <w:rFonts w:ascii="Consolas" w:eastAsia="Times New Roman" w:hAnsi="Consolas" w:cs="Times New Roman"/>
          <w:color w:val="CCCCCC"/>
          <w:sz w:val="21"/>
          <w:szCs w:val="21"/>
        </w:rPr>
        <w:t xml:space="preserve"> </w:t>
      </w:r>
      <w:proofErr w:type="spellStart"/>
      <w:r w:rsidRPr="008E7AEE">
        <w:rPr>
          <w:rFonts w:ascii="Consolas" w:eastAsia="Times New Roman" w:hAnsi="Consolas" w:cs="Times New Roman"/>
          <w:color w:val="9CDCFE"/>
          <w:sz w:val="21"/>
          <w:szCs w:val="21"/>
        </w:rPr>
        <w:t>chart</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DCDCAA"/>
          <w:sz w:val="21"/>
          <w:szCs w:val="21"/>
        </w:rPr>
        <w:t>add_</w:t>
      </w:r>
      <w:proofErr w:type="gramStart"/>
      <w:r w:rsidRPr="008E7AEE">
        <w:rPr>
          <w:rFonts w:ascii="Consolas" w:eastAsia="Times New Roman" w:hAnsi="Consolas" w:cs="Times New Roman"/>
          <w:color w:val="DCDCAA"/>
          <w:sz w:val="21"/>
          <w:szCs w:val="21"/>
        </w:rPr>
        <w:t>legend</w:t>
      </w:r>
      <w:proofErr w:type="spellEnd"/>
      <w:r w:rsidRPr="008E7AEE">
        <w:rPr>
          <w:rFonts w:ascii="Consolas" w:eastAsia="Times New Roman" w:hAnsi="Consolas" w:cs="Times New Roman"/>
          <w:color w:val="CCCCCC"/>
          <w:sz w:val="21"/>
          <w:szCs w:val="21"/>
        </w:rPr>
        <w:t>(</w:t>
      </w:r>
      <w:proofErr w:type="gramEnd"/>
      <w:r w:rsidRPr="008E7AEE">
        <w:rPr>
          <w:rFonts w:ascii="Consolas" w:eastAsia="Times New Roman" w:hAnsi="Consolas" w:cs="Times New Roman"/>
          <w:color w:val="CCCCCC"/>
          <w:sz w:val="21"/>
          <w:szCs w:val="21"/>
        </w:rPr>
        <w:t>)</w:t>
      </w:r>
    </w:p>
    <w:p w14:paraId="45AE0F6C"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
    <w:p w14:paraId="41928E82"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r w:rsidRPr="008E7AEE">
        <w:rPr>
          <w:rFonts w:ascii="Consolas" w:eastAsia="Times New Roman" w:hAnsi="Consolas" w:cs="Times New Roman"/>
          <w:color w:val="C586C0"/>
          <w:sz w:val="21"/>
          <w:szCs w:val="21"/>
        </w:rPr>
        <w:t>for</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9CDCFE"/>
          <w:sz w:val="21"/>
          <w:szCs w:val="21"/>
        </w:rPr>
        <w:t>year</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C586C0"/>
          <w:sz w:val="21"/>
          <w:szCs w:val="21"/>
        </w:rPr>
        <w:t>in</w:t>
      </w:r>
      <w:r w:rsidRPr="008E7AEE">
        <w:rPr>
          <w:rFonts w:ascii="Consolas" w:eastAsia="Times New Roman" w:hAnsi="Consolas" w:cs="Times New Roman"/>
          <w:color w:val="CCCCCC"/>
          <w:sz w:val="21"/>
          <w:szCs w:val="21"/>
        </w:rPr>
        <w:t xml:space="preserve"> </w:t>
      </w:r>
      <w:proofErr w:type="gramStart"/>
      <w:r w:rsidRPr="008E7AEE">
        <w:rPr>
          <w:rFonts w:ascii="Consolas" w:eastAsia="Times New Roman" w:hAnsi="Consolas" w:cs="Times New Roman"/>
          <w:color w:val="4EC9B0"/>
          <w:sz w:val="21"/>
          <w:szCs w:val="21"/>
        </w:rPr>
        <w:t>range</w:t>
      </w:r>
      <w:r w:rsidRPr="008E7AEE">
        <w:rPr>
          <w:rFonts w:ascii="Consolas" w:eastAsia="Times New Roman" w:hAnsi="Consolas" w:cs="Times New Roman"/>
          <w:color w:val="CCCCCC"/>
          <w:sz w:val="21"/>
          <w:szCs w:val="21"/>
        </w:rPr>
        <w:t>(</w:t>
      </w:r>
      <w:proofErr w:type="gramEnd"/>
      <w:r w:rsidRPr="008E7AEE">
        <w:rPr>
          <w:rFonts w:ascii="Consolas" w:eastAsia="Times New Roman" w:hAnsi="Consolas" w:cs="Times New Roman"/>
          <w:color w:val="B5CEA8"/>
          <w:sz w:val="21"/>
          <w:szCs w:val="21"/>
        </w:rPr>
        <w:t>2018</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B5CEA8"/>
          <w:sz w:val="21"/>
          <w:szCs w:val="21"/>
        </w:rPr>
        <w:t>2024</w:t>
      </w:r>
      <w:r w:rsidRPr="008E7AEE">
        <w:rPr>
          <w:rFonts w:ascii="Consolas" w:eastAsia="Times New Roman" w:hAnsi="Consolas" w:cs="Times New Roman"/>
          <w:color w:val="CCCCCC"/>
          <w:sz w:val="21"/>
          <w:szCs w:val="21"/>
        </w:rPr>
        <w:t>):</w:t>
      </w:r>
    </w:p>
    <w:p w14:paraId="2E71D6C3"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r w:rsidRPr="008E7AEE">
        <w:rPr>
          <w:rFonts w:ascii="Consolas" w:eastAsia="Times New Roman" w:hAnsi="Consolas" w:cs="Times New Roman"/>
          <w:color w:val="CCCCCC"/>
          <w:sz w:val="21"/>
          <w:szCs w:val="21"/>
        </w:rPr>
        <w:t xml:space="preserve">    </w:t>
      </w:r>
      <w:proofErr w:type="spellStart"/>
      <w:r w:rsidRPr="008E7AEE">
        <w:rPr>
          <w:rFonts w:ascii="Consolas" w:eastAsia="Times New Roman" w:hAnsi="Consolas" w:cs="Times New Roman"/>
          <w:color w:val="9CDCFE"/>
          <w:sz w:val="21"/>
          <w:szCs w:val="21"/>
        </w:rPr>
        <w:t>year_data</w:t>
      </w:r>
      <w:proofErr w:type="spellEnd"/>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D4D4D4"/>
          <w:sz w:val="21"/>
          <w:szCs w:val="21"/>
        </w:rPr>
        <w:t>=</w:t>
      </w:r>
      <w:r w:rsidRPr="008E7AEE">
        <w:rPr>
          <w:rFonts w:ascii="Consolas" w:eastAsia="Times New Roman" w:hAnsi="Consolas" w:cs="Times New Roman"/>
          <w:color w:val="CCCCCC"/>
          <w:sz w:val="21"/>
          <w:szCs w:val="21"/>
        </w:rPr>
        <w:t xml:space="preserve"> </w:t>
      </w:r>
      <w:proofErr w:type="spellStart"/>
      <w:r w:rsidRPr="008E7AEE">
        <w:rPr>
          <w:rFonts w:ascii="Consolas" w:eastAsia="Times New Roman" w:hAnsi="Consolas" w:cs="Times New Roman"/>
          <w:color w:val="9CDCFE"/>
          <w:sz w:val="21"/>
          <w:szCs w:val="21"/>
        </w:rPr>
        <w:t>data_t</w:t>
      </w:r>
      <w:proofErr w:type="spellEnd"/>
      <w:r w:rsidRPr="008E7AEE">
        <w:rPr>
          <w:rFonts w:ascii="Consolas" w:eastAsia="Times New Roman" w:hAnsi="Consolas" w:cs="Times New Roman"/>
          <w:color w:val="CCCCCC"/>
          <w:sz w:val="21"/>
          <w:szCs w:val="21"/>
        </w:rPr>
        <w:t>[</w:t>
      </w:r>
      <w:proofErr w:type="spellStart"/>
      <w:r w:rsidRPr="008E7AEE">
        <w:rPr>
          <w:rFonts w:ascii="Consolas" w:eastAsia="Times New Roman" w:hAnsi="Consolas" w:cs="Times New Roman"/>
          <w:color w:val="9CDCFE"/>
          <w:sz w:val="21"/>
          <w:szCs w:val="21"/>
        </w:rPr>
        <w:t>data_t</w:t>
      </w:r>
      <w:proofErr w:type="spellEnd"/>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CE9178"/>
          <w:sz w:val="21"/>
          <w:szCs w:val="21"/>
        </w:rPr>
        <w:t>'Year'</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DCDCAA"/>
          <w:sz w:val="21"/>
          <w:szCs w:val="21"/>
        </w:rPr>
        <w:t>==</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9CDCFE"/>
          <w:sz w:val="21"/>
          <w:szCs w:val="21"/>
        </w:rPr>
        <w:t>year</w:t>
      </w:r>
      <w:r w:rsidRPr="008E7AEE">
        <w:rPr>
          <w:rFonts w:ascii="Consolas" w:eastAsia="Times New Roman" w:hAnsi="Consolas" w:cs="Times New Roman"/>
          <w:color w:val="CCCCCC"/>
          <w:sz w:val="21"/>
          <w:szCs w:val="21"/>
        </w:rPr>
        <w:t>]</w:t>
      </w:r>
    </w:p>
    <w:p w14:paraId="6048BFE5"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9CDCFE"/>
          <w:sz w:val="21"/>
          <w:szCs w:val="21"/>
        </w:rPr>
        <w:t>chart</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DCDCAA"/>
          <w:sz w:val="21"/>
          <w:szCs w:val="21"/>
        </w:rPr>
        <w:t>add_line_series</w:t>
      </w:r>
      <w:r w:rsidRPr="008E7AEE">
        <w:rPr>
          <w:rFonts w:ascii="Consolas" w:eastAsia="Times New Roman" w:hAnsi="Consolas" w:cs="Times New Roman"/>
          <w:color w:val="CCCCCC"/>
          <w:sz w:val="21"/>
          <w:szCs w:val="21"/>
        </w:rPr>
        <w:t>(</w:t>
      </w:r>
      <w:proofErr w:type="gramStart"/>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DCDCAA"/>
          <w:sz w:val="21"/>
          <w:szCs w:val="21"/>
        </w:rPr>
        <w:t>set</w:t>
      </w:r>
      <w:proofErr w:type="gramEnd"/>
      <w:r w:rsidRPr="008E7AEE">
        <w:rPr>
          <w:rFonts w:ascii="Consolas" w:eastAsia="Times New Roman" w:hAnsi="Consolas" w:cs="Times New Roman"/>
          <w:color w:val="DCDCAA"/>
          <w:sz w:val="21"/>
          <w:szCs w:val="21"/>
        </w:rPr>
        <w:t>_name</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4EC9B0"/>
          <w:sz w:val="21"/>
          <w:szCs w:val="21"/>
        </w:rPr>
        <w:t>str</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9CDCFE"/>
          <w:sz w:val="21"/>
          <w:szCs w:val="21"/>
        </w:rPr>
        <w:t>year</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DCDCAA"/>
          <w:sz w:val="21"/>
          <w:szCs w:val="21"/>
        </w:rPr>
        <w:t>add</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4EC9B0"/>
          <w:sz w:val="21"/>
          <w:szCs w:val="21"/>
        </w:rPr>
        <w:t>list</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9CDCFE"/>
          <w:sz w:val="21"/>
          <w:szCs w:val="21"/>
        </w:rPr>
        <w:t>year_data</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CE9178"/>
          <w:sz w:val="21"/>
          <w:szCs w:val="21"/>
        </w:rPr>
        <w:t>'Month'</w:t>
      </w:r>
      <w:r w:rsidRPr="008E7AEE">
        <w:rPr>
          <w:rFonts w:ascii="Consolas" w:eastAsia="Times New Roman" w:hAnsi="Consolas" w:cs="Times New Roman"/>
          <w:color w:val="CCCCCC"/>
          <w:sz w:val="21"/>
          <w:szCs w:val="21"/>
        </w:rPr>
        <w:t xml:space="preserve">]), </w:t>
      </w:r>
      <w:r w:rsidRPr="008E7AEE">
        <w:rPr>
          <w:rFonts w:ascii="Consolas" w:eastAsia="Times New Roman" w:hAnsi="Consolas" w:cs="Times New Roman"/>
          <w:color w:val="4EC9B0"/>
          <w:sz w:val="21"/>
          <w:szCs w:val="21"/>
        </w:rPr>
        <w:t>list</w:t>
      </w:r>
      <w:r w:rsidRPr="008E7AEE">
        <w:rPr>
          <w:rFonts w:ascii="Consolas" w:eastAsia="Times New Roman" w:hAnsi="Consolas" w:cs="Times New Roman"/>
          <w:color w:val="CCCCCC"/>
          <w:sz w:val="21"/>
          <w:szCs w:val="21"/>
        </w:rPr>
        <w:t>(</w:t>
      </w:r>
      <w:proofErr w:type="spellStart"/>
      <w:r w:rsidRPr="008E7AEE">
        <w:rPr>
          <w:rFonts w:ascii="Consolas" w:eastAsia="Times New Roman" w:hAnsi="Consolas" w:cs="Times New Roman"/>
          <w:color w:val="9CDCFE"/>
          <w:sz w:val="21"/>
          <w:szCs w:val="21"/>
        </w:rPr>
        <w:t>year_data</w:t>
      </w:r>
      <w:proofErr w:type="spellEnd"/>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CE9178"/>
          <w:sz w:val="21"/>
          <w:szCs w:val="21"/>
        </w:rPr>
        <w:t>'Index Value'</w:t>
      </w:r>
      <w:r w:rsidRPr="008E7AEE">
        <w:rPr>
          <w:rFonts w:ascii="Consolas" w:eastAsia="Times New Roman" w:hAnsi="Consolas" w:cs="Times New Roman"/>
          <w:color w:val="CCCCCC"/>
          <w:sz w:val="21"/>
          <w:szCs w:val="21"/>
        </w:rPr>
        <w:t>]))</w:t>
      </w:r>
    </w:p>
    <w:p w14:paraId="61F691DA"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
    <w:p w14:paraId="4B4633FB"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proofErr w:type="gramStart"/>
      <w:r w:rsidRPr="008E7AEE">
        <w:rPr>
          <w:rFonts w:ascii="Consolas" w:eastAsia="Times New Roman" w:hAnsi="Consolas" w:cs="Times New Roman"/>
          <w:color w:val="9CDCFE"/>
          <w:sz w:val="21"/>
          <w:szCs w:val="21"/>
        </w:rPr>
        <w:t>chart</w:t>
      </w:r>
      <w:r w:rsidRPr="008E7AEE">
        <w:rPr>
          <w:rFonts w:ascii="Consolas" w:eastAsia="Times New Roman" w:hAnsi="Consolas" w:cs="Times New Roman"/>
          <w:color w:val="CCCCCC"/>
          <w:sz w:val="21"/>
          <w:szCs w:val="21"/>
        </w:rPr>
        <w:t>.</w:t>
      </w:r>
      <w:r w:rsidRPr="008E7AEE">
        <w:rPr>
          <w:rFonts w:ascii="Consolas" w:eastAsia="Times New Roman" w:hAnsi="Consolas" w:cs="Times New Roman"/>
          <w:color w:val="DCDCAA"/>
          <w:sz w:val="21"/>
          <w:szCs w:val="21"/>
        </w:rPr>
        <w:t>open</w:t>
      </w:r>
      <w:proofErr w:type="spellEnd"/>
      <w:proofErr w:type="gramEnd"/>
      <w:r w:rsidRPr="008E7AEE">
        <w:rPr>
          <w:rFonts w:ascii="Consolas" w:eastAsia="Times New Roman" w:hAnsi="Consolas" w:cs="Times New Roman"/>
          <w:color w:val="CCCCCC"/>
          <w:sz w:val="21"/>
          <w:szCs w:val="21"/>
        </w:rPr>
        <w:t>()</w:t>
      </w:r>
    </w:p>
    <w:p w14:paraId="5F451194" w14:textId="77777777" w:rsidR="008E7AEE" w:rsidRPr="008E7AEE" w:rsidRDefault="008E7AEE" w:rsidP="000232E1">
      <w:pPr>
        <w:shd w:val="clear" w:color="auto" w:fill="1F1F1F"/>
        <w:spacing w:after="0" w:line="285" w:lineRule="atLeast"/>
        <w:ind w:left="-142"/>
        <w:rPr>
          <w:rFonts w:ascii="Consolas" w:eastAsia="Times New Roman" w:hAnsi="Consolas" w:cs="Times New Roman"/>
          <w:color w:val="CCCCCC"/>
          <w:sz w:val="21"/>
          <w:szCs w:val="21"/>
        </w:rPr>
      </w:pPr>
    </w:p>
    <w:p w14:paraId="1716036C" w14:textId="7706F311" w:rsidR="008E7AEE" w:rsidRDefault="008E7AEE" w:rsidP="000232E1">
      <w:pPr>
        <w:ind w:left="-142"/>
        <w:rPr>
          <w:sz w:val="28"/>
          <w:szCs w:val="28"/>
          <w:lang w:bidi="fa-IR"/>
        </w:rPr>
      </w:pPr>
    </w:p>
    <w:p w14:paraId="60A7BF4C" w14:textId="36C7BBE5" w:rsidR="008E7AEE" w:rsidRDefault="008E7AEE" w:rsidP="000232E1">
      <w:pPr>
        <w:ind w:left="-142"/>
        <w:rPr>
          <w:sz w:val="28"/>
          <w:szCs w:val="28"/>
          <w:lang w:bidi="fa-IR"/>
        </w:rPr>
      </w:pPr>
      <w:r w:rsidRPr="008E7AEE">
        <w:rPr>
          <w:sz w:val="28"/>
          <w:szCs w:val="28"/>
          <w:lang w:bidi="fa-IR"/>
        </w:rPr>
        <w:lastRenderedPageBreak/>
        <w:drawing>
          <wp:inline distT="0" distB="0" distL="0" distR="0" wp14:anchorId="27801EFA" wp14:editId="24DD2D88">
            <wp:extent cx="5943600" cy="28524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52420"/>
                    </a:xfrm>
                    <a:prstGeom prst="rect">
                      <a:avLst/>
                    </a:prstGeom>
                  </pic:spPr>
                </pic:pic>
              </a:graphicData>
            </a:graphic>
          </wp:inline>
        </w:drawing>
      </w:r>
    </w:p>
    <w:p w14:paraId="49532635" w14:textId="15ED980C" w:rsidR="008E7AEE" w:rsidRDefault="008E7AEE" w:rsidP="000232E1">
      <w:pPr>
        <w:ind w:left="-142"/>
        <w:rPr>
          <w:sz w:val="28"/>
          <w:szCs w:val="28"/>
          <w:lang w:bidi="fa-IR"/>
        </w:rPr>
      </w:pPr>
    </w:p>
    <w:p w14:paraId="4C1377CC" w14:textId="77777777" w:rsidR="00B460EF" w:rsidRPr="00B460EF" w:rsidRDefault="00B460EF" w:rsidP="000232E1">
      <w:pPr>
        <w:pStyle w:val="Heading4"/>
        <w:ind w:left="-142"/>
        <w:rPr>
          <w:rFonts w:asciiTheme="minorHAnsi" w:hAnsiTheme="minorHAnsi" w:cstheme="minorHAnsi"/>
        </w:rPr>
      </w:pPr>
      <w:r w:rsidRPr="00B460EF">
        <w:rPr>
          <w:rFonts w:asciiTheme="minorHAnsi" w:hAnsiTheme="minorHAnsi" w:cstheme="minorHAnsi"/>
        </w:rPr>
        <w:t>Significance of Results:</w:t>
      </w:r>
    </w:p>
    <w:p w14:paraId="21E7A9A6" w14:textId="77777777" w:rsidR="00B460EF" w:rsidRPr="00B460EF" w:rsidRDefault="00B460EF" w:rsidP="000232E1">
      <w:pPr>
        <w:numPr>
          <w:ilvl w:val="0"/>
          <w:numId w:val="2"/>
        </w:numPr>
        <w:spacing w:before="100" w:beforeAutospacing="1" w:after="100" w:afterAutospacing="1" w:line="240" w:lineRule="auto"/>
        <w:ind w:left="-142"/>
        <w:rPr>
          <w:rFonts w:cstheme="minorHAnsi"/>
        </w:rPr>
      </w:pPr>
      <w:r w:rsidRPr="00B460EF">
        <w:rPr>
          <w:rStyle w:val="Strong"/>
          <w:rFonts w:cstheme="minorHAnsi"/>
        </w:rPr>
        <w:t>Economic Stability</w:t>
      </w:r>
      <w:r w:rsidRPr="00B460EF">
        <w:rPr>
          <w:rFonts w:cstheme="minorHAnsi"/>
        </w:rPr>
        <w:t>: The relatively stable index in earlier years could point to a balanced energy market.</w:t>
      </w:r>
    </w:p>
    <w:p w14:paraId="4F64054B" w14:textId="77777777" w:rsidR="00B460EF" w:rsidRPr="00B460EF" w:rsidRDefault="00B460EF" w:rsidP="000232E1">
      <w:pPr>
        <w:numPr>
          <w:ilvl w:val="0"/>
          <w:numId w:val="2"/>
        </w:numPr>
        <w:spacing w:before="100" w:beforeAutospacing="1" w:after="100" w:afterAutospacing="1" w:line="240" w:lineRule="auto"/>
        <w:ind w:left="-142"/>
        <w:rPr>
          <w:rFonts w:cstheme="minorHAnsi"/>
        </w:rPr>
      </w:pPr>
      <w:r w:rsidRPr="00B460EF">
        <w:rPr>
          <w:rStyle w:val="Strong"/>
          <w:rFonts w:cstheme="minorHAnsi"/>
        </w:rPr>
        <w:t>Impact of External Events</w:t>
      </w:r>
      <w:r w:rsidRPr="00B460EF">
        <w:rPr>
          <w:rFonts w:cstheme="minorHAnsi"/>
        </w:rPr>
        <w:t>: The sharp rise in 2022 and 2023 suggests external disruptions such as global conflicts or policy changes impacting energy prices.</w:t>
      </w:r>
    </w:p>
    <w:p w14:paraId="4B2BECBB" w14:textId="77777777" w:rsidR="00B460EF" w:rsidRPr="00B460EF" w:rsidRDefault="00B460EF" w:rsidP="000232E1">
      <w:pPr>
        <w:numPr>
          <w:ilvl w:val="0"/>
          <w:numId w:val="2"/>
        </w:numPr>
        <w:spacing w:before="100" w:beforeAutospacing="1" w:after="100" w:afterAutospacing="1" w:line="240" w:lineRule="auto"/>
        <w:ind w:left="-142"/>
        <w:rPr>
          <w:rFonts w:cstheme="minorHAnsi"/>
        </w:rPr>
      </w:pPr>
      <w:r w:rsidRPr="00B460EF">
        <w:rPr>
          <w:rStyle w:val="Strong"/>
          <w:rFonts w:cstheme="minorHAnsi"/>
        </w:rPr>
        <w:t>Policy Implications</w:t>
      </w:r>
      <w:r w:rsidRPr="00B460EF">
        <w:rPr>
          <w:rFonts w:cstheme="minorHAnsi"/>
        </w:rPr>
        <w:t>: The upward trend emphasizes the need for energy price regulation and alternative energy sourcing to stabilize future trends.</w:t>
      </w:r>
    </w:p>
    <w:p w14:paraId="6F259DA5" w14:textId="2201557D" w:rsidR="00B460EF" w:rsidRDefault="00B460EF" w:rsidP="000232E1">
      <w:pPr>
        <w:numPr>
          <w:ilvl w:val="0"/>
          <w:numId w:val="2"/>
        </w:numPr>
        <w:spacing w:before="100" w:beforeAutospacing="1" w:after="100" w:afterAutospacing="1" w:line="240" w:lineRule="auto"/>
        <w:ind w:left="-142"/>
        <w:rPr>
          <w:rFonts w:cstheme="minorHAnsi"/>
        </w:rPr>
      </w:pPr>
      <w:r w:rsidRPr="00B460EF">
        <w:rPr>
          <w:rStyle w:val="Strong"/>
          <w:rFonts w:cstheme="minorHAnsi"/>
        </w:rPr>
        <w:t>Forecasting Needs</w:t>
      </w:r>
      <w:r w:rsidRPr="00B460EF">
        <w:rPr>
          <w:rFonts w:cstheme="minorHAnsi"/>
        </w:rPr>
        <w:t>: Identifying periods of sharp increases could help design predictive models for mitigating economic shocks related to energy prices.</w:t>
      </w:r>
    </w:p>
    <w:p w14:paraId="28395A61" w14:textId="5342C31F" w:rsidR="00B460EF" w:rsidRDefault="00B460EF" w:rsidP="000232E1">
      <w:pPr>
        <w:spacing w:before="100" w:beforeAutospacing="1" w:after="100" w:afterAutospacing="1" w:line="240" w:lineRule="auto"/>
        <w:ind w:left="-142"/>
        <w:rPr>
          <w:rFonts w:cstheme="minorHAnsi"/>
          <w:rtl/>
        </w:rPr>
      </w:pPr>
    </w:p>
    <w:p w14:paraId="4344599F" w14:textId="302F0F0A" w:rsidR="00025540" w:rsidRDefault="00025540" w:rsidP="000232E1">
      <w:pPr>
        <w:spacing w:before="100" w:beforeAutospacing="1" w:after="100" w:afterAutospacing="1" w:line="240" w:lineRule="auto"/>
        <w:ind w:left="-142"/>
        <w:rPr>
          <w:rFonts w:cstheme="minorHAnsi"/>
          <w:rtl/>
        </w:rPr>
      </w:pPr>
    </w:p>
    <w:p w14:paraId="1860CA27" w14:textId="77777777" w:rsidR="00025540" w:rsidRDefault="00025540" w:rsidP="000232E1">
      <w:pPr>
        <w:spacing w:before="100" w:beforeAutospacing="1" w:after="100" w:afterAutospacing="1" w:line="240" w:lineRule="auto"/>
        <w:ind w:left="-142"/>
        <w:rPr>
          <w:rFonts w:cstheme="minorHAnsi"/>
          <w:rtl/>
        </w:rPr>
      </w:pPr>
    </w:p>
    <w:p w14:paraId="0046994F" w14:textId="77777777" w:rsidR="00B460EF" w:rsidRPr="00025540" w:rsidRDefault="00B460EF" w:rsidP="000232E1">
      <w:pPr>
        <w:pStyle w:val="Heading3"/>
        <w:ind w:left="-142"/>
        <w:rPr>
          <w:rFonts w:asciiTheme="minorHAnsi" w:hAnsiTheme="minorHAnsi" w:cstheme="minorHAnsi"/>
          <w:sz w:val="32"/>
          <w:szCs w:val="32"/>
        </w:rPr>
      </w:pPr>
      <w:r w:rsidRPr="00025540">
        <w:rPr>
          <w:rFonts w:asciiTheme="minorHAnsi" w:hAnsiTheme="minorHAnsi" w:cstheme="minorHAnsi"/>
          <w:sz w:val="32"/>
          <w:szCs w:val="32"/>
        </w:rPr>
        <w:t>Food Price Index Dashboard for Ukraine (2018-2023)</w:t>
      </w:r>
    </w:p>
    <w:p w14:paraId="2F7414D6" w14:textId="77777777" w:rsidR="00B460EF" w:rsidRPr="00B460EF" w:rsidRDefault="00B460EF" w:rsidP="000232E1">
      <w:pPr>
        <w:pStyle w:val="Heading4"/>
        <w:ind w:left="-142"/>
        <w:rPr>
          <w:rFonts w:asciiTheme="minorHAnsi" w:hAnsiTheme="minorHAnsi" w:cstheme="minorHAnsi"/>
        </w:rPr>
      </w:pPr>
      <w:r w:rsidRPr="00B460EF">
        <w:rPr>
          <w:rFonts w:asciiTheme="minorHAnsi" w:hAnsiTheme="minorHAnsi" w:cstheme="minorHAnsi"/>
        </w:rPr>
        <w:t>Trends Interpretation:</w:t>
      </w:r>
    </w:p>
    <w:p w14:paraId="135024DF" w14:textId="77777777" w:rsidR="00B460EF" w:rsidRPr="00B460EF" w:rsidRDefault="00B460EF" w:rsidP="000232E1">
      <w:pPr>
        <w:pStyle w:val="NormalWeb"/>
        <w:ind w:left="-142"/>
        <w:rPr>
          <w:rFonts w:asciiTheme="minorHAnsi" w:hAnsiTheme="minorHAnsi" w:cstheme="minorHAnsi"/>
        </w:rPr>
      </w:pPr>
      <w:r w:rsidRPr="00B460EF">
        <w:rPr>
          <w:rFonts w:asciiTheme="minorHAnsi" w:hAnsiTheme="minorHAnsi" w:cstheme="minorHAnsi"/>
        </w:rPr>
        <w:t xml:space="preserve">As previously noted for the Energy Price Index, a stable trend is observed from </w:t>
      </w:r>
      <w:r w:rsidRPr="00B460EF">
        <w:rPr>
          <w:rStyle w:val="Strong"/>
          <w:rFonts w:asciiTheme="minorHAnsi" w:hAnsiTheme="minorHAnsi" w:cstheme="minorHAnsi"/>
        </w:rPr>
        <w:t>2018 to 2020</w:t>
      </w:r>
      <w:r w:rsidRPr="00B460EF">
        <w:rPr>
          <w:rFonts w:asciiTheme="minorHAnsi" w:hAnsiTheme="minorHAnsi" w:cstheme="minorHAnsi"/>
        </w:rPr>
        <w:t xml:space="preserve">, followed by sharp increases in </w:t>
      </w:r>
      <w:r w:rsidRPr="00B460EF">
        <w:rPr>
          <w:rStyle w:val="Strong"/>
          <w:rFonts w:asciiTheme="minorHAnsi" w:hAnsiTheme="minorHAnsi" w:cstheme="minorHAnsi"/>
        </w:rPr>
        <w:t>2021 and 2022</w:t>
      </w:r>
      <w:r w:rsidRPr="00B460EF">
        <w:rPr>
          <w:rFonts w:asciiTheme="minorHAnsi" w:hAnsiTheme="minorHAnsi" w:cstheme="minorHAnsi"/>
        </w:rPr>
        <w:t>, indicating external disruptions. However, in this case, the food price index specifically highlights:</w:t>
      </w:r>
    </w:p>
    <w:p w14:paraId="04A339AF" w14:textId="77777777" w:rsidR="00B460EF" w:rsidRPr="00B460EF" w:rsidRDefault="00B460EF" w:rsidP="000232E1">
      <w:pPr>
        <w:numPr>
          <w:ilvl w:val="0"/>
          <w:numId w:val="3"/>
        </w:numPr>
        <w:spacing w:before="100" w:beforeAutospacing="1" w:after="100" w:afterAutospacing="1" w:line="240" w:lineRule="auto"/>
        <w:ind w:left="-142"/>
        <w:rPr>
          <w:rFonts w:cstheme="minorHAnsi"/>
        </w:rPr>
      </w:pPr>
      <w:r w:rsidRPr="00B460EF">
        <w:rPr>
          <w:rStyle w:val="Strong"/>
          <w:rFonts w:cstheme="minorHAnsi"/>
        </w:rPr>
        <w:t>2022</w:t>
      </w:r>
      <w:r w:rsidRPr="00B460EF">
        <w:rPr>
          <w:rFonts w:cstheme="minorHAnsi"/>
        </w:rPr>
        <w:t>: A peak mid-year, suggesting heightened supply chain issues or inflationary pressures.</w:t>
      </w:r>
    </w:p>
    <w:p w14:paraId="04E8AAAC" w14:textId="77777777" w:rsidR="00B460EF" w:rsidRPr="00B460EF" w:rsidRDefault="00B460EF" w:rsidP="000232E1">
      <w:pPr>
        <w:numPr>
          <w:ilvl w:val="0"/>
          <w:numId w:val="3"/>
        </w:numPr>
        <w:spacing w:before="100" w:beforeAutospacing="1" w:after="100" w:afterAutospacing="1" w:line="240" w:lineRule="auto"/>
        <w:ind w:left="-142"/>
        <w:rPr>
          <w:rFonts w:cstheme="minorHAnsi"/>
        </w:rPr>
      </w:pPr>
      <w:r w:rsidRPr="00B460EF">
        <w:rPr>
          <w:rStyle w:val="Strong"/>
          <w:rFonts w:cstheme="minorHAnsi"/>
        </w:rPr>
        <w:t>2023</w:t>
      </w:r>
      <w:r w:rsidRPr="00B460EF">
        <w:rPr>
          <w:rFonts w:cstheme="minorHAnsi"/>
        </w:rPr>
        <w:t>: While growth continues, the increase is less steep compared to 2022, hinting at a possible stabilization of food prices.</w:t>
      </w:r>
    </w:p>
    <w:p w14:paraId="4D238CD1" w14:textId="67DE0417" w:rsidR="00B460EF" w:rsidRDefault="00B460EF" w:rsidP="000232E1">
      <w:pPr>
        <w:ind w:left="-142"/>
        <w:rPr>
          <w:sz w:val="28"/>
          <w:szCs w:val="28"/>
          <w:lang w:bidi="fa-IR"/>
        </w:rPr>
      </w:pPr>
    </w:p>
    <w:p w14:paraId="4B4FE236" w14:textId="52A6151F" w:rsidR="00B460EF" w:rsidRDefault="00B460EF" w:rsidP="000232E1">
      <w:pPr>
        <w:ind w:left="-142"/>
        <w:rPr>
          <w:sz w:val="28"/>
          <w:szCs w:val="28"/>
          <w:lang w:bidi="fa-IR"/>
        </w:rPr>
      </w:pPr>
    </w:p>
    <w:p w14:paraId="65730FEE"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r w:rsidRPr="00B460EF">
        <w:rPr>
          <w:rFonts w:ascii="Consolas" w:eastAsia="Times New Roman" w:hAnsi="Consolas" w:cs="Times New Roman"/>
          <w:color w:val="C586C0"/>
          <w:sz w:val="21"/>
          <w:szCs w:val="21"/>
        </w:rPr>
        <w:t>import</w:t>
      </w:r>
      <w:r w:rsidRPr="00B460EF">
        <w:rPr>
          <w:rFonts w:ascii="Consolas" w:eastAsia="Times New Roman" w:hAnsi="Consolas" w:cs="Times New Roman"/>
          <w:color w:val="CCCCCC"/>
          <w:sz w:val="21"/>
          <w:szCs w:val="21"/>
        </w:rPr>
        <w:t xml:space="preserve"> </w:t>
      </w:r>
      <w:proofErr w:type="spellStart"/>
      <w:r w:rsidRPr="00B460EF">
        <w:rPr>
          <w:rFonts w:ascii="Consolas" w:eastAsia="Times New Roman" w:hAnsi="Consolas" w:cs="Times New Roman"/>
          <w:color w:val="4EC9B0"/>
          <w:sz w:val="21"/>
          <w:szCs w:val="21"/>
        </w:rPr>
        <w:t>lightningchart</w:t>
      </w:r>
      <w:proofErr w:type="spellEnd"/>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C586C0"/>
          <w:sz w:val="21"/>
          <w:szCs w:val="21"/>
        </w:rPr>
        <w:t>as</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4EC9B0"/>
          <w:sz w:val="21"/>
          <w:szCs w:val="21"/>
        </w:rPr>
        <w:t>lc</w:t>
      </w:r>
    </w:p>
    <w:p w14:paraId="0A36FF79"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r w:rsidRPr="00B460EF">
        <w:rPr>
          <w:rFonts w:ascii="Consolas" w:eastAsia="Times New Roman" w:hAnsi="Consolas" w:cs="Times New Roman"/>
          <w:color w:val="C586C0"/>
          <w:sz w:val="21"/>
          <w:szCs w:val="21"/>
        </w:rPr>
        <w:t>import</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4EC9B0"/>
          <w:sz w:val="21"/>
          <w:szCs w:val="21"/>
        </w:rPr>
        <w:t>pandas</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C586C0"/>
          <w:sz w:val="21"/>
          <w:szCs w:val="21"/>
        </w:rPr>
        <w:t>as</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4EC9B0"/>
          <w:sz w:val="21"/>
          <w:szCs w:val="21"/>
        </w:rPr>
        <w:t>pd</w:t>
      </w:r>
    </w:p>
    <w:p w14:paraId="7AF3688B"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
    <w:p w14:paraId="66FEA769" w14:textId="44FB28EF"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B460EF">
        <w:rPr>
          <w:rFonts w:ascii="Consolas" w:eastAsia="Times New Roman" w:hAnsi="Consolas" w:cs="Times New Roman"/>
          <w:color w:val="4EC9B0"/>
          <w:sz w:val="21"/>
          <w:szCs w:val="21"/>
        </w:rPr>
        <w:t>lc</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DCDCAA"/>
          <w:sz w:val="21"/>
          <w:szCs w:val="21"/>
        </w:rPr>
        <w:t>set_license</w:t>
      </w:r>
      <w:proofErr w:type="spellEnd"/>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DCDCAA"/>
          <w:sz w:val="21"/>
          <w:szCs w:val="21"/>
        </w:rPr>
        <w:t>open</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CE9178"/>
          <w:sz w:val="21"/>
          <w:szCs w:val="21"/>
        </w:rPr>
        <w:t>'license-key'</w:t>
      </w:r>
      <w:proofErr w:type="gramStart"/>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DCDCAA"/>
          <w:sz w:val="21"/>
          <w:szCs w:val="21"/>
        </w:rPr>
        <w:t>read</w:t>
      </w:r>
      <w:proofErr w:type="gramEnd"/>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DCDCAA"/>
          <w:sz w:val="21"/>
          <w:szCs w:val="21"/>
        </w:rPr>
        <w:t>strip</w:t>
      </w:r>
      <w:r w:rsidRPr="00B460EF">
        <w:rPr>
          <w:rFonts w:ascii="Consolas" w:eastAsia="Times New Roman" w:hAnsi="Consolas" w:cs="Times New Roman"/>
          <w:color w:val="CCCCCC"/>
          <w:sz w:val="21"/>
          <w:szCs w:val="21"/>
        </w:rPr>
        <w:t>())</w:t>
      </w:r>
    </w:p>
    <w:p w14:paraId="52695E5B"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
    <w:p w14:paraId="2F55A286"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r w:rsidRPr="00B460EF">
        <w:rPr>
          <w:rFonts w:ascii="Consolas" w:eastAsia="Times New Roman" w:hAnsi="Consolas" w:cs="Times New Roman"/>
          <w:color w:val="9CDCFE"/>
          <w:sz w:val="21"/>
          <w:szCs w:val="21"/>
        </w:rPr>
        <w:t>data</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D4D4D4"/>
          <w:sz w:val="21"/>
          <w:szCs w:val="21"/>
        </w:rPr>
        <w:t>=</w:t>
      </w:r>
      <w:r w:rsidRPr="00B460EF">
        <w:rPr>
          <w:rFonts w:ascii="Consolas" w:eastAsia="Times New Roman" w:hAnsi="Consolas" w:cs="Times New Roman"/>
          <w:color w:val="CCCCCC"/>
          <w:sz w:val="21"/>
          <w:szCs w:val="21"/>
        </w:rPr>
        <w:t xml:space="preserve"> </w:t>
      </w:r>
      <w:proofErr w:type="spellStart"/>
      <w:proofErr w:type="gramStart"/>
      <w:r w:rsidRPr="00B460EF">
        <w:rPr>
          <w:rFonts w:ascii="Consolas" w:eastAsia="Times New Roman" w:hAnsi="Consolas" w:cs="Times New Roman"/>
          <w:color w:val="4EC9B0"/>
          <w:sz w:val="21"/>
          <w:szCs w:val="21"/>
        </w:rPr>
        <w:t>pd</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DCDCAA"/>
          <w:sz w:val="21"/>
          <w:szCs w:val="21"/>
        </w:rPr>
        <w:t>read</w:t>
      </w:r>
      <w:proofErr w:type="gramEnd"/>
      <w:r w:rsidRPr="00B460EF">
        <w:rPr>
          <w:rFonts w:ascii="Consolas" w:eastAsia="Times New Roman" w:hAnsi="Consolas" w:cs="Times New Roman"/>
          <w:color w:val="DCDCAA"/>
          <w:sz w:val="21"/>
          <w:szCs w:val="21"/>
        </w:rPr>
        <w:t>_excel</w:t>
      </w:r>
      <w:proofErr w:type="spellEnd"/>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CE9178"/>
          <w:sz w:val="21"/>
          <w:szCs w:val="21"/>
        </w:rPr>
        <w:t>'dataset/Processed.xlsx'</w:t>
      </w:r>
      <w:r w:rsidRPr="00B460EF">
        <w:rPr>
          <w:rFonts w:ascii="Consolas" w:eastAsia="Times New Roman" w:hAnsi="Consolas" w:cs="Times New Roman"/>
          <w:color w:val="CCCCCC"/>
          <w:sz w:val="21"/>
          <w:szCs w:val="21"/>
        </w:rPr>
        <w:t xml:space="preserve">, </w:t>
      </w:r>
      <w:proofErr w:type="spellStart"/>
      <w:r w:rsidRPr="00B460EF">
        <w:rPr>
          <w:rFonts w:ascii="Consolas" w:eastAsia="Times New Roman" w:hAnsi="Consolas" w:cs="Times New Roman"/>
          <w:color w:val="9CDCFE"/>
          <w:sz w:val="21"/>
          <w:szCs w:val="21"/>
        </w:rPr>
        <w:t>sheet_name</w:t>
      </w:r>
      <w:proofErr w:type="spellEnd"/>
      <w:r w:rsidRPr="00B460EF">
        <w:rPr>
          <w:rFonts w:ascii="Consolas" w:eastAsia="Times New Roman" w:hAnsi="Consolas" w:cs="Times New Roman"/>
          <w:color w:val="D4D4D4"/>
          <w:sz w:val="21"/>
          <w:szCs w:val="21"/>
        </w:rPr>
        <w:t>=</w:t>
      </w:r>
      <w:r w:rsidRPr="00B460EF">
        <w:rPr>
          <w:rFonts w:ascii="Consolas" w:eastAsia="Times New Roman" w:hAnsi="Consolas" w:cs="Times New Roman"/>
          <w:color w:val="CE9178"/>
          <w:sz w:val="21"/>
          <w:szCs w:val="21"/>
        </w:rPr>
        <w:t>'</w:t>
      </w:r>
      <w:proofErr w:type="spellStart"/>
      <w:r w:rsidRPr="00B460EF">
        <w:rPr>
          <w:rFonts w:ascii="Consolas" w:eastAsia="Times New Roman" w:hAnsi="Consolas" w:cs="Times New Roman"/>
          <w:color w:val="CE9178"/>
          <w:sz w:val="21"/>
          <w:szCs w:val="21"/>
        </w:rPr>
        <w:t>fcpi_m</w:t>
      </w:r>
      <w:proofErr w:type="spellEnd"/>
      <w:r w:rsidRPr="00B460EF">
        <w:rPr>
          <w:rFonts w:ascii="Consolas" w:eastAsia="Times New Roman" w:hAnsi="Consolas" w:cs="Times New Roman"/>
          <w:color w:val="CE9178"/>
          <w:sz w:val="21"/>
          <w:szCs w:val="21"/>
        </w:rPr>
        <w:t>'</w:t>
      </w:r>
      <w:r w:rsidRPr="00B460EF">
        <w:rPr>
          <w:rFonts w:ascii="Consolas" w:eastAsia="Times New Roman" w:hAnsi="Consolas" w:cs="Times New Roman"/>
          <w:color w:val="CCCCCC"/>
          <w:sz w:val="21"/>
          <w:szCs w:val="21"/>
        </w:rPr>
        <w:t>)</w:t>
      </w:r>
    </w:p>
    <w:p w14:paraId="0348C3E1"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B460EF">
        <w:rPr>
          <w:rFonts w:ascii="Consolas" w:eastAsia="Times New Roman" w:hAnsi="Consolas" w:cs="Times New Roman"/>
          <w:color w:val="9CDCFE"/>
          <w:sz w:val="21"/>
          <w:szCs w:val="21"/>
        </w:rPr>
        <w:t>selected_country_data</w:t>
      </w:r>
      <w:proofErr w:type="spellEnd"/>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D4D4D4"/>
          <w:sz w:val="21"/>
          <w:szCs w:val="21"/>
        </w:rPr>
        <w:t>=</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9CDCFE"/>
          <w:sz w:val="21"/>
          <w:szCs w:val="21"/>
        </w:rPr>
        <w:t>data</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9CDCFE"/>
          <w:sz w:val="21"/>
          <w:szCs w:val="21"/>
        </w:rPr>
        <w:t>data</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CE9178"/>
          <w:sz w:val="21"/>
          <w:szCs w:val="21"/>
        </w:rPr>
        <w:t>'Country'</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DCDCAA"/>
          <w:sz w:val="21"/>
          <w:szCs w:val="21"/>
        </w:rPr>
        <w:t>==</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CE9178"/>
          <w:sz w:val="21"/>
          <w:szCs w:val="21"/>
        </w:rPr>
        <w:t>"Ukraine"</w:t>
      </w:r>
      <w:proofErr w:type="gramStart"/>
      <w:r w:rsidRPr="00B460EF">
        <w:rPr>
          <w:rFonts w:ascii="Consolas" w:eastAsia="Times New Roman" w:hAnsi="Consolas" w:cs="Times New Roman"/>
          <w:color w:val="CCCCCC"/>
          <w:sz w:val="21"/>
          <w:szCs w:val="21"/>
        </w:rPr>
        <w:t>].</w:t>
      </w:r>
      <w:proofErr w:type="spellStart"/>
      <w:r w:rsidRPr="00B460EF">
        <w:rPr>
          <w:rFonts w:ascii="Consolas" w:eastAsia="Times New Roman" w:hAnsi="Consolas" w:cs="Times New Roman"/>
          <w:color w:val="9CDCFE"/>
          <w:sz w:val="21"/>
          <w:szCs w:val="21"/>
        </w:rPr>
        <w:t>iloc</w:t>
      </w:r>
      <w:proofErr w:type="spellEnd"/>
      <w:proofErr w:type="gramEnd"/>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B5CEA8"/>
          <w:sz w:val="21"/>
          <w:szCs w:val="21"/>
        </w:rPr>
        <w:t>5</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DCDCAA"/>
          <w:sz w:val="21"/>
          <w:szCs w:val="21"/>
        </w:rPr>
        <w:t>filter</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9CDCFE"/>
          <w:sz w:val="21"/>
          <w:szCs w:val="21"/>
        </w:rPr>
        <w:t>regex</w:t>
      </w:r>
      <w:r w:rsidRPr="00B460EF">
        <w:rPr>
          <w:rFonts w:ascii="Consolas" w:eastAsia="Times New Roman" w:hAnsi="Consolas" w:cs="Times New Roman"/>
          <w:color w:val="D4D4D4"/>
          <w:sz w:val="21"/>
          <w:szCs w:val="21"/>
        </w:rPr>
        <w:t>=</w:t>
      </w:r>
      <w:r w:rsidRPr="00B460EF">
        <w:rPr>
          <w:rFonts w:ascii="Consolas" w:eastAsia="Times New Roman" w:hAnsi="Consolas" w:cs="Times New Roman"/>
          <w:color w:val="CE9178"/>
          <w:sz w:val="21"/>
          <w:szCs w:val="21"/>
        </w:rPr>
        <w:t>'^2018|^2019|^2020|^2021|^2022|^2023'</w:t>
      </w:r>
      <w:r w:rsidRPr="00B460EF">
        <w:rPr>
          <w:rFonts w:ascii="Consolas" w:eastAsia="Times New Roman" w:hAnsi="Consolas" w:cs="Times New Roman"/>
          <w:color w:val="CCCCCC"/>
          <w:sz w:val="21"/>
          <w:szCs w:val="21"/>
        </w:rPr>
        <w:t>)</w:t>
      </w:r>
    </w:p>
    <w:p w14:paraId="198F3002"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
    <w:p w14:paraId="25318915"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B460EF">
        <w:rPr>
          <w:rFonts w:ascii="Consolas" w:eastAsia="Times New Roman" w:hAnsi="Consolas" w:cs="Times New Roman"/>
          <w:color w:val="9CDCFE"/>
          <w:sz w:val="21"/>
          <w:szCs w:val="21"/>
        </w:rPr>
        <w:t>data_t</w:t>
      </w:r>
      <w:proofErr w:type="spellEnd"/>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D4D4D4"/>
          <w:sz w:val="21"/>
          <w:szCs w:val="21"/>
        </w:rPr>
        <w:t>=</w:t>
      </w:r>
      <w:r w:rsidRPr="00B460EF">
        <w:rPr>
          <w:rFonts w:ascii="Consolas" w:eastAsia="Times New Roman" w:hAnsi="Consolas" w:cs="Times New Roman"/>
          <w:color w:val="CCCCCC"/>
          <w:sz w:val="21"/>
          <w:szCs w:val="21"/>
        </w:rPr>
        <w:t xml:space="preserve"> </w:t>
      </w:r>
      <w:proofErr w:type="spellStart"/>
      <w:r w:rsidRPr="00B460EF">
        <w:rPr>
          <w:rFonts w:ascii="Consolas" w:eastAsia="Times New Roman" w:hAnsi="Consolas" w:cs="Times New Roman"/>
          <w:color w:val="9CDCFE"/>
          <w:sz w:val="21"/>
          <w:szCs w:val="21"/>
        </w:rPr>
        <w:t>selected_country_</w:t>
      </w:r>
      <w:proofErr w:type="gramStart"/>
      <w:r w:rsidRPr="00B460EF">
        <w:rPr>
          <w:rFonts w:ascii="Consolas" w:eastAsia="Times New Roman" w:hAnsi="Consolas" w:cs="Times New Roman"/>
          <w:color w:val="9CDCFE"/>
          <w:sz w:val="21"/>
          <w:szCs w:val="21"/>
        </w:rPr>
        <w:t>data</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9CDCFE"/>
          <w:sz w:val="21"/>
          <w:szCs w:val="21"/>
        </w:rPr>
        <w:t>T</w:t>
      </w:r>
      <w:proofErr w:type="spellEnd"/>
      <w:proofErr w:type="gramEnd"/>
    </w:p>
    <w:p w14:paraId="7864B8A0"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B460EF">
        <w:rPr>
          <w:rFonts w:ascii="Consolas" w:eastAsia="Times New Roman" w:hAnsi="Consolas" w:cs="Times New Roman"/>
          <w:color w:val="9CDCFE"/>
          <w:sz w:val="21"/>
          <w:szCs w:val="21"/>
        </w:rPr>
        <w:t>data_</w:t>
      </w:r>
      <w:proofErr w:type="gramStart"/>
      <w:r w:rsidRPr="00B460EF">
        <w:rPr>
          <w:rFonts w:ascii="Consolas" w:eastAsia="Times New Roman" w:hAnsi="Consolas" w:cs="Times New Roman"/>
          <w:color w:val="9CDCFE"/>
          <w:sz w:val="21"/>
          <w:szCs w:val="21"/>
        </w:rPr>
        <w:t>t</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9CDCFE"/>
          <w:sz w:val="21"/>
          <w:szCs w:val="21"/>
        </w:rPr>
        <w:t>columns</w:t>
      </w:r>
      <w:proofErr w:type="spellEnd"/>
      <w:proofErr w:type="gramEnd"/>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D4D4D4"/>
          <w:sz w:val="21"/>
          <w:szCs w:val="21"/>
        </w:rPr>
        <w:t>=</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CE9178"/>
          <w:sz w:val="21"/>
          <w:szCs w:val="21"/>
        </w:rPr>
        <w:t>'Index Value'</w:t>
      </w:r>
      <w:r w:rsidRPr="00B460EF">
        <w:rPr>
          <w:rFonts w:ascii="Consolas" w:eastAsia="Times New Roman" w:hAnsi="Consolas" w:cs="Times New Roman"/>
          <w:color w:val="CCCCCC"/>
          <w:sz w:val="21"/>
          <w:szCs w:val="21"/>
        </w:rPr>
        <w:t>]</w:t>
      </w:r>
    </w:p>
    <w:p w14:paraId="4B0BD5B3"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B460EF">
        <w:rPr>
          <w:rFonts w:ascii="Consolas" w:eastAsia="Times New Roman" w:hAnsi="Consolas" w:cs="Times New Roman"/>
          <w:color w:val="9CDCFE"/>
          <w:sz w:val="21"/>
          <w:szCs w:val="21"/>
        </w:rPr>
        <w:t>data_t</w:t>
      </w:r>
      <w:proofErr w:type="spellEnd"/>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CE9178"/>
          <w:sz w:val="21"/>
          <w:szCs w:val="21"/>
        </w:rPr>
        <w:t>'Year'</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D4D4D4"/>
          <w:sz w:val="21"/>
          <w:szCs w:val="21"/>
        </w:rPr>
        <w:t>=</w:t>
      </w:r>
      <w:r w:rsidRPr="00B460EF">
        <w:rPr>
          <w:rFonts w:ascii="Consolas" w:eastAsia="Times New Roman" w:hAnsi="Consolas" w:cs="Times New Roman"/>
          <w:color w:val="CCCCCC"/>
          <w:sz w:val="21"/>
          <w:szCs w:val="21"/>
        </w:rPr>
        <w:t xml:space="preserve"> </w:t>
      </w:r>
      <w:proofErr w:type="spellStart"/>
      <w:r w:rsidRPr="00B460EF">
        <w:rPr>
          <w:rFonts w:ascii="Consolas" w:eastAsia="Times New Roman" w:hAnsi="Consolas" w:cs="Times New Roman"/>
          <w:color w:val="9CDCFE"/>
          <w:sz w:val="21"/>
          <w:szCs w:val="21"/>
        </w:rPr>
        <w:t>data_t</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9CDCFE"/>
          <w:sz w:val="21"/>
          <w:szCs w:val="21"/>
        </w:rPr>
        <w:t>index</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9CDCFE"/>
          <w:sz w:val="21"/>
          <w:szCs w:val="21"/>
        </w:rPr>
        <w:t>str</w:t>
      </w:r>
      <w:proofErr w:type="spellEnd"/>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B5CEA8"/>
          <w:sz w:val="21"/>
          <w:szCs w:val="21"/>
        </w:rPr>
        <w:t>4</w:t>
      </w:r>
      <w:proofErr w:type="gramStart"/>
      <w:r w:rsidRPr="00B460EF">
        <w:rPr>
          <w:rFonts w:ascii="Consolas" w:eastAsia="Times New Roman" w:hAnsi="Consolas" w:cs="Times New Roman"/>
          <w:color w:val="CCCCCC"/>
          <w:sz w:val="21"/>
          <w:szCs w:val="21"/>
        </w:rPr>
        <w:t>].</w:t>
      </w:r>
      <w:proofErr w:type="spellStart"/>
      <w:r w:rsidRPr="00B460EF">
        <w:rPr>
          <w:rFonts w:ascii="Consolas" w:eastAsia="Times New Roman" w:hAnsi="Consolas" w:cs="Times New Roman"/>
          <w:color w:val="DCDCAA"/>
          <w:sz w:val="21"/>
          <w:szCs w:val="21"/>
        </w:rPr>
        <w:t>astype</w:t>
      </w:r>
      <w:proofErr w:type="spellEnd"/>
      <w:proofErr w:type="gramEnd"/>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4EC9B0"/>
          <w:sz w:val="21"/>
          <w:szCs w:val="21"/>
        </w:rPr>
        <w:t>int</w:t>
      </w:r>
      <w:r w:rsidRPr="00B460EF">
        <w:rPr>
          <w:rFonts w:ascii="Consolas" w:eastAsia="Times New Roman" w:hAnsi="Consolas" w:cs="Times New Roman"/>
          <w:color w:val="CCCCCC"/>
          <w:sz w:val="21"/>
          <w:szCs w:val="21"/>
        </w:rPr>
        <w:t>)</w:t>
      </w:r>
    </w:p>
    <w:p w14:paraId="20120C5F"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B460EF">
        <w:rPr>
          <w:rFonts w:ascii="Consolas" w:eastAsia="Times New Roman" w:hAnsi="Consolas" w:cs="Times New Roman"/>
          <w:color w:val="9CDCFE"/>
          <w:sz w:val="21"/>
          <w:szCs w:val="21"/>
        </w:rPr>
        <w:t>data_t</w:t>
      </w:r>
      <w:proofErr w:type="spellEnd"/>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CE9178"/>
          <w:sz w:val="21"/>
          <w:szCs w:val="21"/>
        </w:rPr>
        <w:t>'Month'</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D4D4D4"/>
          <w:sz w:val="21"/>
          <w:szCs w:val="21"/>
        </w:rPr>
        <w:t>=</w:t>
      </w:r>
      <w:r w:rsidRPr="00B460EF">
        <w:rPr>
          <w:rFonts w:ascii="Consolas" w:eastAsia="Times New Roman" w:hAnsi="Consolas" w:cs="Times New Roman"/>
          <w:color w:val="CCCCCC"/>
          <w:sz w:val="21"/>
          <w:szCs w:val="21"/>
        </w:rPr>
        <w:t xml:space="preserve"> </w:t>
      </w:r>
      <w:proofErr w:type="spellStart"/>
      <w:proofErr w:type="gramStart"/>
      <w:r w:rsidRPr="00B460EF">
        <w:rPr>
          <w:rFonts w:ascii="Consolas" w:eastAsia="Times New Roman" w:hAnsi="Consolas" w:cs="Times New Roman"/>
          <w:color w:val="9CDCFE"/>
          <w:sz w:val="21"/>
          <w:szCs w:val="21"/>
        </w:rPr>
        <w:t>data_t</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9CDCFE"/>
          <w:sz w:val="21"/>
          <w:szCs w:val="21"/>
        </w:rPr>
        <w:t>index</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9CDCFE"/>
          <w:sz w:val="21"/>
          <w:szCs w:val="21"/>
        </w:rPr>
        <w:t>str</w:t>
      </w:r>
      <w:proofErr w:type="spellEnd"/>
      <w:r w:rsidRPr="00B460EF">
        <w:rPr>
          <w:rFonts w:ascii="Consolas" w:eastAsia="Times New Roman" w:hAnsi="Consolas" w:cs="Times New Roman"/>
          <w:color w:val="CCCCCC"/>
          <w:sz w:val="21"/>
          <w:szCs w:val="21"/>
        </w:rPr>
        <w:t>[</w:t>
      </w:r>
      <w:proofErr w:type="gramEnd"/>
      <w:r w:rsidRPr="00B460EF">
        <w:rPr>
          <w:rFonts w:ascii="Consolas" w:eastAsia="Times New Roman" w:hAnsi="Consolas" w:cs="Times New Roman"/>
          <w:color w:val="B5CEA8"/>
          <w:sz w:val="21"/>
          <w:szCs w:val="21"/>
        </w:rPr>
        <w:t>4</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B5CEA8"/>
          <w:sz w:val="21"/>
          <w:szCs w:val="21"/>
        </w:rPr>
        <w:t>6</w:t>
      </w:r>
      <w:r w:rsidRPr="00B460EF">
        <w:rPr>
          <w:rFonts w:ascii="Consolas" w:eastAsia="Times New Roman" w:hAnsi="Consolas" w:cs="Times New Roman"/>
          <w:color w:val="CCCCCC"/>
          <w:sz w:val="21"/>
          <w:szCs w:val="21"/>
        </w:rPr>
        <w:t>].</w:t>
      </w:r>
      <w:proofErr w:type="spellStart"/>
      <w:r w:rsidRPr="00B460EF">
        <w:rPr>
          <w:rFonts w:ascii="Consolas" w:eastAsia="Times New Roman" w:hAnsi="Consolas" w:cs="Times New Roman"/>
          <w:color w:val="DCDCAA"/>
          <w:sz w:val="21"/>
          <w:szCs w:val="21"/>
        </w:rPr>
        <w:t>astype</w:t>
      </w:r>
      <w:proofErr w:type="spellEnd"/>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4EC9B0"/>
          <w:sz w:val="21"/>
          <w:szCs w:val="21"/>
        </w:rPr>
        <w:t>int</w:t>
      </w:r>
      <w:r w:rsidRPr="00B460EF">
        <w:rPr>
          <w:rFonts w:ascii="Consolas" w:eastAsia="Times New Roman" w:hAnsi="Consolas" w:cs="Times New Roman"/>
          <w:color w:val="CCCCCC"/>
          <w:sz w:val="21"/>
          <w:szCs w:val="21"/>
        </w:rPr>
        <w:t>)</w:t>
      </w:r>
    </w:p>
    <w:p w14:paraId="6F7151E7"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
    <w:p w14:paraId="6960105D"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r w:rsidRPr="00B460EF">
        <w:rPr>
          <w:rFonts w:ascii="Consolas" w:eastAsia="Times New Roman" w:hAnsi="Consolas" w:cs="Times New Roman"/>
          <w:color w:val="9CDCFE"/>
          <w:sz w:val="21"/>
          <w:szCs w:val="21"/>
        </w:rPr>
        <w:t>chart</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D4D4D4"/>
          <w:sz w:val="21"/>
          <w:szCs w:val="21"/>
        </w:rPr>
        <w:t>=</w:t>
      </w:r>
      <w:r w:rsidRPr="00B460EF">
        <w:rPr>
          <w:rFonts w:ascii="Consolas" w:eastAsia="Times New Roman" w:hAnsi="Consolas" w:cs="Times New Roman"/>
          <w:color w:val="CCCCCC"/>
          <w:sz w:val="21"/>
          <w:szCs w:val="21"/>
        </w:rPr>
        <w:t xml:space="preserve"> </w:t>
      </w:r>
      <w:proofErr w:type="spellStart"/>
      <w:proofErr w:type="gramStart"/>
      <w:r w:rsidRPr="00B460EF">
        <w:rPr>
          <w:rFonts w:ascii="Consolas" w:eastAsia="Times New Roman" w:hAnsi="Consolas" w:cs="Times New Roman"/>
          <w:color w:val="4EC9B0"/>
          <w:sz w:val="21"/>
          <w:szCs w:val="21"/>
        </w:rPr>
        <w:t>lc</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4EC9B0"/>
          <w:sz w:val="21"/>
          <w:szCs w:val="21"/>
        </w:rPr>
        <w:t>ChartXY</w:t>
      </w:r>
      <w:proofErr w:type="spellEnd"/>
      <w:proofErr w:type="gramEnd"/>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9CDCFE"/>
          <w:sz w:val="21"/>
          <w:szCs w:val="21"/>
        </w:rPr>
        <w:t>theme</w:t>
      </w:r>
      <w:r w:rsidRPr="00B460EF">
        <w:rPr>
          <w:rFonts w:ascii="Consolas" w:eastAsia="Times New Roman" w:hAnsi="Consolas" w:cs="Times New Roman"/>
          <w:color w:val="D4D4D4"/>
          <w:sz w:val="21"/>
          <w:szCs w:val="21"/>
        </w:rPr>
        <w:t>=</w:t>
      </w:r>
      <w:proofErr w:type="spellStart"/>
      <w:r w:rsidRPr="00B460EF">
        <w:rPr>
          <w:rFonts w:ascii="Consolas" w:eastAsia="Times New Roman" w:hAnsi="Consolas" w:cs="Times New Roman"/>
          <w:color w:val="4EC9B0"/>
          <w:sz w:val="21"/>
          <w:szCs w:val="21"/>
        </w:rPr>
        <w:t>lc</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4EC9B0"/>
          <w:sz w:val="21"/>
          <w:szCs w:val="21"/>
        </w:rPr>
        <w:t>Themes</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4FC1FF"/>
          <w:sz w:val="21"/>
          <w:szCs w:val="21"/>
        </w:rPr>
        <w:t>Black</w:t>
      </w:r>
      <w:proofErr w:type="spellEnd"/>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9CDCFE"/>
          <w:sz w:val="21"/>
          <w:szCs w:val="21"/>
        </w:rPr>
        <w:t>title</w:t>
      </w:r>
      <w:r w:rsidRPr="00B460EF">
        <w:rPr>
          <w:rFonts w:ascii="Consolas" w:eastAsia="Times New Roman" w:hAnsi="Consolas" w:cs="Times New Roman"/>
          <w:color w:val="D4D4D4"/>
          <w:sz w:val="21"/>
          <w:szCs w:val="21"/>
        </w:rPr>
        <w:t>=</w:t>
      </w:r>
      <w:r w:rsidRPr="00B460EF">
        <w:rPr>
          <w:rFonts w:ascii="Consolas" w:eastAsia="Times New Roman" w:hAnsi="Consolas" w:cs="Times New Roman"/>
          <w:color w:val="CE9178"/>
          <w:sz w:val="21"/>
          <w:szCs w:val="21"/>
        </w:rPr>
        <w:t>"Food Price Index for Ukraine (2018-2023)"</w:t>
      </w:r>
      <w:r w:rsidRPr="00B460EF">
        <w:rPr>
          <w:rFonts w:ascii="Consolas" w:eastAsia="Times New Roman" w:hAnsi="Consolas" w:cs="Times New Roman"/>
          <w:color w:val="CCCCCC"/>
          <w:sz w:val="21"/>
          <w:szCs w:val="21"/>
        </w:rPr>
        <w:t>)</w:t>
      </w:r>
    </w:p>
    <w:p w14:paraId="2560ACF5"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B460EF">
        <w:rPr>
          <w:rFonts w:ascii="Consolas" w:eastAsia="Times New Roman" w:hAnsi="Consolas" w:cs="Times New Roman"/>
          <w:color w:val="9CDCFE"/>
          <w:sz w:val="21"/>
          <w:szCs w:val="21"/>
        </w:rPr>
        <w:t>chart</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DCDCAA"/>
          <w:sz w:val="21"/>
          <w:szCs w:val="21"/>
        </w:rPr>
        <w:t>get_default_x_axis</w:t>
      </w:r>
      <w:proofErr w:type="spellEnd"/>
      <w:r w:rsidRPr="00B460EF">
        <w:rPr>
          <w:rFonts w:ascii="Consolas" w:eastAsia="Times New Roman" w:hAnsi="Consolas" w:cs="Times New Roman"/>
          <w:color w:val="CCCCCC"/>
          <w:sz w:val="21"/>
          <w:szCs w:val="21"/>
        </w:rPr>
        <w:t>(</w:t>
      </w:r>
      <w:proofErr w:type="gramStart"/>
      <w:r w:rsidRPr="00B460EF">
        <w:rPr>
          <w:rFonts w:ascii="Consolas" w:eastAsia="Times New Roman" w:hAnsi="Consolas" w:cs="Times New Roman"/>
          <w:color w:val="CCCCCC"/>
          <w:sz w:val="21"/>
          <w:szCs w:val="21"/>
        </w:rPr>
        <w:t>).</w:t>
      </w:r>
      <w:proofErr w:type="spellStart"/>
      <w:r w:rsidRPr="00B460EF">
        <w:rPr>
          <w:rFonts w:ascii="Consolas" w:eastAsia="Times New Roman" w:hAnsi="Consolas" w:cs="Times New Roman"/>
          <w:color w:val="DCDCAA"/>
          <w:sz w:val="21"/>
          <w:szCs w:val="21"/>
        </w:rPr>
        <w:t>set</w:t>
      </w:r>
      <w:proofErr w:type="gramEnd"/>
      <w:r w:rsidRPr="00B460EF">
        <w:rPr>
          <w:rFonts w:ascii="Consolas" w:eastAsia="Times New Roman" w:hAnsi="Consolas" w:cs="Times New Roman"/>
          <w:color w:val="DCDCAA"/>
          <w:sz w:val="21"/>
          <w:szCs w:val="21"/>
        </w:rPr>
        <w:t>_title</w:t>
      </w:r>
      <w:proofErr w:type="spellEnd"/>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CE9178"/>
          <w:sz w:val="21"/>
          <w:szCs w:val="21"/>
        </w:rPr>
        <w:t>'Month'</w:t>
      </w:r>
      <w:r w:rsidRPr="00B460EF">
        <w:rPr>
          <w:rFonts w:ascii="Consolas" w:eastAsia="Times New Roman" w:hAnsi="Consolas" w:cs="Times New Roman"/>
          <w:color w:val="CCCCCC"/>
          <w:sz w:val="21"/>
          <w:szCs w:val="21"/>
        </w:rPr>
        <w:t>)</w:t>
      </w:r>
    </w:p>
    <w:p w14:paraId="08D7FF6F"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B460EF">
        <w:rPr>
          <w:rFonts w:ascii="Consolas" w:eastAsia="Times New Roman" w:hAnsi="Consolas" w:cs="Times New Roman"/>
          <w:color w:val="9CDCFE"/>
          <w:sz w:val="21"/>
          <w:szCs w:val="21"/>
        </w:rPr>
        <w:t>chart</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DCDCAA"/>
          <w:sz w:val="21"/>
          <w:szCs w:val="21"/>
        </w:rPr>
        <w:t>get_default_y_axis</w:t>
      </w:r>
      <w:proofErr w:type="spellEnd"/>
      <w:r w:rsidRPr="00B460EF">
        <w:rPr>
          <w:rFonts w:ascii="Consolas" w:eastAsia="Times New Roman" w:hAnsi="Consolas" w:cs="Times New Roman"/>
          <w:color w:val="CCCCCC"/>
          <w:sz w:val="21"/>
          <w:szCs w:val="21"/>
        </w:rPr>
        <w:t>(</w:t>
      </w:r>
      <w:proofErr w:type="gramStart"/>
      <w:r w:rsidRPr="00B460EF">
        <w:rPr>
          <w:rFonts w:ascii="Consolas" w:eastAsia="Times New Roman" w:hAnsi="Consolas" w:cs="Times New Roman"/>
          <w:color w:val="CCCCCC"/>
          <w:sz w:val="21"/>
          <w:szCs w:val="21"/>
        </w:rPr>
        <w:t>).</w:t>
      </w:r>
      <w:proofErr w:type="spellStart"/>
      <w:r w:rsidRPr="00B460EF">
        <w:rPr>
          <w:rFonts w:ascii="Consolas" w:eastAsia="Times New Roman" w:hAnsi="Consolas" w:cs="Times New Roman"/>
          <w:color w:val="DCDCAA"/>
          <w:sz w:val="21"/>
          <w:szCs w:val="21"/>
        </w:rPr>
        <w:t>set</w:t>
      </w:r>
      <w:proofErr w:type="gramEnd"/>
      <w:r w:rsidRPr="00B460EF">
        <w:rPr>
          <w:rFonts w:ascii="Consolas" w:eastAsia="Times New Roman" w:hAnsi="Consolas" w:cs="Times New Roman"/>
          <w:color w:val="DCDCAA"/>
          <w:sz w:val="21"/>
          <w:szCs w:val="21"/>
        </w:rPr>
        <w:t>_title</w:t>
      </w:r>
      <w:proofErr w:type="spellEnd"/>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CE9178"/>
          <w:sz w:val="21"/>
          <w:szCs w:val="21"/>
        </w:rPr>
        <w:t>'Value'</w:t>
      </w:r>
      <w:r w:rsidRPr="00B460EF">
        <w:rPr>
          <w:rFonts w:ascii="Consolas" w:eastAsia="Times New Roman" w:hAnsi="Consolas" w:cs="Times New Roman"/>
          <w:color w:val="CCCCCC"/>
          <w:sz w:val="21"/>
          <w:szCs w:val="21"/>
        </w:rPr>
        <w:t>)</w:t>
      </w:r>
    </w:p>
    <w:p w14:paraId="616F034A"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r w:rsidRPr="00B460EF">
        <w:rPr>
          <w:rFonts w:ascii="Consolas" w:eastAsia="Times New Roman" w:hAnsi="Consolas" w:cs="Times New Roman"/>
          <w:color w:val="9CDCFE"/>
          <w:sz w:val="21"/>
          <w:szCs w:val="21"/>
        </w:rPr>
        <w:t>legend</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D4D4D4"/>
          <w:sz w:val="21"/>
          <w:szCs w:val="21"/>
        </w:rPr>
        <w:t>=</w:t>
      </w:r>
      <w:r w:rsidRPr="00B460EF">
        <w:rPr>
          <w:rFonts w:ascii="Consolas" w:eastAsia="Times New Roman" w:hAnsi="Consolas" w:cs="Times New Roman"/>
          <w:color w:val="CCCCCC"/>
          <w:sz w:val="21"/>
          <w:szCs w:val="21"/>
        </w:rPr>
        <w:t xml:space="preserve"> </w:t>
      </w:r>
      <w:proofErr w:type="spellStart"/>
      <w:r w:rsidRPr="00B460EF">
        <w:rPr>
          <w:rFonts w:ascii="Consolas" w:eastAsia="Times New Roman" w:hAnsi="Consolas" w:cs="Times New Roman"/>
          <w:color w:val="9CDCFE"/>
          <w:sz w:val="21"/>
          <w:szCs w:val="21"/>
        </w:rPr>
        <w:t>chart</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DCDCAA"/>
          <w:sz w:val="21"/>
          <w:szCs w:val="21"/>
        </w:rPr>
        <w:t>add_</w:t>
      </w:r>
      <w:proofErr w:type="gramStart"/>
      <w:r w:rsidRPr="00B460EF">
        <w:rPr>
          <w:rFonts w:ascii="Consolas" w:eastAsia="Times New Roman" w:hAnsi="Consolas" w:cs="Times New Roman"/>
          <w:color w:val="DCDCAA"/>
          <w:sz w:val="21"/>
          <w:szCs w:val="21"/>
        </w:rPr>
        <w:t>legend</w:t>
      </w:r>
      <w:proofErr w:type="spellEnd"/>
      <w:r w:rsidRPr="00B460EF">
        <w:rPr>
          <w:rFonts w:ascii="Consolas" w:eastAsia="Times New Roman" w:hAnsi="Consolas" w:cs="Times New Roman"/>
          <w:color w:val="CCCCCC"/>
          <w:sz w:val="21"/>
          <w:szCs w:val="21"/>
        </w:rPr>
        <w:t>(</w:t>
      </w:r>
      <w:proofErr w:type="gramEnd"/>
      <w:r w:rsidRPr="00B460EF">
        <w:rPr>
          <w:rFonts w:ascii="Consolas" w:eastAsia="Times New Roman" w:hAnsi="Consolas" w:cs="Times New Roman"/>
          <w:color w:val="CCCCCC"/>
          <w:sz w:val="21"/>
          <w:szCs w:val="21"/>
        </w:rPr>
        <w:t>)</w:t>
      </w:r>
    </w:p>
    <w:p w14:paraId="7ADE1009"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
    <w:p w14:paraId="341A2786"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r w:rsidRPr="00B460EF">
        <w:rPr>
          <w:rFonts w:ascii="Consolas" w:eastAsia="Times New Roman" w:hAnsi="Consolas" w:cs="Times New Roman"/>
          <w:color w:val="C586C0"/>
          <w:sz w:val="21"/>
          <w:szCs w:val="21"/>
        </w:rPr>
        <w:t>for</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9CDCFE"/>
          <w:sz w:val="21"/>
          <w:szCs w:val="21"/>
        </w:rPr>
        <w:t>year</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C586C0"/>
          <w:sz w:val="21"/>
          <w:szCs w:val="21"/>
        </w:rPr>
        <w:t>in</w:t>
      </w:r>
      <w:r w:rsidRPr="00B460EF">
        <w:rPr>
          <w:rFonts w:ascii="Consolas" w:eastAsia="Times New Roman" w:hAnsi="Consolas" w:cs="Times New Roman"/>
          <w:color w:val="CCCCCC"/>
          <w:sz w:val="21"/>
          <w:szCs w:val="21"/>
        </w:rPr>
        <w:t xml:space="preserve"> </w:t>
      </w:r>
      <w:proofErr w:type="gramStart"/>
      <w:r w:rsidRPr="00B460EF">
        <w:rPr>
          <w:rFonts w:ascii="Consolas" w:eastAsia="Times New Roman" w:hAnsi="Consolas" w:cs="Times New Roman"/>
          <w:color w:val="4EC9B0"/>
          <w:sz w:val="21"/>
          <w:szCs w:val="21"/>
        </w:rPr>
        <w:t>range</w:t>
      </w:r>
      <w:r w:rsidRPr="00B460EF">
        <w:rPr>
          <w:rFonts w:ascii="Consolas" w:eastAsia="Times New Roman" w:hAnsi="Consolas" w:cs="Times New Roman"/>
          <w:color w:val="CCCCCC"/>
          <w:sz w:val="21"/>
          <w:szCs w:val="21"/>
        </w:rPr>
        <w:t>(</w:t>
      </w:r>
      <w:proofErr w:type="gramEnd"/>
      <w:r w:rsidRPr="00B460EF">
        <w:rPr>
          <w:rFonts w:ascii="Consolas" w:eastAsia="Times New Roman" w:hAnsi="Consolas" w:cs="Times New Roman"/>
          <w:color w:val="B5CEA8"/>
          <w:sz w:val="21"/>
          <w:szCs w:val="21"/>
        </w:rPr>
        <w:t>2018</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B5CEA8"/>
          <w:sz w:val="21"/>
          <w:szCs w:val="21"/>
        </w:rPr>
        <w:t>2024</w:t>
      </w:r>
      <w:r w:rsidRPr="00B460EF">
        <w:rPr>
          <w:rFonts w:ascii="Consolas" w:eastAsia="Times New Roman" w:hAnsi="Consolas" w:cs="Times New Roman"/>
          <w:color w:val="CCCCCC"/>
          <w:sz w:val="21"/>
          <w:szCs w:val="21"/>
        </w:rPr>
        <w:t>):</w:t>
      </w:r>
    </w:p>
    <w:p w14:paraId="6A6B1C10"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r w:rsidRPr="00B460EF">
        <w:rPr>
          <w:rFonts w:ascii="Consolas" w:eastAsia="Times New Roman" w:hAnsi="Consolas" w:cs="Times New Roman"/>
          <w:color w:val="CCCCCC"/>
          <w:sz w:val="21"/>
          <w:szCs w:val="21"/>
        </w:rPr>
        <w:t xml:space="preserve">    </w:t>
      </w:r>
      <w:proofErr w:type="spellStart"/>
      <w:r w:rsidRPr="00B460EF">
        <w:rPr>
          <w:rFonts w:ascii="Consolas" w:eastAsia="Times New Roman" w:hAnsi="Consolas" w:cs="Times New Roman"/>
          <w:color w:val="9CDCFE"/>
          <w:sz w:val="21"/>
          <w:szCs w:val="21"/>
        </w:rPr>
        <w:t>year_data</w:t>
      </w:r>
      <w:proofErr w:type="spellEnd"/>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D4D4D4"/>
          <w:sz w:val="21"/>
          <w:szCs w:val="21"/>
        </w:rPr>
        <w:t>=</w:t>
      </w:r>
      <w:r w:rsidRPr="00B460EF">
        <w:rPr>
          <w:rFonts w:ascii="Consolas" w:eastAsia="Times New Roman" w:hAnsi="Consolas" w:cs="Times New Roman"/>
          <w:color w:val="CCCCCC"/>
          <w:sz w:val="21"/>
          <w:szCs w:val="21"/>
        </w:rPr>
        <w:t xml:space="preserve"> </w:t>
      </w:r>
      <w:proofErr w:type="spellStart"/>
      <w:r w:rsidRPr="00B460EF">
        <w:rPr>
          <w:rFonts w:ascii="Consolas" w:eastAsia="Times New Roman" w:hAnsi="Consolas" w:cs="Times New Roman"/>
          <w:color w:val="9CDCFE"/>
          <w:sz w:val="21"/>
          <w:szCs w:val="21"/>
        </w:rPr>
        <w:t>data_t</w:t>
      </w:r>
      <w:proofErr w:type="spellEnd"/>
      <w:r w:rsidRPr="00B460EF">
        <w:rPr>
          <w:rFonts w:ascii="Consolas" w:eastAsia="Times New Roman" w:hAnsi="Consolas" w:cs="Times New Roman"/>
          <w:color w:val="CCCCCC"/>
          <w:sz w:val="21"/>
          <w:szCs w:val="21"/>
        </w:rPr>
        <w:t>[</w:t>
      </w:r>
      <w:proofErr w:type="spellStart"/>
      <w:r w:rsidRPr="00B460EF">
        <w:rPr>
          <w:rFonts w:ascii="Consolas" w:eastAsia="Times New Roman" w:hAnsi="Consolas" w:cs="Times New Roman"/>
          <w:color w:val="9CDCFE"/>
          <w:sz w:val="21"/>
          <w:szCs w:val="21"/>
        </w:rPr>
        <w:t>data_t</w:t>
      </w:r>
      <w:proofErr w:type="spellEnd"/>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CE9178"/>
          <w:sz w:val="21"/>
          <w:szCs w:val="21"/>
        </w:rPr>
        <w:t>'Year'</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DCDCAA"/>
          <w:sz w:val="21"/>
          <w:szCs w:val="21"/>
        </w:rPr>
        <w:t>==</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9CDCFE"/>
          <w:sz w:val="21"/>
          <w:szCs w:val="21"/>
        </w:rPr>
        <w:t>year</w:t>
      </w:r>
      <w:r w:rsidRPr="00B460EF">
        <w:rPr>
          <w:rFonts w:ascii="Consolas" w:eastAsia="Times New Roman" w:hAnsi="Consolas" w:cs="Times New Roman"/>
          <w:color w:val="CCCCCC"/>
          <w:sz w:val="21"/>
          <w:szCs w:val="21"/>
        </w:rPr>
        <w:t>]</w:t>
      </w:r>
    </w:p>
    <w:p w14:paraId="2A209098"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9CDCFE"/>
          <w:sz w:val="21"/>
          <w:szCs w:val="21"/>
        </w:rPr>
        <w:t>chart</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DCDCAA"/>
          <w:sz w:val="21"/>
          <w:szCs w:val="21"/>
        </w:rPr>
        <w:t>add_line_series</w:t>
      </w:r>
      <w:r w:rsidRPr="00B460EF">
        <w:rPr>
          <w:rFonts w:ascii="Consolas" w:eastAsia="Times New Roman" w:hAnsi="Consolas" w:cs="Times New Roman"/>
          <w:color w:val="CCCCCC"/>
          <w:sz w:val="21"/>
          <w:szCs w:val="21"/>
        </w:rPr>
        <w:t>(</w:t>
      </w:r>
      <w:proofErr w:type="gramStart"/>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DCDCAA"/>
          <w:sz w:val="21"/>
          <w:szCs w:val="21"/>
        </w:rPr>
        <w:t>set</w:t>
      </w:r>
      <w:proofErr w:type="gramEnd"/>
      <w:r w:rsidRPr="00B460EF">
        <w:rPr>
          <w:rFonts w:ascii="Consolas" w:eastAsia="Times New Roman" w:hAnsi="Consolas" w:cs="Times New Roman"/>
          <w:color w:val="DCDCAA"/>
          <w:sz w:val="21"/>
          <w:szCs w:val="21"/>
        </w:rPr>
        <w:t>_name</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4EC9B0"/>
          <w:sz w:val="21"/>
          <w:szCs w:val="21"/>
        </w:rPr>
        <w:t>str</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9CDCFE"/>
          <w:sz w:val="21"/>
          <w:szCs w:val="21"/>
        </w:rPr>
        <w:t>year</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DCDCAA"/>
          <w:sz w:val="21"/>
          <w:szCs w:val="21"/>
        </w:rPr>
        <w:t>add</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4EC9B0"/>
          <w:sz w:val="21"/>
          <w:szCs w:val="21"/>
        </w:rPr>
        <w:t>list</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9CDCFE"/>
          <w:sz w:val="21"/>
          <w:szCs w:val="21"/>
        </w:rPr>
        <w:t>year_data</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CE9178"/>
          <w:sz w:val="21"/>
          <w:szCs w:val="21"/>
        </w:rPr>
        <w:t>'Month'</w:t>
      </w:r>
      <w:r w:rsidRPr="00B460EF">
        <w:rPr>
          <w:rFonts w:ascii="Consolas" w:eastAsia="Times New Roman" w:hAnsi="Consolas" w:cs="Times New Roman"/>
          <w:color w:val="CCCCCC"/>
          <w:sz w:val="21"/>
          <w:szCs w:val="21"/>
        </w:rPr>
        <w:t xml:space="preserve">]), </w:t>
      </w:r>
      <w:r w:rsidRPr="00B460EF">
        <w:rPr>
          <w:rFonts w:ascii="Consolas" w:eastAsia="Times New Roman" w:hAnsi="Consolas" w:cs="Times New Roman"/>
          <w:color w:val="4EC9B0"/>
          <w:sz w:val="21"/>
          <w:szCs w:val="21"/>
        </w:rPr>
        <w:t>list</w:t>
      </w:r>
      <w:r w:rsidRPr="00B460EF">
        <w:rPr>
          <w:rFonts w:ascii="Consolas" w:eastAsia="Times New Roman" w:hAnsi="Consolas" w:cs="Times New Roman"/>
          <w:color w:val="CCCCCC"/>
          <w:sz w:val="21"/>
          <w:szCs w:val="21"/>
        </w:rPr>
        <w:t>(</w:t>
      </w:r>
      <w:proofErr w:type="spellStart"/>
      <w:r w:rsidRPr="00B460EF">
        <w:rPr>
          <w:rFonts w:ascii="Consolas" w:eastAsia="Times New Roman" w:hAnsi="Consolas" w:cs="Times New Roman"/>
          <w:color w:val="9CDCFE"/>
          <w:sz w:val="21"/>
          <w:szCs w:val="21"/>
        </w:rPr>
        <w:t>year_data</w:t>
      </w:r>
      <w:proofErr w:type="spellEnd"/>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CE9178"/>
          <w:sz w:val="21"/>
          <w:szCs w:val="21"/>
        </w:rPr>
        <w:t>'Index Value'</w:t>
      </w:r>
      <w:r w:rsidRPr="00B460EF">
        <w:rPr>
          <w:rFonts w:ascii="Consolas" w:eastAsia="Times New Roman" w:hAnsi="Consolas" w:cs="Times New Roman"/>
          <w:color w:val="CCCCCC"/>
          <w:sz w:val="21"/>
          <w:szCs w:val="21"/>
        </w:rPr>
        <w:t>]))</w:t>
      </w:r>
    </w:p>
    <w:p w14:paraId="3E57D795"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
    <w:p w14:paraId="4AF64A17" w14:textId="77777777" w:rsidR="00B460EF" w:rsidRPr="00B460EF" w:rsidRDefault="00B460EF"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proofErr w:type="gramStart"/>
      <w:r w:rsidRPr="00B460EF">
        <w:rPr>
          <w:rFonts w:ascii="Consolas" w:eastAsia="Times New Roman" w:hAnsi="Consolas" w:cs="Times New Roman"/>
          <w:color w:val="9CDCFE"/>
          <w:sz w:val="21"/>
          <w:szCs w:val="21"/>
        </w:rPr>
        <w:t>chart</w:t>
      </w:r>
      <w:r w:rsidRPr="00B460EF">
        <w:rPr>
          <w:rFonts w:ascii="Consolas" w:eastAsia="Times New Roman" w:hAnsi="Consolas" w:cs="Times New Roman"/>
          <w:color w:val="CCCCCC"/>
          <w:sz w:val="21"/>
          <w:szCs w:val="21"/>
        </w:rPr>
        <w:t>.</w:t>
      </w:r>
      <w:r w:rsidRPr="00B460EF">
        <w:rPr>
          <w:rFonts w:ascii="Consolas" w:eastAsia="Times New Roman" w:hAnsi="Consolas" w:cs="Times New Roman"/>
          <w:color w:val="DCDCAA"/>
          <w:sz w:val="21"/>
          <w:szCs w:val="21"/>
        </w:rPr>
        <w:t>open</w:t>
      </w:r>
      <w:proofErr w:type="spellEnd"/>
      <w:proofErr w:type="gramEnd"/>
      <w:r w:rsidRPr="00B460EF">
        <w:rPr>
          <w:rFonts w:ascii="Consolas" w:eastAsia="Times New Roman" w:hAnsi="Consolas" w:cs="Times New Roman"/>
          <w:color w:val="CCCCCC"/>
          <w:sz w:val="21"/>
          <w:szCs w:val="21"/>
        </w:rPr>
        <w:t>()</w:t>
      </w:r>
    </w:p>
    <w:p w14:paraId="4885287E" w14:textId="376F48A2" w:rsidR="00B460EF" w:rsidRDefault="00B460EF" w:rsidP="000232E1">
      <w:pPr>
        <w:ind w:left="-142"/>
        <w:rPr>
          <w:rFonts w:hint="cs"/>
          <w:sz w:val="28"/>
          <w:szCs w:val="28"/>
          <w:rtl/>
          <w:lang w:bidi="fa-IR"/>
        </w:rPr>
      </w:pPr>
    </w:p>
    <w:p w14:paraId="4342470B" w14:textId="06D09126" w:rsidR="00B460EF" w:rsidRDefault="00B460EF" w:rsidP="000232E1">
      <w:pPr>
        <w:ind w:left="-142"/>
        <w:rPr>
          <w:rFonts w:hint="cs"/>
          <w:sz w:val="28"/>
          <w:szCs w:val="28"/>
          <w:rtl/>
          <w:lang w:bidi="fa-IR"/>
        </w:rPr>
      </w:pPr>
      <w:r w:rsidRPr="00B460EF">
        <w:rPr>
          <w:sz w:val="28"/>
          <w:szCs w:val="28"/>
          <w:lang w:bidi="fa-IR"/>
        </w:rPr>
        <w:lastRenderedPageBreak/>
        <w:drawing>
          <wp:inline distT="0" distB="0" distL="0" distR="0" wp14:anchorId="0A5D0F5D" wp14:editId="332A642A">
            <wp:extent cx="5943600" cy="28530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53055"/>
                    </a:xfrm>
                    <a:prstGeom prst="rect">
                      <a:avLst/>
                    </a:prstGeom>
                  </pic:spPr>
                </pic:pic>
              </a:graphicData>
            </a:graphic>
          </wp:inline>
        </w:drawing>
      </w:r>
    </w:p>
    <w:p w14:paraId="4B8C3340" w14:textId="5C970A98" w:rsidR="00B460EF" w:rsidRDefault="00B460EF" w:rsidP="000232E1">
      <w:pPr>
        <w:ind w:left="-142"/>
        <w:rPr>
          <w:sz w:val="28"/>
          <w:szCs w:val="28"/>
          <w:lang w:bidi="fa-IR"/>
        </w:rPr>
      </w:pPr>
    </w:p>
    <w:p w14:paraId="61BAE754" w14:textId="77777777" w:rsidR="00B460EF" w:rsidRPr="00B460EF" w:rsidRDefault="00B460EF" w:rsidP="000232E1">
      <w:pPr>
        <w:pStyle w:val="Heading4"/>
        <w:ind w:left="-142"/>
        <w:rPr>
          <w:rFonts w:asciiTheme="minorHAnsi" w:hAnsiTheme="minorHAnsi" w:cstheme="minorHAnsi"/>
        </w:rPr>
      </w:pPr>
      <w:r w:rsidRPr="00B460EF">
        <w:rPr>
          <w:rFonts w:asciiTheme="minorHAnsi" w:hAnsiTheme="minorHAnsi" w:cstheme="minorHAnsi"/>
        </w:rPr>
        <w:t>Significance of Results:</w:t>
      </w:r>
    </w:p>
    <w:p w14:paraId="5A496EC3" w14:textId="77777777" w:rsidR="00B460EF" w:rsidRPr="00B460EF" w:rsidRDefault="00B460EF" w:rsidP="000232E1">
      <w:pPr>
        <w:pStyle w:val="NormalWeb"/>
        <w:ind w:left="-142"/>
        <w:rPr>
          <w:rFonts w:asciiTheme="minorHAnsi" w:hAnsiTheme="minorHAnsi" w:cstheme="minorHAnsi"/>
        </w:rPr>
      </w:pPr>
      <w:r w:rsidRPr="00B460EF">
        <w:rPr>
          <w:rFonts w:asciiTheme="minorHAnsi" w:hAnsiTheme="minorHAnsi" w:cstheme="minorHAnsi"/>
        </w:rPr>
        <w:t>As with energy prices, the significant rise in food prices reflects broader economic challenges. The 2022 peak underscores vulnerabilities in food supply chains, emphasizing the need for improved resilience planning. Unlike the energy index, the food price index shows slightly more stabilization in 2023, offering a potential opportunity for recovery strategies in agriculture and food production.</w:t>
      </w:r>
    </w:p>
    <w:p w14:paraId="297E5C16" w14:textId="1913C38C" w:rsidR="00B460EF" w:rsidRDefault="00B460EF" w:rsidP="000232E1">
      <w:pPr>
        <w:ind w:left="-142"/>
        <w:rPr>
          <w:sz w:val="28"/>
          <w:szCs w:val="28"/>
          <w:rtl/>
          <w:lang w:bidi="fa-IR"/>
        </w:rPr>
      </w:pPr>
    </w:p>
    <w:p w14:paraId="2641A0C3" w14:textId="3EC11695" w:rsidR="00025540" w:rsidRDefault="00025540" w:rsidP="000232E1">
      <w:pPr>
        <w:ind w:left="-142"/>
        <w:rPr>
          <w:sz w:val="28"/>
          <w:szCs w:val="28"/>
          <w:rtl/>
          <w:lang w:bidi="fa-IR"/>
        </w:rPr>
      </w:pPr>
    </w:p>
    <w:p w14:paraId="108C1F62" w14:textId="6A9CB07D" w:rsidR="00025540" w:rsidRDefault="00025540" w:rsidP="000232E1">
      <w:pPr>
        <w:ind w:left="-142"/>
        <w:rPr>
          <w:sz w:val="28"/>
          <w:szCs w:val="28"/>
          <w:rtl/>
          <w:lang w:bidi="fa-IR"/>
        </w:rPr>
      </w:pPr>
    </w:p>
    <w:p w14:paraId="182BACF7" w14:textId="77777777" w:rsidR="00025540" w:rsidRDefault="00025540" w:rsidP="000232E1">
      <w:pPr>
        <w:ind w:left="-142"/>
        <w:rPr>
          <w:sz w:val="28"/>
          <w:szCs w:val="28"/>
          <w:rtl/>
          <w:lang w:bidi="fa-IR"/>
        </w:rPr>
      </w:pPr>
    </w:p>
    <w:p w14:paraId="4A2F43C6" w14:textId="77777777" w:rsidR="002E3DE3" w:rsidRPr="00025540" w:rsidRDefault="002E3DE3" w:rsidP="000232E1">
      <w:pPr>
        <w:pStyle w:val="Heading3"/>
        <w:ind w:left="-142"/>
        <w:rPr>
          <w:rFonts w:asciiTheme="minorHAnsi" w:hAnsiTheme="minorHAnsi" w:cstheme="minorHAnsi"/>
          <w:sz w:val="32"/>
          <w:szCs w:val="32"/>
        </w:rPr>
      </w:pPr>
      <w:r w:rsidRPr="00025540">
        <w:rPr>
          <w:rFonts w:asciiTheme="minorHAnsi" w:hAnsiTheme="minorHAnsi" w:cstheme="minorHAnsi"/>
          <w:sz w:val="32"/>
          <w:szCs w:val="32"/>
        </w:rPr>
        <w:t>Food Price Index Heatmap for Albania (2000-2023)</w:t>
      </w:r>
    </w:p>
    <w:p w14:paraId="1247E5B0" w14:textId="77777777" w:rsidR="002E3DE3" w:rsidRPr="002E3DE3" w:rsidRDefault="002E3DE3" w:rsidP="000232E1">
      <w:pPr>
        <w:pStyle w:val="Heading4"/>
        <w:ind w:left="-142"/>
        <w:rPr>
          <w:rFonts w:asciiTheme="minorHAnsi" w:hAnsiTheme="minorHAnsi" w:cstheme="minorHAnsi"/>
        </w:rPr>
      </w:pPr>
      <w:r w:rsidRPr="002E3DE3">
        <w:rPr>
          <w:rFonts w:asciiTheme="minorHAnsi" w:hAnsiTheme="minorHAnsi" w:cstheme="minorHAnsi"/>
        </w:rPr>
        <w:t>Trends Interpretation:</w:t>
      </w:r>
    </w:p>
    <w:p w14:paraId="6B4353D9" w14:textId="77777777" w:rsidR="002E3DE3" w:rsidRPr="002E3DE3" w:rsidRDefault="002E3DE3" w:rsidP="000232E1">
      <w:pPr>
        <w:numPr>
          <w:ilvl w:val="0"/>
          <w:numId w:val="5"/>
        </w:numPr>
        <w:spacing w:before="100" w:beforeAutospacing="1" w:after="100" w:afterAutospacing="1" w:line="240" w:lineRule="auto"/>
        <w:ind w:left="-142"/>
        <w:rPr>
          <w:rFonts w:cstheme="minorHAnsi"/>
        </w:rPr>
      </w:pPr>
      <w:r w:rsidRPr="002E3DE3">
        <w:rPr>
          <w:rStyle w:val="Strong"/>
          <w:rFonts w:cstheme="minorHAnsi"/>
        </w:rPr>
        <w:t>Overall Visualization</w:t>
      </w:r>
      <w:r w:rsidRPr="002E3DE3">
        <w:rPr>
          <w:rFonts w:cstheme="minorHAnsi"/>
        </w:rPr>
        <w:t xml:space="preserve">: The heatmap illustrates the monthly variation in the food price index across the years from 2000 to 2023. The vertical axis represents </w:t>
      </w:r>
      <w:r w:rsidRPr="002E3DE3">
        <w:rPr>
          <w:rStyle w:val="Strong"/>
          <w:rFonts w:cstheme="minorHAnsi"/>
        </w:rPr>
        <w:t>months (1-12)</w:t>
      </w:r>
      <w:r w:rsidRPr="002E3DE3">
        <w:rPr>
          <w:rFonts w:cstheme="minorHAnsi"/>
        </w:rPr>
        <w:t xml:space="preserve">, while the horizontal axis represents </w:t>
      </w:r>
      <w:r w:rsidRPr="002E3DE3">
        <w:rPr>
          <w:rStyle w:val="Strong"/>
          <w:rFonts w:cstheme="minorHAnsi"/>
        </w:rPr>
        <w:t>years (2000-2023)</w:t>
      </w:r>
      <w:r w:rsidRPr="002E3DE3">
        <w:rPr>
          <w:rFonts w:cstheme="minorHAnsi"/>
        </w:rPr>
        <w:t>. Blue represents lower index values, and red represents higher index values.</w:t>
      </w:r>
    </w:p>
    <w:p w14:paraId="10F48D8B" w14:textId="77777777" w:rsidR="002E3DE3" w:rsidRPr="002E3DE3" w:rsidRDefault="002E3DE3" w:rsidP="000232E1">
      <w:pPr>
        <w:numPr>
          <w:ilvl w:val="0"/>
          <w:numId w:val="5"/>
        </w:numPr>
        <w:spacing w:before="100" w:beforeAutospacing="1" w:after="100" w:afterAutospacing="1" w:line="240" w:lineRule="auto"/>
        <w:ind w:left="-142"/>
        <w:rPr>
          <w:rFonts w:cstheme="minorHAnsi"/>
        </w:rPr>
      </w:pPr>
      <w:r w:rsidRPr="002E3DE3">
        <w:rPr>
          <w:rStyle w:val="Strong"/>
          <w:rFonts w:cstheme="minorHAnsi"/>
        </w:rPr>
        <w:t>Key Observations</w:t>
      </w:r>
      <w:r w:rsidRPr="002E3DE3">
        <w:rPr>
          <w:rFonts w:cstheme="minorHAnsi"/>
        </w:rPr>
        <w:t>:</w:t>
      </w:r>
    </w:p>
    <w:p w14:paraId="10E6BB95" w14:textId="77777777" w:rsidR="002E3DE3" w:rsidRPr="002E3DE3" w:rsidRDefault="002E3DE3" w:rsidP="000232E1">
      <w:pPr>
        <w:numPr>
          <w:ilvl w:val="1"/>
          <w:numId w:val="5"/>
        </w:numPr>
        <w:spacing w:before="100" w:beforeAutospacing="1" w:after="100" w:afterAutospacing="1" w:line="240" w:lineRule="auto"/>
        <w:ind w:left="-142"/>
        <w:rPr>
          <w:rFonts w:cstheme="minorHAnsi"/>
        </w:rPr>
      </w:pPr>
      <w:r w:rsidRPr="002E3DE3">
        <w:rPr>
          <w:rStyle w:val="Strong"/>
          <w:rFonts w:cstheme="minorHAnsi"/>
        </w:rPr>
        <w:t>Lower Intensities (Blue)</w:t>
      </w:r>
      <w:r w:rsidRPr="002E3DE3">
        <w:rPr>
          <w:rFonts w:cstheme="minorHAnsi"/>
        </w:rPr>
        <w:t>: Dominant in the early years (2000-2010), indicating relatively stable or lower food prices across all months.</w:t>
      </w:r>
    </w:p>
    <w:p w14:paraId="7EB6EB70" w14:textId="77777777" w:rsidR="002E3DE3" w:rsidRPr="002E3DE3" w:rsidRDefault="002E3DE3" w:rsidP="000232E1">
      <w:pPr>
        <w:numPr>
          <w:ilvl w:val="1"/>
          <w:numId w:val="5"/>
        </w:numPr>
        <w:spacing w:before="100" w:beforeAutospacing="1" w:after="100" w:afterAutospacing="1" w:line="240" w:lineRule="auto"/>
        <w:ind w:left="-142"/>
        <w:rPr>
          <w:rFonts w:cstheme="minorHAnsi"/>
        </w:rPr>
      </w:pPr>
      <w:r w:rsidRPr="002E3DE3">
        <w:rPr>
          <w:rStyle w:val="Strong"/>
          <w:rFonts w:cstheme="minorHAnsi"/>
        </w:rPr>
        <w:lastRenderedPageBreak/>
        <w:t>Increasing Intensities (Red)</w:t>
      </w:r>
      <w:r w:rsidRPr="002E3DE3">
        <w:rPr>
          <w:rFonts w:cstheme="minorHAnsi"/>
        </w:rPr>
        <w:t xml:space="preserve">: From around </w:t>
      </w:r>
      <w:r w:rsidRPr="002E3DE3">
        <w:rPr>
          <w:rStyle w:val="Strong"/>
          <w:rFonts w:cstheme="minorHAnsi"/>
        </w:rPr>
        <w:t>2010 onwards</w:t>
      </w:r>
      <w:r w:rsidRPr="002E3DE3">
        <w:rPr>
          <w:rFonts w:cstheme="minorHAnsi"/>
        </w:rPr>
        <w:t xml:space="preserve">, there is a clear shift toward higher intensities, with </w:t>
      </w:r>
      <w:proofErr w:type="gramStart"/>
      <w:r w:rsidRPr="002E3DE3">
        <w:rPr>
          <w:rFonts w:cstheme="minorHAnsi"/>
        </w:rPr>
        <w:t>more red</w:t>
      </w:r>
      <w:proofErr w:type="gramEnd"/>
      <w:r w:rsidRPr="002E3DE3">
        <w:rPr>
          <w:rFonts w:cstheme="minorHAnsi"/>
        </w:rPr>
        <w:t xml:space="preserve"> visible in the heatmap, particularly at the </w:t>
      </w:r>
      <w:r w:rsidRPr="002E3DE3">
        <w:rPr>
          <w:rStyle w:val="Strong"/>
          <w:rFonts w:cstheme="minorHAnsi"/>
        </w:rPr>
        <w:t>top (winter months)</w:t>
      </w:r>
      <w:r w:rsidRPr="002E3DE3">
        <w:rPr>
          <w:rFonts w:cstheme="minorHAnsi"/>
        </w:rPr>
        <w:t>. This suggests that food prices have been increasing steadily over the years, especially during the winter months.</w:t>
      </w:r>
    </w:p>
    <w:p w14:paraId="4A731D40" w14:textId="77777777" w:rsidR="002E3DE3" w:rsidRPr="002E3DE3" w:rsidRDefault="002E3DE3" w:rsidP="000232E1">
      <w:pPr>
        <w:numPr>
          <w:ilvl w:val="1"/>
          <w:numId w:val="5"/>
        </w:numPr>
        <w:spacing w:before="100" w:beforeAutospacing="1" w:after="100" w:afterAutospacing="1" w:line="240" w:lineRule="auto"/>
        <w:ind w:left="-142"/>
        <w:rPr>
          <w:rFonts w:cstheme="minorHAnsi"/>
        </w:rPr>
      </w:pPr>
      <w:r w:rsidRPr="002E3DE3">
        <w:rPr>
          <w:rStyle w:val="Strong"/>
          <w:rFonts w:cstheme="minorHAnsi"/>
        </w:rPr>
        <w:t>Seasonal Patterns</w:t>
      </w:r>
      <w:r w:rsidRPr="002E3DE3">
        <w:rPr>
          <w:rFonts w:cstheme="minorHAnsi"/>
        </w:rPr>
        <w:t xml:space="preserve">: Higher intensity (red) is more pronounced in the </w:t>
      </w:r>
      <w:r w:rsidRPr="002E3DE3">
        <w:rPr>
          <w:rStyle w:val="Strong"/>
          <w:rFonts w:cstheme="minorHAnsi"/>
        </w:rPr>
        <w:t>winter months (11-12)</w:t>
      </w:r>
      <w:r w:rsidRPr="002E3DE3">
        <w:rPr>
          <w:rFonts w:cstheme="minorHAnsi"/>
        </w:rPr>
        <w:t>, indicating that food prices tend to peak during the end of each year.</w:t>
      </w:r>
    </w:p>
    <w:p w14:paraId="5D627CC9" w14:textId="265A1126" w:rsidR="00B460EF" w:rsidRDefault="00B460EF" w:rsidP="000232E1">
      <w:pPr>
        <w:ind w:left="-142"/>
        <w:rPr>
          <w:sz w:val="28"/>
          <w:szCs w:val="28"/>
          <w:rtl/>
          <w:lang w:bidi="fa-IR"/>
        </w:rPr>
      </w:pPr>
    </w:p>
    <w:p w14:paraId="1605BBC1"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r w:rsidRPr="00D856AC">
        <w:rPr>
          <w:rFonts w:ascii="Consolas" w:eastAsia="Times New Roman" w:hAnsi="Consolas" w:cs="Times New Roman"/>
          <w:color w:val="C586C0"/>
          <w:sz w:val="21"/>
          <w:szCs w:val="21"/>
        </w:rPr>
        <w:t>import</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4EC9B0"/>
          <w:sz w:val="21"/>
          <w:szCs w:val="21"/>
        </w:rPr>
        <w:t>pandas</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C586C0"/>
          <w:sz w:val="21"/>
          <w:szCs w:val="21"/>
        </w:rPr>
        <w:t>as</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4EC9B0"/>
          <w:sz w:val="21"/>
          <w:szCs w:val="21"/>
        </w:rPr>
        <w:t>pd</w:t>
      </w:r>
    </w:p>
    <w:p w14:paraId="7500A058"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r w:rsidRPr="00D856AC">
        <w:rPr>
          <w:rFonts w:ascii="Consolas" w:eastAsia="Times New Roman" w:hAnsi="Consolas" w:cs="Times New Roman"/>
          <w:color w:val="C586C0"/>
          <w:sz w:val="21"/>
          <w:szCs w:val="21"/>
        </w:rPr>
        <w:t>import</w:t>
      </w:r>
      <w:r w:rsidRPr="00D856AC">
        <w:rPr>
          <w:rFonts w:ascii="Consolas" w:eastAsia="Times New Roman" w:hAnsi="Consolas" w:cs="Times New Roman"/>
          <w:color w:val="CCCCCC"/>
          <w:sz w:val="21"/>
          <w:szCs w:val="21"/>
        </w:rPr>
        <w:t xml:space="preserve"> </w:t>
      </w:r>
      <w:proofErr w:type="spellStart"/>
      <w:r w:rsidRPr="00D856AC">
        <w:rPr>
          <w:rFonts w:ascii="Consolas" w:eastAsia="Times New Roman" w:hAnsi="Consolas" w:cs="Times New Roman"/>
          <w:color w:val="4EC9B0"/>
          <w:sz w:val="21"/>
          <w:szCs w:val="21"/>
        </w:rPr>
        <w:t>numpy</w:t>
      </w:r>
      <w:proofErr w:type="spellEnd"/>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C586C0"/>
          <w:sz w:val="21"/>
          <w:szCs w:val="21"/>
        </w:rPr>
        <w:t>as</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4EC9B0"/>
          <w:sz w:val="21"/>
          <w:szCs w:val="21"/>
        </w:rPr>
        <w:t>np</w:t>
      </w:r>
    </w:p>
    <w:p w14:paraId="341449E1"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r w:rsidRPr="00D856AC">
        <w:rPr>
          <w:rFonts w:ascii="Consolas" w:eastAsia="Times New Roman" w:hAnsi="Consolas" w:cs="Times New Roman"/>
          <w:color w:val="C586C0"/>
          <w:sz w:val="21"/>
          <w:szCs w:val="21"/>
        </w:rPr>
        <w:t>import</w:t>
      </w:r>
      <w:r w:rsidRPr="00D856AC">
        <w:rPr>
          <w:rFonts w:ascii="Consolas" w:eastAsia="Times New Roman" w:hAnsi="Consolas" w:cs="Times New Roman"/>
          <w:color w:val="CCCCCC"/>
          <w:sz w:val="21"/>
          <w:szCs w:val="21"/>
        </w:rPr>
        <w:t xml:space="preserve"> </w:t>
      </w:r>
      <w:proofErr w:type="spellStart"/>
      <w:r w:rsidRPr="00D856AC">
        <w:rPr>
          <w:rFonts w:ascii="Consolas" w:eastAsia="Times New Roman" w:hAnsi="Consolas" w:cs="Times New Roman"/>
          <w:color w:val="4EC9B0"/>
          <w:sz w:val="21"/>
          <w:szCs w:val="21"/>
        </w:rPr>
        <w:t>lightningchart</w:t>
      </w:r>
      <w:proofErr w:type="spellEnd"/>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C586C0"/>
          <w:sz w:val="21"/>
          <w:szCs w:val="21"/>
        </w:rPr>
        <w:t>as</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4EC9B0"/>
          <w:sz w:val="21"/>
          <w:szCs w:val="21"/>
        </w:rPr>
        <w:t>lc</w:t>
      </w:r>
    </w:p>
    <w:p w14:paraId="09630499"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
    <w:p w14:paraId="36B41C7A" w14:textId="5383CBEE"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856AC">
        <w:rPr>
          <w:rFonts w:ascii="Consolas" w:eastAsia="Times New Roman" w:hAnsi="Consolas" w:cs="Times New Roman"/>
          <w:color w:val="4EC9B0"/>
          <w:sz w:val="21"/>
          <w:szCs w:val="21"/>
        </w:rPr>
        <w:t>lc</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set_license</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open</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CE9178"/>
          <w:sz w:val="21"/>
          <w:szCs w:val="21"/>
        </w:rPr>
        <w:t>'license-key'</w:t>
      </w:r>
      <w:proofErr w:type="gramStart"/>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read</w:t>
      </w:r>
      <w:proofErr w:type="gram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strip</w:t>
      </w:r>
      <w:r w:rsidRPr="00D856AC">
        <w:rPr>
          <w:rFonts w:ascii="Consolas" w:eastAsia="Times New Roman" w:hAnsi="Consolas" w:cs="Times New Roman"/>
          <w:color w:val="CCCCCC"/>
          <w:sz w:val="21"/>
          <w:szCs w:val="21"/>
        </w:rPr>
        <w:t>())</w:t>
      </w:r>
    </w:p>
    <w:p w14:paraId="36B54552"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
    <w:p w14:paraId="63311BD3"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r w:rsidRPr="00D856AC">
        <w:rPr>
          <w:rFonts w:ascii="Consolas" w:eastAsia="Times New Roman" w:hAnsi="Consolas" w:cs="Times New Roman"/>
          <w:color w:val="6A9955"/>
          <w:sz w:val="21"/>
          <w:szCs w:val="21"/>
        </w:rPr>
        <w:t># Load data and filter for Albania</w:t>
      </w:r>
    </w:p>
    <w:p w14:paraId="6E0560F7"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r w:rsidRPr="00D856AC">
        <w:rPr>
          <w:rFonts w:ascii="Consolas" w:eastAsia="Times New Roman" w:hAnsi="Consolas" w:cs="Times New Roman"/>
          <w:color w:val="9CDCFE"/>
          <w:sz w:val="21"/>
          <w:szCs w:val="21"/>
        </w:rPr>
        <w:t>data</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CCCCC"/>
          <w:sz w:val="21"/>
          <w:szCs w:val="21"/>
        </w:rPr>
        <w:t xml:space="preserve"> </w:t>
      </w:r>
      <w:proofErr w:type="spellStart"/>
      <w:proofErr w:type="gramStart"/>
      <w:r w:rsidRPr="00D856AC">
        <w:rPr>
          <w:rFonts w:ascii="Consolas" w:eastAsia="Times New Roman" w:hAnsi="Consolas" w:cs="Times New Roman"/>
          <w:color w:val="4EC9B0"/>
          <w:sz w:val="21"/>
          <w:szCs w:val="21"/>
        </w:rPr>
        <w:t>pd</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read</w:t>
      </w:r>
      <w:proofErr w:type="gramEnd"/>
      <w:r w:rsidRPr="00D856AC">
        <w:rPr>
          <w:rFonts w:ascii="Consolas" w:eastAsia="Times New Roman" w:hAnsi="Consolas" w:cs="Times New Roman"/>
          <w:color w:val="DCDCAA"/>
          <w:sz w:val="21"/>
          <w:szCs w:val="21"/>
        </w:rPr>
        <w:t>_excel</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CE9178"/>
          <w:sz w:val="21"/>
          <w:szCs w:val="21"/>
        </w:rPr>
        <w:t>'dataset/Processed.xlsx'</w:t>
      </w:r>
      <w:r w:rsidRPr="00D856AC">
        <w:rPr>
          <w:rFonts w:ascii="Consolas" w:eastAsia="Times New Roman" w:hAnsi="Consolas" w:cs="Times New Roman"/>
          <w:color w:val="CCCCCC"/>
          <w:sz w:val="21"/>
          <w:szCs w:val="21"/>
        </w:rPr>
        <w:t xml:space="preserve">, </w:t>
      </w:r>
      <w:proofErr w:type="spellStart"/>
      <w:r w:rsidRPr="00D856AC">
        <w:rPr>
          <w:rFonts w:ascii="Consolas" w:eastAsia="Times New Roman" w:hAnsi="Consolas" w:cs="Times New Roman"/>
          <w:color w:val="9CDCFE"/>
          <w:sz w:val="21"/>
          <w:szCs w:val="21"/>
        </w:rPr>
        <w:t>sheet_name</w:t>
      </w:r>
      <w:proofErr w:type="spellEnd"/>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E9178"/>
          <w:sz w:val="21"/>
          <w:szCs w:val="21"/>
        </w:rPr>
        <w:t>'</w:t>
      </w:r>
      <w:proofErr w:type="spellStart"/>
      <w:r w:rsidRPr="00D856AC">
        <w:rPr>
          <w:rFonts w:ascii="Consolas" w:eastAsia="Times New Roman" w:hAnsi="Consolas" w:cs="Times New Roman"/>
          <w:color w:val="CE9178"/>
          <w:sz w:val="21"/>
          <w:szCs w:val="21"/>
        </w:rPr>
        <w:t>fcpi_m</w:t>
      </w:r>
      <w:proofErr w:type="spellEnd"/>
      <w:r w:rsidRPr="00D856AC">
        <w:rPr>
          <w:rFonts w:ascii="Consolas" w:eastAsia="Times New Roman" w:hAnsi="Consolas" w:cs="Times New Roman"/>
          <w:color w:val="CE9178"/>
          <w:sz w:val="21"/>
          <w:szCs w:val="21"/>
        </w:rPr>
        <w:t>'</w:t>
      </w:r>
      <w:r w:rsidRPr="00D856AC">
        <w:rPr>
          <w:rFonts w:ascii="Consolas" w:eastAsia="Times New Roman" w:hAnsi="Consolas" w:cs="Times New Roman"/>
          <w:color w:val="CCCCCC"/>
          <w:sz w:val="21"/>
          <w:szCs w:val="21"/>
        </w:rPr>
        <w:t>)</w:t>
      </w:r>
    </w:p>
    <w:p w14:paraId="5F65D279"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856AC">
        <w:rPr>
          <w:rFonts w:ascii="Consolas" w:eastAsia="Times New Roman" w:hAnsi="Consolas" w:cs="Times New Roman"/>
          <w:color w:val="9CDCFE"/>
          <w:sz w:val="21"/>
          <w:szCs w:val="21"/>
        </w:rPr>
        <w:t>selected_country_data</w:t>
      </w:r>
      <w:proofErr w:type="spellEnd"/>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9CDCFE"/>
          <w:sz w:val="21"/>
          <w:szCs w:val="21"/>
        </w:rPr>
        <w:t>data</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data</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CE9178"/>
          <w:sz w:val="21"/>
          <w:szCs w:val="21"/>
        </w:rPr>
        <w:t>'Country'</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DCDCAA"/>
          <w:sz w:val="21"/>
          <w:szCs w:val="21"/>
        </w:rPr>
        <w:t>==</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CE9178"/>
          <w:sz w:val="21"/>
          <w:szCs w:val="21"/>
        </w:rPr>
        <w:t>"Albania"</w:t>
      </w:r>
      <w:proofErr w:type="gramStart"/>
      <w:r w:rsidRPr="00D856AC">
        <w:rPr>
          <w:rFonts w:ascii="Consolas" w:eastAsia="Times New Roman" w:hAnsi="Consolas" w:cs="Times New Roman"/>
          <w:color w:val="CCCCCC"/>
          <w:sz w:val="21"/>
          <w:szCs w:val="21"/>
        </w:rPr>
        <w:t>].</w:t>
      </w:r>
      <w:proofErr w:type="spellStart"/>
      <w:r w:rsidRPr="00D856AC">
        <w:rPr>
          <w:rFonts w:ascii="Consolas" w:eastAsia="Times New Roman" w:hAnsi="Consolas" w:cs="Times New Roman"/>
          <w:color w:val="9CDCFE"/>
          <w:sz w:val="21"/>
          <w:szCs w:val="21"/>
        </w:rPr>
        <w:t>iloc</w:t>
      </w:r>
      <w:proofErr w:type="spellEnd"/>
      <w:proofErr w:type="gramEnd"/>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B5CEA8"/>
          <w:sz w:val="21"/>
          <w:szCs w:val="21"/>
        </w:rPr>
        <w:t>5</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filter</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regex</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E9178"/>
          <w:sz w:val="21"/>
          <w:szCs w:val="21"/>
        </w:rPr>
        <w:t>'^2000|^2023'</w:t>
      </w:r>
      <w:r w:rsidRPr="00D856AC">
        <w:rPr>
          <w:rFonts w:ascii="Consolas" w:eastAsia="Times New Roman" w:hAnsi="Consolas" w:cs="Times New Roman"/>
          <w:color w:val="CCCCCC"/>
          <w:sz w:val="21"/>
          <w:szCs w:val="21"/>
        </w:rPr>
        <w:t>)</w:t>
      </w:r>
    </w:p>
    <w:p w14:paraId="604857C7"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
    <w:p w14:paraId="525C55BE"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r w:rsidRPr="00D856AC">
        <w:rPr>
          <w:rFonts w:ascii="Consolas" w:eastAsia="Times New Roman" w:hAnsi="Consolas" w:cs="Times New Roman"/>
          <w:color w:val="6A9955"/>
          <w:sz w:val="21"/>
          <w:szCs w:val="21"/>
        </w:rPr>
        <w:t># Transform data for heatmap</w:t>
      </w:r>
    </w:p>
    <w:p w14:paraId="3B523BCE"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856AC">
        <w:rPr>
          <w:rFonts w:ascii="Consolas" w:eastAsia="Times New Roman" w:hAnsi="Consolas" w:cs="Times New Roman"/>
          <w:color w:val="9CDCFE"/>
          <w:sz w:val="21"/>
          <w:szCs w:val="21"/>
        </w:rPr>
        <w:t>data_t</w:t>
      </w:r>
      <w:proofErr w:type="spellEnd"/>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CCCCC"/>
          <w:sz w:val="21"/>
          <w:szCs w:val="21"/>
        </w:rPr>
        <w:t xml:space="preserve"> </w:t>
      </w:r>
      <w:proofErr w:type="spellStart"/>
      <w:r w:rsidRPr="00D856AC">
        <w:rPr>
          <w:rFonts w:ascii="Consolas" w:eastAsia="Times New Roman" w:hAnsi="Consolas" w:cs="Times New Roman"/>
          <w:color w:val="9CDCFE"/>
          <w:sz w:val="21"/>
          <w:szCs w:val="21"/>
        </w:rPr>
        <w:t>selected_country_</w:t>
      </w:r>
      <w:proofErr w:type="gramStart"/>
      <w:r w:rsidRPr="00D856AC">
        <w:rPr>
          <w:rFonts w:ascii="Consolas" w:eastAsia="Times New Roman" w:hAnsi="Consolas" w:cs="Times New Roman"/>
          <w:color w:val="9CDCFE"/>
          <w:sz w:val="21"/>
          <w:szCs w:val="21"/>
        </w:rPr>
        <w:t>data</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T</w:t>
      </w:r>
      <w:proofErr w:type="spellEnd"/>
      <w:proofErr w:type="gramEnd"/>
    </w:p>
    <w:p w14:paraId="5CCD293F"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856AC">
        <w:rPr>
          <w:rFonts w:ascii="Consolas" w:eastAsia="Times New Roman" w:hAnsi="Consolas" w:cs="Times New Roman"/>
          <w:color w:val="9CDCFE"/>
          <w:sz w:val="21"/>
          <w:szCs w:val="21"/>
        </w:rPr>
        <w:t>data_</w:t>
      </w:r>
      <w:proofErr w:type="gramStart"/>
      <w:r w:rsidRPr="00D856AC">
        <w:rPr>
          <w:rFonts w:ascii="Consolas" w:eastAsia="Times New Roman" w:hAnsi="Consolas" w:cs="Times New Roman"/>
          <w:color w:val="9CDCFE"/>
          <w:sz w:val="21"/>
          <w:szCs w:val="21"/>
        </w:rPr>
        <w:t>t</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columns</w:t>
      </w:r>
      <w:proofErr w:type="spellEnd"/>
      <w:proofErr w:type="gramEnd"/>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CE9178"/>
          <w:sz w:val="21"/>
          <w:szCs w:val="21"/>
        </w:rPr>
        <w:t>'Index Value'</w:t>
      </w:r>
      <w:r w:rsidRPr="00D856AC">
        <w:rPr>
          <w:rFonts w:ascii="Consolas" w:eastAsia="Times New Roman" w:hAnsi="Consolas" w:cs="Times New Roman"/>
          <w:color w:val="CCCCCC"/>
          <w:sz w:val="21"/>
          <w:szCs w:val="21"/>
        </w:rPr>
        <w:t>]</w:t>
      </w:r>
    </w:p>
    <w:p w14:paraId="45B446CE"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856AC">
        <w:rPr>
          <w:rFonts w:ascii="Consolas" w:eastAsia="Times New Roman" w:hAnsi="Consolas" w:cs="Times New Roman"/>
          <w:color w:val="9CDCFE"/>
          <w:sz w:val="21"/>
          <w:szCs w:val="21"/>
        </w:rPr>
        <w:t>data_t</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CE9178"/>
          <w:sz w:val="21"/>
          <w:szCs w:val="21"/>
        </w:rPr>
        <w:t>'Year'</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CCCCC"/>
          <w:sz w:val="21"/>
          <w:szCs w:val="21"/>
        </w:rPr>
        <w:t xml:space="preserve"> </w:t>
      </w:r>
      <w:proofErr w:type="spellStart"/>
      <w:r w:rsidRPr="00D856AC">
        <w:rPr>
          <w:rFonts w:ascii="Consolas" w:eastAsia="Times New Roman" w:hAnsi="Consolas" w:cs="Times New Roman"/>
          <w:color w:val="9CDCFE"/>
          <w:sz w:val="21"/>
          <w:szCs w:val="21"/>
        </w:rPr>
        <w:t>data_t</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index</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str</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B5CEA8"/>
          <w:sz w:val="21"/>
          <w:szCs w:val="21"/>
        </w:rPr>
        <w:t>4</w:t>
      </w:r>
      <w:proofErr w:type="gramStart"/>
      <w:r w:rsidRPr="00D856AC">
        <w:rPr>
          <w:rFonts w:ascii="Consolas" w:eastAsia="Times New Roman" w:hAnsi="Consolas" w:cs="Times New Roman"/>
          <w:color w:val="CCCCCC"/>
          <w:sz w:val="21"/>
          <w:szCs w:val="21"/>
        </w:rPr>
        <w:t>].</w:t>
      </w:r>
      <w:proofErr w:type="spellStart"/>
      <w:r w:rsidRPr="00D856AC">
        <w:rPr>
          <w:rFonts w:ascii="Consolas" w:eastAsia="Times New Roman" w:hAnsi="Consolas" w:cs="Times New Roman"/>
          <w:color w:val="DCDCAA"/>
          <w:sz w:val="21"/>
          <w:szCs w:val="21"/>
        </w:rPr>
        <w:t>astype</w:t>
      </w:r>
      <w:proofErr w:type="spellEnd"/>
      <w:proofErr w:type="gram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4EC9B0"/>
          <w:sz w:val="21"/>
          <w:szCs w:val="21"/>
        </w:rPr>
        <w:t>int</w:t>
      </w:r>
      <w:r w:rsidRPr="00D856AC">
        <w:rPr>
          <w:rFonts w:ascii="Consolas" w:eastAsia="Times New Roman" w:hAnsi="Consolas" w:cs="Times New Roman"/>
          <w:color w:val="CCCCCC"/>
          <w:sz w:val="21"/>
          <w:szCs w:val="21"/>
        </w:rPr>
        <w:t>)</w:t>
      </w:r>
    </w:p>
    <w:p w14:paraId="300D1C69"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856AC">
        <w:rPr>
          <w:rFonts w:ascii="Consolas" w:eastAsia="Times New Roman" w:hAnsi="Consolas" w:cs="Times New Roman"/>
          <w:color w:val="9CDCFE"/>
          <w:sz w:val="21"/>
          <w:szCs w:val="21"/>
        </w:rPr>
        <w:t>data_t</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CE9178"/>
          <w:sz w:val="21"/>
          <w:szCs w:val="21"/>
        </w:rPr>
        <w:t>'Month'</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CCCCC"/>
          <w:sz w:val="21"/>
          <w:szCs w:val="21"/>
        </w:rPr>
        <w:t xml:space="preserve"> </w:t>
      </w:r>
      <w:proofErr w:type="spellStart"/>
      <w:proofErr w:type="gramStart"/>
      <w:r w:rsidRPr="00D856AC">
        <w:rPr>
          <w:rFonts w:ascii="Consolas" w:eastAsia="Times New Roman" w:hAnsi="Consolas" w:cs="Times New Roman"/>
          <w:color w:val="9CDCFE"/>
          <w:sz w:val="21"/>
          <w:szCs w:val="21"/>
        </w:rPr>
        <w:t>data_t</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index</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str</w:t>
      </w:r>
      <w:proofErr w:type="spellEnd"/>
      <w:r w:rsidRPr="00D856AC">
        <w:rPr>
          <w:rFonts w:ascii="Consolas" w:eastAsia="Times New Roman" w:hAnsi="Consolas" w:cs="Times New Roman"/>
          <w:color w:val="CCCCCC"/>
          <w:sz w:val="21"/>
          <w:szCs w:val="21"/>
        </w:rPr>
        <w:t>[</w:t>
      </w:r>
      <w:proofErr w:type="gramEnd"/>
      <w:r w:rsidRPr="00D856AC">
        <w:rPr>
          <w:rFonts w:ascii="Consolas" w:eastAsia="Times New Roman" w:hAnsi="Consolas" w:cs="Times New Roman"/>
          <w:color w:val="B5CEA8"/>
          <w:sz w:val="21"/>
          <w:szCs w:val="21"/>
        </w:rPr>
        <w:t>4</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B5CEA8"/>
          <w:sz w:val="21"/>
          <w:szCs w:val="21"/>
        </w:rPr>
        <w:t>6</w:t>
      </w:r>
      <w:r w:rsidRPr="00D856AC">
        <w:rPr>
          <w:rFonts w:ascii="Consolas" w:eastAsia="Times New Roman" w:hAnsi="Consolas" w:cs="Times New Roman"/>
          <w:color w:val="CCCCCC"/>
          <w:sz w:val="21"/>
          <w:szCs w:val="21"/>
        </w:rPr>
        <w:t>].</w:t>
      </w:r>
      <w:proofErr w:type="spellStart"/>
      <w:r w:rsidRPr="00D856AC">
        <w:rPr>
          <w:rFonts w:ascii="Consolas" w:eastAsia="Times New Roman" w:hAnsi="Consolas" w:cs="Times New Roman"/>
          <w:color w:val="DCDCAA"/>
          <w:sz w:val="21"/>
          <w:szCs w:val="21"/>
        </w:rPr>
        <w:t>astype</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4EC9B0"/>
          <w:sz w:val="21"/>
          <w:szCs w:val="21"/>
        </w:rPr>
        <w:t>int</w:t>
      </w:r>
      <w:r w:rsidRPr="00D856AC">
        <w:rPr>
          <w:rFonts w:ascii="Consolas" w:eastAsia="Times New Roman" w:hAnsi="Consolas" w:cs="Times New Roman"/>
          <w:color w:val="CCCCCC"/>
          <w:sz w:val="21"/>
          <w:szCs w:val="21"/>
        </w:rPr>
        <w:t>)</w:t>
      </w:r>
    </w:p>
    <w:p w14:paraId="0207BE3E"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856AC">
        <w:rPr>
          <w:rFonts w:ascii="Consolas" w:eastAsia="Times New Roman" w:hAnsi="Consolas" w:cs="Times New Roman"/>
          <w:color w:val="9CDCFE"/>
          <w:sz w:val="21"/>
          <w:szCs w:val="21"/>
        </w:rPr>
        <w:t>heatmap_data</w:t>
      </w:r>
      <w:proofErr w:type="spellEnd"/>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CCCCC"/>
          <w:sz w:val="21"/>
          <w:szCs w:val="21"/>
        </w:rPr>
        <w:t xml:space="preserve"> </w:t>
      </w:r>
      <w:proofErr w:type="spellStart"/>
      <w:r w:rsidRPr="00D856AC">
        <w:rPr>
          <w:rFonts w:ascii="Consolas" w:eastAsia="Times New Roman" w:hAnsi="Consolas" w:cs="Times New Roman"/>
          <w:color w:val="9CDCFE"/>
          <w:sz w:val="21"/>
          <w:szCs w:val="21"/>
        </w:rPr>
        <w:t>data_</w:t>
      </w:r>
      <w:proofErr w:type="gramStart"/>
      <w:r w:rsidRPr="00D856AC">
        <w:rPr>
          <w:rFonts w:ascii="Consolas" w:eastAsia="Times New Roman" w:hAnsi="Consolas" w:cs="Times New Roman"/>
          <w:color w:val="9CDCFE"/>
          <w:sz w:val="21"/>
          <w:szCs w:val="21"/>
        </w:rPr>
        <w:t>t</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pivot</w:t>
      </w:r>
      <w:proofErr w:type="spellEnd"/>
      <w:proofErr w:type="gram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index</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E9178"/>
          <w:sz w:val="21"/>
          <w:szCs w:val="21"/>
        </w:rPr>
        <w:t>"Month"</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9CDCFE"/>
          <w:sz w:val="21"/>
          <w:szCs w:val="21"/>
        </w:rPr>
        <w:t>columns</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E9178"/>
          <w:sz w:val="21"/>
          <w:szCs w:val="21"/>
        </w:rPr>
        <w:t>"Year"</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9CDCFE"/>
          <w:sz w:val="21"/>
          <w:szCs w:val="21"/>
        </w:rPr>
        <w:t>values</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E9178"/>
          <w:sz w:val="21"/>
          <w:szCs w:val="21"/>
        </w:rPr>
        <w:t>"Index Value"</w:t>
      </w:r>
      <w:r w:rsidRPr="00D856AC">
        <w:rPr>
          <w:rFonts w:ascii="Consolas" w:eastAsia="Times New Roman" w:hAnsi="Consolas" w:cs="Times New Roman"/>
          <w:color w:val="CCCCCC"/>
          <w:sz w:val="21"/>
          <w:szCs w:val="21"/>
        </w:rPr>
        <w:t>).</w:t>
      </w:r>
      <w:proofErr w:type="spellStart"/>
      <w:r w:rsidRPr="00D856AC">
        <w:rPr>
          <w:rFonts w:ascii="Consolas" w:eastAsia="Times New Roman" w:hAnsi="Consolas" w:cs="Times New Roman"/>
          <w:color w:val="DCDCAA"/>
          <w:sz w:val="21"/>
          <w:szCs w:val="21"/>
        </w:rPr>
        <w:t>fillna</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B5CEA8"/>
          <w:sz w:val="21"/>
          <w:szCs w:val="21"/>
        </w:rPr>
        <w:t>0</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values</w:t>
      </w:r>
    </w:p>
    <w:p w14:paraId="7E19F8AE"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856AC">
        <w:rPr>
          <w:rFonts w:ascii="Consolas" w:eastAsia="Times New Roman" w:hAnsi="Consolas" w:cs="Times New Roman"/>
          <w:color w:val="9CDCFE"/>
          <w:sz w:val="21"/>
          <w:szCs w:val="21"/>
        </w:rPr>
        <w:t>years_ms</w:t>
      </w:r>
      <w:proofErr w:type="spellEnd"/>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CCCCC"/>
          <w:sz w:val="21"/>
          <w:szCs w:val="21"/>
        </w:rPr>
        <w:t xml:space="preserve"> [</w:t>
      </w:r>
      <w:proofErr w:type="gramStart"/>
      <w:r w:rsidRPr="00D856AC">
        <w:rPr>
          <w:rFonts w:ascii="Consolas" w:eastAsia="Times New Roman" w:hAnsi="Consolas" w:cs="Times New Roman"/>
          <w:color w:val="4EC9B0"/>
          <w:sz w:val="21"/>
          <w:szCs w:val="21"/>
        </w:rPr>
        <w:t>int</w:t>
      </w:r>
      <w:r w:rsidRPr="00D856AC">
        <w:rPr>
          <w:rFonts w:ascii="Consolas" w:eastAsia="Times New Roman" w:hAnsi="Consolas" w:cs="Times New Roman"/>
          <w:color w:val="CCCCCC"/>
          <w:sz w:val="21"/>
          <w:szCs w:val="21"/>
        </w:rPr>
        <w:t>(</w:t>
      </w:r>
      <w:proofErr w:type="spellStart"/>
      <w:proofErr w:type="gramEnd"/>
      <w:r w:rsidRPr="00D856AC">
        <w:rPr>
          <w:rFonts w:ascii="Consolas" w:eastAsia="Times New Roman" w:hAnsi="Consolas" w:cs="Times New Roman"/>
          <w:color w:val="4EC9B0"/>
          <w:sz w:val="21"/>
          <w:szCs w:val="21"/>
        </w:rPr>
        <w:t>pd</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4EC9B0"/>
          <w:sz w:val="21"/>
          <w:szCs w:val="21"/>
        </w:rPr>
        <w:t>Timestamp</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year</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9CDCFE"/>
          <w:sz w:val="21"/>
          <w:szCs w:val="21"/>
        </w:rPr>
        <w:t>year</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9CDCFE"/>
          <w:sz w:val="21"/>
          <w:szCs w:val="21"/>
        </w:rPr>
        <w:t>month</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B5CEA8"/>
          <w:sz w:val="21"/>
          <w:szCs w:val="21"/>
        </w:rPr>
        <w:t>1</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9CDCFE"/>
          <w:sz w:val="21"/>
          <w:szCs w:val="21"/>
        </w:rPr>
        <w:t>day</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B5CEA8"/>
          <w:sz w:val="21"/>
          <w:szCs w:val="21"/>
        </w:rPr>
        <w:t>1</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timestamp</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B5CEA8"/>
          <w:sz w:val="21"/>
          <w:szCs w:val="21"/>
        </w:rPr>
        <w:t>1000</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C586C0"/>
          <w:sz w:val="21"/>
          <w:szCs w:val="21"/>
        </w:rPr>
        <w:t>for</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9CDCFE"/>
          <w:sz w:val="21"/>
          <w:szCs w:val="21"/>
        </w:rPr>
        <w:t>year</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C586C0"/>
          <w:sz w:val="21"/>
          <w:szCs w:val="21"/>
        </w:rPr>
        <w:t>in</w:t>
      </w:r>
      <w:r w:rsidRPr="00D856AC">
        <w:rPr>
          <w:rFonts w:ascii="Consolas" w:eastAsia="Times New Roman" w:hAnsi="Consolas" w:cs="Times New Roman"/>
          <w:color w:val="CCCCCC"/>
          <w:sz w:val="21"/>
          <w:szCs w:val="21"/>
        </w:rPr>
        <w:t xml:space="preserve"> </w:t>
      </w:r>
      <w:proofErr w:type="spellStart"/>
      <w:r w:rsidRPr="00D856AC">
        <w:rPr>
          <w:rFonts w:ascii="Consolas" w:eastAsia="Times New Roman" w:hAnsi="Consolas" w:cs="Times New Roman"/>
          <w:color w:val="9CDCFE"/>
          <w:sz w:val="21"/>
          <w:szCs w:val="21"/>
        </w:rPr>
        <w:t>data_t</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CE9178"/>
          <w:sz w:val="21"/>
          <w:szCs w:val="21"/>
        </w:rPr>
        <w:t>'Year'</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unique</w:t>
      </w:r>
      <w:r w:rsidRPr="00D856AC">
        <w:rPr>
          <w:rFonts w:ascii="Consolas" w:eastAsia="Times New Roman" w:hAnsi="Consolas" w:cs="Times New Roman"/>
          <w:color w:val="CCCCCC"/>
          <w:sz w:val="21"/>
          <w:szCs w:val="21"/>
        </w:rPr>
        <w:t>()]</w:t>
      </w:r>
    </w:p>
    <w:p w14:paraId="45663934"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
    <w:p w14:paraId="7DAD5262"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r w:rsidRPr="00D856AC">
        <w:rPr>
          <w:rFonts w:ascii="Consolas" w:eastAsia="Times New Roman" w:hAnsi="Consolas" w:cs="Times New Roman"/>
          <w:color w:val="6A9955"/>
          <w:sz w:val="21"/>
          <w:szCs w:val="21"/>
        </w:rPr>
        <w:t># Create heatmap</w:t>
      </w:r>
    </w:p>
    <w:p w14:paraId="7D3E7947"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r w:rsidRPr="00D856AC">
        <w:rPr>
          <w:rFonts w:ascii="Consolas" w:eastAsia="Times New Roman" w:hAnsi="Consolas" w:cs="Times New Roman"/>
          <w:color w:val="9CDCFE"/>
          <w:sz w:val="21"/>
          <w:szCs w:val="21"/>
        </w:rPr>
        <w:t>chart</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CCCCC"/>
          <w:sz w:val="21"/>
          <w:szCs w:val="21"/>
        </w:rPr>
        <w:t xml:space="preserve"> </w:t>
      </w:r>
      <w:proofErr w:type="spellStart"/>
      <w:proofErr w:type="gramStart"/>
      <w:r w:rsidRPr="00D856AC">
        <w:rPr>
          <w:rFonts w:ascii="Consolas" w:eastAsia="Times New Roman" w:hAnsi="Consolas" w:cs="Times New Roman"/>
          <w:color w:val="4EC9B0"/>
          <w:sz w:val="21"/>
          <w:szCs w:val="21"/>
        </w:rPr>
        <w:t>lc</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4EC9B0"/>
          <w:sz w:val="21"/>
          <w:szCs w:val="21"/>
        </w:rPr>
        <w:t>ChartXY</w:t>
      </w:r>
      <w:proofErr w:type="spellEnd"/>
      <w:proofErr w:type="gram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title</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E9178"/>
          <w:sz w:val="21"/>
          <w:szCs w:val="21"/>
        </w:rPr>
        <w:t>"Food Price Index Heatmap for Albania (2000-2023)"</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9CDCFE"/>
          <w:sz w:val="21"/>
          <w:szCs w:val="21"/>
        </w:rPr>
        <w:t>theme</w:t>
      </w:r>
      <w:r w:rsidRPr="00D856AC">
        <w:rPr>
          <w:rFonts w:ascii="Consolas" w:eastAsia="Times New Roman" w:hAnsi="Consolas" w:cs="Times New Roman"/>
          <w:color w:val="D4D4D4"/>
          <w:sz w:val="21"/>
          <w:szCs w:val="21"/>
        </w:rPr>
        <w:t>=</w:t>
      </w:r>
      <w:proofErr w:type="spellStart"/>
      <w:r w:rsidRPr="00D856AC">
        <w:rPr>
          <w:rFonts w:ascii="Consolas" w:eastAsia="Times New Roman" w:hAnsi="Consolas" w:cs="Times New Roman"/>
          <w:color w:val="4EC9B0"/>
          <w:sz w:val="21"/>
          <w:szCs w:val="21"/>
        </w:rPr>
        <w:t>lc</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4EC9B0"/>
          <w:sz w:val="21"/>
          <w:szCs w:val="21"/>
        </w:rPr>
        <w:t>Themes</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4FC1FF"/>
          <w:sz w:val="21"/>
          <w:szCs w:val="21"/>
        </w:rPr>
        <w:t>Dark</w:t>
      </w:r>
      <w:proofErr w:type="spellEnd"/>
      <w:r w:rsidRPr="00D856AC">
        <w:rPr>
          <w:rFonts w:ascii="Consolas" w:eastAsia="Times New Roman" w:hAnsi="Consolas" w:cs="Times New Roman"/>
          <w:color w:val="CCCCCC"/>
          <w:sz w:val="21"/>
          <w:szCs w:val="21"/>
        </w:rPr>
        <w:t>)</w:t>
      </w:r>
    </w:p>
    <w:p w14:paraId="60BF8669"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856AC">
        <w:rPr>
          <w:rFonts w:ascii="Consolas" w:eastAsia="Times New Roman" w:hAnsi="Consolas" w:cs="Times New Roman"/>
          <w:color w:val="9CDCFE"/>
          <w:sz w:val="21"/>
          <w:szCs w:val="21"/>
        </w:rPr>
        <w:t>heatmap_series</w:t>
      </w:r>
      <w:proofErr w:type="spellEnd"/>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CCCCCC"/>
          <w:sz w:val="21"/>
          <w:szCs w:val="21"/>
        </w:rPr>
        <w:t xml:space="preserve"> </w:t>
      </w:r>
      <w:proofErr w:type="spellStart"/>
      <w:r w:rsidRPr="00D856AC">
        <w:rPr>
          <w:rFonts w:ascii="Consolas" w:eastAsia="Times New Roman" w:hAnsi="Consolas" w:cs="Times New Roman"/>
          <w:color w:val="9CDCFE"/>
          <w:sz w:val="21"/>
          <w:szCs w:val="21"/>
        </w:rPr>
        <w:t>chart</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add_heatmap_grid_series</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columns</w:t>
      </w:r>
      <w:r w:rsidRPr="00D856AC">
        <w:rPr>
          <w:rFonts w:ascii="Consolas" w:eastAsia="Times New Roman" w:hAnsi="Consolas" w:cs="Times New Roman"/>
          <w:color w:val="D4D4D4"/>
          <w:sz w:val="21"/>
          <w:szCs w:val="21"/>
        </w:rPr>
        <w:t>=</w:t>
      </w:r>
      <w:proofErr w:type="spellStart"/>
      <w:r w:rsidRPr="00D856AC">
        <w:rPr>
          <w:rFonts w:ascii="Consolas" w:eastAsia="Times New Roman" w:hAnsi="Consolas" w:cs="Times New Roman"/>
          <w:color w:val="9CDCFE"/>
          <w:sz w:val="21"/>
          <w:szCs w:val="21"/>
        </w:rPr>
        <w:t>heatmap_</w:t>
      </w:r>
      <w:proofErr w:type="gramStart"/>
      <w:r w:rsidRPr="00D856AC">
        <w:rPr>
          <w:rFonts w:ascii="Consolas" w:eastAsia="Times New Roman" w:hAnsi="Consolas" w:cs="Times New Roman"/>
          <w:color w:val="9CDCFE"/>
          <w:sz w:val="21"/>
          <w:szCs w:val="21"/>
        </w:rPr>
        <w:t>data</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shape</w:t>
      </w:r>
      <w:proofErr w:type="spellEnd"/>
      <w:proofErr w:type="gram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B5CEA8"/>
          <w:sz w:val="21"/>
          <w:szCs w:val="21"/>
        </w:rPr>
        <w:t>0</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9CDCFE"/>
          <w:sz w:val="21"/>
          <w:szCs w:val="21"/>
        </w:rPr>
        <w:t>rows</w:t>
      </w:r>
      <w:r w:rsidRPr="00D856AC">
        <w:rPr>
          <w:rFonts w:ascii="Consolas" w:eastAsia="Times New Roman" w:hAnsi="Consolas" w:cs="Times New Roman"/>
          <w:color w:val="D4D4D4"/>
          <w:sz w:val="21"/>
          <w:szCs w:val="21"/>
        </w:rPr>
        <w:t>=</w:t>
      </w:r>
      <w:proofErr w:type="spellStart"/>
      <w:r w:rsidRPr="00D856AC">
        <w:rPr>
          <w:rFonts w:ascii="Consolas" w:eastAsia="Times New Roman" w:hAnsi="Consolas" w:cs="Times New Roman"/>
          <w:color w:val="9CDCFE"/>
          <w:sz w:val="21"/>
          <w:szCs w:val="21"/>
        </w:rPr>
        <w:t>heatmap_data</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shape</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B5CEA8"/>
          <w:sz w:val="21"/>
          <w:szCs w:val="21"/>
        </w:rPr>
        <w:t>1</w:t>
      </w:r>
      <w:r w:rsidRPr="00D856AC">
        <w:rPr>
          <w:rFonts w:ascii="Consolas" w:eastAsia="Times New Roman" w:hAnsi="Consolas" w:cs="Times New Roman"/>
          <w:color w:val="CCCCCC"/>
          <w:sz w:val="21"/>
          <w:szCs w:val="21"/>
        </w:rPr>
        <w:t>])</w:t>
      </w:r>
    </w:p>
    <w:p w14:paraId="2E946075"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856AC">
        <w:rPr>
          <w:rFonts w:ascii="Consolas" w:eastAsia="Times New Roman" w:hAnsi="Consolas" w:cs="Times New Roman"/>
          <w:color w:val="9CDCFE"/>
          <w:sz w:val="21"/>
          <w:szCs w:val="21"/>
        </w:rPr>
        <w:t>heatmap_series</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set_start</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x</w:t>
      </w:r>
      <w:r w:rsidRPr="00D856AC">
        <w:rPr>
          <w:rFonts w:ascii="Consolas" w:eastAsia="Times New Roman" w:hAnsi="Consolas" w:cs="Times New Roman"/>
          <w:color w:val="D4D4D4"/>
          <w:sz w:val="21"/>
          <w:szCs w:val="21"/>
        </w:rPr>
        <w:t>=</w:t>
      </w:r>
      <w:proofErr w:type="spellStart"/>
      <w:r w:rsidRPr="00D856AC">
        <w:rPr>
          <w:rFonts w:ascii="Consolas" w:eastAsia="Times New Roman" w:hAnsi="Consolas" w:cs="Times New Roman"/>
          <w:color w:val="9CDCFE"/>
          <w:sz w:val="21"/>
          <w:szCs w:val="21"/>
        </w:rPr>
        <w:t>years_</w:t>
      </w:r>
      <w:proofErr w:type="gramStart"/>
      <w:r w:rsidRPr="00D856AC">
        <w:rPr>
          <w:rFonts w:ascii="Consolas" w:eastAsia="Times New Roman" w:hAnsi="Consolas" w:cs="Times New Roman"/>
          <w:color w:val="9CDCFE"/>
          <w:sz w:val="21"/>
          <w:szCs w:val="21"/>
        </w:rPr>
        <w:t>ms</w:t>
      </w:r>
      <w:proofErr w:type="spellEnd"/>
      <w:r w:rsidRPr="00D856AC">
        <w:rPr>
          <w:rFonts w:ascii="Consolas" w:eastAsia="Times New Roman" w:hAnsi="Consolas" w:cs="Times New Roman"/>
          <w:color w:val="CCCCCC"/>
          <w:sz w:val="21"/>
          <w:szCs w:val="21"/>
        </w:rPr>
        <w:t>[</w:t>
      </w:r>
      <w:proofErr w:type="gramEnd"/>
      <w:r w:rsidRPr="00D856AC">
        <w:rPr>
          <w:rFonts w:ascii="Consolas" w:eastAsia="Times New Roman" w:hAnsi="Consolas" w:cs="Times New Roman"/>
          <w:color w:val="B5CEA8"/>
          <w:sz w:val="21"/>
          <w:szCs w:val="21"/>
        </w:rPr>
        <w:t>0</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9CDCFE"/>
          <w:sz w:val="21"/>
          <w:szCs w:val="21"/>
        </w:rPr>
        <w:t>y</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B5CEA8"/>
          <w:sz w:val="21"/>
          <w:szCs w:val="21"/>
        </w:rPr>
        <w:t>1</w:t>
      </w:r>
      <w:r w:rsidRPr="00D856AC">
        <w:rPr>
          <w:rFonts w:ascii="Consolas" w:eastAsia="Times New Roman" w:hAnsi="Consolas" w:cs="Times New Roman"/>
          <w:color w:val="CCCCCC"/>
          <w:sz w:val="21"/>
          <w:szCs w:val="21"/>
        </w:rPr>
        <w:t>).</w:t>
      </w:r>
      <w:proofErr w:type="spellStart"/>
      <w:r w:rsidRPr="00D856AC">
        <w:rPr>
          <w:rFonts w:ascii="Consolas" w:eastAsia="Times New Roman" w:hAnsi="Consolas" w:cs="Times New Roman"/>
          <w:color w:val="DCDCAA"/>
          <w:sz w:val="21"/>
          <w:szCs w:val="21"/>
        </w:rPr>
        <w:t>set_end</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x</w:t>
      </w:r>
      <w:r w:rsidRPr="00D856AC">
        <w:rPr>
          <w:rFonts w:ascii="Consolas" w:eastAsia="Times New Roman" w:hAnsi="Consolas" w:cs="Times New Roman"/>
          <w:color w:val="D4D4D4"/>
          <w:sz w:val="21"/>
          <w:szCs w:val="21"/>
        </w:rPr>
        <w:t>=</w:t>
      </w:r>
      <w:proofErr w:type="spellStart"/>
      <w:r w:rsidRPr="00D856AC">
        <w:rPr>
          <w:rFonts w:ascii="Consolas" w:eastAsia="Times New Roman" w:hAnsi="Consolas" w:cs="Times New Roman"/>
          <w:color w:val="9CDCFE"/>
          <w:sz w:val="21"/>
          <w:szCs w:val="21"/>
        </w:rPr>
        <w:t>years_ms</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B5CEA8"/>
          <w:sz w:val="21"/>
          <w:szCs w:val="21"/>
        </w:rPr>
        <w:t>1</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9CDCFE"/>
          <w:sz w:val="21"/>
          <w:szCs w:val="21"/>
        </w:rPr>
        <w:t>y</w:t>
      </w:r>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B5CEA8"/>
          <w:sz w:val="21"/>
          <w:szCs w:val="21"/>
        </w:rPr>
        <w:t>12</w:t>
      </w:r>
      <w:r w:rsidRPr="00D856AC">
        <w:rPr>
          <w:rFonts w:ascii="Consolas" w:eastAsia="Times New Roman" w:hAnsi="Consolas" w:cs="Times New Roman"/>
          <w:color w:val="CCCCCC"/>
          <w:sz w:val="21"/>
          <w:szCs w:val="21"/>
        </w:rPr>
        <w:t>)</w:t>
      </w:r>
    </w:p>
    <w:p w14:paraId="0D453B14"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r w:rsidRPr="00D856AC">
        <w:rPr>
          <w:rFonts w:ascii="Consolas" w:eastAsia="Times New Roman" w:hAnsi="Consolas" w:cs="Times New Roman"/>
          <w:color w:val="9CDCFE"/>
          <w:sz w:val="21"/>
          <w:szCs w:val="21"/>
        </w:rPr>
        <w:t>heatmap_</w:t>
      </w:r>
      <w:proofErr w:type="gramStart"/>
      <w:r w:rsidRPr="00D856AC">
        <w:rPr>
          <w:rFonts w:ascii="Consolas" w:eastAsia="Times New Roman" w:hAnsi="Consolas" w:cs="Times New Roman"/>
          <w:color w:val="9CDCFE"/>
          <w:sz w:val="21"/>
          <w:szCs w:val="21"/>
        </w:rPr>
        <w:t>series</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invalidate</w:t>
      </w:r>
      <w:proofErr w:type="gramEnd"/>
      <w:r w:rsidRPr="00D856AC">
        <w:rPr>
          <w:rFonts w:ascii="Consolas" w:eastAsia="Times New Roman" w:hAnsi="Consolas" w:cs="Times New Roman"/>
          <w:color w:val="DCDCAA"/>
          <w:sz w:val="21"/>
          <w:szCs w:val="21"/>
        </w:rPr>
        <w:t>_intensity_values</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heatmap_data</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tolist</w:t>
      </w:r>
      <w:r w:rsidRPr="00D856AC">
        <w:rPr>
          <w:rFonts w:ascii="Consolas" w:eastAsia="Times New Roman" w:hAnsi="Consolas" w:cs="Times New Roman"/>
          <w:color w:val="CCCCCC"/>
          <w:sz w:val="21"/>
          <w:szCs w:val="21"/>
        </w:rPr>
        <w:t>())</w:t>
      </w:r>
    </w:p>
    <w:p w14:paraId="33F82830"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856AC">
        <w:rPr>
          <w:rFonts w:ascii="Consolas" w:eastAsia="Times New Roman" w:hAnsi="Consolas" w:cs="Times New Roman"/>
          <w:color w:val="9CDCFE"/>
          <w:sz w:val="21"/>
          <w:szCs w:val="21"/>
        </w:rPr>
        <w:t>heatmap_series</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set_palette_</w:t>
      </w:r>
      <w:proofErr w:type="gramStart"/>
      <w:r w:rsidRPr="00D856AC">
        <w:rPr>
          <w:rFonts w:ascii="Consolas" w:eastAsia="Times New Roman" w:hAnsi="Consolas" w:cs="Times New Roman"/>
          <w:color w:val="DCDCAA"/>
          <w:sz w:val="21"/>
          <w:szCs w:val="21"/>
        </w:rPr>
        <w:t>coloring</w:t>
      </w:r>
      <w:proofErr w:type="spellEnd"/>
      <w:r w:rsidRPr="00D856AC">
        <w:rPr>
          <w:rFonts w:ascii="Consolas" w:eastAsia="Times New Roman" w:hAnsi="Consolas" w:cs="Times New Roman"/>
          <w:color w:val="CCCCCC"/>
          <w:sz w:val="21"/>
          <w:szCs w:val="21"/>
        </w:rPr>
        <w:t>(</w:t>
      </w:r>
      <w:proofErr w:type="gramEnd"/>
      <w:r w:rsidRPr="00D856AC">
        <w:rPr>
          <w:rFonts w:ascii="Consolas" w:eastAsia="Times New Roman" w:hAnsi="Consolas" w:cs="Times New Roman"/>
          <w:color w:val="CCCCCC"/>
          <w:sz w:val="21"/>
          <w:szCs w:val="21"/>
        </w:rPr>
        <w:t>[</w:t>
      </w:r>
    </w:p>
    <w:p w14:paraId="522A7C93"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r w:rsidRPr="00D856AC">
        <w:rPr>
          <w:rFonts w:ascii="Consolas" w:eastAsia="Times New Roman" w:hAnsi="Consolas" w:cs="Times New Roman"/>
          <w:color w:val="CCCCCC"/>
          <w:sz w:val="21"/>
          <w:szCs w:val="21"/>
        </w:rPr>
        <w:t>    {</w:t>
      </w:r>
      <w:r w:rsidRPr="00D856AC">
        <w:rPr>
          <w:rFonts w:ascii="Consolas" w:eastAsia="Times New Roman" w:hAnsi="Consolas" w:cs="Times New Roman"/>
          <w:color w:val="CE9178"/>
          <w:sz w:val="21"/>
          <w:szCs w:val="21"/>
        </w:rPr>
        <w:t>"value"</w:t>
      </w:r>
      <w:r w:rsidRPr="00D856AC">
        <w:rPr>
          <w:rFonts w:ascii="Consolas" w:eastAsia="Times New Roman" w:hAnsi="Consolas" w:cs="Times New Roman"/>
          <w:color w:val="CCCCCC"/>
          <w:sz w:val="21"/>
          <w:szCs w:val="21"/>
        </w:rPr>
        <w:t xml:space="preserve">: </w:t>
      </w:r>
      <w:proofErr w:type="spellStart"/>
      <w:r w:rsidRPr="00D856AC">
        <w:rPr>
          <w:rFonts w:ascii="Consolas" w:eastAsia="Times New Roman" w:hAnsi="Consolas" w:cs="Times New Roman"/>
          <w:color w:val="4EC9B0"/>
          <w:sz w:val="21"/>
          <w:szCs w:val="21"/>
        </w:rPr>
        <w:t>np</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min</w:t>
      </w:r>
      <w:proofErr w:type="spellEnd"/>
      <w:r w:rsidRPr="00D856AC">
        <w:rPr>
          <w:rFonts w:ascii="Consolas" w:eastAsia="Times New Roman" w:hAnsi="Consolas" w:cs="Times New Roman"/>
          <w:color w:val="CCCCCC"/>
          <w:sz w:val="21"/>
          <w:szCs w:val="21"/>
        </w:rPr>
        <w:t>(</w:t>
      </w:r>
      <w:proofErr w:type="spellStart"/>
      <w:r w:rsidRPr="00D856AC">
        <w:rPr>
          <w:rFonts w:ascii="Consolas" w:eastAsia="Times New Roman" w:hAnsi="Consolas" w:cs="Times New Roman"/>
          <w:color w:val="9CDCFE"/>
          <w:sz w:val="21"/>
          <w:szCs w:val="21"/>
        </w:rPr>
        <w:t>heatmap_data</w:t>
      </w:r>
      <w:proofErr w:type="spellEnd"/>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CE9178"/>
          <w:sz w:val="21"/>
          <w:szCs w:val="21"/>
        </w:rPr>
        <w:t>"color"</w:t>
      </w:r>
      <w:r w:rsidRPr="00D856AC">
        <w:rPr>
          <w:rFonts w:ascii="Consolas" w:eastAsia="Times New Roman" w:hAnsi="Consolas" w:cs="Times New Roman"/>
          <w:color w:val="CCCCCC"/>
          <w:sz w:val="21"/>
          <w:szCs w:val="21"/>
        </w:rPr>
        <w:t xml:space="preserve">: </w:t>
      </w:r>
      <w:proofErr w:type="spellStart"/>
      <w:proofErr w:type="gramStart"/>
      <w:r w:rsidRPr="00D856AC">
        <w:rPr>
          <w:rFonts w:ascii="Consolas" w:eastAsia="Times New Roman" w:hAnsi="Consolas" w:cs="Times New Roman"/>
          <w:color w:val="4EC9B0"/>
          <w:sz w:val="21"/>
          <w:szCs w:val="21"/>
        </w:rPr>
        <w:t>lc</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4EC9B0"/>
          <w:sz w:val="21"/>
          <w:szCs w:val="21"/>
        </w:rPr>
        <w:t>Color</w:t>
      </w:r>
      <w:proofErr w:type="spellEnd"/>
      <w:proofErr w:type="gram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B5CEA8"/>
          <w:sz w:val="21"/>
          <w:szCs w:val="21"/>
        </w:rPr>
        <w:t>0</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B5CEA8"/>
          <w:sz w:val="21"/>
          <w:szCs w:val="21"/>
        </w:rPr>
        <w:t>0</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B5CEA8"/>
          <w:sz w:val="21"/>
          <w:szCs w:val="21"/>
        </w:rPr>
        <w:t>255</w:t>
      </w:r>
      <w:r w:rsidRPr="00D856AC">
        <w:rPr>
          <w:rFonts w:ascii="Consolas" w:eastAsia="Times New Roman" w:hAnsi="Consolas" w:cs="Times New Roman"/>
          <w:color w:val="CCCCCC"/>
          <w:sz w:val="21"/>
          <w:szCs w:val="21"/>
        </w:rPr>
        <w:t xml:space="preserve">)}, </w:t>
      </w:r>
    </w:p>
    <w:p w14:paraId="42F9E3A7"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r w:rsidRPr="00D856AC">
        <w:rPr>
          <w:rFonts w:ascii="Consolas" w:eastAsia="Times New Roman" w:hAnsi="Consolas" w:cs="Times New Roman"/>
          <w:color w:val="CCCCCC"/>
          <w:sz w:val="21"/>
          <w:szCs w:val="21"/>
        </w:rPr>
        <w:t>    {</w:t>
      </w:r>
      <w:r w:rsidRPr="00D856AC">
        <w:rPr>
          <w:rFonts w:ascii="Consolas" w:eastAsia="Times New Roman" w:hAnsi="Consolas" w:cs="Times New Roman"/>
          <w:color w:val="CE9178"/>
          <w:sz w:val="21"/>
          <w:szCs w:val="21"/>
        </w:rPr>
        <w:t>"value"</w:t>
      </w:r>
      <w:r w:rsidRPr="00D856AC">
        <w:rPr>
          <w:rFonts w:ascii="Consolas" w:eastAsia="Times New Roman" w:hAnsi="Consolas" w:cs="Times New Roman"/>
          <w:color w:val="CCCCCC"/>
          <w:sz w:val="21"/>
          <w:szCs w:val="21"/>
        </w:rPr>
        <w:t xml:space="preserve">: </w:t>
      </w:r>
      <w:proofErr w:type="spellStart"/>
      <w:r w:rsidRPr="00D856AC">
        <w:rPr>
          <w:rFonts w:ascii="Consolas" w:eastAsia="Times New Roman" w:hAnsi="Consolas" w:cs="Times New Roman"/>
          <w:color w:val="4EC9B0"/>
          <w:sz w:val="21"/>
          <w:szCs w:val="21"/>
        </w:rPr>
        <w:t>np</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max</w:t>
      </w:r>
      <w:proofErr w:type="spellEnd"/>
      <w:r w:rsidRPr="00D856AC">
        <w:rPr>
          <w:rFonts w:ascii="Consolas" w:eastAsia="Times New Roman" w:hAnsi="Consolas" w:cs="Times New Roman"/>
          <w:color w:val="CCCCCC"/>
          <w:sz w:val="21"/>
          <w:szCs w:val="21"/>
        </w:rPr>
        <w:t>(</w:t>
      </w:r>
      <w:proofErr w:type="spellStart"/>
      <w:r w:rsidRPr="00D856AC">
        <w:rPr>
          <w:rFonts w:ascii="Consolas" w:eastAsia="Times New Roman" w:hAnsi="Consolas" w:cs="Times New Roman"/>
          <w:color w:val="9CDCFE"/>
          <w:sz w:val="21"/>
          <w:szCs w:val="21"/>
        </w:rPr>
        <w:t>heatmap_data</w:t>
      </w:r>
      <w:proofErr w:type="spellEnd"/>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CE9178"/>
          <w:sz w:val="21"/>
          <w:szCs w:val="21"/>
        </w:rPr>
        <w:t>"color"</w:t>
      </w:r>
      <w:r w:rsidRPr="00D856AC">
        <w:rPr>
          <w:rFonts w:ascii="Consolas" w:eastAsia="Times New Roman" w:hAnsi="Consolas" w:cs="Times New Roman"/>
          <w:color w:val="CCCCCC"/>
          <w:sz w:val="21"/>
          <w:szCs w:val="21"/>
        </w:rPr>
        <w:t xml:space="preserve">: </w:t>
      </w:r>
      <w:proofErr w:type="spellStart"/>
      <w:proofErr w:type="gramStart"/>
      <w:r w:rsidRPr="00D856AC">
        <w:rPr>
          <w:rFonts w:ascii="Consolas" w:eastAsia="Times New Roman" w:hAnsi="Consolas" w:cs="Times New Roman"/>
          <w:color w:val="4EC9B0"/>
          <w:sz w:val="21"/>
          <w:szCs w:val="21"/>
        </w:rPr>
        <w:t>lc</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4EC9B0"/>
          <w:sz w:val="21"/>
          <w:szCs w:val="21"/>
        </w:rPr>
        <w:t>Color</w:t>
      </w:r>
      <w:proofErr w:type="spellEnd"/>
      <w:proofErr w:type="gram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B5CEA8"/>
          <w:sz w:val="21"/>
          <w:szCs w:val="21"/>
        </w:rPr>
        <w:t>255</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B5CEA8"/>
          <w:sz w:val="21"/>
          <w:szCs w:val="21"/>
        </w:rPr>
        <w:t>0</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B5CEA8"/>
          <w:sz w:val="21"/>
          <w:szCs w:val="21"/>
        </w:rPr>
        <w:t>0</w:t>
      </w:r>
      <w:r w:rsidRPr="00D856AC">
        <w:rPr>
          <w:rFonts w:ascii="Consolas" w:eastAsia="Times New Roman" w:hAnsi="Consolas" w:cs="Times New Roman"/>
          <w:color w:val="CCCCCC"/>
          <w:sz w:val="21"/>
          <w:szCs w:val="21"/>
        </w:rPr>
        <w:t>)}</w:t>
      </w:r>
    </w:p>
    <w:p w14:paraId="079F45C1"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r w:rsidRPr="00D856AC">
        <w:rPr>
          <w:rFonts w:ascii="Consolas" w:eastAsia="Times New Roman" w:hAnsi="Consolas" w:cs="Times New Roman"/>
          <w:color w:val="CCCCCC"/>
          <w:sz w:val="21"/>
          <w:szCs w:val="21"/>
        </w:rPr>
        <w:t>])</w:t>
      </w:r>
    </w:p>
    <w:p w14:paraId="0443A68D"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r w:rsidRPr="00D856AC">
        <w:rPr>
          <w:rFonts w:ascii="Consolas" w:eastAsia="Times New Roman" w:hAnsi="Consolas" w:cs="Times New Roman"/>
          <w:color w:val="9CDCFE"/>
          <w:sz w:val="21"/>
          <w:szCs w:val="21"/>
        </w:rPr>
        <w:t>chart</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get_default_x_axis</w:t>
      </w:r>
      <w:r w:rsidRPr="00D856AC">
        <w:rPr>
          <w:rFonts w:ascii="Consolas" w:eastAsia="Times New Roman" w:hAnsi="Consolas" w:cs="Times New Roman"/>
          <w:color w:val="CCCCCC"/>
          <w:sz w:val="21"/>
          <w:szCs w:val="21"/>
        </w:rPr>
        <w:t>(</w:t>
      </w:r>
      <w:proofErr w:type="gramStart"/>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set</w:t>
      </w:r>
      <w:proofErr w:type="gramEnd"/>
      <w:r w:rsidRPr="00D856AC">
        <w:rPr>
          <w:rFonts w:ascii="Consolas" w:eastAsia="Times New Roman" w:hAnsi="Consolas" w:cs="Times New Roman"/>
          <w:color w:val="DCDCAA"/>
          <w:sz w:val="21"/>
          <w:szCs w:val="21"/>
        </w:rPr>
        <w:t>_title</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CE9178"/>
          <w:sz w:val="21"/>
          <w:szCs w:val="21"/>
        </w:rPr>
        <w:t>'Year'</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set_tick_strategy</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CE9178"/>
          <w:sz w:val="21"/>
          <w:szCs w:val="21"/>
        </w:rPr>
        <w:t>'DateTime'</w:t>
      </w:r>
      <w:r w:rsidRPr="00D856AC">
        <w:rPr>
          <w:rFonts w:ascii="Consolas" w:eastAsia="Times New Roman" w:hAnsi="Consolas" w:cs="Times New Roman"/>
          <w:color w:val="CCCCCC"/>
          <w:sz w:val="21"/>
          <w:szCs w:val="21"/>
        </w:rPr>
        <w:t xml:space="preserve">, </w:t>
      </w:r>
      <w:proofErr w:type="spellStart"/>
      <w:r w:rsidRPr="00D856AC">
        <w:rPr>
          <w:rFonts w:ascii="Consolas" w:eastAsia="Times New Roman" w:hAnsi="Consolas" w:cs="Times New Roman"/>
          <w:color w:val="9CDCFE"/>
          <w:sz w:val="21"/>
          <w:szCs w:val="21"/>
        </w:rPr>
        <w:t>utc</w:t>
      </w:r>
      <w:proofErr w:type="spellEnd"/>
      <w:r w:rsidRPr="00D856AC">
        <w:rPr>
          <w:rFonts w:ascii="Consolas" w:eastAsia="Times New Roman" w:hAnsi="Consolas" w:cs="Times New Roman"/>
          <w:color w:val="D4D4D4"/>
          <w:sz w:val="21"/>
          <w:szCs w:val="21"/>
        </w:rPr>
        <w:t>=</w:t>
      </w:r>
      <w:r w:rsidRPr="00D856AC">
        <w:rPr>
          <w:rFonts w:ascii="Consolas" w:eastAsia="Times New Roman" w:hAnsi="Consolas" w:cs="Times New Roman"/>
          <w:color w:val="569CD6"/>
          <w:sz w:val="21"/>
          <w:szCs w:val="21"/>
        </w:rPr>
        <w:t>True</w:t>
      </w:r>
      <w:r w:rsidRPr="00D856AC">
        <w:rPr>
          <w:rFonts w:ascii="Consolas" w:eastAsia="Times New Roman" w:hAnsi="Consolas" w:cs="Times New Roman"/>
          <w:color w:val="CCCCCC"/>
          <w:sz w:val="21"/>
          <w:szCs w:val="21"/>
        </w:rPr>
        <w:t>)</w:t>
      </w:r>
    </w:p>
    <w:p w14:paraId="325933DC"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856AC">
        <w:rPr>
          <w:rFonts w:ascii="Consolas" w:eastAsia="Times New Roman" w:hAnsi="Consolas" w:cs="Times New Roman"/>
          <w:color w:val="9CDCFE"/>
          <w:sz w:val="21"/>
          <w:szCs w:val="21"/>
        </w:rPr>
        <w:t>chart</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get_default_y_axis</w:t>
      </w:r>
      <w:proofErr w:type="spellEnd"/>
      <w:r w:rsidRPr="00D856AC">
        <w:rPr>
          <w:rFonts w:ascii="Consolas" w:eastAsia="Times New Roman" w:hAnsi="Consolas" w:cs="Times New Roman"/>
          <w:color w:val="CCCCCC"/>
          <w:sz w:val="21"/>
          <w:szCs w:val="21"/>
        </w:rPr>
        <w:t>(</w:t>
      </w:r>
      <w:proofErr w:type="gramStart"/>
      <w:r w:rsidRPr="00D856AC">
        <w:rPr>
          <w:rFonts w:ascii="Consolas" w:eastAsia="Times New Roman" w:hAnsi="Consolas" w:cs="Times New Roman"/>
          <w:color w:val="CCCCCC"/>
          <w:sz w:val="21"/>
          <w:szCs w:val="21"/>
        </w:rPr>
        <w:t>).</w:t>
      </w:r>
      <w:proofErr w:type="spellStart"/>
      <w:r w:rsidRPr="00D856AC">
        <w:rPr>
          <w:rFonts w:ascii="Consolas" w:eastAsia="Times New Roman" w:hAnsi="Consolas" w:cs="Times New Roman"/>
          <w:color w:val="DCDCAA"/>
          <w:sz w:val="21"/>
          <w:szCs w:val="21"/>
        </w:rPr>
        <w:t>set</w:t>
      </w:r>
      <w:proofErr w:type="gramEnd"/>
      <w:r w:rsidRPr="00D856AC">
        <w:rPr>
          <w:rFonts w:ascii="Consolas" w:eastAsia="Times New Roman" w:hAnsi="Consolas" w:cs="Times New Roman"/>
          <w:color w:val="DCDCAA"/>
          <w:sz w:val="21"/>
          <w:szCs w:val="21"/>
        </w:rPr>
        <w:t>_title</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CE9178"/>
          <w:sz w:val="21"/>
          <w:szCs w:val="21"/>
        </w:rPr>
        <w:t>'Month'</w:t>
      </w:r>
      <w:r w:rsidRPr="00D856AC">
        <w:rPr>
          <w:rFonts w:ascii="Consolas" w:eastAsia="Times New Roman" w:hAnsi="Consolas" w:cs="Times New Roman"/>
          <w:color w:val="CCCCCC"/>
          <w:sz w:val="21"/>
          <w:szCs w:val="21"/>
        </w:rPr>
        <w:t>).</w:t>
      </w:r>
      <w:proofErr w:type="spellStart"/>
      <w:r w:rsidRPr="00D856AC">
        <w:rPr>
          <w:rFonts w:ascii="Consolas" w:eastAsia="Times New Roman" w:hAnsi="Consolas" w:cs="Times New Roman"/>
          <w:color w:val="DCDCAA"/>
          <w:sz w:val="21"/>
          <w:szCs w:val="21"/>
        </w:rPr>
        <w:t>set_interval</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B5CEA8"/>
          <w:sz w:val="21"/>
          <w:szCs w:val="21"/>
        </w:rPr>
        <w:t>1</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B5CEA8"/>
          <w:sz w:val="21"/>
          <w:szCs w:val="21"/>
        </w:rPr>
        <w:t>12</w:t>
      </w:r>
      <w:r w:rsidRPr="00D856AC">
        <w:rPr>
          <w:rFonts w:ascii="Consolas" w:eastAsia="Times New Roman" w:hAnsi="Consolas" w:cs="Times New Roman"/>
          <w:color w:val="CCCCCC"/>
          <w:sz w:val="21"/>
          <w:szCs w:val="21"/>
        </w:rPr>
        <w:t xml:space="preserve">, </w:t>
      </w:r>
      <w:r w:rsidRPr="00D856AC">
        <w:rPr>
          <w:rFonts w:ascii="Consolas" w:eastAsia="Times New Roman" w:hAnsi="Consolas" w:cs="Times New Roman"/>
          <w:color w:val="B5CEA8"/>
          <w:sz w:val="21"/>
          <w:szCs w:val="21"/>
        </w:rPr>
        <w:t>1</w:t>
      </w:r>
      <w:r w:rsidRPr="00D856AC">
        <w:rPr>
          <w:rFonts w:ascii="Consolas" w:eastAsia="Times New Roman" w:hAnsi="Consolas" w:cs="Times New Roman"/>
          <w:color w:val="CCCCCC"/>
          <w:sz w:val="21"/>
          <w:szCs w:val="21"/>
        </w:rPr>
        <w:t>)</w:t>
      </w:r>
    </w:p>
    <w:p w14:paraId="23274116"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856AC">
        <w:rPr>
          <w:rFonts w:ascii="Consolas" w:eastAsia="Times New Roman" w:hAnsi="Consolas" w:cs="Times New Roman"/>
          <w:color w:val="9CDCFE"/>
          <w:sz w:val="21"/>
          <w:szCs w:val="21"/>
        </w:rPr>
        <w:t>chart</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add_legend</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9CDCFE"/>
          <w:sz w:val="21"/>
          <w:szCs w:val="21"/>
        </w:rPr>
        <w:t>data</w:t>
      </w:r>
      <w:r w:rsidRPr="00D856AC">
        <w:rPr>
          <w:rFonts w:ascii="Consolas" w:eastAsia="Times New Roman" w:hAnsi="Consolas" w:cs="Times New Roman"/>
          <w:color w:val="D4D4D4"/>
          <w:sz w:val="21"/>
          <w:szCs w:val="21"/>
        </w:rPr>
        <w:t>=</w:t>
      </w:r>
      <w:proofErr w:type="spellStart"/>
      <w:r w:rsidRPr="00D856AC">
        <w:rPr>
          <w:rFonts w:ascii="Consolas" w:eastAsia="Times New Roman" w:hAnsi="Consolas" w:cs="Times New Roman"/>
          <w:color w:val="9CDCFE"/>
          <w:sz w:val="21"/>
          <w:szCs w:val="21"/>
        </w:rPr>
        <w:t>heatmap_series</w:t>
      </w:r>
      <w:proofErr w:type="spellEnd"/>
      <w:proofErr w:type="gramStart"/>
      <w:r w:rsidRPr="00D856AC">
        <w:rPr>
          <w:rFonts w:ascii="Consolas" w:eastAsia="Times New Roman" w:hAnsi="Consolas" w:cs="Times New Roman"/>
          <w:color w:val="CCCCCC"/>
          <w:sz w:val="21"/>
          <w:szCs w:val="21"/>
        </w:rPr>
        <w:t>).</w:t>
      </w:r>
      <w:proofErr w:type="spellStart"/>
      <w:r w:rsidRPr="00D856AC">
        <w:rPr>
          <w:rFonts w:ascii="Consolas" w:eastAsia="Times New Roman" w:hAnsi="Consolas" w:cs="Times New Roman"/>
          <w:color w:val="DCDCAA"/>
          <w:sz w:val="21"/>
          <w:szCs w:val="21"/>
        </w:rPr>
        <w:t>set</w:t>
      </w:r>
      <w:proofErr w:type="gramEnd"/>
      <w:r w:rsidRPr="00D856AC">
        <w:rPr>
          <w:rFonts w:ascii="Consolas" w:eastAsia="Times New Roman" w:hAnsi="Consolas" w:cs="Times New Roman"/>
          <w:color w:val="DCDCAA"/>
          <w:sz w:val="21"/>
          <w:szCs w:val="21"/>
        </w:rPr>
        <w:t>_title</w:t>
      </w:r>
      <w:proofErr w:type="spellEnd"/>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CE9178"/>
          <w:sz w:val="21"/>
          <w:szCs w:val="21"/>
        </w:rPr>
        <w:t>'Index Intensity'</w:t>
      </w:r>
      <w:r w:rsidRPr="00D856AC">
        <w:rPr>
          <w:rFonts w:ascii="Consolas" w:eastAsia="Times New Roman" w:hAnsi="Consolas" w:cs="Times New Roman"/>
          <w:color w:val="CCCCCC"/>
          <w:sz w:val="21"/>
          <w:szCs w:val="21"/>
        </w:rPr>
        <w:t>)</w:t>
      </w:r>
    </w:p>
    <w:p w14:paraId="33F8AB61"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proofErr w:type="gramStart"/>
      <w:r w:rsidRPr="00D856AC">
        <w:rPr>
          <w:rFonts w:ascii="Consolas" w:eastAsia="Times New Roman" w:hAnsi="Consolas" w:cs="Times New Roman"/>
          <w:color w:val="9CDCFE"/>
          <w:sz w:val="21"/>
          <w:szCs w:val="21"/>
        </w:rPr>
        <w:t>chart</w:t>
      </w:r>
      <w:r w:rsidRPr="00D856AC">
        <w:rPr>
          <w:rFonts w:ascii="Consolas" w:eastAsia="Times New Roman" w:hAnsi="Consolas" w:cs="Times New Roman"/>
          <w:color w:val="CCCCCC"/>
          <w:sz w:val="21"/>
          <w:szCs w:val="21"/>
        </w:rPr>
        <w:t>.</w:t>
      </w:r>
      <w:r w:rsidRPr="00D856AC">
        <w:rPr>
          <w:rFonts w:ascii="Consolas" w:eastAsia="Times New Roman" w:hAnsi="Consolas" w:cs="Times New Roman"/>
          <w:color w:val="DCDCAA"/>
          <w:sz w:val="21"/>
          <w:szCs w:val="21"/>
        </w:rPr>
        <w:t>open</w:t>
      </w:r>
      <w:proofErr w:type="spellEnd"/>
      <w:proofErr w:type="gramEnd"/>
      <w:r w:rsidRPr="00D856AC">
        <w:rPr>
          <w:rFonts w:ascii="Consolas" w:eastAsia="Times New Roman" w:hAnsi="Consolas" w:cs="Times New Roman"/>
          <w:color w:val="CCCCCC"/>
          <w:sz w:val="21"/>
          <w:szCs w:val="21"/>
        </w:rPr>
        <w:t>()</w:t>
      </w:r>
    </w:p>
    <w:p w14:paraId="65D37F87" w14:textId="77777777" w:rsidR="00D856AC" w:rsidRPr="00D856AC" w:rsidRDefault="00D856AC" w:rsidP="000232E1">
      <w:pPr>
        <w:shd w:val="clear" w:color="auto" w:fill="1F1F1F"/>
        <w:spacing w:after="0" w:line="285" w:lineRule="atLeast"/>
        <w:ind w:left="-142"/>
        <w:rPr>
          <w:rFonts w:ascii="Consolas" w:eastAsia="Times New Roman" w:hAnsi="Consolas" w:cs="Times New Roman"/>
          <w:color w:val="CCCCCC"/>
          <w:sz w:val="21"/>
          <w:szCs w:val="21"/>
        </w:rPr>
      </w:pPr>
    </w:p>
    <w:p w14:paraId="6850A862" w14:textId="79589FAC" w:rsidR="00B460EF" w:rsidRDefault="00B460EF" w:rsidP="000232E1">
      <w:pPr>
        <w:ind w:left="-142"/>
        <w:rPr>
          <w:sz w:val="28"/>
          <w:szCs w:val="28"/>
          <w:rtl/>
          <w:lang w:bidi="fa-IR"/>
        </w:rPr>
      </w:pPr>
    </w:p>
    <w:p w14:paraId="57F29526" w14:textId="1050C2D3" w:rsidR="00B460EF" w:rsidRDefault="00B460EF" w:rsidP="000232E1">
      <w:pPr>
        <w:ind w:left="-142"/>
        <w:rPr>
          <w:sz w:val="28"/>
          <w:szCs w:val="28"/>
          <w:rtl/>
          <w:lang w:bidi="fa-IR"/>
        </w:rPr>
      </w:pPr>
    </w:p>
    <w:p w14:paraId="054EE156" w14:textId="3E275B10" w:rsidR="00B460EF" w:rsidRDefault="00B460EF" w:rsidP="000232E1">
      <w:pPr>
        <w:ind w:left="-142"/>
        <w:rPr>
          <w:sz w:val="28"/>
          <w:szCs w:val="28"/>
          <w:rtl/>
          <w:lang w:bidi="fa-IR"/>
        </w:rPr>
      </w:pPr>
    </w:p>
    <w:p w14:paraId="06DD3ED8" w14:textId="77335211" w:rsidR="00B460EF" w:rsidRDefault="00B460EF" w:rsidP="000232E1">
      <w:pPr>
        <w:ind w:left="-142"/>
        <w:rPr>
          <w:sz w:val="28"/>
          <w:szCs w:val="28"/>
          <w:lang w:bidi="fa-IR"/>
        </w:rPr>
      </w:pPr>
      <w:r w:rsidRPr="00B460EF">
        <w:rPr>
          <w:sz w:val="28"/>
          <w:szCs w:val="28"/>
          <w:lang w:bidi="fa-IR"/>
        </w:rPr>
        <w:drawing>
          <wp:inline distT="0" distB="0" distL="0" distR="0" wp14:anchorId="06E041ED" wp14:editId="09EECF90">
            <wp:extent cx="5943600" cy="2784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4475"/>
                    </a:xfrm>
                    <a:prstGeom prst="rect">
                      <a:avLst/>
                    </a:prstGeom>
                  </pic:spPr>
                </pic:pic>
              </a:graphicData>
            </a:graphic>
          </wp:inline>
        </w:drawing>
      </w:r>
    </w:p>
    <w:p w14:paraId="449FF40F" w14:textId="4762C288" w:rsidR="00B460EF" w:rsidRDefault="00B460EF" w:rsidP="000232E1">
      <w:pPr>
        <w:ind w:left="-142"/>
        <w:rPr>
          <w:sz w:val="28"/>
          <w:szCs w:val="28"/>
          <w:lang w:bidi="fa-IR"/>
        </w:rPr>
      </w:pPr>
    </w:p>
    <w:p w14:paraId="0387992B" w14:textId="77777777" w:rsidR="002E3DE3" w:rsidRPr="002E3DE3" w:rsidRDefault="002E3DE3" w:rsidP="000232E1">
      <w:pPr>
        <w:pStyle w:val="Heading4"/>
        <w:ind w:left="-142"/>
        <w:rPr>
          <w:rFonts w:asciiTheme="minorHAnsi" w:hAnsiTheme="minorHAnsi" w:cstheme="minorHAnsi"/>
        </w:rPr>
      </w:pPr>
      <w:r w:rsidRPr="002E3DE3">
        <w:rPr>
          <w:rFonts w:asciiTheme="minorHAnsi" w:hAnsiTheme="minorHAnsi" w:cstheme="minorHAnsi"/>
        </w:rPr>
        <w:t>Significance of Results:</w:t>
      </w:r>
    </w:p>
    <w:p w14:paraId="040BB2E8" w14:textId="77777777" w:rsidR="002E3DE3" w:rsidRPr="002E3DE3" w:rsidRDefault="002E3DE3" w:rsidP="000232E1">
      <w:pPr>
        <w:numPr>
          <w:ilvl w:val="0"/>
          <w:numId w:val="6"/>
        </w:numPr>
        <w:spacing w:before="100" w:beforeAutospacing="1" w:after="100" w:afterAutospacing="1" w:line="240" w:lineRule="auto"/>
        <w:ind w:left="-142"/>
        <w:rPr>
          <w:rFonts w:cstheme="minorHAnsi"/>
        </w:rPr>
      </w:pPr>
      <w:r w:rsidRPr="002E3DE3">
        <w:rPr>
          <w:rStyle w:val="Strong"/>
          <w:rFonts w:cstheme="minorHAnsi"/>
        </w:rPr>
        <w:t>Economic Trends</w:t>
      </w:r>
      <w:r w:rsidRPr="002E3DE3">
        <w:rPr>
          <w:rFonts w:cstheme="minorHAnsi"/>
        </w:rPr>
        <w:t xml:space="preserve">: The increase in intensity over time reflects </w:t>
      </w:r>
      <w:r w:rsidRPr="002E3DE3">
        <w:rPr>
          <w:rStyle w:val="Strong"/>
          <w:rFonts w:cstheme="minorHAnsi"/>
        </w:rPr>
        <w:t>long-term inflation</w:t>
      </w:r>
      <w:r w:rsidRPr="002E3DE3">
        <w:rPr>
          <w:rFonts w:cstheme="minorHAnsi"/>
        </w:rPr>
        <w:t xml:space="preserve"> in the food market in Albania. The peak during the winter months suggests potential supply chain constraints or seasonal demand spikes driving up prices.</w:t>
      </w:r>
    </w:p>
    <w:p w14:paraId="4FDB2F2B" w14:textId="77777777" w:rsidR="002E3DE3" w:rsidRPr="002E3DE3" w:rsidRDefault="002E3DE3" w:rsidP="000232E1">
      <w:pPr>
        <w:numPr>
          <w:ilvl w:val="0"/>
          <w:numId w:val="6"/>
        </w:numPr>
        <w:spacing w:before="100" w:beforeAutospacing="1" w:after="100" w:afterAutospacing="1" w:line="240" w:lineRule="auto"/>
        <w:ind w:left="-142"/>
        <w:rPr>
          <w:rFonts w:cstheme="minorHAnsi"/>
        </w:rPr>
      </w:pPr>
      <w:r w:rsidRPr="002E3DE3">
        <w:rPr>
          <w:rStyle w:val="Strong"/>
          <w:rFonts w:cstheme="minorHAnsi"/>
        </w:rPr>
        <w:t>Policy Insights</w:t>
      </w:r>
      <w:r w:rsidRPr="002E3DE3">
        <w:rPr>
          <w:rFonts w:cstheme="minorHAnsi"/>
        </w:rPr>
        <w:t>: Authorities could focus on addressing price stability, particularly during the winter months, to ensure food affordability for consumers.</w:t>
      </w:r>
    </w:p>
    <w:p w14:paraId="6A8EBE5D" w14:textId="77777777" w:rsidR="00025540" w:rsidRDefault="002E3DE3" w:rsidP="000232E1">
      <w:pPr>
        <w:numPr>
          <w:ilvl w:val="0"/>
          <w:numId w:val="6"/>
        </w:numPr>
        <w:spacing w:before="100" w:beforeAutospacing="1" w:after="100" w:afterAutospacing="1" w:line="240" w:lineRule="auto"/>
        <w:ind w:left="-142"/>
        <w:rPr>
          <w:rFonts w:cstheme="minorHAnsi"/>
        </w:rPr>
      </w:pPr>
      <w:r w:rsidRPr="002E3DE3">
        <w:rPr>
          <w:rStyle w:val="Strong"/>
          <w:rFonts w:cstheme="minorHAnsi"/>
        </w:rPr>
        <w:t>Strategic Planning</w:t>
      </w:r>
      <w:r w:rsidRPr="002E3DE3">
        <w:rPr>
          <w:rFonts w:cstheme="minorHAnsi"/>
        </w:rPr>
        <w:t xml:space="preserve">: This heatmap highlights the need for targeted </w:t>
      </w:r>
      <w:r w:rsidRPr="002E3DE3">
        <w:rPr>
          <w:rStyle w:val="Strong"/>
          <w:rFonts w:cstheme="minorHAnsi"/>
        </w:rPr>
        <w:t>seasonal interventions</w:t>
      </w:r>
      <w:r w:rsidRPr="002E3DE3">
        <w:rPr>
          <w:rFonts w:cstheme="minorHAnsi"/>
        </w:rPr>
        <w:t xml:space="preserve"> and strategies for improving food supply resilience during periods of increased prices.</w:t>
      </w:r>
    </w:p>
    <w:p w14:paraId="3D8A6DBA" w14:textId="77777777" w:rsidR="00025540" w:rsidRDefault="00025540" w:rsidP="00025540">
      <w:pPr>
        <w:spacing w:before="100" w:beforeAutospacing="1" w:after="100" w:afterAutospacing="1" w:line="240" w:lineRule="auto"/>
        <w:rPr>
          <w:rFonts w:cstheme="minorHAnsi"/>
          <w:rtl/>
        </w:rPr>
      </w:pPr>
    </w:p>
    <w:p w14:paraId="5A6CAFF4" w14:textId="77777777" w:rsidR="00025540" w:rsidRDefault="00025540" w:rsidP="00025540">
      <w:pPr>
        <w:spacing w:before="100" w:beforeAutospacing="1" w:after="100" w:afterAutospacing="1" w:line="240" w:lineRule="auto"/>
        <w:rPr>
          <w:rFonts w:cstheme="minorHAnsi"/>
          <w:rtl/>
        </w:rPr>
      </w:pPr>
    </w:p>
    <w:p w14:paraId="098FCEE1" w14:textId="02A04B12" w:rsidR="002E3DE3" w:rsidRDefault="002E3DE3" w:rsidP="00025540">
      <w:pPr>
        <w:spacing w:before="100" w:beforeAutospacing="1" w:after="100" w:afterAutospacing="1" w:line="240" w:lineRule="auto"/>
        <w:rPr>
          <w:rFonts w:cstheme="minorHAnsi"/>
        </w:rPr>
      </w:pPr>
      <w:r>
        <w:rPr>
          <w:rFonts w:cstheme="minorHAnsi"/>
          <w:rtl/>
        </w:rPr>
        <w:br/>
      </w:r>
    </w:p>
    <w:p w14:paraId="44DFCC21" w14:textId="77777777" w:rsidR="002E3DE3" w:rsidRPr="00025540" w:rsidRDefault="002E3DE3" w:rsidP="000232E1">
      <w:pPr>
        <w:pStyle w:val="Heading3"/>
        <w:ind w:left="-142"/>
        <w:rPr>
          <w:rFonts w:asciiTheme="minorHAnsi" w:hAnsiTheme="minorHAnsi" w:cstheme="minorHAnsi"/>
          <w:sz w:val="32"/>
          <w:szCs w:val="32"/>
        </w:rPr>
      </w:pPr>
      <w:r w:rsidRPr="00025540">
        <w:rPr>
          <w:rFonts w:asciiTheme="minorHAnsi" w:hAnsiTheme="minorHAnsi" w:cstheme="minorHAnsi"/>
          <w:sz w:val="32"/>
          <w:szCs w:val="32"/>
        </w:rPr>
        <w:t>Energy Price Index Heatmap for Albania (2000-2023)</w:t>
      </w:r>
    </w:p>
    <w:p w14:paraId="58A6F9A9" w14:textId="77777777" w:rsidR="002E3DE3" w:rsidRPr="002E3DE3" w:rsidRDefault="002E3DE3" w:rsidP="000232E1">
      <w:pPr>
        <w:pStyle w:val="Heading4"/>
        <w:ind w:left="-142"/>
        <w:rPr>
          <w:rFonts w:asciiTheme="minorHAnsi" w:hAnsiTheme="minorHAnsi" w:cstheme="minorHAnsi"/>
        </w:rPr>
      </w:pPr>
      <w:r w:rsidRPr="002E3DE3">
        <w:rPr>
          <w:rFonts w:asciiTheme="minorHAnsi" w:hAnsiTheme="minorHAnsi" w:cstheme="minorHAnsi"/>
        </w:rPr>
        <w:t>Trends Interpretation:</w:t>
      </w:r>
    </w:p>
    <w:p w14:paraId="18C4A2E9" w14:textId="77777777" w:rsidR="002E3DE3" w:rsidRPr="002E3DE3" w:rsidRDefault="002E3DE3" w:rsidP="000232E1">
      <w:pPr>
        <w:numPr>
          <w:ilvl w:val="0"/>
          <w:numId w:val="7"/>
        </w:numPr>
        <w:spacing w:before="100" w:beforeAutospacing="1" w:after="100" w:afterAutospacing="1" w:line="240" w:lineRule="auto"/>
        <w:ind w:left="-142"/>
        <w:rPr>
          <w:rFonts w:cstheme="minorHAnsi"/>
        </w:rPr>
      </w:pPr>
      <w:r w:rsidRPr="002E3DE3">
        <w:rPr>
          <w:rStyle w:val="Strong"/>
          <w:rFonts w:cstheme="minorHAnsi"/>
        </w:rPr>
        <w:t>Horizontal Axis (Years)</w:t>
      </w:r>
      <w:r w:rsidRPr="002E3DE3">
        <w:rPr>
          <w:rFonts w:cstheme="minorHAnsi"/>
        </w:rPr>
        <w:t>: The heatmap shows the variation in energy price index across the years 2000 to 2023.</w:t>
      </w:r>
    </w:p>
    <w:p w14:paraId="4AAA884E" w14:textId="77777777" w:rsidR="002E3DE3" w:rsidRPr="002E3DE3" w:rsidRDefault="002E3DE3" w:rsidP="000232E1">
      <w:pPr>
        <w:numPr>
          <w:ilvl w:val="0"/>
          <w:numId w:val="7"/>
        </w:numPr>
        <w:spacing w:before="100" w:beforeAutospacing="1" w:after="100" w:afterAutospacing="1" w:line="240" w:lineRule="auto"/>
        <w:ind w:left="-142"/>
        <w:rPr>
          <w:rFonts w:cstheme="minorHAnsi"/>
        </w:rPr>
      </w:pPr>
      <w:r w:rsidRPr="002E3DE3">
        <w:rPr>
          <w:rStyle w:val="Strong"/>
          <w:rFonts w:cstheme="minorHAnsi"/>
        </w:rPr>
        <w:lastRenderedPageBreak/>
        <w:t>Vertical Axis (Months)</w:t>
      </w:r>
      <w:r w:rsidRPr="002E3DE3">
        <w:rPr>
          <w:rFonts w:cstheme="minorHAnsi"/>
        </w:rPr>
        <w:t>: Monthly variations are depicted, from January (1) to December (12).</w:t>
      </w:r>
    </w:p>
    <w:p w14:paraId="0B3BF301" w14:textId="77777777" w:rsidR="002E3DE3" w:rsidRPr="002E3DE3" w:rsidRDefault="002E3DE3" w:rsidP="000232E1">
      <w:pPr>
        <w:numPr>
          <w:ilvl w:val="0"/>
          <w:numId w:val="7"/>
        </w:numPr>
        <w:spacing w:before="100" w:beforeAutospacing="1" w:after="100" w:afterAutospacing="1" w:line="240" w:lineRule="auto"/>
        <w:ind w:left="-142"/>
        <w:rPr>
          <w:rFonts w:cstheme="minorHAnsi"/>
        </w:rPr>
      </w:pPr>
      <w:r w:rsidRPr="002E3DE3">
        <w:rPr>
          <w:rStyle w:val="Strong"/>
          <w:rFonts w:cstheme="minorHAnsi"/>
        </w:rPr>
        <w:t>Key Observations</w:t>
      </w:r>
      <w:r w:rsidRPr="002E3DE3">
        <w:rPr>
          <w:rFonts w:cstheme="minorHAnsi"/>
        </w:rPr>
        <w:t>:</w:t>
      </w:r>
    </w:p>
    <w:p w14:paraId="15E6189A" w14:textId="77777777" w:rsidR="002E3DE3" w:rsidRPr="002E3DE3" w:rsidRDefault="002E3DE3" w:rsidP="000232E1">
      <w:pPr>
        <w:numPr>
          <w:ilvl w:val="1"/>
          <w:numId w:val="7"/>
        </w:numPr>
        <w:spacing w:before="100" w:beforeAutospacing="1" w:after="100" w:afterAutospacing="1" w:line="240" w:lineRule="auto"/>
        <w:ind w:left="-142"/>
        <w:rPr>
          <w:rFonts w:cstheme="minorHAnsi"/>
        </w:rPr>
      </w:pPr>
      <w:r w:rsidRPr="002E3DE3">
        <w:rPr>
          <w:rStyle w:val="Strong"/>
          <w:rFonts w:cstheme="minorHAnsi"/>
        </w:rPr>
        <w:t>Early Years (2000-2010)</w:t>
      </w:r>
      <w:r w:rsidRPr="002E3DE3">
        <w:rPr>
          <w:rFonts w:cstheme="minorHAnsi"/>
        </w:rPr>
        <w:t>: The lower part of the heatmap is predominantly blue, indicating relatively low energy price intensity across all months during these years.</w:t>
      </w:r>
    </w:p>
    <w:p w14:paraId="374A7801" w14:textId="77777777" w:rsidR="002E3DE3" w:rsidRPr="002E3DE3" w:rsidRDefault="002E3DE3" w:rsidP="000232E1">
      <w:pPr>
        <w:numPr>
          <w:ilvl w:val="1"/>
          <w:numId w:val="7"/>
        </w:numPr>
        <w:spacing w:before="100" w:beforeAutospacing="1" w:after="100" w:afterAutospacing="1" w:line="240" w:lineRule="auto"/>
        <w:ind w:left="-142"/>
        <w:rPr>
          <w:rFonts w:cstheme="minorHAnsi"/>
        </w:rPr>
      </w:pPr>
      <w:r w:rsidRPr="002E3DE3">
        <w:rPr>
          <w:rStyle w:val="Strong"/>
          <w:rFonts w:cstheme="minorHAnsi"/>
        </w:rPr>
        <w:t>Post-2010</w:t>
      </w:r>
      <w:r w:rsidRPr="002E3DE3">
        <w:rPr>
          <w:rFonts w:cstheme="minorHAnsi"/>
        </w:rPr>
        <w:t>: A gradual shift toward red intensity, with a visible increase in the energy price index, particularly in the upper months (October to December).</w:t>
      </w:r>
    </w:p>
    <w:p w14:paraId="3EEA90B6" w14:textId="77777777" w:rsidR="002E3DE3" w:rsidRPr="002E3DE3" w:rsidRDefault="002E3DE3" w:rsidP="000232E1">
      <w:pPr>
        <w:numPr>
          <w:ilvl w:val="1"/>
          <w:numId w:val="7"/>
        </w:numPr>
        <w:spacing w:before="100" w:beforeAutospacing="1" w:after="100" w:afterAutospacing="1" w:line="240" w:lineRule="auto"/>
        <w:ind w:left="-142"/>
        <w:rPr>
          <w:rFonts w:cstheme="minorHAnsi"/>
        </w:rPr>
      </w:pPr>
      <w:r w:rsidRPr="002E3DE3">
        <w:rPr>
          <w:rStyle w:val="Strong"/>
          <w:rFonts w:cstheme="minorHAnsi"/>
        </w:rPr>
        <w:t>Recent Years (2020-2023)</w:t>
      </w:r>
      <w:r w:rsidRPr="002E3DE3">
        <w:rPr>
          <w:rFonts w:cstheme="minorHAnsi"/>
        </w:rPr>
        <w:t>: The intensity becomes predominantly red, signifying a sharp rise in energy prices across most months, especially during the colder months (late in the year).</w:t>
      </w:r>
    </w:p>
    <w:p w14:paraId="274EE8AA" w14:textId="19409083" w:rsidR="002E3DE3" w:rsidRDefault="002E3DE3" w:rsidP="000232E1">
      <w:pPr>
        <w:spacing w:before="100" w:beforeAutospacing="1" w:after="100" w:afterAutospacing="1" w:line="240" w:lineRule="auto"/>
        <w:ind w:left="-142"/>
        <w:rPr>
          <w:rStyle w:val="Strong"/>
          <w:rFonts w:cstheme="minorHAnsi"/>
          <w:rtl/>
        </w:rPr>
      </w:pPr>
    </w:p>
    <w:p w14:paraId="5CF4A165" w14:textId="2FE07530" w:rsidR="002E3DE3" w:rsidRDefault="002E3DE3" w:rsidP="000232E1">
      <w:pPr>
        <w:spacing w:before="100" w:beforeAutospacing="1" w:after="100" w:afterAutospacing="1" w:line="240" w:lineRule="auto"/>
        <w:ind w:left="-142"/>
        <w:rPr>
          <w:rStyle w:val="Strong"/>
          <w:rFonts w:cstheme="minorHAnsi"/>
          <w:rtl/>
        </w:rPr>
      </w:pPr>
    </w:p>
    <w:p w14:paraId="605B7DF9"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30FC9EB0"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586C0"/>
          <w:sz w:val="21"/>
          <w:szCs w:val="21"/>
        </w:rPr>
        <w:t>import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4EC9B0"/>
          <w:sz w:val="21"/>
          <w:szCs w:val="21"/>
        </w:rPr>
        <w:t>pandas</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as</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4EC9B0"/>
          <w:sz w:val="21"/>
          <w:szCs w:val="21"/>
        </w:rPr>
        <w:t>pd</w:t>
      </w:r>
    </w:p>
    <w:p w14:paraId="6660889F"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586C0"/>
          <w:sz w:val="21"/>
          <w:szCs w:val="21"/>
        </w:rPr>
        <w:t>import</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4EC9B0"/>
          <w:sz w:val="21"/>
          <w:szCs w:val="21"/>
        </w:rPr>
        <w:t>numpy</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as</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4EC9B0"/>
          <w:sz w:val="21"/>
          <w:szCs w:val="21"/>
        </w:rPr>
        <w:t>np</w:t>
      </w:r>
    </w:p>
    <w:p w14:paraId="20662EEE"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586C0"/>
          <w:sz w:val="21"/>
          <w:szCs w:val="21"/>
        </w:rPr>
        <w:t>import</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4EC9B0"/>
          <w:sz w:val="21"/>
          <w:szCs w:val="21"/>
        </w:rPr>
        <w:t>lightningchart</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as</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4EC9B0"/>
          <w:sz w:val="21"/>
          <w:szCs w:val="21"/>
        </w:rPr>
        <w:t>lc</w:t>
      </w:r>
    </w:p>
    <w:p w14:paraId="0B231AE9"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5CCC03D5" w14:textId="4785C68C"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2E3DE3">
        <w:rPr>
          <w:rFonts w:ascii="Consolas" w:eastAsia="Times New Roman" w:hAnsi="Consolas" w:cs="Times New Roman"/>
          <w:color w:val="4EC9B0"/>
          <w:sz w:val="21"/>
          <w:szCs w:val="21"/>
        </w:rPr>
        <w:t>lc</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set_license</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open</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'license-key'</w:t>
      </w:r>
      <w:proofErr w:type="gramStart"/>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read</w:t>
      </w:r>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strip</w:t>
      </w:r>
      <w:r w:rsidRPr="002E3DE3">
        <w:rPr>
          <w:rFonts w:ascii="Consolas" w:eastAsia="Times New Roman" w:hAnsi="Consolas" w:cs="Times New Roman"/>
          <w:color w:val="CCCCCC"/>
          <w:sz w:val="21"/>
          <w:szCs w:val="21"/>
        </w:rPr>
        <w:t>())</w:t>
      </w:r>
    </w:p>
    <w:p w14:paraId="19BBDC25"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56F94225"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9CDCFE"/>
          <w:sz w:val="21"/>
          <w:szCs w:val="21"/>
        </w:rPr>
        <w:t>data</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roofErr w:type="spellStart"/>
      <w:proofErr w:type="gramStart"/>
      <w:r w:rsidRPr="002E3DE3">
        <w:rPr>
          <w:rFonts w:ascii="Consolas" w:eastAsia="Times New Roman" w:hAnsi="Consolas" w:cs="Times New Roman"/>
          <w:color w:val="4EC9B0"/>
          <w:sz w:val="21"/>
          <w:szCs w:val="21"/>
        </w:rPr>
        <w:t>pd</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read</w:t>
      </w:r>
      <w:proofErr w:type="gramEnd"/>
      <w:r w:rsidRPr="002E3DE3">
        <w:rPr>
          <w:rFonts w:ascii="Consolas" w:eastAsia="Times New Roman" w:hAnsi="Consolas" w:cs="Times New Roman"/>
          <w:color w:val="DCDCAA"/>
          <w:sz w:val="21"/>
          <w:szCs w:val="21"/>
        </w:rPr>
        <w:t>_excel</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'dataset/Processed.xlsx'</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9CDCFE"/>
          <w:sz w:val="21"/>
          <w:szCs w:val="21"/>
        </w:rPr>
        <w:t>sheet_name</w:t>
      </w:r>
      <w:proofErr w:type="spellEnd"/>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E9178"/>
          <w:sz w:val="21"/>
          <w:szCs w:val="21"/>
        </w:rPr>
        <w:t>'</w:t>
      </w:r>
      <w:proofErr w:type="spellStart"/>
      <w:r w:rsidRPr="002E3DE3">
        <w:rPr>
          <w:rFonts w:ascii="Consolas" w:eastAsia="Times New Roman" w:hAnsi="Consolas" w:cs="Times New Roman"/>
          <w:color w:val="CE9178"/>
          <w:sz w:val="21"/>
          <w:szCs w:val="21"/>
        </w:rPr>
        <w:t>ecpi_m</w:t>
      </w:r>
      <w:proofErr w:type="spellEnd"/>
      <w:r w:rsidRPr="002E3DE3">
        <w:rPr>
          <w:rFonts w:ascii="Consolas" w:eastAsia="Times New Roman" w:hAnsi="Consolas" w:cs="Times New Roman"/>
          <w:color w:val="CE9178"/>
          <w:sz w:val="21"/>
          <w:szCs w:val="21"/>
        </w:rPr>
        <w:t>'</w:t>
      </w:r>
      <w:r w:rsidRPr="002E3DE3">
        <w:rPr>
          <w:rFonts w:ascii="Consolas" w:eastAsia="Times New Roman" w:hAnsi="Consolas" w:cs="Times New Roman"/>
          <w:color w:val="CCCCCC"/>
          <w:sz w:val="21"/>
          <w:szCs w:val="21"/>
        </w:rPr>
        <w:t>)</w:t>
      </w:r>
    </w:p>
    <w:p w14:paraId="336B62F4"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2E3DE3">
        <w:rPr>
          <w:rFonts w:ascii="Consolas" w:eastAsia="Times New Roman" w:hAnsi="Consolas" w:cs="Times New Roman"/>
          <w:color w:val="9CDCFE"/>
          <w:sz w:val="21"/>
          <w:szCs w:val="21"/>
        </w:rPr>
        <w:t>selected_country_data</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data</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data</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'Country'</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CDCAA"/>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"Albania"</w:t>
      </w:r>
      <w:proofErr w:type="gramStart"/>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9CDCFE"/>
          <w:sz w:val="21"/>
          <w:szCs w:val="21"/>
        </w:rPr>
        <w:t>iloc</w:t>
      </w:r>
      <w:proofErr w:type="spellEnd"/>
      <w:proofErr w:type="gram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5</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filter</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regex</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E9178"/>
          <w:sz w:val="21"/>
          <w:szCs w:val="21"/>
        </w:rPr>
        <w:t>'^2000|^2023'</w:t>
      </w:r>
      <w:r w:rsidRPr="002E3DE3">
        <w:rPr>
          <w:rFonts w:ascii="Consolas" w:eastAsia="Times New Roman" w:hAnsi="Consolas" w:cs="Times New Roman"/>
          <w:color w:val="CCCCCC"/>
          <w:sz w:val="21"/>
          <w:szCs w:val="21"/>
        </w:rPr>
        <w:t>)</w:t>
      </w:r>
    </w:p>
    <w:p w14:paraId="39BFF87E"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14ACC90D"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2E3DE3">
        <w:rPr>
          <w:rFonts w:ascii="Consolas" w:eastAsia="Times New Roman" w:hAnsi="Consolas" w:cs="Times New Roman"/>
          <w:color w:val="9CDCFE"/>
          <w:sz w:val="21"/>
          <w:szCs w:val="21"/>
        </w:rPr>
        <w:t>data_t</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9CDCFE"/>
          <w:sz w:val="21"/>
          <w:szCs w:val="21"/>
        </w:rPr>
        <w:t>selected_country_</w:t>
      </w:r>
      <w:proofErr w:type="gramStart"/>
      <w:r w:rsidRPr="002E3DE3">
        <w:rPr>
          <w:rFonts w:ascii="Consolas" w:eastAsia="Times New Roman" w:hAnsi="Consolas" w:cs="Times New Roman"/>
          <w:color w:val="9CDCFE"/>
          <w:sz w:val="21"/>
          <w:szCs w:val="21"/>
        </w:rPr>
        <w:t>data</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T</w:t>
      </w:r>
      <w:proofErr w:type="spellEnd"/>
      <w:proofErr w:type="gramEnd"/>
    </w:p>
    <w:p w14:paraId="43A9B1F1"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2E3DE3">
        <w:rPr>
          <w:rFonts w:ascii="Consolas" w:eastAsia="Times New Roman" w:hAnsi="Consolas" w:cs="Times New Roman"/>
          <w:color w:val="9CDCFE"/>
          <w:sz w:val="21"/>
          <w:szCs w:val="21"/>
        </w:rPr>
        <w:t>data_</w:t>
      </w:r>
      <w:proofErr w:type="gramStart"/>
      <w:r w:rsidRPr="002E3DE3">
        <w:rPr>
          <w:rFonts w:ascii="Consolas" w:eastAsia="Times New Roman" w:hAnsi="Consolas" w:cs="Times New Roman"/>
          <w:color w:val="9CDCFE"/>
          <w:sz w:val="21"/>
          <w:szCs w:val="21"/>
        </w:rPr>
        <w:t>t</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columns</w:t>
      </w:r>
      <w:proofErr w:type="spellEnd"/>
      <w:proofErr w:type="gram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'Index Value'</w:t>
      </w:r>
      <w:r w:rsidRPr="002E3DE3">
        <w:rPr>
          <w:rFonts w:ascii="Consolas" w:eastAsia="Times New Roman" w:hAnsi="Consolas" w:cs="Times New Roman"/>
          <w:color w:val="CCCCCC"/>
          <w:sz w:val="21"/>
          <w:szCs w:val="21"/>
        </w:rPr>
        <w:t>]</w:t>
      </w:r>
    </w:p>
    <w:p w14:paraId="601C498F"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2E3DE3">
        <w:rPr>
          <w:rFonts w:ascii="Consolas" w:eastAsia="Times New Roman" w:hAnsi="Consolas" w:cs="Times New Roman"/>
          <w:color w:val="9CDCFE"/>
          <w:sz w:val="21"/>
          <w:szCs w:val="21"/>
        </w:rPr>
        <w:t>data_t</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'Year'</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9CDCFE"/>
          <w:sz w:val="21"/>
          <w:szCs w:val="21"/>
        </w:rPr>
        <w:t>data_t</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index</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str</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B5CEA8"/>
          <w:sz w:val="21"/>
          <w:szCs w:val="21"/>
        </w:rPr>
        <w:t>4</w:t>
      </w:r>
      <w:proofErr w:type="gramStart"/>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astype</w:t>
      </w:r>
      <w:proofErr w:type="spellEnd"/>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EC9B0"/>
          <w:sz w:val="21"/>
          <w:szCs w:val="21"/>
        </w:rPr>
        <w:t>int</w:t>
      </w:r>
      <w:r w:rsidRPr="002E3DE3">
        <w:rPr>
          <w:rFonts w:ascii="Consolas" w:eastAsia="Times New Roman" w:hAnsi="Consolas" w:cs="Times New Roman"/>
          <w:color w:val="CCCCCC"/>
          <w:sz w:val="21"/>
          <w:szCs w:val="21"/>
        </w:rPr>
        <w:t>)</w:t>
      </w:r>
    </w:p>
    <w:p w14:paraId="383ED914"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2E3DE3">
        <w:rPr>
          <w:rFonts w:ascii="Consolas" w:eastAsia="Times New Roman" w:hAnsi="Consolas" w:cs="Times New Roman"/>
          <w:color w:val="9CDCFE"/>
          <w:sz w:val="21"/>
          <w:szCs w:val="21"/>
        </w:rPr>
        <w:t>data_t</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'Month'</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roofErr w:type="spellStart"/>
      <w:proofErr w:type="gramStart"/>
      <w:r w:rsidRPr="002E3DE3">
        <w:rPr>
          <w:rFonts w:ascii="Consolas" w:eastAsia="Times New Roman" w:hAnsi="Consolas" w:cs="Times New Roman"/>
          <w:color w:val="9CDCFE"/>
          <w:sz w:val="21"/>
          <w:szCs w:val="21"/>
        </w:rPr>
        <w:t>data_t</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index</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str</w:t>
      </w:r>
      <w:proofErr w:type="spellEnd"/>
      <w:r w:rsidRPr="002E3DE3">
        <w:rPr>
          <w:rFonts w:ascii="Consolas" w:eastAsia="Times New Roman" w:hAnsi="Consolas" w:cs="Times New Roman"/>
          <w:color w:val="CCCCCC"/>
          <w:sz w:val="21"/>
          <w:szCs w:val="21"/>
        </w:rPr>
        <w:t>[</w:t>
      </w:r>
      <w:proofErr w:type="gramEnd"/>
      <w:r w:rsidRPr="002E3DE3">
        <w:rPr>
          <w:rFonts w:ascii="Consolas" w:eastAsia="Times New Roman" w:hAnsi="Consolas" w:cs="Times New Roman"/>
          <w:color w:val="B5CEA8"/>
          <w:sz w:val="21"/>
          <w:szCs w:val="21"/>
        </w:rPr>
        <w:t>4</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B5CEA8"/>
          <w:sz w:val="21"/>
          <w:szCs w:val="21"/>
        </w:rPr>
        <w:t>6</w:t>
      </w:r>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astype</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EC9B0"/>
          <w:sz w:val="21"/>
          <w:szCs w:val="21"/>
        </w:rPr>
        <w:t>int</w:t>
      </w:r>
      <w:r w:rsidRPr="002E3DE3">
        <w:rPr>
          <w:rFonts w:ascii="Consolas" w:eastAsia="Times New Roman" w:hAnsi="Consolas" w:cs="Times New Roman"/>
          <w:color w:val="CCCCCC"/>
          <w:sz w:val="21"/>
          <w:szCs w:val="21"/>
        </w:rPr>
        <w:t>)</w:t>
      </w:r>
    </w:p>
    <w:p w14:paraId="5E1A9DD8"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3E264F8B"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2E3DE3">
        <w:rPr>
          <w:rFonts w:ascii="Consolas" w:eastAsia="Times New Roman" w:hAnsi="Consolas" w:cs="Times New Roman"/>
          <w:color w:val="9CDCFE"/>
          <w:sz w:val="21"/>
          <w:szCs w:val="21"/>
        </w:rPr>
        <w:t>heatmap_data</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9CDCFE"/>
          <w:sz w:val="21"/>
          <w:szCs w:val="21"/>
        </w:rPr>
        <w:t>data_</w:t>
      </w:r>
      <w:proofErr w:type="gramStart"/>
      <w:r w:rsidRPr="002E3DE3">
        <w:rPr>
          <w:rFonts w:ascii="Consolas" w:eastAsia="Times New Roman" w:hAnsi="Consolas" w:cs="Times New Roman"/>
          <w:color w:val="9CDCFE"/>
          <w:sz w:val="21"/>
          <w:szCs w:val="21"/>
        </w:rPr>
        <w:t>t</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pivot</w:t>
      </w:r>
      <w:proofErr w:type="spellEnd"/>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index</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E9178"/>
          <w:sz w:val="21"/>
          <w:szCs w:val="21"/>
        </w:rPr>
        <w:t>"Month"</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columns</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E9178"/>
          <w:sz w:val="21"/>
          <w:szCs w:val="21"/>
        </w:rPr>
        <w:t>"Year"</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values</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E9178"/>
          <w:sz w:val="21"/>
          <w:szCs w:val="21"/>
        </w:rPr>
        <w:t>"Index Value"</w:t>
      </w:r>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fillna</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B5CEA8"/>
          <w:sz w:val="21"/>
          <w:szCs w:val="21"/>
        </w:rPr>
        <w:t>0</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values</w:t>
      </w:r>
    </w:p>
    <w:p w14:paraId="5EC66CCC"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2E3DE3">
        <w:rPr>
          <w:rFonts w:ascii="Consolas" w:eastAsia="Times New Roman" w:hAnsi="Consolas" w:cs="Times New Roman"/>
          <w:color w:val="9CDCFE"/>
          <w:sz w:val="21"/>
          <w:szCs w:val="21"/>
        </w:rPr>
        <w:t>years_ms</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
    <w:p w14:paraId="7D48BE20"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proofErr w:type="gramStart"/>
      <w:r w:rsidRPr="002E3DE3">
        <w:rPr>
          <w:rFonts w:ascii="Consolas" w:eastAsia="Times New Roman" w:hAnsi="Consolas" w:cs="Times New Roman"/>
          <w:color w:val="4EC9B0"/>
          <w:sz w:val="21"/>
          <w:szCs w:val="21"/>
        </w:rPr>
        <w:t>int</w:t>
      </w:r>
      <w:r w:rsidRPr="002E3DE3">
        <w:rPr>
          <w:rFonts w:ascii="Consolas" w:eastAsia="Times New Roman" w:hAnsi="Consolas" w:cs="Times New Roman"/>
          <w:color w:val="CCCCCC"/>
          <w:sz w:val="21"/>
          <w:szCs w:val="21"/>
        </w:rPr>
        <w:t>(</w:t>
      </w:r>
      <w:proofErr w:type="spellStart"/>
      <w:proofErr w:type="gramEnd"/>
      <w:r w:rsidRPr="002E3DE3">
        <w:rPr>
          <w:rFonts w:ascii="Consolas" w:eastAsia="Times New Roman" w:hAnsi="Consolas" w:cs="Times New Roman"/>
          <w:color w:val="4EC9B0"/>
          <w:sz w:val="21"/>
          <w:szCs w:val="21"/>
        </w:rPr>
        <w:t>pd</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EC9B0"/>
          <w:sz w:val="21"/>
          <w:szCs w:val="21"/>
        </w:rPr>
        <w:t>Timestamp</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year</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9CDCFE"/>
          <w:sz w:val="21"/>
          <w:szCs w:val="21"/>
        </w:rPr>
        <w:t>year</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month</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1</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day</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1</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timestamp</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1000</w:t>
      </w:r>
      <w:r w:rsidRPr="002E3DE3">
        <w:rPr>
          <w:rFonts w:ascii="Consolas" w:eastAsia="Times New Roman" w:hAnsi="Consolas" w:cs="Times New Roman"/>
          <w:color w:val="CCCCCC"/>
          <w:sz w:val="21"/>
          <w:szCs w:val="21"/>
        </w:rPr>
        <w:t>)</w:t>
      </w:r>
    </w:p>
    <w:p w14:paraId="6AB2C0AB"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for</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year</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in</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9CDCFE"/>
          <w:sz w:val="21"/>
          <w:szCs w:val="21"/>
        </w:rPr>
        <w:t>data_t</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'Year'</w:t>
      </w:r>
      <w:proofErr w:type="gramStart"/>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unique</w:t>
      </w:r>
      <w:proofErr w:type="gramEnd"/>
      <w:r w:rsidRPr="002E3DE3">
        <w:rPr>
          <w:rFonts w:ascii="Consolas" w:eastAsia="Times New Roman" w:hAnsi="Consolas" w:cs="Times New Roman"/>
          <w:color w:val="CCCCCC"/>
          <w:sz w:val="21"/>
          <w:szCs w:val="21"/>
        </w:rPr>
        <w:t>()</w:t>
      </w:r>
    </w:p>
    <w:p w14:paraId="66964173"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w:t>
      </w:r>
    </w:p>
    <w:p w14:paraId="2D59D71C"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6A9E0A16"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9CDCFE"/>
          <w:sz w:val="21"/>
          <w:szCs w:val="21"/>
        </w:rPr>
        <w:t>chart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roofErr w:type="spellStart"/>
      <w:proofErr w:type="gramStart"/>
      <w:r w:rsidRPr="002E3DE3">
        <w:rPr>
          <w:rFonts w:ascii="Consolas" w:eastAsia="Times New Roman" w:hAnsi="Consolas" w:cs="Times New Roman"/>
          <w:color w:val="4EC9B0"/>
          <w:sz w:val="21"/>
          <w:szCs w:val="21"/>
        </w:rPr>
        <w:t>lc</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EC9B0"/>
          <w:sz w:val="21"/>
          <w:szCs w:val="21"/>
        </w:rPr>
        <w:t>ChartXY</w:t>
      </w:r>
      <w:proofErr w:type="spellEnd"/>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title</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E9178"/>
          <w:sz w:val="21"/>
          <w:szCs w:val="21"/>
        </w:rPr>
        <w:t>"Energy Price Index Heatmap for Albania (2000-2023)"</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theme</w:t>
      </w:r>
      <w:r w:rsidRPr="002E3DE3">
        <w:rPr>
          <w:rFonts w:ascii="Consolas" w:eastAsia="Times New Roman" w:hAnsi="Consolas" w:cs="Times New Roman"/>
          <w:color w:val="D4D4D4"/>
          <w:sz w:val="21"/>
          <w:szCs w:val="21"/>
        </w:rPr>
        <w:t>=</w:t>
      </w:r>
      <w:proofErr w:type="spellStart"/>
      <w:r w:rsidRPr="002E3DE3">
        <w:rPr>
          <w:rFonts w:ascii="Consolas" w:eastAsia="Times New Roman" w:hAnsi="Consolas" w:cs="Times New Roman"/>
          <w:color w:val="4EC9B0"/>
          <w:sz w:val="21"/>
          <w:szCs w:val="21"/>
        </w:rPr>
        <w:t>lc</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EC9B0"/>
          <w:sz w:val="21"/>
          <w:szCs w:val="21"/>
        </w:rPr>
        <w:t>Themes</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FC1FF"/>
          <w:sz w:val="21"/>
          <w:szCs w:val="21"/>
        </w:rPr>
        <w:t>Dark</w:t>
      </w:r>
      <w:proofErr w:type="spellEnd"/>
      <w:r w:rsidRPr="002E3DE3">
        <w:rPr>
          <w:rFonts w:ascii="Consolas" w:eastAsia="Times New Roman" w:hAnsi="Consolas" w:cs="Times New Roman"/>
          <w:color w:val="CCCCCC"/>
          <w:sz w:val="21"/>
          <w:szCs w:val="21"/>
        </w:rPr>
        <w:t>)</w:t>
      </w:r>
    </w:p>
    <w:p w14:paraId="4BF5E1AE"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2E3DE3">
        <w:rPr>
          <w:rFonts w:ascii="Consolas" w:eastAsia="Times New Roman" w:hAnsi="Consolas" w:cs="Times New Roman"/>
          <w:color w:val="9CDCFE"/>
          <w:sz w:val="21"/>
          <w:szCs w:val="21"/>
        </w:rPr>
        <w:t>heatmap_series</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9CDCFE"/>
          <w:sz w:val="21"/>
          <w:szCs w:val="21"/>
        </w:rPr>
        <w:t>chart</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add_heatmap_grid_series</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columns</w:t>
      </w:r>
      <w:r w:rsidRPr="002E3DE3">
        <w:rPr>
          <w:rFonts w:ascii="Consolas" w:eastAsia="Times New Roman" w:hAnsi="Consolas" w:cs="Times New Roman"/>
          <w:color w:val="D4D4D4"/>
          <w:sz w:val="21"/>
          <w:szCs w:val="21"/>
        </w:rPr>
        <w:t>=</w:t>
      </w:r>
      <w:proofErr w:type="spellStart"/>
      <w:r w:rsidRPr="002E3DE3">
        <w:rPr>
          <w:rFonts w:ascii="Consolas" w:eastAsia="Times New Roman" w:hAnsi="Consolas" w:cs="Times New Roman"/>
          <w:color w:val="9CDCFE"/>
          <w:sz w:val="21"/>
          <w:szCs w:val="21"/>
        </w:rPr>
        <w:t>heatmap_</w:t>
      </w:r>
      <w:proofErr w:type="gramStart"/>
      <w:r w:rsidRPr="002E3DE3">
        <w:rPr>
          <w:rFonts w:ascii="Consolas" w:eastAsia="Times New Roman" w:hAnsi="Consolas" w:cs="Times New Roman"/>
          <w:color w:val="9CDCFE"/>
          <w:sz w:val="21"/>
          <w:szCs w:val="21"/>
        </w:rPr>
        <w:t>data</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shape</w:t>
      </w:r>
      <w:proofErr w:type="spellEnd"/>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B5CEA8"/>
          <w:sz w:val="21"/>
          <w:szCs w:val="21"/>
        </w:rPr>
        <w:t>1</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rows</w:t>
      </w:r>
      <w:r w:rsidRPr="002E3DE3">
        <w:rPr>
          <w:rFonts w:ascii="Consolas" w:eastAsia="Times New Roman" w:hAnsi="Consolas" w:cs="Times New Roman"/>
          <w:color w:val="D4D4D4"/>
          <w:sz w:val="21"/>
          <w:szCs w:val="21"/>
        </w:rPr>
        <w:t>=</w:t>
      </w:r>
      <w:proofErr w:type="spellStart"/>
      <w:r w:rsidRPr="002E3DE3">
        <w:rPr>
          <w:rFonts w:ascii="Consolas" w:eastAsia="Times New Roman" w:hAnsi="Consolas" w:cs="Times New Roman"/>
          <w:color w:val="9CDCFE"/>
          <w:sz w:val="21"/>
          <w:szCs w:val="21"/>
        </w:rPr>
        <w:t>heatmap_data</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shape</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B5CEA8"/>
          <w:sz w:val="21"/>
          <w:szCs w:val="21"/>
        </w:rPr>
        <w:t>0</w:t>
      </w:r>
      <w:r w:rsidRPr="002E3DE3">
        <w:rPr>
          <w:rFonts w:ascii="Consolas" w:eastAsia="Times New Roman" w:hAnsi="Consolas" w:cs="Times New Roman"/>
          <w:color w:val="CCCCCC"/>
          <w:sz w:val="21"/>
          <w:szCs w:val="21"/>
        </w:rPr>
        <w:t>])</w:t>
      </w:r>
    </w:p>
    <w:p w14:paraId="32DFBB6F"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4C266864"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2E3DE3">
        <w:rPr>
          <w:rFonts w:ascii="Consolas" w:eastAsia="Times New Roman" w:hAnsi="Consolas" w:cs="Times New Roman"/>
          <w:color w:val="9CDCFE"/>
          <w:sz w:val="21"/>
          <w:szCs w:val="21"/>
        </w:rPr>
        <w:t>heatmap_series</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set_start</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x</w:t>
      </w:r>
      <w:r w:rsidRPr="002E3DE3">
        <w:rPr>
          <w:rFonts w:ascii="Consolas" w:eastAsia="Times New Roman" w:hAnsi="Consolas" w:cs="Times New Roman"/>
          <w:color w:val="D4D4D4"/>
          <w:sz w:val="21"/>
          <w:szCs w:val="21"/>
        </w:rPr>
        <w:t>=</w:t>
      </w:r>
      <w:proofErr w:type="spellStart"/>
      <w:r w:rsidRPr="002E3DE3">
        <w:rPr>
          <w:rFonts w:ascii="Consolas" w:eastAsia="Times New Roman" w:hAnsi="Consolas" w:cs="Times New Roman"/>
          <w:color w:val="9CDCFE"/>
          <w:sz w:val="21"/>
          <w:szCs w:val="21"/>
        </w:rPr>
        <w:t>years_</w:t>
      </w:r>
      <w:proofErr w:type="gramStart"/>
      <w:r w:rsidRPr="002E3DE3">
        <w:rPr>
          <w:rFonts w:ascii="Consolas" w:eastAsia="Times New Roman" w:hAnsi="Consolas" w:cs="Times New Roman"/>
          <w:color w:val="9CDCFE"/>
          <w:sz w:val="21"/>
          <w:szCs w:val="21"/>
        </w:rPr>
        <w:t>ms</w:t>
      </w:r>
      <w:proofErr w:type="spellEnd"/>
      <w:r w:rsidRPr="002E3DE3">
        <w:rPr>
          <w:rFonts w:ascii="Consolas" w:eastAsia="Times New Roman" w:hAnsi="Consolas" w:cs="Times New Roman"/>
          <w:color w:val="CCCCCC"/>
          <w:sz w:val="21"/>
          <w:szCs w:val="21"/>
        </w:rPr>
        <w:t>[</w:t>
      </w:r>
      <w:proofErr w:type="gramEnd"/>
      <w:r w:rsidRPr="002E3DE3">
        <w:rPr>
          <w:rFonts w:ascii="Consolas" w:eastAsia="Times New Roman" w:hAnsi="Consolas" w:cs="Times New Roman"/>
          <w:color w:val="B5CEA8"/>
          <w:sz w:val="21"/>
          <w:szCs w:val="21"/>
        </w:rPr>
        <w:t>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y</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1</w:t>
      </w:r>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set_end</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x</w:t>
      </w:r>
      <w:r w:rsidRPr="002E3DE3">
        <w:rPr>
          <w:rFonts w:ascii="Consolas" w:eastAsia="Times New Roman" w:hAnsi="Consolas" w:cs="Times New Roman"/>
          <w:color w:val="D4D4D4"/>
          <w:sz w:val="21"/>
          <w:szCs w:val="21"/>
        </w:rPr>
        <w:t>=</w:t>
      </w:r>
      <w:proofErr w:type="spellStart"/>
      <w:r w:rsidRPr="002E3DE3">
        <w:rPr>
          <w:rFonts w:ascii="Consolas" w:eastAsia="Times New Roman" w:hAnsi="Consolas" w:cs="Times New Roman"/>
          <w:color w:val="9CDCFE"/>
          <w:sz w:val="21"/>
          <w:szCs w:val="21"/>
        </w:rPr>
        <w:t>years_ms</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1</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y</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12</w:t>
      </w:r>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set_step</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x</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9CDCFE"/>
          <w:sz w:val="21"/>
          <w:szCs w:val="21"/>
        </w:rPr>
        <w:t>years_ms</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1</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9CDCFE"/>
          <w:sz w:val="21"/>
          <w:szCs w:val="21"/>
        </w:rPr>
        <w:t>years_ms</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B5CEA8"/>
          <w:sz w:val="21"/>
          <w:szCs w:val="21"/>
        </w:rPr>
        <w:t>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9CDCFE"/>
          <w:sz w:val="21"/>
          <w:szCs w:val="21"/>
        </w:rPr>
        <w:t>heatmap_data</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shape</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B5CEA8"/>
          <w:sz w:val="21"/>
          <w:szCs w:val="21"/>
        </w:rPr>
        <w:t>1</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y</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1</w:t>
      </w:r>
      <w:r w:rsidRPr="002E3DE3">
        <w:rPr>
          <w:rFonts w:ascii="Consolas" w:eastAsia="Times New Roman" w:hAnsi="Consolas" w:cs="Times New Roman"/>
          <w:color w:val="CCCCCC"/>
          <w:sz w:val="21"/>
          <w:szCs w:val="21"/>
        </w:rPr>
        <w:t>)</w:t>
      </w:r>
    </w:p>
    <w:p w14:paraId="787FA0B6"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9CDCFE"/>
          <w:sz w:val="21"/>
          <w:szCs w:val="21"/>
        </w:rPr>
        <w:t>heatmap_series</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set_intensity_</w:t>
      </w:r>
      <w:proofErr w:type="gramStart"/>
      <w:r w:rsidRPr="002E3DE3">
        <w:rPr>
          <w:rFonts w:ascii="Consolas" w:eastAsia="Times New Roman" w:hAnsi="Consolas" w:cs="Times New Roman"/>
          <w:color w:val="DCDCAA"/>
          <w:sz w:val="21"/>
          <w:szCs w:val="21"/>
        </w:rPr>
        <w:t>interpolation</w:t>
      </w:r>
      <w:r w:rsidRPr="002E3DE3">
        <w:rPr>
          <w:rFonts w:ascii="Consolas" w:eastAsia="Times New Roman" w:hAnsi="Consolas" w:cs="Times New Roman"/>
          <w:color w:val="CCCCCC"/>
          <w:sz w:val="21"/>
          <w:szCs w:val="21"/>
        </w:rPr>
        <w:t>(</w:t>
      </w:r>
      <w:proofErr w:type="gramEnd"/>
      <w:r w:rsidRPr="002E3DE3">
        <w:rPr>
          <w:rFonts w:ascii="Consolas" w:eastAsia="Times New Roman" w:hAnsi="Consolas" w:cs="Times New Roman"/>
          <w:color w:val="569CD6"/>
          <w:sz w:val="21"/>
          <w:szCs w:val="21"/>
        </w:rPr>
        <w:t>True</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invalidate_intensity_values</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heatmap_data</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tolist</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hide_wireframe</w:t>
      </w:r>
      <w:r w:rsidRPr="002E3DE3">
        <w:rPr>
          <w:rFonts w:ascii="Consolas" w:eastAsia="Times New Roman" w:hAnsi="Consolas" w:cs="Times New Roman"/>
          <w:color w:val="CCCCCC"/>
          <w:sz w:val="21"/>
          <w:szCs w:val="21"/>
        </w:rPr>
        <w:t>()</w:t>
      </w:r>
    </w:p>
    <w:p w14:paraId="534564E5"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2E3DE3">
        <w:rPr>
          <w:rFonts w:ascii="Consolas" w:eastAsia="Times New Roman" w:hAnsi="Consolas" w:cs="Times New Roman"/>
          <w:color w:val="9CDCFE"/>
          <w:sz w:val="21"/>
          <w:szCs w:val="21"/>
        </w:rPr>
        <w:t>heatmap_series</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set_palette_</w:t>
      </w:r>
      <w:proofErr w:type="gramStart"/>
      <w:r w:rsidRPr="002E3DE3">
        <w:rPr>
          <w:rFonts w:ascii="Consolas" w:eastAsia="Times New Roman" w:hAnsi="Consolas" w:cs="Times New Roman"/>
          <w:color w:val="DCDCAA"/>
          <w:sz w:val="21"/>
          <w:szCs w:val="21"/>
        </w:rPr>
        <w:t>coloring</w:t>
      </w:r>
      <w:proofErr w:type="spellEnd"/>
      <w:r w:rsidRPr="002E3DE3">
        <w:rPr>
          <w:rFonts w:ascii="Consolas" w:eastAsia="Times New Roman" w:hAnsi="Consolas" w:cs="Times New Roman"/>
          <w:color w:val="CCCCCC"/>
          <w:sz w:val="21"/>
          <w:szCs w:val="21"/>
        </w:rPr>
        <w:t>(</w:t>
      </w:r>
      <w:proofErr w:type="gramEnd"/>
      <w:r w:rsidRPr="002E3DE3">
        <w:rPr>
          <w:rFonts w:ascii="Consolas" w:eastAsia="Times New Roman" w:hAnsi="Consolas" w:cs="Times New Roman"/>
          <w:color w:val="CCCCCC"/>
          <w:sz w:val="21"/>
          <w:szCs w:val="21"/>
        </w:rPr>
        <w:t>[</w:t>
      </w:r>
    </w:p>
    <w:p w14:paraId="283C8BEB"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lastRenderedPageBreak/>
        <w:t>    {</w:t>
      </w:r>
      <w:r w:rsidRPr="002E3DE3">
        <w:rPr>
          <w:rFonts w:ascii="Consolas" w:eastAsia="Times New Roman" w:hAnsi="Consolas" w:cs="Times New Roman"/>
          <w:color w:val="CE9178"/>
          <w:sz w:val="21"/>
          <w:szCs w:val="21"/>
        </w:rPr>
        <w:t>"value"</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4EC9B0"/>
          <w:sz w:val="21"/>
          <w:szCs w:val="21"/>
        </w:rPr>
        <w:t>np</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min</w:t>
      </w:r>
      <w:proofErr w:type="spellEnd"/>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9CDCFE"/>
          <w:sz w:val="21"/>
          <w:szCs w:val="21"/>
        </w:rPr>
        <w:t>heatmap_data</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"color"</w:t>
      </w:r>
      <w:r w:rsidRPr="002E3DE3">
        <w:rPr>
          <w:rFonts w:ascii="Consolas" w:eastAsia="Times New Roman" w:hAnsi="Consolas" w:cs="Times New Roman"/>
          <w:color w:val="CCCCCC"/>
          <w:sz w:val="21"/>
          <w:szCs w:val="21"/>
        </w:rPr>
        <w:t xml:space="preserve">: </w:t>
      </w:r>
      <w:proofErr w:type="spellStart"/>
      <w:proofErr w:type="gramStart"/>
      <w:r w:rsidRPr="002E3DE3">
        <w:rPr>
          <w:rFonts w:ascii="Consolas" w:eastAsia="Times New Roman" w:hAnsi="Consolas" w:cs="Times New Roman"/>
          <w:color w:val="4EC9B0"/>
          <w:sz w:val="21"/>
          <w:szCs w:val="21"/>
        </w:rPr>
        <w:t>lc</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EC9B0"/>
          <w:sz w:val="21"/>
          <w:szCs w:val="21"/>
        </w:rPr>
        <w:t>Color</w:t>
      </w:r>
      <w:proofErr w:type="spellEnd"/>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B5CEA8"/>
          <w:sz w:val="21"/>
          <w:szCs w:val="21"/>
        </w:rPr>
        <w:t>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255</w:t>
      </w:r>
      <w:r w:rsidRPr="002E3DE3">
        <w:rPr>
          <w:rFonts w:ascii="Consolas" w:eastAsia="Times New Roman" w:hAnsi="Consolas" w:cs="Times New Roman"/>
          <w:color w:val="CCCCCC"/>
          <w:sz w:val="21"/>
          <w:szCs w:val="21"/>
        </w:rPr>
        <w:t>)},</w:t>
      </w:r>
    </w:p>
    <w:p w14:paraId="35D09156"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w:t>
      </w:r>
      <w:r w:rsidRPr="002E3DE3">
        <w:rPr>
          <w:rFonts w:ascii="Consolas" w:eastAsia="Times New Roman" w:hAnsi="Consolas" w:cs="Times New Roman"/>
          <w:color w:val="CE9178"/>
          <w:sz w:val="21"/>
          <w:szCs w:val="21"/>
        </w:rPr>
        <w:t>"value"</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4EC9B0"/>
          <w:sz w:val="21"/>
          <w:szCs w:val="21"/>
        </w:rPr>
        <w:t>np</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max</w:t>
      </w:r>
      <w:proofErr w:type="spellEnd"/>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9CDCFE"/>
          <w:sz w:val="21"/>
          <w:szCs w:val="21"/>
        </w:rPr>
        <w:t>heatmap_data</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"color"</w:t>
      </w:r>
      <w:r w:rsidRPr="002E3DE3">
        <w:rPr>
          <w:rFonts w:ascii="Consolas" w:eastAsia="Times New Roman" w:hAnsi="Consolas" w:cs="Times New Roman"/>
          <w:color w:val="CCCCCC"/>
          <w:sz w:val="21"/>
          <w:szCs w:val="21"/>
        </w:rPr>
        <w:t xml:space="preserve">: </w:t>
      </w:r>
      <w:proofErr w:type="spellStart"/>
      <w:proofErr w:type="gramStart"/>
      <w:r w:rsidRPr="002E3DE3">
        <w:rPr>
          <w:rFonts w:ascii="Consolas" w:eastAsia="Times New Roman" w:hAnsi="Consolas" w:cs="Times New Roman"/>
          <w:color w:val="4EC9B0"/>
          <w:sz w:val="21"/>
          <w:szCs w:val="21"/>
        </w:rPr>
        <w:t>lc</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EC9B0"/>
          <w:sz w:val="21"/>
          <w:szCs w:val="21"/>
        </w:rPr>
        <w:t>Color</w:t>
      </w:r>
      <w:proofErr w:type="spellEnd"/>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B5CEA8"/>
          <w:sz w:val="21"/>
          <w:szCs w:val="21"/>
        </w:rPr>
        <w:t>255</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0</w:t>
      </w:r>
      <w:r w:rsidRPr="002E3DE3">
        <w:rPr>
          <w:rFonts w:ascii="Consolas" w:eastAsia="Times New Roman" w:hAnsi="Consolas" w:cs="Times New Roman"/>
          <w:color w:val="CCCCCC"/>
          <w:sz w:val="21"/>
          <w:szCs w:val="21"/>
        </w:rPr>
        <w:t>)}</w:t>
      </w:r>
    </w:p>
    <w:p w14:paraId="1D64575A"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w:t>
      </w:r>
    </w:p>
    <w:p w14:paraId="2D77D9A2"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69E4EFB2"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9CDCFE"/>
          <w:sz w:val="21"/>
          <w:szCs w:val="21"/>
        </w:rPr>
        <w:t>chart</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get_default_x_axis</w:t>
      </w:r>
      <w:r w:rsidRPr="002E3DE3">
        <w:rPr>
          <w:rFonts w:ascii="Consolas" w:eastAsia="Times New Roman" w:hAnsi="Consolas" w:cs="Times New Roman"/>
          <w:color w:val="CCCCCC"/>
          <w:sz w:val="21"/>
          <w:szCs w:val="21"/>
        </w:rPr>
        <w:t>(</w:t>
      </w:r>
      <w:proofErr w:type="gramStart"/>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set</w:t>
      </w:r>
      <w:proofErr w:type="gramEnd"/>
      <w:r w:rsidRPr="002E3DE3">
        <w:rPr>
          <w:rFonts w:ascii="Consolas" w:eastAsia="Times New Roman" w:hAnsi="Consolas" w:cs="Times New Roman"/>
          <w:color w:val="DCDCAA"/>
          <w:sz w:val="21"/>
          <w:szCs w:val="21"/>
        </w:rPr>
        <w:t>_title</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'Year'</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set_tick_strategy</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'DateTime'</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9CDCFE"/>
          <w:sz w:val="21"/>
          <w:szCs w:val="21"/>
        </w:rPr>
        <w:t>utc</w:t>
      </w:r>
      <w:proofErr w:type="spellEnd"/>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569CD6"/>
          <w:sz w:val="21"/>
          <w:szCs w:val="21"/>
        </w:rPr>
        <w:t>True</w:t>
      </w:r>
      <w:r w:rsidRPr="002E3DE3">
        <w:rPr>
          <w:rFonts w:ascii="Consolas" w:eastAsia="Times New Roman" w:hAnsi="Consolas" w:cs="Times New Roman"/>
          <w:color w:val="CCCCCC"/>
          <w:sz w:val="21"/>
          <w:szCs w:val="21"/>
        </w:rPr>
        <w:t>)</w:t>
      </w:r>
    </w:p>
    <w:p w14:paraId="0ECC6352"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2E3DE3">
        <w:rPr>
          <w:rFonts w:ascii="Consolas" w:eastAsia="Times New Roman" w:hAnsi="Consolas" w:cs="Times New Roman"/>
          <w:color w:val="9CDCFE"/>
          <w:sz w:val="21"/>
          <w:szCs w:val="21"/>
        </w:rPr>
        <w:t>chart</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get_default_y_axis</w:t>
      </w:r>
      <w:proofErr w:type="spellEnd"/>
      <w:r w:rsidRPr="002E3DE3">
        <w:rPr>
          <w:rFonts w:ascii="Consolas" w:eastAsia="Times New Roman" w:hAnsi="Consolas" w:cs="Times New Roman"/>
          <w:color w:val="CCCCCC"/>
          <w:sz w:val="21"/>
          <w:szCs w:val="21"/>
        </w:rPr>
        <w:t>(</w:t>
      </w:r>
      <w:proofErr w:type="gramStart"/>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set</w:t>
      </w:r>
      <w:proofErr w:type="gramEnd"/>
      <w:r w:rsidRPr="002E3DE3">
        <w:rPr>
          <w:rFonts w:ascii="Consolas" w:eastAsia="Times New Roman" w:hAnsi="Consolas" w:cs="Times New Roman"/>
          <w:color w:val="DCDCAA"/>
          <w:sz w:val="21"/>
          <w:szCs w:val="21"/>
        </w:rPr>
        <w:t>_title</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'Month'</w:t>
      </w:r>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set_interval</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B5CEA8"/>
          <w:sz w:val="21"/>
          <w:szCs w:val="21"/>
        </w:rPr>
        <w:t>1</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12</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1</w:t>
      </w:r>
      <w:r w:rsidRPr="002E3DE3">
        <w:rPr>
          <w:rFonts w:ascii="Consolas" w:eastAsia="Times New Roman" w:hAnsi="Consolas" w:cs="Times New Roman"/>
          <w:color w:val="CCCCCC"/>
          <w:sz w:val="21"/>
          <w:szCs w:val="21"/>
        </w:rPr>
        <w:t>)</w:t>
      </w:r>
    </w:p>
    <w:p w14:paraId="520B0A98"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2E3DE3">
        <w:rPr>
          <w:rFonts w:ascii="Consolas" w:eastAsia="Times New Roman" w:hAnsi="Consolas" w:cs="Times New Roman"/>
          <w:color w:val="9CDCFE"/>
          <w:sz w:val="21"/>
          <w:szCs w:val="21"/>
        </w:rPr>
        <w:t>chart</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add_legend</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data</w:t>
      </w:r>
      <w:r w:rsidRPr="002E3DE3">
        <w:rPr>
          <w:rFonts w:ascii="Consolas" w:eastAsia="Times New Roman" w:hAnsi="Consolas" w:cs="Times New Roman"/>
          <w:color w:val="D4D4D4"/>
          <w:sz w:val="21"/>
          <w:szCs w:val="21"/>
        </w:rPr>
        <w:t>=</w:t>
      </w:r>
      <w:proofErr w:type="spellStart"/>
      <w:r w:rsidRPr="002E3DE3">
        <w:rPr>
          <w:rFonts w:ascii="Consolas" w:eastAsia="Times New Roman" w:hAnsi="Consolas" w:cs="Times New Roman"/>
          <w:color w:val="9CDCFE"/>
          <w:sz w:val="21"/>
          <w:szCs w:val="21"/>
        </w:rPr>
        <w:t>heatmap_series</w:t>
      </w:r>
      <w:proofErr w:type="spellEnd"/>
      <w:proofErr w:type="gramStart"/>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set</w:t>
      </w:r>
      <w:proofErr w:type="gramEnd"/>
      <w:r w:rsidRPr="002E3DE3">
        <w:rPr>
          <w:rFonts w:ascii="Consolas" w:eastAsia="Times New Roman" w:hAnsi="Consolas" w:cs="Times New Roman"/>
          <w:color w:val="DCDCAA"/>
          <w:sz w:val="21"/>
          <w:szCs w:val="21"/>
        </w:rPr>
        <w:t>_title</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'Index Intensity'</w:t>
      </w:r>
      <w:r w:rsidRPr="002E3DE3">
        <w:rPr>
          <w:rFonts w:ascii="Consolas" w:eastAsia="Times New Roman" w:hAnsi="Consolas" w:cs="Times New Roman"/>
          <w:color w:val="CCCCCC"/>
          <w:sz w:val="21"/>
          <w:szCs w:val="21"/>
        </w:rPr>
        <w:t>)</w:t>
      </w:r>
    </w:p>
    <w:p w14:paraId="4777CDAF" w14:textId="2A9DB3FC"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proofErr w:type="gramStart"/>
      <w:r w:rsidRPr="002E3DE3">
        <w:rPr>
          <w:rFonts w:ascii="Consolas" w:eastAsia="Times New Roman" w:hAnsi="Consolas" w:cs="Times New Roman"/>
          <w:color w:val="9CDCFE"/>
          <w:sz w:val="21"/>
          <w:szCs w:val="21"/>
        </w:rPr>
        <w:t>chart</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open</w:t>
      </w:r>
      <w:proofErr w:type="spellEnd"/>
      <w:proofErr w:type="gramEnd"/>
      <w:r w:rsidRPr="002E3DE3">
        <w:rPr>
          <w:rFonts w:ascii="Consolas" w:eastAsia="Times New Roman" w:hAnsi="Consolas" w:cs="Times New Roman"/>
          <w:color w:val="CCCCCC"/>
          <w:sz w:val="21"/>
          <w:szCs w:val="21"/>
        </w:rPr>
        <w:t>()</w:t>
      </w:r>
    </w:p>
    <w:p w14:paraId="50FC6F94" w14:textId="1840EB28" w:rsidR="002E3DE3" w:rsidRDefault="002E3DE3" w:rsidP="000232E1">
      <w:pPr>
        <w:spacing w:before="100" w:beforeAutospacing="1" w:after="100" w:afterAutospacing="1" w:line="240" w:lineRule="auto"/>
        <w:ind w:left="-142"/>
        <w:rPr>
          <w:rStyle w:val="Strong"/>
          <w:rFonts w:cstheme="minorHAnsi"/>
          <w:rtl/>
        </w:rPr>
      </w:pPr>
      <w:r w:rsidRPr="002E3DE3">
        <w:rPr>
          <w:rStyle w:val="Strong"/>
          <w:rFonts w:cstheme="minorHAnsi"/>
        </w:rPr>
        <w:drawing>
          <wp:inline distT="0" distB="0" distL="0" distR="0" wp14:anchorId="0D8A22EB" wp14:editId="3C4D1085">
            <wp:extent cx="5943600" cy="2825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25750"/>
                    </a:xfrm>
                    <a:prstGeom prst="rect">
                      <a:avLst/>
                    </a:prstGeom>
                  </pic:spPr>
                </pic:pic>
              </a:graphicData>
            </a:graphic>
          </wp:inline>
        </w:drawing>
      </w:r>
    </w:p>
    <w:p w14:paraId="704FAF7E" w14:textId="3C0C737A" w:rsidR="002E3DE3" w:rsidRDefault="002E3DE3" w:rsidP="000232E1">
      <w:pPr>
        <w:spacing w:before="100" w:beforeAutospacing="1" w:after="100" w:afterAutospacing="1" w:line="240" w:lineRule="auto"/>
        <w:ind w:left="-142"/>
        <w:rPr>
          <w:rStyle w:val="Strong"/>
          <w:rFonts w:cstheme="minorHAnsi"/>
          <w:rtl/>
        </w:rPr>
      </w:pPr>
    </w:p>
    <w:p w14:paraId="5E69DF45" w14:textId="77777777" w:rsidR="002E3DE3" w:rsidRPr="002E3DE3" w:rsidRDefault="002E3DE3" w:rsidP="000232E1">
      <w:pPr>
        <w:pStyle w:val="Heading4"/>
        <w:ind w:left="-142"/>
        <w:rPr>
          <w:rFonts w:asciiTheme="minorHAnsi" w:hAnsiTheme="minorHAnsi" w:cstheme="minorHAnsi"/>
        </w:rPr>
      </w:pPr>
      <w:r w:rsidRPr="002E3DE3">
        <w:rPr>
          <w:rFonts w:asciiTheme="minorHAnsi" w:hAnsiTheme="minorHAnsi" w:cstheme="minorHAnsi"/>
        </w:rPr>
        <w:t>Significance of Results:</w:t>
      </w:r>
    </w:p>
    <w:p w14:paraId="1EA745E4" w14:textId="77777777" w:rsidR="002E3DE3" w:rsidRPr="002E3DE3" w:rsidRDefault="002E3DE3" w:rsidP="000232E1">
      <w:pPr>
        <w:numPr>
          <w:ilvl w:val="0"/>
          <w:numId w:val="8"/>
        </w:numPr>
        <w:spacing w:before="100" w:beforeAutospacing="1" w:after="100" w:afterAutospacing="1" w:line="240" w:lineRule="auto"/>
        <w:ind w:left="-142"/>
        <w:rPr>
          <w:rFonts w:cstheme="minorHAnsi"/>
        </w:rPr>
      </w:pPr>
      <w:r w:rsidRPr="002E3DE3">
        <w:rPr>
          <w:rStyle w:val="Strong"/>
          <w:rFonts w:cstheme="minorHAnsi"/>
        </w:rPr>
        <w:t>Seasonal Patterns</w:t>
      </w:r>
      <w:r w:rsidRPr="002E3DE3">
        <w:rPr>
          <w:rFonts w:cstheme="minorHAnsi"/>
        </w:rPr>
        <w:t>: Higher intensities toward the upper part of the heatmap suggest that energy prices typically peak in the winter months, likely due to increased heating demands.</w:t>
      </w:r>
    </w:p>
    <w:p w14:paraId="1230FDEB" w14:textId="77777777" w:rsidR="002E3DE3" w:rsidRPr="002E3DE3" w:rsidRDefault="002E3DE3" w:rsidP="000232E1">
      <w:pPr>
        <w:numPr>
          <w:ilvl w:val="0"/>
          <w:numId w:val="8"/>
        </w:numPr>
        <w:spacing w:before="100" w:beforeAutospacing="1" w:after="100" w:afterAutospacing="1" w:line="240" w:lineRule="auto"/>
        <w:ind w:left="-142"/>
        <w:rPr>
          <w:rFonts w:cstheme="minorHAnsi"/>
        </w:rPr>
      </w:pPr>
      <w:r w:rsidRPr="002E3DE3">
        <w:rPr>
          <w:rStyle w:val="Strong"/>
          <w:rFonts w:cstheme="minorHAnsi"/>
        </w:rPr>
        <w:t>Economic Impact</w:t>
      </w:r>
      <w:r w:rsidRPr="002E3DE3">
        <w:rPr>
          <w:rFonts w:cstheme="minorHAnsi"/>
        </w:rPr>
        <w:t>: The sustained rise in energy prices post-2010 reflects the growing costs of energy resources, potentially driven by geopolitical events or supply-demand imbalances.</w:t>
      </w:r>
    </w:p>
    <w:p w14:paraId="7C89DBC9" w14:textId="39A49559" w:rsidR="002E3DE3" w:rsidRDefault="002E3DE3" w:rsidP="000232E1">
      <w:pPr>
        <w:numPr>
          <w:ilvl w:val="0"/>
          <w:numId w:val="8"/>
        </w:numPr>
        <w:spacing w:before="100" w:beforeAutospacing="1" w:after="100" w:afterAutospacing="1" w:line="240" w:lineRule="auto"/>
        <w:ind w:left="-142"/>
        <w:rPr>
          <w:rFonts w:cstheme="minorHAnsi"/>
        </w:rPr>
      </w:pPr>
      <w:r w:rsidRPr="002E3DE3">
        <w:rPr>
          <w:rStyle w:val="Strong"/>
          <w:rFonts w:cstheme="minorHAnsi"/>
        </w:rPr>
        <w:t>Policy Recommendations</w:t>
      </w:r>
      <w:r w:rsidRPr="002E3DE3">
        <w:rPr>
          <w:rFonts w:cstheme="minorHAnsi"/>
        </w:rPr>
        <w:t>: Addressing seasonal spikes in energy prices could help stabilize household and industrial energy costs. Initiatives such as energy subsidies or alternative energy sources may mitigate these price pressures.</w:t>
      </w:r>
    </w:p>
    <w:p w14:paraId="7A0239A4" w14:textId="426A3F44" w:rsidR="00025540" w:rsidRDefault="00025540" w:rsidP="00025540">
      <w:pPr>
        <w:spacing w:before="100" w:beforeAutospacing="1" w:after="100" w:afterAutospacing="1" w:line="240" w:lineRule="auto"/>
        <w:rPr>
          <w:rFonts w:cstheme="minorHAnsi"/>
          <w:rtl/>
        </w:rPr>
      </w:pPr>
    </w:p>
    <w:p w14:paraId="0109E2C2" w14:textId="77777777" w:rsidR="00025540" w:rsidRPr="002E3DE3" w:rsidRDefault="00025540" w:rsidP="00025540">
      <w:pPr>
        <w:spacing w:before="100" w:beforeAutospacing="1" w:after="100" w:afterAutospacing="1" w:line="240" w:lineRule="auto"/>
        <w:rPr>
          <w:rFonts w:cstheme="minorHAnsi"/>
        </w:rPr>
      </w:pPr>
    </w:p>
    <w:p w14:paraId="3C1A6DD1" w14:textId="77777777" w:rsidR="00441E1D" w:rsidRPr="00025540" w:rsidRDefault="00441E1D" w:rsidP="000232E1">
      <w:pPr>
        <w:pStyle w:val="Heading3"/>
        <w:ind w:left="-142"/>
        <w:rPr>
          <w:rFonts w:asciiTheme="minorHAnsi" w:hAnsiTheme="minorHAnsi" w:cstheme="minorHAnsi"/>
          <w:sz w:val="32"/>
          <w:szCs w:val="32"/>
        </w:rPr>
      </w:pPr>
      <w:r w:rsidRPr="00025540">
        <w:rPr>
          <w:rFonts w:asciiTheme="minorHAnsi" w:hAnsiTheme="minorHAnsi" w:cstheme="minorHAnsi"/>
          <w:sz w:val="32"/>
          <w:szCs w:val="32"/>
        </w:rPr>
        <w:t>Real-Time Dashboard: Energy Price Index Growth for Continents (2000-2023)</w:t>
      </w:r>
    </w:p>
    <w:p w14:paraId="5CF3BCE5" w14:textId="77777777" w:rsidR="00441E1D" w:rsidRPr="00441E1D" w:rsidRDefault="00441E1D" w:rsidP="000232E1">
      <w:pPr>
        <w:pStyle w:val="Heading4"/>
        <w:ind w:left="-142"/>
        <w:rPr>
          <w:rFonts w:asciiTheme="minorHAnsi" w:hAnsiTheme="minorHAnsi" w:cstheme="minorHAnsi"/>
        </w:rPr>
      </w:pPr>
      <w:r w:rsidRPr="00441E1D">
        <w:rPr>
          <w:rFonts w:asciiTheme="minorHAnsi" w:hAnsiTheme="minorHAnsi" w:cstheme="minorHAnsi"/>
        </w:rPr>
        <w:t>Overview:</w:t>
      </w:r>
    </w:p>
    <w:p w14:paraId="0DA29275" w14:textId="77777777" w:rsidR="00441E1D" w:rsidRPr="00441E1D" w:rsidRDefault="00441E1D" w:rsidP="000232E1">
      <w:pPr>
        <w:pStyle w:val="NormalWeb"/>
        <w:ind w:left="-142"/>
        <w:rPr>
          <w:rFonts w:asciiTheme="minorHAnsi" w:hAnsiTheme="minorHAnsi" w:cstheme="minorHAnsi"/>
        </w:rPr>
      </w:pPr>
      <w:r w:rsidRPr="00441E1D">
        <w:rPr>
          <w:rFonts w:asciiTheme="minorHAnsi" w:hAnsiTheme="minorHAnsi" w:cstheme="minorHAnsi"/>
        </w:rPr>
        <w:lastRenderedPageBreak/>
        <w:t xml:space="preserve">The dashboard displays real-time </w:t>
      </w:r>
      <w:r w:rsidRPr="00441E1D">
        <w:rPr>
          <w:rStyle w:val="Strong"/>
          <w:rFonts w:asciiTheme="minorHAnsi" w:hAnsiTheme="minorHAnsi" w:cstheme="minorHAnsi"/>
        </w:rPr>
        <w:t>Energy Price Index Growth (%)</w:t>
      </w:r>
      <w:r w:rsidRPr="00441E1D">
        <w:rPr>
          <w:rFonts w:asciiTheme="minorHAnsi" w:hAnsiTheme="minorHAnsi" w:cstheme="minorHAnsi"/>
        </w:rPr>
        <w:t xml:space="preserve"> across six continents (Africa, Asia, Europe, North America, Oceania, and South America) for each year from 2000 to 2023. Each gauge dynamically updates to show the percentage growth for a specific continent, categorized into four intervals:</w:t>
      </w:r>
    </w:p>
    <w:p w14:paraId="30D9503F" w14:textId="77777777" w:rsidR="00441E1D" w:rsidRPr="00441E1D" w:rsidRDefault="00441E1D" w:rsidP="000232E1">
      <w:pPr>
        <w:numPr>
          <w:ilvl w:val="0"/>
          <w:numId w:val="9"/>
        </w:numPr>
        <w:spacing w:before="100" w:beforeAutospacing="1" w:after="100" w:afterAutospacing="1" w:line="240" w:lineRule="auto"/>
        <w:ind w:left="-142"/>
        <w:rPr>
          <w:rFonts w:cstheme="minorHAnsi"/>
        </w:rPr>
      </w:pPr>
      <w:r w:rsidRPr="00441E1D">
        <w:rPr>
          <w:rFonts w:cstheme="minorHAnsi"/>
        </w:rPr>
        <w:t>Blue: Significant negative growth (-50% to -10%)</w:t>
      </w:r>
    </w:p>
    <w:p w14:paraId="1BE84E24" w14:textId="77777777" w:rsidR="00441E1D" w:rsidRPr="00441E1D" w:rsidRDefault="00441E1D" w:rsidP="000232E1">
      <w:pPr>
        <w:numPr>
          <w:ilvl w:val="0"/>
          <w:numId w:val="9"/>
        </w:numPr>
        <w:spacing w:before="100" w:beforeAutospacing="1" w:after="100" w:afterAutospacing="1" w:line="240" w:lineRule="auto"/>
        <w:ind w:left="-142"/>
        <w:rPr>
          <w:rFonts w:cstheme="minorHAnsi"/>
        </w:rPr>
      </w:pPr>
      <w:r w:rsidRPr="00441E1D">
        <w:rPr>
          <w:rFonts w:cstheme="minorHAnsi"/>
        </w:rPr>
        <w:t>Orange: Moderate negative growth (-10% to 0%)</w:t>
      </w:r>
    </w:p>
    <w:p w14:paraId="3A0A78F8" w14:textId="77777777" w:rsidR="00441E1D" w:rsidRPr="00441E1D" w:rsidRDefault="00441E1D" w:rsidP="000232E1">
      <w:pPr>
        <w:numPr>
          <w:ilvl w:val="0"/>
          <w:numId w:val="9"/>
        </w:numPr>
        <w:spacing w:before="100" w:beforeAutospacing="1" w:after="100" w:afterAutospacing="1" w:line="240" w:lineRule="auto"/>
        <w:ind w:left="-142"/>
        <w:rPr>
          <w:rFonts w:cstheme="minorHAnsi"/>
        </w:rPr>
      </w:pPr>
      <w:r w:rsidRPr="00441E1D">
        <w:rPr>
          <w:rFonts w:cstheme="minorHAnsi"/>
        </w:rPr>
        <w:t>Yellow: Moderate positive growth (0% to 10%)</w:t>
      </w:r>
    </w:p>
    <w:p w14:paraId="3ECF9D48" w14:textId="77777777" w:rsidR="00441E1D" w:rsidRPr="00441E1D" w:rsidRDefault="00441E1D" w:rsidP="000232E1">
      <w:pPr>
        <w:numPr>
          <w:ilvl w:val="0"/>
          <w:numId w:val="9"/>
        </w:numPr>
        <w:spacing w:before="100" w:beforeAutospacing="1" w:after="100" w:afterAutospacing="1" w:line="240" w:lineRule="auto"/>
        <w:ind w:left="-142"/>
        <w:rPr>
          <w:rFonts w:cstheme="minorHAnsi"/>
        </w:rPr>
      </w:pPr>
      <w:r w:rsidRPr="00441E1D">
        <w:rPr>
          <w:rFonts w:cstheme="minorHAnsi"/>
        </w:rPr>
        <w:t>Red: Significant positive growth (10% to 50%).</w:t>
      </w:r>
    </w:p>
    <w:p w14:paraId="3DD1AF2B" w14:textId="77777777" w:rsidR="00441E1D" w:rsidRPr="00441E1D" w:rsidRDefault="00441E1D" w:rsidP="000232E1">
      <w:pPr>
        <w:pStyle w:val="Heading4"/>
        <w:ind w:left="-142"/>
        <w:rPr>
          <w:rFonts w:asciiTheme="minorHAnsi" w:hAnsiTheme="minorHAnsi" w:cstheme="minorHAnsi"/>
        </w:rPr>
      </w:pPr>
      <w:r w:rsidRPr="00441E1D">
        <w:rPr>
          <w:rFonts w:asciiTheme="minorHAnsi" w:hAnsiTheme="minorHAnsi" w:cstheme="minorHAnsi"/>
        </w:rPr>
        <w:t>Observations:</w:t>
      </w:r>
    </w:p>
    <w:p w14:paraId="3039E08F" w14:textId="77777777" w:rsidR="00441E1D" w:rsidRPr="00441E1D" w:rsidRDefault="00441E1D" w:rsidP="000232E1">
      <w:pPr>
        <w:numPr>
          <w:ilvl w:val="0"/>
          <w:numId w:val="10"/>
        </w:numPr>
        <w:spacing w:before="100" w:beforeAutospacing="1" w:after="100" w:afterAutospacing="1" w:line="240" w:lineRule="auto"/>
        <w:ind w:left="-142"/>
        <w:rPr>
          <w:rFonts w:cstheme="minorHAnsi"/>
        </w:rPr>
      </w:pPr>
      <w:r w:rsidRPr="00441E1D">
        <w:rPr>
          <w:rStyle w:val="Strong"/>
          <w:rFonts w:cstheme="minorHAnsi"/>
        </w:rPr>
        <w:t>Africa</w:t>
      </w:r>
      <w:r w:rsidRPr="00441E1D">
        <w:rPr>
          <w:rFonts w:cstheme="minorHAnsi"/>
        </w:rPr>
        <w:t>: Exhibits the highest volatility, with sharp growth spikes in 2022 (80.6%) and 2023 (493.2%).</w:t>
      </w:r>
    </w:p>
    <w:p w14:paraId="3768A2EB" w14:textId="77777777" w:rsidR="00441E1D" w:rsidRPr="00441E1D" w:rsidRDefault="00441E1D" w:rsidP="000232E1">
      <w:pPr>
        <w:numPr>
          <w:ilvl w:val="0"/>
          <w:numId w:val="10"/>
        </w:numPr>
        <w:spacing w:before="100" w:beforeAutospacing="1" w:after="100" w:afterAutospacing="1" w:line="240" w:lineRule="auto"/>
        <w:ind w:left="-142"/>
        <w:rPr>
          <w:rFonts w:cstheme="minorHAnsi"/>
        </w:rPr>
      </w:pPr>
      <w:r w:rsidRPr="00441E1D">
        <w:rPr>
          <w:rStyle w:val="Strong"/>
          <w:rFonts w:cstheme="minorHAnsi"/>
        </w:rPr>
        <w:t>Asia</w:t>
      </w:r>
      <w:r w:rsidRPr="00441E1D">
        <w:rPr>
          <w:rFonts w:cstheme="minorHAnsi"/>
        </w:rPr>
        <w:t>: Shows steady growth with major spikes in 2021 (8.8%) and 2022 (32.6%).</w:t>
      </w:r>
    </w:p>
    <w:p w14:paraId="443EEA76" w14:textId="77777777" w:rsidR="00441E1D" w:rsidRPr="00441E1D" w:rsidRDefault="00441E1D" w:rsidP="000232E1">
      <w:pPr>
        <w:numPr>
          <w:ilvl w:val="0"/>
          <w:numId w:val="10"/>
        </w:numPr>
        <w:spacing w:before="100" w:beforeAutospacing="1" w:after="100" w:afterAutospacing="1" w:line="240" w:lineRule="auto"/>
        <w:ind w:left="-142"/>
        <w:rPr>
          <w:rFonts w:cstheme="minorHAnsi"/>
        </w:rPr>
      </w:pPr>
      <w:r w:rsidRPr="00441E1D">
        <w:rPr>
          <w:rStyle w:val="Strong"/>
          <w:rFonts w:cstheme="minorHAnsi"/>
        </w:rPr>
        <w:t>Europe</w:t>
      </w:r>
      <w:r w:rsidRPr="00441E1D">
        <w:rPr>
          <w:rFonts w:cstheme="minorHAnsi"/>
        </w:rPr>
        <w:t>: Experiences moderate growth, peaking at 20.8% in 2022 but showing minor growth in 2023 (5.7%).</w:t>
      </w:r>
    </w:p>
    <w:p w14:paraId="3CB58995" w14:textId="77777777" w:rsidR="00441E1D" w:rsidRPr="00441E1D" w:rsidRDefault="00441E1D" w:rsidP="000232E1">
      <w:pPr>
        <w:numPr>
          <w:ilvl w:val="0"/>
          <w:numId w:val="10"/>
        </w:numPr>
        <w:spacing w:before="100" w:beforeAutospacing="1" w:after="100" w:afterAutospacing="1" w:line="240" w:lineRule="auto"/>
        <w:ind w:left="-142"/>
        <w:rPr>
          <w:rFonts w:cstheme="minorHAnsi"/>
        </w:rPr>
      </w:pPr>
      <w:r w:rsidRPr="00441E1D">
        <w:rPr>
          <w:rStyle w:val="Strong"/>
          <w:rFonts w:cstheme="minorHAnsi"/>
        </w:rPr>
        <w:t>North America</w:t>
      </w:r>
      <w:r w:rsidRPr="00441E1D">
        <w:rPr>
          <w:rFonts w:cstheme="minorHAnsi"/>
        </w:rPr>
        <w:t>: Demonstrates stable growth, peaking modestly in 2021 (6.4%) and 2022 (9.6%).</w:t>
      </w:r>
    </w:p>
    <w:p w14:paraId="1B6BF55E" w14:textId="77777777" w:rsidR="00441E1D" w:rsidRPr="00441E1D" w:rsidRDefault="00441E1D" w:rsidP="000232E1">
      <w:pPr>
        <w:numPr>
          <w:ilvl w:val="0"/>
          <w:numId w:val="10"/>
        </w:numPr>
        <w:spacing w:before="100" w:beforeAutospacing="1" w:after="100" w:afterAutospacing="1" w:line="240" w:lineRule="auto"/>
        <w:ind w:left="-142"/>
        <w:rPr>
          <w:rFonts w:cstheme="minorHAnsi"/>
        </w:rPr>
      </w:pPr>
      <w:r w:rsidRPr="00441E1D">
        <w:rPr>
          <w:rStyle w:val="Strong"/>
          <w:rFonts w:cstheme="minorHAnsi"/>
        </w:rPr>
        <w:t>Oceania</w:t>
      </w:r>
      <w:r w:rsidRPr="00441E1D">
        <w:rPr>
          <w:rFonts w:cstheme="minorHAnsi"/>
        </w:rPr>
        <w:t>: Maintains smaller fluctuations, with moderate growth in 2022 (8.2%) but lower intensity in most years.</w:t>
      </w:r>
    </w:p>
    <w:p w14:paraId="17B0E1A1" w14:textId="77777777" w:rsidR="00441E1D" w:rsidRPr="00441E1D" w:rsidRDefault="00441E1D" w:rsidP="000232E1">
      <w:pPr>
        <w:numPr>
          <w:ilvl w:val="0"/>
          <w:numId w:val="10"/>
        </w:numPr>
        <w:spacing w:before="100" w:beforeAutospacing="1" w:after="100" w:afterAutospacing="1" w:line="240" w:lineRule="auto"/>
        <w:ind w:left="-142"/>
        <w:rPr>
          <w:rFonts w:cstheme="minorHAnsi"/>
        </w:rPr>
      </w:pPr>
      <w:r w:rsidRPr="00441E1D">
        <w:rPr>
          <w:rStyle w:val="Strong"/>
          <w:rFonts w:cstheme="minorHAnsi"/>
        </w:rPr>
        <w:t>South America</w:t>
      </w:r>
      <w:r w:rsidRPr="00441E1D">
        <w:rPr>
          <w:rFonts w:cstheme="minorHAnsi"/>
        </w:rPr>
        <w:t>: Shows consistently positive growth with peaks in 2021 (14%) and 2022 (23.2%).</w:t>
      </w:r>
    </w:p>
    <w:p w14:paraId="77CCA617" w14:textId="77777777" w:rsidR="00441E1D" w:rsidRPr="00441E1D" w:rsidRDefault="00441E1D" w:rsidP="000232E1">
      <w:pPr>
        <w:pStyle w:val="Heading4"/>
        <w:ind w:left="-142"/>
        <w:rPr>
          <w:rFonts w:asciiTheme="minorHAnsi" w:hAnsiTheme="minorHAnsi" w:cstheme="minorHAnsi"/>
        </w:rPr>
      </w:pPr>
      <w:r w:rsidRPr="00441E1D">
        <w:rPr>
          <w:rFonts w:asciiTheme="minorHAnsi" w:hAnsiTheme="minorHAnsi" w:cstheme="minorHAnsi"/>
        </w:rPr>
        <w:t>Key Features:</w:t>
      </w:r>
    </w:p>
    <w:p w14:paraId="010CC0F0" w14:textId="77777777" w:rsidR="00441E1D" w:rsidRPr="00441E1D" w:rsidRDefault="00441E1D" w:rsidP="000232E1">
      <w:pPr>
        <w:numPr>
          <w:ilvl w:val="0"/>
          <w:numId w:val="11"/>
        </w:numPr>
        <w:spacing w:before="100" w:beforeAutospacing="1" w:after="100" w:afterAutospacing="1" w:line="240" w:lineRule="auto"/>
        <w:ind w:left="-142"/>
        <w:rPr>
          <w:rFonts w:cstheme="minorHAnsi"/>
        </w:rPr>
      </w:pPr>
      <w:r w:rsidRPr="00441E1D">
        <w:rPr>
          <w:rStyle w:val="Strong"/>
          <w:rFonts w:cstheme="minorHAnsi"/>
        </w:rPr>
        <w:t>Real-Time Updates</w:t>
      </w:r>
      <w:r w:rsidRPr="00441E1D">
        <w:rPr>
          <w:rFonts w:cstheme="minorHAnsi"/>
        </w:rPr>
        <w:t>: The dashboard dynamically updates each second to display growth for the next year, creating an engaging and interactive visualization.</w:t>
      </w:r>
    </w:p>
    <w:p w14:paraId="61525EF9" w14:textId="77777777" w:rsidR="00441E1D" w:rsidRPr="00441E1D" w:rsidRDefault="00441E1D" w:rsidP="000232E1">
      <w:pPr>
        <w:numPr>
          <w:ilvl w:val="0"/>
          <w:numId w:val="11"/>
        </w:numPr>
        <w:spacing w:before="100" w:beforeAutospacing="1" w:after="100" w:afterAutospacing="1" w:line="240" w:lineRule="auto"/>
        <w:ind w:left="-142"/>
        <w:rPr>
          <w:rFonts w:cstheme="minorHAnsi"/>
        </w:rPr>
      </w:pPr>
      <w:r w:rsidRPr="00441E1D">
        <w:rPr>
          <w:rStyle w:val="Strong"/>
          <w:rFonts w:cstheme="minorHAnsi"/>
        </w:rPr>
        <w:t>Color-Coded Indicators</w:t>
      </w:r>
      <w:r w:rsidRPr="00441E1D">
        <w:rPr>
          <w:rFonts w:cstheme="minorHAnsi"/>
        </w:rPr>
        <w:t>: The intervals provide quick visual cues about growth severity for each continent.</w:t>
      </w:r>
    </w:p>
    <w:p w14:paraId="61746CF1" w14:textId="08834FC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4EC9B0"/>
          <w:sz w:val="21"/>
          <w:szCs w:val="21"/>
        </w:rPr>
        <w:t>pandas</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as</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4EC9B0"/>
          <w:sz w:val="21"/>
          <w:szCs w:val="21"/>
        </w:rPr>
        <w:t>pd</w:t>
      </w:r>
    </w:p>
    <w:p w14:paraId="4A844A2B"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586C0"/>
          <w:sz w:val="21"/>
          <w:szCs w:val="21"/>
        </w:rPr>
        <w:t>import</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4EC9B0"/>
          <w:sz w:val="21"/>
          <w:szCs w:val="21"/>
        </w:rPr>
        <w:t>lightningchart</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as</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4EC9B0"/>
          <w:sz w:val="21"/>
          <w:szCs w:val="21"/>
        </w:rPr>
        <w:t>lc</w:t>
      </w:r>
    </w:p>
    <w:p w14:paraId="501E2DAF"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586C0"/>
          <w:sz w:val="21"/>
          <w:szCs w:val="21"/>
        </w:rPr>
        <w:t>import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4EC9B0"/>
          <w:sz w:val="21"/>
          <w:szCs w:val="21"/>
        </w:rPr>
        <w:t>time</w:t>
      </w:r>
    </w:p>
    <w:p w14:paraId="30CB7927"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586C0"/>
          <w:sz w:val="21"/>
          <w:szCs w:val="21"/>
        </w:rPr>
        <w:t>from</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4EC9B0"/>
          <w:sz w:val="21"/>
          <w:szCs w:val="21"/>
        </w:rPr>
        <w:t>pycountry_convert</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import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CDCAA"/>
          <w:sz w:val="21"/>
          <w:szCs w:val="21"/>
        </w:rPr>
        <w:t>country_name_to_country_alpha2</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CDCAA"/>
          <w:sz w:val="21"/>
          <w:szCs w:val="21"/>
        </w:rPr>
        <w:t>country_alpha2_to_continent_code</w:t>
      </w:r>
    </w:p>
    <w:p w14:paraId="08F39A33"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046F3F84" w14:textId="6C32C8C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2E3DE3">
        <w:rPr>
          <w:rFonts w:ascii="Consolas" w:eastAsia="Times New Roman" w:hAnsi="Consolas" w:cs="Times New Roman"/>
          <w:color w:val="4EC9B0"/>
          <w:sz w:val="21"/>
          <w:szCs w:val="21"/>
        </w:rPr>
        <w:t>lc</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set_license</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open</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'license-key'</w:t>
      </w:r>
      <w:proofErr w:type="gramStart"/>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read</w:t>
      </w:r>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strip</w:t>
      </w:r>
      <w:r w:rsidRPr="002E3DE3">
        <w:rPr>
          <w:rFonts w:ascii="Consolas" w:eastAsia="Times New Roman" w:hAnsi="Consolas" w:cs="Times New Roman"/>
          <w:color w:val="CCCCCC"/>
          <w:sz w:val="21"/>
          <w:szCs w:val="21"/>
        </w:rPr>
        <w:t>())</w:t>
      </w:r>
    </w:p>
    <w:p w14:paraId="3AE46C24"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9CDCFE"/>
          <w:sz w:val="21"/>
          <w:szCs w:val="21"/>
        </w:rPr>
        <w:t>data</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roofErr w:type="spellStart"/>
      <w:proofErr w:type="gramStart"/>
      <w:r w:rsidRPr="002E3DE3">
        <w:rPr>
          <w:rFonts w:ascii="Consolas" w:eastAsia="Times New Roman" w:hAnsi="Consolas" w:cs="Times New Roman"/>
          <w:color w:val="4EC9B0"/>
          <w:sz w:val="21"/>
          <w:szCs w:val="21"/>
        </w:rPr>
        <w:t>pd</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read</w:t>
      </w:r>
      <w:proofErr w:type="gramEnd"/>
      <w:r w:rsidRPr="002E3DE3">
        <w:rPr>
          <w:rFonts w:ascii="Consolas" w:eastAsia="Times New Roman" w:hAnsi="Consolas" w:cs="Times New Roman"/>
          <w:color w:val="DCDCAA"/>
          <w:sz w:val="21"/>
          <w:szCs w:val="21"/>
        </w:rPr>
        <w:t>_excel</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'dataset/Processed.xlsx'</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9CDCFE"/>
          <w:sz w:val="21"/>
          <w:szCs w:val="21"/>
        </w:rPr>
        <w:t>sheet_name</w:t>
      </w:r>
      <w:proofErr w:type="spellEnd"/>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E9178"/>
          <w:sz w:val="21"/>
          <w:szCs w:val="21"/>
        </w:rPr>
        <w:t>'</w:t>
      </w:r>
      <w:proofErr w:type="spellStart"/>
      <w:r w:rsidRPr="002E3DE3">
        <w:rPr>
          <w:rFonts w:ascii="Consolas" w:eastAsia="Times New Roman" w:hAnsi="Consolas" w:cs="Times New Roman"/>
          <w:color w:val="CE9178"/>
          <w:sz w:val="21"/>
          <w:szCs w:val="21"/>
        </w:rPr>
        <w:t>ecpi_m</w:t>
      </w:r>
      <w:proofErr w:type="spellEnd"/>
      <w:r w:rsidRPr="002E3DE3">
        <w:rPr>
          <w:rFonts w:ascii="Consolas" w:eastAsia="Times New Roman" w:hAnsi="Consolas" w:cs="Times New Roman"/>
          <w:color w:val="CE9178"/>
          <w:sz w:val="21"/>
          <w:szCs w:val="21"/>
        </w:rPr>
        <w:t>'</w:t>
      </w:r>
      <w:r w:rsidRPr="002E3DE3">
        <w:rPr>
          <w:rFonts w:ascii="Consolas" w:eastAsia="Times New Roman" w:hAnsi="Consolas" w:cs="Times New Roman"/>
          <w:color w:val="CCCCCC"/>
          <w:sz w:val="21"/>
          <w:szCs w:val="21"/>
        </w:rPr>
        <w:t>)</w:t>
      </w:r>
    </w:p>
    <w:p w14:paraId="68157BF7"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1B41993C"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6A9955"/>
          <w:sz w:val="21"/>
          <w:szCs w:val="21"/>
        </w:rPr>
        <w:t># Add continent information to the dataset</w:t>
      </w:r>
    </w:p>
    <w:p w14:paraId="3EA058DB"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569CD6"/>
          <w:sz w:val="21"/>
          <w:szCs w:val="21"/>
        </w:rPr>
        <w:t>def</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DCDCAA"/>
          <w:sz w:val="21"/>
          <w:szCs w:val="21"/>
        </w:rPr>
        <w:t>get_continent</w:t>
      </w:r>
      <w:proofErr w:type="spellEnd"/>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9CDCFE"/>
          <w:sz w:val="21"/>
          <w:szCs w:val="21"/>
        </w:rPr>
        <w:t>country_name</w:t>
      </w:r>
      <w:proofErr w:type="spellEnd"/>
      <w:r w:rsidRPr="002E3DE3">
        <w:rPr>
          <w:rFonts w:ascii="Consolas" w:eastAsia="Times New Roman" w:hAnsi="Consolas" w:cs="Times New Roman"/>
          <w:color w:val="CCCCCC"/>
          <w:sz w:val="21"/>
          <w:szCs w:val="21"/>
        </w:rPr>
        <w:t>):</w:t>
      </w:r>
    </w:p>
    <w:p w14:paraId="287D9D08"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try</w:t>
      </w:r>
      <w:r w:rsidRPr="002E3DE3">
        <w:rPr>
          <w:rFonts w:ascii="Consolas" w:eastAsia="Times New Roman" w:hAnsi="Consolas" w:cs="Times New Roman"/>
          <w:color w:val="CCCCCC"/>
          <w:sz w:val="21"/>
          <w:szCs w:val="21"/>
        </w:rPr>
        <w:t>:</w:t>
      </w:r>
    </w:p>
    <w:p w14:paraId="75FDFCB7"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code</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CDCAA"/>
          <w:sz w:val="21"/>
          <w:szCs w:val="21"/>
        </w:rPr>
        <w:t>country_name_to_country_alpha2</w:t>
      </w:r>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9CDCFE"/>
          <w:sz w:val="21"/>
          <w:szCs w:val="21"/>
        </w:rPr>
        <w:t>country_name</w:t>
      </w:r>
      <w:proofErr w:type="spellEnd"/>
      <w:r w:rsidRPr="002E3DE3">
        <w:rPr>
          <w:rFonts w:ascii="Consolas" w:eastAsia="Times New Roman" w:hAnsi="Consolas" w:cs="Times New Roman"/>
          <w:color w:val="CCCCCC"/>
          <w:sz w:val="21"/>
          <w:szCs w:val="21"/>
        </w:rPr>
        <w:t>)</w:t>
      </w:r>
    </w:p>
    <w:p w14:paraId="2BD4FD41"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return</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'AF'</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'Africa'</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'AS'</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'Asia'</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'EU'</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'Europe'</w:t>
      </w:r>
      <w:r w:rsidRPr="002E3DE3">
        <w:rPr>
          <w:rFonts w:ascii="Consolas" w:eastAsia="Times New Roman" w:hAnsi="Consolas" w:cs="Times New Roman"/>
          <w:color w:val="CCCCCC"/>
          <w:sz w:val="21"/>
          <w:szCs w:val="21"/>
        </w:rPr>
        <w:t>,</w:t>
      </w:r>
    </w:p>
    <w:p w14:paraId="25047B5C"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'NA'</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'North America'</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'SA'</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'South America'</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'OC'</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'Oceania'</w:t>
      </w:r>
      <w:proofErr w:type="gramStart"/>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get</w:t>
      </w:r>
      <w:proofErr w:type="gramEnd"/>
      <w:r w:rsidRPr="002E3DE3">
        <w:rPr>
          <w:rFonts w:ascii="Consolas" w:eastAsia="Times New Roman" w:hAnsi="Consolas" w:cs="Times New Roman"/>
          <w:color w:val="CCCCCC"/>
          <w:sz w:val="21"/>
          <w:szCs w:val="21"/>
        </w:rPr>
        <w:t>(</w:t>
      </w:r>
    </w:p>
    <w:p w14:paraId="37FD3C9C"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CDCAA"/>
          <w:sz w:val="21"/>
          <w:szCs w:val="21"/>
        </w:rPr>
        <w:t>country_alpha2_to_continent_code</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code</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'Unknown'</w:t>
      </w:r>
      <w:r w:rsidRPr="002E3DE3">
        <w:rPr>
          <w:rFonts w:ascii="Consolas" w:eastAsia="Times New Roman" w:hAnsi="Consolas" w:cs="Times New Roman"/>
          <w:color w:val="CCCCCC"/>
          <w:sz w:val="21"/>
          <w:szCs w:val="21"/>
        </w:rPr>
        <w:t>)</w:t>
      </w:r>
    </w:p>
    <w:p w14:paraId="090AEB64"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except</w:t>
      </w:r>
      <w:r w:rsidRPr="002E3DE3">
        <w:rPr>
          <w:rFonts w:ascii="Consolas" w:eastAsia="Times New Roman" w:hAnsi="Consolas" w:cs="Times New Roman"/>
          <w:color w:val="CCCCCC"/>
          <w:sz w:val="21"/>
          <w:szCs w:val="21"/>
        </w:rPr>
        <w:t>:</w:t>
      </w:r>
    </w:p>
    <w:p w14:paraId="02F51015"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return</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'Unknown'</w:t>
      </w:r>
    </w:p>
    <w:p w14:paraId="0E76A450"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788A4AC2"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9CDCFE"/>
          <w:sz w:val="21"/>
          <w:szCs w:val="21"/>
        </w:rPr>
        <w:t>data</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'Continent'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data</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'Country'</w:t>
      </w:r>
      <w:proofErr w:type="gramStart"/>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apply</w:t>
      </w:r>
      <w:proofErr w:type="gramEnd"/>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get_continent</w:t>
      </w:r>
      <w:proofErr w:type="spellEnd"/>
      <w:r w:rsidRPr="002E3DE3">
        <w:rPr>
          <w:rFonts w:ascii="Consolas" w:eastAsia="Times New Roman" w:hAnsi="Consolas" w:cs="Times New Roman"/>
          <w:color w:val="CCCCCC"/>
          <w:sz w:val="21"/>
          <w:szCs w:val="21"/>
        </w:rPr>
        <w:t>)</w:t>
      </w:r>
    </w:p>
    <w:p w14:paraId="6C62E012"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9CDCFE"/>
          <w:sz w:val="21"/>
          <w:szCs w:val="21"/>
        </w:rPr>
        <w:t>data</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data</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data</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'Continent'</w:t>
      </w:r>
      <w:proofErr w:type="gramStart"/>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CDCAA"/>
          <w:sz w:val="21"/>
          <w:szCs w:val="21"/>
        </w:rPr>
        <w:t>!</w:t>
      </w:r>
      <w:proofErr w:type="gramEnd"/>
      <w:r w:rsidRPr="002E3DE3">
        <w:rPr>
          <w:rFonts w:ascii="Consolas" w:eastAsia="Times New Roman" w:hAnsi="Consolas" w:cs="Times New Roman"/>
          <w:color w:val="DCDCAA"/>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'Unknown'</w:t>
      </w:r>
      <w:r w:rsidRPr="002E3DE3">
        <w:rPr>
          <w:rFonts w:ascii="Consolas" w:eastAsia="Times New Roman" w:hAnsi="Consolas" w:cs="Times New Roman"/>
          <w:color w:val="CCCCCC"/>
          <w:sz w:val="21"/>
          <w:szCs w:val="21"/>
        </w:rPr>
        <w:t>]</w:t>
      </w:r>
    </w:p>
    <w:p w14:paraId="283B0C73"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7C595FA1"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6A9955"/>
          <w:sz w:val="21"/>
          <w:szCs w:val="21"/>
        </w:rPr>
        <w:t># Calculate growth percentage</w:t>
      </w:r>
    </w:p>
    <w:p w14:paraId="0BB6AB1D"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569CD6"/>
          <w:sz w:val="21"/>
          <w:szCs w:val="21"/>
        </w:rPr>
        <w:t>def</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DCDCAA"/>
          <w:sz w:val="21"/>
          <w:szCs w:val="21"/>
        </w:rPr>
        <w:t>calculate_</w:t>
      </w:r>
      <w:proofErr w:type="gramStart"/>
      <w:r w:rsidRPr="002E3DE3">
        <w:rPr>
          <w:rFonts w:ascii="Consolas" w:eastAsia="Times New Roman" w:hAnsi="Consolas" w:cs="Times New Roman"/>
          <w:color w:val="DCDCAA"/>
          <w:sz w:val="21"/>
          <w:szCs w:val="21"/>
        </w:rPr>
        <w:t>growth</w:t>
      </w:r>
      <w:proofErr w:type="spellEnd"/>
      <w:r w:rsidRPr="002E3DE3">
        <w:rPr>
          <w:rFonts w:ascii="Consolas" w:eastAsia="Times New Roman" w:hAnsi="Consolas" w:cs="Times New Roman"/>
          <w:color w:val="CCCCCC"/>
          <w:sz w:val="21"/>
          <w:szCs w:val="21"/>
        </w:rPr>
        <w:t>(</w:t>
      </w:r>
      <w:proofErr w:type="gramEnd"/>
      <w:r w:rsidRPr="002E3DE3">
        <w:rPr>
          <w:rFonts w:ascii="Consolas" w:eastAsia="Times New Roman" w:hAnsi="Consolas" w:cs="Times New Roman"/>
          <w:color w:val="9CDCFE"/>
          <w:sz w:val="21"/>
          <w:szCs w:val="21"/>
        </w:rPr>
        <w:t>year</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9CDCFE"/>
          <w:sz w:val="21"/>
          <w:szCs w:val="21"/>
        </w:rPr>
        <w:t>prev_year</w:t>
      </w:r>
      <w:proofErr w:type="spellEnd"/>
      <w:r w:rsidRPr="002E3DE3">
        <w:rPr>
          <w:rFonts w:ascii="Consolas" w:eastAsia="Times New Roman" w:hAnsi="Consolas" w:cs="Times New Roman"/>
          <w:color w:val="CCCCCC"/>
          <w:sz w:val="21"/>
          <w:szCs w:val="21"/>
        </w:rPr>
        <w:t>):</w:t>
      </w:r>
    </w:p>
    <w:p w14:paraId="79CF2251"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try</w:t>
      </w:r>
      <w:r w:rsidRPr="002E3DE3">
        <w:rPr>
          <w:rFonts w:ascii="Consolas" w:eastAsia="Times New Roman" w:hAnsi="Consolas" w:cs="Times New Roman"/>
          <w:color w:val="CCCCCC"/>
          <w:sz w:val="21"/>
          <w:szCs w:val="21"/>
        </w:rPr>
        <w:t>:</w:t>
      </w:r>
    </w:p>
    <w:p w14:paraId="1A6472C4"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current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roofErr w:type="gramStart"/>
      <w:r w:rsidRPr="002E3DE3">
        <w:rPr>
          <w:rFonts w:ascii="Consolas" w:eastAsia="Times New Roman" w:hAnsi="Consolas" w:cs="Times New Roman"/>
          <w:color w:val="9CDCFE"/>
          <w:sz w:val="21"/>
          <w:szCs w:val="21"/>
        </w:rPr>
        <w:t>data</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filter</w:t>
      </w:r>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like</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4EC9B0"/>
          <w:sz w:val="21"/>
          <w:szCs w:val="21"/>
        </w:rPr>
        <w:t>str</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year</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groupby</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'Continent'</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mean</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mean</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axis</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1</w:t>
      </w:r>
      <w:r w:rsidRPr="002E3DE3">
        <w:rPr>
          <w:rFonts w:ascii="Consolas" w:eastAsia="Times New Roman" w:hAnsi="Consolas" w:cs="Times New Roman"/>
          <w:color w:val="CCCCCC"/>
          <w:sz w:val="21"/>
          <w:szCs w:val="21"/>
        </w:rPr>
        <w:t>)</w:t>
      </w:r>
    </w:p>
    <w:p w14:paraId="1A938E11"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previous</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roofErr w:type="gramStart"/>
      <w:r w:rsidRPr="002E3DE3">
        <w:rPr>
          <w:rFonts w:ascii="Consolas" w:eastAsia="Times New Roman" w:hAnsi="Consolas" w:cs="Times New Roman"/>
          <w:color w:val="9CDCFE"/>
          <w:sz w:val="21"/>
          <w:szCs w:val="21"/>
        </w:rPr>
        <w:t>data</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filter</w:t>
      </w:r>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like</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4EC9B0"/>
          <w:sz w:val="21"/>
          <w:szCs w:val="21"/>
        </w:rPr>
        <w:t>str</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prev_year</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groupby</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'Continent'</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mean</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mean</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axis</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1</w:t>
      </w:r>
      <w:r w:rsidRPr="002E3DE3">
        <w:rPr>
          <w:rFonts w:ascii="Consolas" w:eastAsia="Times New Roman" w:hAnsi="Consolas" w:cs="Times New Roman"/>
          <w:color w:val="CCCCCC"/>
          <w:sz w:val="21"/>
          <w:szCs w:val="21"/>
        </w:rPr>
        <w:t>)</w:t>
      </w:r>
    </w:p>
    <w:p w14:paraId="29BDD2E2"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return</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current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CDCAA"/>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previous</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CDCAA"/>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previous</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CDCAA"/>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100</w:t>
      </w:r>
    </w:p>
    <w:p w14:paraId="724FDE1F"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except</w:t>
      </w:r>
      <w:r w:rsidRPr="002E3DE3">
        <w:rPr>
          <w:rFonts w:ascii="Consolas" w:eastAsia="Times New Roman" w:hAnsi="Consolas" w:cs="Times New Roman"/>
          <w:color w:val="CCCCCC"/>
          <w:sz w:val="21"/>
          <w:szCs w:val="21"/>
        </w:rPr>
        <w:t>:</w:t>
      </w:r>
    </w:p>
    <w:p w14:paraId="7D094A09"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return</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569CD6"/>
          <w:sz w:val="21"/>
          <w:szCs w:val="21"/>
        </w:rPr>
        <w:t>None</w:t>
      </w:r>
    </w:p>
    <w:p w14:paraId="686A485B"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5066CC76"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6A9955"/>
          <w:sz w:val="21"/>
          <w:szCs w:val="21"/>
        </w:rPr>
        <w:t># Create a dashboard with gauges for each continent</w:t>
      </w:r>
    </w:p>
    <w:p w14:paraId="12BE98F2"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9CDCFE"/>
          <w:sz w:val="21"/>
          <w:szCs w:val="21"/>
        </w:rPr>
        <w:t>dashboard</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roofErr w:type="spellStart"/>
      <w:proofErr w:type="gramStart"/>
      <w:r w:rsidRPr="002E3DE3">
        <w:rPr>
          <w:rFonts w:ascii="Consolas" w:eastAsia="Times New Roman" w:hAnsi="Consolas" w:cs="Times New Roman"/>
          <w:color w:val="4EC9B0"/>
          <w:sz w:val="21"/>
          <w:szCs w:val="21"/>
        </w:rPr>
        <w:t>lc</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EC9B0"/>
          <w:sz w:val="21"/>
          <w:szCs w:val="21"/>
        </w:rPr>
        <w:t>Dashboard</w:t>
      </w:r>
      <w:proofErr w:type="spellEnd"/>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theme</w:t>
      </w:r>
      <w:r w:rsidRPr="002E3DE3">
        <w:rPr>
          <w:rFonts w:ascii="Consolas" w:eastAsia="Times New Roman" w:hAnsi="Consolas" w:cs="Times New Roman"/>
          <w:color w:val="D4D4D4"/>
          <w:sz w:val="21"/>
          <w:szCs w:val="21"/>
        </w:rPr>
        <w:t>=</w:t>
      </w:r>
      <w:proofErr w:type="spellStart"/>
      <w:r w:rsidRPr="002E3DE3">
        <w:rPr>
          <w:rFonts w:ascii="Consolas" w:eastAsia="Times New Roman" w:hAnsi="Consolas" w:cs="Times New Roman"/>
          <w:color w:val="4EC9B0"/>
          <w:sz w:val="21"/>
          <w:szCs w:val="21"/>
        </w:rPr>
        <w:t>lc</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EC9B0"/>
          <w:sz w:val="21"/>
          <w:szCs w:val="21"/>
        </w:rPr>
        <w:t>Themes</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FC1FF"/>
          <w:sz w:val="21"/>
          <w:szCs w:val="21"/>
        </w:rPr>
        <w:t>TurquoiseHexagon</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rows</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2</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columns</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3</w:t>
      </w:r>
      <w:r w:rsidRPr="002E3DE3">
        <w:rPr>
          <w:rFonts w:ascii="Consolas" w:eastAsia="Times New Roman" w:hAnsi="Consolas" w:cs="Times New Roman"/>
          <w:color w:val="CCCCCC"/>
          <w:sz w:val="21"/>
          <w:szCs w:val="21"/>
        </w:rPr>
        <w:t>)</w:t>
      </w:r>
    </w:p>
    <w:p w14:paraId="34FE39BB"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9CDCFE"/>
          <w:sz w:val="21"/>
          <w:szCs w:val="21"/>
        </w:rPr>
        <w:t>gauges</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c</w:t>
      </w:r>
      <w:r w:rsidRPr="002E3DE3">
        <w:rPr>
          <w:rFonts w:ascii="Consolas" w:eastAsia="Times New Roman" w:hAnsi="Consolas" w:cs="Times New Roman"/>
          <w:color w:val="CCCCCC"/>
          <w:sz w:val="21"/>
          <w:szCs w:val="21"/>
        </w:rPr>
        <w:t xml:space="preserve">: </w:t>
      </w:r>
      <w:proofErr w:type="spellStart"/>
      <w:proofErr w:type="gramStart"/>
      <w:r w:rsidRPr="002E3DE3">
        <w:rPr>
          <w:rFonts w:ascii="Consolas" w:eastAsia="Times New Roman" w:hAnsi="Consolas" w:cs="Times New Roman"/>
          <w:color w:val="9CDCFE"/>
          <w:sz w:val="21"/>
          <w:szCs w:val="21"/>
        </w:rPr>
        <w:t>dashboard</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GaugeChart</w:t>
      </w:r>
      <w:proofErr w:type="spellEnd"/>
      <w:proofErr w:type="gramEnd"/>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9CDCFE"/>
          <w:sz w:val="21"/>
          <w:szCs w:val="21"/>
        </w:rPr>
        <w:t>row_index</w:t>
      </w:r>
      <w:proofErr w:type="spellEnd"/>
      <w:r w:rsidRPr="002E3DE3">
        <w:rPr>
          <w:rFonts w:ascii="Consolas" w:eastAsia="Times New Roman" w:hAnsi="Consolas" w:cs="Times New Roman"/>
          <w:color w:val="D4D4D4"/>
          <w:sz w:val="21"/>
          <w:szCs w:val="21"/>
        </w:rPr>
        <w:t>=</w:t>
      </w:r>
      <w:proofErr w:type="spellStart"/>
      <w:r w:rsidRPr="002E3DE3">
        <w:rPr>
          <w:rFonts w:ascii="Consolas" w:eastAsia="Times New Roman" w:hAnsi="Consolas" w:cs="Times New Roman"/>
          <w:color w:val="9CDCFE"/>
          <w:sz w:val="21"/>
          <w:szCs w:val="21"/>
        </w:rPr>
        <w:t>i</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3</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9CDCFE"/>
          <w:sz w:val="21"/>
          <w:szCs w:val="21"/>
        </w:rPr>
        <w:t>column_index</w:t>
      </w:r>
      <w:proofErr w:type="spellEnd"/>
      <w:r w:rsidRPr="002E3DE3">
        <w:rPr>
          <w:rFonts w:ascii="Consolas" w:eastAsia="Times New Roman" w:hAnsi="Consolas" w:cs="Times New Roman"/>
          <w:color w:val="D4D4D4"/>
          <w:sz w:val="21"/>
          <w:szCs w:val="21"/>
        </w:rPr>
        <w:t>=</w:t>
      </w:r>
      <w:proofErr w:type="spellStart"/>
      <w:r w:rsidRPr="002E3DE3">
        <w:rPr>
          <w:rFonts w:ascii="Consolas" w:eastAsia="Times New Roman" w:hAnsi="Consolas" w:cs="Times New Roman"/>
          <w:color w:val="9CDCFE"/>
          <w:sz w:val="21"/>
          <w:szCs w:val="21"/>
        </w:rPr>
        <w:t>i</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3</w:t>
      </w:r>
      <w:r w:rsidRPr="002E3DE3">
        <w:rPr>
          <w:rFonts w:ascii="Consolas" w:eastAsia="Times New Roman" w:hAnsi="Consolas" w:cs="Times New Roman"/>
          <w:color w:val="CCCCCC"/>
          <w:sz w:val="21"/>
          <w:szCs w:val="21"/>
        </w:rPr>
        <w:t>)</w:t>
      </w:r>
    </w:p>
    <w:p w14:paraId="17F98F28"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proofErr w:type="gramStart"/>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set</w:t>
      </w:r>
      <w:proofErr w:type="gramEnd"/>
      <w:r w:rsidRPr="002E3DE3">
        <w:rPr>
          <w:rFonts w:ascii="Consolas" w:eastAsia="Times New Roman" w:hAnsi="Consolas" w:cs="Times New Roman"/>
          <w:color w:val="DCDCAA"/>
          <w:sz w:val="21"/>
          <w:szCs w:val="21"/>
        </w:rPr>
        <w:t>_title</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569CD6"/>
          <w:sz w:val="21"/>
          <w:szCs w:val="21"/>
        </w:rPr>
        <w:t>f</w:t>
      </w:r>
      <w:r w:rsidRPr="002E3DE3">
        <w:rPr>
          <w:rFonts w:ascii="Consolas" w:eastAsia="Times New Roman" w:hAnsi="Consolas" w:cs="Times New Roman"/>
          <w:color w:val="CE9178"/>
          <w:sz w:val="21"/>
          <w:szCs w:val="21"/>
        </w:rPr>
        <w:t>"</w:t>
      </w:r>
      <w:r w:rsidRPr="002E3DE3">
        <w:rPr>
          <w:rFonts w:ascii="Consolas" w:eastAsia="Times New Roman" w:hAnsi="Consolas" w:cs="Times New Roman"/>
          <w:color w:val="569CD6"/>
          <w:sz w:val="21"/>
          <w:szCs w:val="21"/>
        </w:rPr>
        <w:t>{</w:t>
      </w:r>
      <w:r w:rsidRPr="002E3DE3">
        <w:rPr>
          <w:rFonts w:ascii="Consolas" w:eastAsia="Times New Roman" w:hAnsi="Consolas" w:cs="Times New Roman"/>
          <w:color w:val="9CDCFE"/>
          <w:sz w:val="21"/>
          <w:szCs w:val="21"/>
        </w:rPr>
        <w:t>c</w:t>
      </w:r>
      <w:r w:rsidRPr="002E3DE3">
        <w:rPr>
          <w:rFonts w:ascii="Consolas" w:eastAsia="Times New Roman" w:hAnsi="Consolas" w:cs="Times New Roman"/>
          <w:color w:val="569CD6"/>
          <w:sz w:val="21"/>
          <w:szCs w:val="21"/>
        </w:rPr>
        <w:t>}</w:t>
      </w:r>
      <w:r w:rsidRPr="002E3DE3">
        <w:rPr>
          <w:rFonts w:ascii="Consolas" w:eastAsia="Times New Roman" w:hAnsi="Consolas" w:cs="Times New Roman"/>
          <w:color w:val="CE9178"/>
          <w:sz w:val="21"/>
          <w:szCs w:val="21"/>
        </w:rPr>
        <w:t>: Growth (%)"</w:t>
      </w:r>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set_angle_interval</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B5CEA8"/>
          <w:sz w:val="21"/>
          <w:szCs w:val="21"/>
        </w:rPr>
        <w:t>225</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45</w:t>
      </w:r>
      <w:r w:rsidRPr="002E3DE3">
        <w:rPr>
          <w:rFonts w:ascii="Consolas" w:eastAsia="Times New Roman" w:hAnsi="Consolas" w:cs="Times New Roman"/>
          <w:color w:val="CCCCCC"/>
          <w:sz w:val="21"/>
          <w:szCs w:val="21"/>
        </w:rPr>
        <w:t>)</w:t>
      </w:r>
    </w:p>
    <w:p w14:paraId="5BF5AB4D"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proofErr w:type="gramStart"/>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set</w:t>
      </w:r>
      <w:proofErr w:type="gramEnd"/>
      <w:r w:rsidRPr="002E3DE3">
        <w:rPr>
          <w:rFonts w:ascii="Consolas" w:eastAsia="Times New Roman" w:hAnsi="Consolas" w:cs="Times New Roman"/>
          <w:color w:val="DCDCAA"/>
          <w:sz w:val="21"/>
          <w:szCs w:val="21"/>
        </w:rPr>
        <w:t>_interval</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50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50</w:t>
      </w:r>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set_bar_thickness</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B5CEA8"/>
          <w:sz w:val="21"/>
          <w:szCs w:val="21"/>
        </w:rPr>
        <w:t>20</w:t>
      </w:r>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set_value_indicator_thickness</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B5CEA8"/>
          <w:sz w:val="21"/>
          <w:szCs w:val="21"/>
        </w:rPr>
        <w:t>10</w:t>
      </w:r>
      <w:r w:rsidRPr="002E3DE3">
        <w:rPr>
          <w:rFonts w:ascii="Consolas" w:eastAsia="Times New Roman" w:hAnsi="Consolas" w:cs="Times New Roman"/>
          <w:color w:val="CCCCCC"/>
          <w:sz w:val="21"/>
          <w:szCs w:val="21"/>
        </w:rPr>
        <w:t>)</w:t>
      </w:r>
    </w:p>
    <w:p w14:paraId="7AB98488"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proofErr w:type="gramStart"/>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set</w:t>
      </w:r>
      <w:proofErr w:type="gramEnd"/>
      <w:r w:rsidRPr="002E3DE3">
        <w:rPr>
          <w:rFonts w:ascii="Consolas" w:eastAsia="Times New Roman" w:hAnsi="Consolas" w:cs="Times New Roman"/>
          <w:color w:val="DCDCAA"/>
          <w:sz w:val="21"/>
          <w:szCs w:val="21"/>
        </w:rPr>
        <w:t>_value_indicators</w:t>
      </w:r>
      <w:proofErr w:type="spellEnd"/>
      <w:r w:rsidRPr="002E3DE3">
        <w:rPr>
          <w:rFonts w:ascii="Consolas" w:eastAsia="Times New Roman" w:hAnsi="Consolas" w:cs="Times New Roman"/>
          <w:color w:val="CCCCCC"/>
          <w:sz w:val="21"/>
          <w:szCs w:val="21"/>
        </w:rPr>
        <w:t>([</w:t>
      </w:r>
    </w:p>
    <w:p w14:paraId="3A1E5443"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w:t>
      </w:r>
      <w:r w:rsidRPr="002E3DE3">
        <w:rPr>
          <w:rFonts w:ascii="Consolas" w:eastAsia="Times New Roman" w:hAnsi="Consolas" w:cs="Times New Roman"/>
          <w:color w:val="CE9178"/>
          <w:sz w:val="21"/>
          <w:szCs w:val="21"/>
        </w:rPr>
        <w:t>'start'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50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'end'</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10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'color'</w:t>
      </w:r>
      <w:r w:rsidRPr="002E3DE3">
        <w:rPr>
          <w:rFonts w:ascii="Consolas" w:eastAsia="Times New Roman" w:hAnsi="Consolas" w:cs="Times New Roman"/>
          <w:color w:val="CCCCCC"/>
          <w:sz w:val="21"/>
          <w:szCs w:val="21"/>
        </w:rPr>
        <w:t xml:space="preserve">: </w:t>
      </w:r>
      <w:proofErr w:type="spellStart"/>
      <w:proofErr w:type="gramStart"/>
      <w:r w:rsidRPr="002E3DE3">
        <w:rPr>
          <w:rFonts w:ascii="Consolas" w:eastAsia="Times New Roman" w:hAnsi="Consolas" w:cs="Times New Roman"/>
          <w:color w:val="4EC9B0"/>
          <w:sz w:val="21"/>
          <w:szCs w:val="21"/>
        </w:rPr>
        <w:t>lc</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EC9B0"/>
          <w:sz w:val="21"/>
          <w:szCs w:val="21"/>
        </w:rPr>
        <w:t>Color</w:t>
      </w:r>
      <w:proofErr w:type="spellEnd"/>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'blue'</w:t>
      </w:r>
      <w:r w:rsidRPr="002E3DE3">
        <w:rPr>
          <w:rFonts w:ascii="Consolas" w:eastAsia="Times New Roman" w:hAnsi="Consolas" w:cs="Times New Roman"/>
          <w:color w:val="CCCCCC"/>
          <w:sz w:val="21"/>
          <w:szCs w:val="21"/>
        </w:rPr>
        <w:t>)},</w:t>
      </w:r>
    </w:p>
    <w:p w14:paraId="389355BF"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w:t>
      </w:r>
      <w:r w:rsidRPr="002E3DE3">
        <w:rPr>
          <w:rFonts w:ascii="Consolas" w:eastAsia="Times New Roman" w:hAnsi="Consolas" w:cs="Times New Roman"/>
          <w:color w:val="CE9178"/>
          <w:sz w:val="21"/>
          <w:szCs w:val="21"/>
        </w:rPr>
        <w:t>'start'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B5CEA8"/>
          <w:sz w:val="21"/>
          <w:szCs w:val="21"/>
        </w:rPr>
        <w:t>10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'end'</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'color'</w:t>
      </w:r>
      <w:r w:rsidRPr="002E3DE3">
        <w:rPr>
          <w:rFonts w:ascii="Consolas" w:eastAsia="Times New Roman" w:hAnsi="Consolas" w:cs="Times New Roman"/>
          <w:color w:val="CCCCCC"/>
          <w:sz w:val="21"/>
          <w:szCs w:val="21"/>
        </w:rPr>
        <w:t xml:space="preserve">: </w:t>
      </w:r>
      <w:proofErr w:type="spellStart"/>
      <w:proofErr w:type="gramStart"/>
      <w:r w:rsidRPr="002E3DE3">
        <w:rPr>
          <w:rFonts w:ascii="Consolas" w:eastAsia="Times New Roman" w:hAnsi="Consolas" w:cs="Times New Roman"/>
          <w:color w:val="4EC9B0"/>
          <w:sz w:val="21"/>
          <w:szCs w:val="21"/>
        </w:rPr>
        <w:t>lc</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EC9B0"/>
          <w:sz w:val="21"/>
          <w:szCs w:val="21"/>
        </w:rPr>
        <w:t>Color</w:t>
      </w:r>
      <w:proofErr w:type="spellEnd"/>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'orange'</w:t>
      </w:r>
      <w:r w:rsidRPr="002E3DE3">
        <w:rPr>
          <w:rFonts w:ascii="Consolas" w:eastAsia="Times New Roman" w:hAnsi="Consolas" w:cs="Times New Roman"/>
          <w:color w:val="CCCCCC"/>
          <w:sz w:val="21"/>
          <w:szCs w:val="21"/>
        </w:rPr>
        <w:t>)},</w:t>
      </w:r>
    </w:p>
    <w:p w14:paraId="074D5E33"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w:t>
      </w:r>
      <w:r w:rsidRPr="002E3DE3">
        <w:rPr>
          <w:rFonts w:ascii="Consolas" w:eastAsia="Times New Roman" w:hAnsi="Consolas" w:cs="Times New Roman"/>
          <w:color w:val="CE9178"/>
          <w:sz w:val="21"/>
          <w:szCs w:val="21"/>
        </w:rPr>
        <w:t>'start'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'end'</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10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'color'</w:t>
      </w:r>
      <w:r w:rsidRPr="002E3DE3">
        <w:rPr>
          <w:rFonts w:ascii="Consolas" w:eastAsia="Times New Roman" w:hAnsi="Consolas" w:cs="Times New Roman"/>
          <w:color w:val="CCCCCC"/>
          <w:sz w:val="21"/>
          <w:szCs w:val="21"/>
        </w:rPr>
        <w:t xml:space="preserve">: </w:t>
      </w:r>
      <w:proofErr w:type="spellStart"/>
      <w:proofErr w:type="gramStart"/>
      <w:r w:rsidRPr="002E3DE3">
        <w:rPr>
          <w:rFonts w:ascii="Consolas" w:eastAsia="Times New Roman" w:hAnsi="Consolas" w:cs="Times New Roman"/>
          <w:color w:val="4EC9B0"/>
          <w:sz w:val="21"/>
          <w:szCs w:val="21"/>
        </w:rPr>
        <w:t>lc</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EC9B0"/>
          <w:sz w:val="21"/>
          <w:szCs w:val="21"/>
        </w:rPr>
        <w:t>Color</w:t>
      </w:r>
      <w:proofErr w:type="spellEnd"/>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'yellow'</w:t>
      </w:r>
      <w:r w:rsidRPr="002E3DE3">
        <w:rPr>
          <w:rFonts w:ascii="Consolas" w:eastAsia="Times New Roman" w:hAnsi="Consolas" w:cs="Times New Roman"/>
          <w:color w:val="CCCCCC"/>
          <w:sz w:val="21"/>
          <w:szCs w:val="21"/>
        </w:rPr>
        <w:t>)},</w:t>
      </w:r>
    </w:p>
    <w:p w14:paraId="3E238DE3"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w:t>
      </w:r>
      <w:r w:rsidRPr="002E3DE3">
        <w:rPr>
          <w:rFonts w:ascii="Consolas" w:eastAsia="Times New Roman" w:hAnsi="Consolas" w:cs="Times New Roman"/>
          <w:color w:val="CE9178"/>
          <w:sz w:val="21"/>
          <w:szCs w:val="21"/>
        </w:rPr>
        <w:t>'start'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10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'end'</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50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'color'</w:t>
      </w:r>
      <w:r w:rsidRPr="002E3DE3">
        <w:rPr>
          <w:rFonts w:ascii="Consolas" w:eastAsia="Times New Roman" w:hAnsi="Consolas" w:cs="Times New Roman"/>
          <w:color w:val="CCCCCC"/>
          <w:sz w:val="21"/>
          <w:szCs w:val="21"/>
        </w:rPr>
        <w:t xml:space="preserve">: </w:t>
      </w:r>
      <w:proofErr w:type="spellStart"/>
      <w:proofErr w:type="gramStart"/>
      <w:r w:rsidRPr="002E3DE3">
        <w:rPr>
          <w:rFonts w:ascii="Consolas" w:eastAsia="Times New Roman" w:hAnsi="Consolas" w:cs="Times New Roman"/>
          <w:color w:val="4EC9B0"/>
          <w:sz w:val="21"/>
          <w:szCs w:val="21"/>
        </w:rPr>
        <w:t>lc</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4EC9B0"/>
          <w:sz w:val="21"/>
          <w:szCs w:val="21"/>
        </w:rPr>
        <w:t>Color</w:t>
      </w:r>
      <w:proofErr w:type="spellEnd"/>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'red'</w:t>
      </w:r>
      <w:r w:rsidRPr="002E3DE3">
        <w:rPr>
          <w:rFonts w:ascii="Consolas" w:eastAsia="Times New Roman" w:hAnsi="Consolas" w:cs="Times New Roman"/>
          <w:color w:val="CCCCCC"/>
          <w:sz w:val="21"/>
          <w:szCs w:val="21"/>
        </w:rPr>
        <w:t>)}])</w:t>
      </w:r>
    </w:p>
    <w:p w14:paraId="7507229D"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for</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9CDCFE"/>
          <w:sz w:val="21"/>
          <w:szCs w:val="21"/>
        </w:rPr>
        <w:t>i</w:t>
      </w:r>
      <w:proofErr w:type="spellEnd"/>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c</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in</w:t>
      </w:r>
      <w:r w:rsidRPr="002E3DE3">
        <w:rPr>
          <w:rFonts w:ascii="Consolas" w:eastAsia="Times New Roman" w:hAnsi="Consolas" w:cs="Times New Roman"/>
          <w:color w:val="CCCCCC"/>
          <w:sz w:val="21"/>
          <w:szCs w:val="21"/>
        </w:rPr>
        <w:t xml:space="preserve"> </w:t>
      </w:r>
      <w:proofErr w:type="gramStart"/>
      <w:r w:rsidRPr="002E3DE3">
        <w:rPr>
          <w:rFonts w:ascii="Consolas" w:eastAsia="Times New Roman" w:hAnsi="Consolas" w:cs="Times New Roman"/>
          <w:color w:val="4EC9B0"/>
          <w:sz w:val="21"/>
          <w:szCs w:val="21"/>
        </w:rPr>
        <w:t>enumerate</w:t>
      </w:r>
      <w:r w:rsidRPr="002E3DE3">
        <w:rPr>
          <w:rFonts w:ascii="Consolas" w:eastAsia="Times New Roman" w:hAnsi="Consolas" w:cs="Times New Roman"/>
          <w:color w:val="CCCCCC"/>
          <w:sz w:val="21"/>
          <w:szCs w:val="21"/>
        </w:rPr>
        <w:t>(</w:t>
      </w:r>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CE9178"/>
          <w:sz w:val="21"/>
          <w:szCs w:val="21"/>
        </w:rPr>
        <w:t>'Africa'</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'Asia'</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'Europe'</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'North America'</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'Oceania'</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E9178"/>
          <w:sz w:val="21"/>
          <w:szCs w:val="21"/>
        </w:rPr>
        <w:t>'South America'</w:t>
      </w:r>
      <w:r w:rsidRPr="002E3DE3">
        <w:rPr>
          <w:rFonts w:ascii="Consolas" w:eastAsia="Times New Roman" w:hAnsi="Consolas" w:cs="Times New Roman"/>
          <w:color w:val="CCCCCC"/>
          <w:sz w:val="21"/>
          <w:szCs w:val="21"/>
        </w:rPr>
        <w:t>])}</w:t>
      </w:r>
    </w:p>
    <w:p w14:paraId="2DC7E97B"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6954E4AE"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6A9955"/>
          <w:sz w:val="21"/>
          <w:szCs w:val="21"/>
        </w:rPr>
        <w:t># Update gauges dynamically for each year</w:t>
      </w:r>
    </w:p>
    <w:p w14:paraId="78D5CE9C"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proofErr w:type="gramStart"/>
      <w:r w:rsidRPr="002E3DE3">
        <w:rPr>
          <w:rFonts w:ascii="Consolas" w:eastAsia="Times New Roman" w:hAnsi="Consolas" w:cs="Times New Roman"/>
          <w:color w:val="9CDCFE"/>
          <w:sz w:val="21"/>
          <w:szCs w:val="21"/>
        </w:rPr>
        <w:t>dashboard</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open</w:t>
      </w:r>
      <w:proofErr w:type="spellEnd"/>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live</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569CD6"/>
          <w:sz w:val="21"/>
          <w:szCs w:val="21"/>
        </w:rPr>
        <w:t>True</w:t>
      </w:r>
      <w:r w:rsidRPr="002E3DE3">
        <w:rPr>
          <w:rFonts w:ascii="Consolas" w:eastAsia="Times New Roman" w:hAnsi="Consolas" w:cs="Times New Roman"/>
          <w:color w:val="CCCCCC"/>
          <w:sz w:val="21"/>
          <w:szCs w:val="21"/>
        </w:rPr>
        <w:t>)</w:t>
      </w:r>
    </w:p>
    <w:p w14:paraId="3D6429FD"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586C0"/>
          <w:sz w:val="21"/>
          <w:szCs w:val="21"/>
        </w:rPr>
        <w:t>for</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year</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in</w:t>
      </w:r>
      <w:r w:rsidRPr="002E3DE3">
        <w:rPr>
          <w:rFonts w:ascii="Consolas" w:eastAsia="Times New Roman" w:hAnsi="Consolas" w:cs="Times New Roman"/>
          <w:color w:val="CCCCCC"/>
          <w:sz w:val="21"/>
          <w:szCs w:val="21"/>
        </w:rPr>
        <w:t xml:space="preserve"> </w:t>
      </w:r>
      <w:proofErr w:type="gramStart"/>
      <w:r w:rsidRPr="002E3DE3">
        <w:rPr>
          <w:rFonts w:ascii="Consolas" w:eastAsia="Times New Roman" w:hAnsi="Consolas" w:cs="Times New Roman"/>
          <w:color w:val="4EC9B0"/>
          <w:sz w:val="21"/>
          <w:szCs w:val="21"/>
        </w:rPr>
        <w:t>range</w:t>
      </w:r>
      <w:r w:rsidRPr="002E3DE3">
        <w:rPr>
          <w:rFonts w:ascii="Consolas" w:eastAsia="Times New Roman" w:hAnsi="Consolas" w:cs="Times New Roman"/>
          <w:color w:val="CCCCCC"/>
          <w:sz w:val="21"/>
          <w:szCs w:val="21"/>
        </w:rPr>
        <w:t>(</w:t>
      </w:r>
      <w:proofErr w:type="gramEnd"/>
      <w:r w:rsidRPr="002E3DE3">
        <w:rPr>
          <w:rFonts w:ascii="Consolas" w:eastAsia="Times New Roman" w:hAnsi="Consolas" w:cs="Times New Roman"/>
          <w:color w:val="B5CEA8"/>
          <w:sz w:val="21"/>
          <w:szCs w:val="21"/>
        </w:rPr>
        <w:t>2000</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2024</w:t>
      </w:r>
      <w:r w:rsidRPr="002E3DE3">
        <w:rPr>
          <w:rFonts w:ascii="Consolas" w:eastAsia="Times New Roman" w:hAnsi="Consolas" w:cs="Times New Roman"/>
          <w:color w:val="CCCCCC"/>
          <w:sz w:val="21"/>
          <w:szCs w:val="21"/>
        </w:rPr>
        <w:t>):</w:t>
      </w:r>
    </w:p>
    <w:p w14:paraId="46AB975E"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growth</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proofErr w:type="spellStart"/>
      <w:r w:rsidRPr="002E3DE3">
        <w:rPr>
          <w:rFonts w:ascii="Consolas" w:eastAsia="Times New Roman" w:hAnsi="Consolas" w:cs="Times New Roman"/>
          <w:color w:val="DCDCAA"/>
          <w:sz w:val="21"/>
          <w:szCs w:val="21"/>
        </w:rPr>
        <w:t>calculate_</w:t>
      </w:r>
      <w:proofErr w:type="gramStart"/>
      <w:r w:rsidRPr="002E3DE3">
        <w:rPr>
          <w:rFonts w:ascii="Consolas" w:eastAsia="Times New Roman" w:hAnsi="Consolas" w:cs="Times New Roman"/>
          <w:color w:val="DCDCAA"/>
          <w:sz w:val="21"/>
          <w:szCs w:val="21"/>
        </w:rPr>
        <w:t>growth</w:t>
      </w:r>
      <w:proofErr w:type="spellEnd"/>
      <w:r w:rsidRPr="002E3DE3">
        <w:rPr>
          <w:rFonts w:ascii="Consolas" w:eastAsia="Times New Roman" w:hAnsi="Consolas" w:cs="Times New Roman"/>
          <w:color w:val="CCCCCC"/>
          <w:sz w:val="21"/>
          <w:szCs w:val="21"/>
        </w:rPr>
        <w:t>(</w:t>
      </w:r>
      <w:proofErr w:type="gramEnd"/>
      <w:r w:rsidRPr="002E3DE3">
        <w:rPr>
          <w:rFonts w:ascii="Consolas" w:eastAsia="Times New Roman" w:hAnsi="Consolas" w:cs="Times New Roman"/>
          <w:color w:val="9CDCFE"/>
          <w:sz w:val="21"/>
          <w:szCs w:val="21"/>
        </w:rPr>
        <w:t>year</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year</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D4D4D4"/>
          <w:sz w:val="21"/>
          <w:szCs w:val="21"/>
        </w:rPr>
        <w: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B5CEA8"/>
          <w:sz w:val="21"/>
          <w:szCs w:val="21"/>
        </w:rPr>
        <w:t>1</w:t>
      </w:r>
      <w:r w:rsidRPr="002E3DE3">
        <w:rPr>
          <w:rFonts w:ascii="Consolas" w:eastAsia="Times New Roman" w:hAnsi="Consolas" w:cs="Times New Roman"/>
          <w:color w:val="CCCCCC"/>
          <w:sz w:val="21"/>
          <w:szCs w:val="21"/>
        </w:rPr>
        <w:t>)</w:t>
      </w:r>
    </w:p>
    <w:p w14:paraId="3FDABD6D"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if</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growth</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569CD6"/>
          <w:sz w:val="21"/>
          <w:szCs w:val="21"/>
        </w:rPr>
        <w:t>is</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569CD6"/>
          <w:sz w:val="21"/>
          <w:szCs w:val="21"/>
        </w:rPr>
        <w:t>not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569CD6"/>
          <w:sz w:val="21"/>
          <w:szCs w:val="21"/>
        </w:rPr>
        <w:t>None</w:t>
      </w:r>
      <w:r w:rsidRPr="002E3DE3">
        <w:rPr>
          <w:rFonts w:ascii="Consolas" w:eastAsia="Times New Roman" w:hAnsi="Consolas" w:cs="Times New Roman"/>
          <w:color w:val="CCCCCC"/>
          <w:sz w:val="21"/>
          <w:szCs w:val="21"/>
        </w:rPr>
        <w:t>:</w:t>
      </w:r>
    </w:p>
    <w:p w14:paraId="45A1D4FD"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for</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continent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percentage</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in</w:t>
      </w:r>
      <w:r w:rsidRPr="002E3DE3">
        <w:rPr>
          <w:rFonts w:ascii="Consolas" w:eastAsia="Times New Roman" w:hAnsi="Consolas" w:cs="Times New Roman"/>
          <w:color w:val="CCCCCC"/>
          <w:sz w:val="21"/>
          <w:szCs w:val="21"/>
        </w:rPr>
        <w:t xml:space="preserve"> </w:t>
      </w:r>
      <w:proofErr w:type="spellStart"/>
      <w:proofErr w:type="gramStart"/>
      <w:r w:rsidRPr="002E3DE3">
        <w:rPr>
          <w:rFonts w:ascii="Consolas" w:eastAsia="Times New Roman" w:hAnsi="Consolas" w:cs="Times New Roman"/>
          <w:color w:val="9CDCFE"/>
          <w:sz w:val="21"/>
          <w:szCs w:val="21"/>
        </w:rPr>
        <w:t>growth</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items</w:t>
      </w:r>
      <w:proofErr w:type="spellEnd"/>
      <w:proofErr w:type="gramEnd"/>
      <w:r w:rsidRPr="002E3DE3">
        <w:rPr>
          <w:rFonts w:ascii="Consolas" w:eastAsia="Times New Roman" w:hAnsi="Consolas" w:cs="Times New Roman"/>
          <w:color w:val="CCCCCC"/>
          <w:sz w:val="21"/>
          <w:szCs w:val="21"/>
        </w:rPr>
        <w:t>():</w:t>
      </w:r>
    </w:p>
    <w:p w14:paraId="6C74D84E"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C586C0"/>
          <w:sz w:val="21"/>
          <w:szCs w:val="21"/>
        </w:rPr>
        <w:t>if</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continent</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569CD6"/>
          <w:sz w:val="21"/>
          <w:szCs w:val="21"/>
        </w:rPr>
        <w:t>in</w:t>
      </w: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gauges</w:t>
      </w:r>
      <w:r w:rsidRPr="002E3DE3">
        <w:rPr>
          <w:rFonts w:ascii="Consolas" w:eastAsia="Times New Roman" w:hAnsi="Consolas" w:cs="Times New Roman"/>
          <w:color w:val="CCCCCC"/>
          <w:sz w:val="21"/>
          <w:szCs w:val="21"/>
        </w:rPr>
        <w:t>:</w:t>
      </w:r>
    </w:p>
    <w:p w14:paraId="599B25D7"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r w:rsidRPr="002E3DE3">
        <w:rPr>
          <w:rFonts w:ascii="Consolas" w:eastAsia="Times New Roman" w:hAnsi="Consolas" w:cs="Times New Roman"/>
          <w:color w:val="9CDCFE"/>
          <w:sz w:val="21"/>
          <w:szCs w:val="21"/>
        </w:rPr>
        <w:t>gauges</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continent</w:t>
      </w:r>
      <w:proofErr w:type="gramStart"/>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set</w:t>
      </w:r>
      <w:proofErr w:type="gramEnd"/>
      <w:r w:rsidRPr="002E3DE3">
        <w:rPr>
          <w:rFonts w:ascii="Consolas" w:eastAsia="Times New Roman" w:hAnsi="Consolas" w:cs="Times New Roman"/>
          <w:color w:val="DCDCAA"/>
          <w:sz w:val="21"/>
          <w:szCs w:val="21"/>
        </w:rPr>
        <w:t>_value</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9CDCFE"/>
          <w:sz w:val="21"/>
          <w:szCs w:val="21"/>
        </w:rPr>
        <w:t>percentage</w:t>
      </w:r>
      <w:r w:rsidRPr="002E3DE3">
        <w:rPr>
          <w:rFonts w:ascii="Consolas" w:eastAsia="Times New Roman" w:hAnsi="Consolas" w:cs="Times New Roman"/>
          <w:color w:val="CCCCCC"/>
          <w:sz w:val="21"/>
          <w:szCs w:val="21"/>
        </w:rPr>
        <w:t>).</w:t>
      </w:r>
      <w:proofErr w:type="spellStart"/>
      <w:r w:rsidRPr="002E3DE3">
        <w:rPr>
          <w:rFonts w:ascii="Consolas" w:eastAsia="Times New Roman" w:hAnsi="Consolas" w:cs="Times New Roman"/>
          <w:color w:val="DCDCAA"/>
          <w:sz w:val="21"/>
          <w:szCs w:val="21"/>
        </w:rPr>
        <w:t>set_title</w:t>
      </w:r>
      <w:proofErr w:type="spell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569CD6"/>
          <w:sz w:val="21"/>
          <w:szCs w:val="21"/>
        </w:rPr>
        <w:t>f</w:t>
      </w:r>
      <w:r w:rsidRPr="002E3DE3">
        <w:rPr>
          <w:rFonts w:ascii="Consolas" w:eastAsia="Times New Roman" w:hAnsi="Consolas" w:cs="Times New Roman"/>
          <w:color w:val="CE9178"/>
          <w:sz w:val="21"/>
          <w:szCs w:val="21"/>
        </w:rPr>
        <w:t>"</w:t>
      </w:r>
      <w:r w:rsidRPr="002E3DE3">
        <w:rPr>
          <w:rFonts w:ascii="Consolas" w:eastAsia="Times New Roman" w:hAnsi="Consolas" w:cs="Times New Roman"/>
          <w:color w:val="569CD6"/>
          <w:sz w:val="21"/>
          <w:szCs w:val="21"/>
        </w:rPr>
        <w:t>{</w:t>
      </w:r>
      <w:r w:rsidRPr="002E3DE3">
        <w:rPr>
          <w:rFonts w:ascii="Consolas" w:eastAsia="Times New Roman" w:hAnsi="Consolas" w:cs="Times New Roman"/>
          <w:color w:val="9CDCFE"/>
          <w:sz w:val="21"/>
          <w:szCs w:val="21"/>
        </w:rPr>
        <w:t>continent</w:t>
      </w:r>
      <w:r w:rsidRPr="002E3DE3">
        <w:rPr>
          <w:rFonts w:ascii="Consolas" w:eastAsia="Times New Roman" w:hAnsi="Consolas" w:cs="Times New Roman"/>
          <w:color w:val="569CD6"/>
          <w:sz w:val="21"/>
          <w:szCs w:val="21"/>
        </w:rPr>
        <w:t>}</w:t>
      </w:r>
      <w:r w:rsidRPr="002E3DE3">
        <w:rPr>
          <w:rFonts w:ascii="Consolas" w:eastAsia="Times New Roman" w:hAnsi="Consolas" w:cs="Times New Roman"/>
          <w:color w:val="CE9178"/>
          <w:sz w:val="21"/>
          <w:szCs w:val="21"/>
        </w:rPr>
        <w:t>: Growth (</w:t>
      </w:r>
      <w:r w:rsidRPr="002E3DE3">
        <w:rPr>
          <w:rFonts w:ascii="Consolas" w:eastAsia="Times New Roman" w:hAnsi="Consolas" w:cs="Times New Roman"/>
          <w:color w:val="569CD6"/>
          <w:sz w:val="21"/>
          <w:szCs w:val="21"/>
        </w:rPr>
        <w:t>{</w:t>
      </w:r>
      <w:r w:rsidRPr="002E3DE3">
        <w:rPr>
          <w:rFonts w:ascii="Consolas" w:eastAsia="Times New Roman" w:hAnsi="Consolas" w:cs="Times New Roman"/>
          <w:color w:val="9CDCFE"/>
          <w:sz w:val="21"/>
          <w:szCs w:val="21"/>
        </w:rPr>
        <w:t>year</w:t>
      </w:r>
      <w:r w:rsidRPr="002E3DE3">
        <w:rPr>
          <w:rFonts w:ascii="Consolas" w:eastAsia="Times New Roman" w:hAnsi="Consolas" w:cs="Times New Roman"/>
          <w:color w:val="569CD6"/>
          <w:sz w:val="21"/>
          <w:szCs w:val="21"/>
        </w:rPr>
        <w:t>}</w:t>
      </w:r>
      <w:r w:rsidRPr="002E3DE3">
        <w:rPr>
          <w:rFonts w:ascii="Consolas" w:eastAsia="Times New Roman" w:hAnsi="Consolas" w:cs="Times New Roman"/>
          <w:color w:val="CE9178"/>
          <w:sz w:val="21"/>
          <w:szCs w:val="21"/>
        </w:rPr>
        <w:t>) (%)"</w:t>
      </w:r>
      <w:r w:rsidRPr="002E3DE3">
        <w:rPr>
          <w:rFonts w:ascii="Consolas" w:eastAsia="Times New Roman" w:hAnsi="Consolas" w:cs="Times New Roman"/>
          <w:color w:val="CCCCCC"/>
          <w:sz w:val="21"/>
          <w:szCs w:val="21"/>
        </w:rPr>
        <w:t>)</w:t>
      </w:r>
    </w:p>
    <w:p w14:paraId="30078C89"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r w:rsidRPr="002E3DE3">
        <w:rPr>
          <w:rFonts w:ascii="Consolas" w:eastAsia="Times New Roman" w:hAnsi="Consolas" w:cs="Times New Roman"/>
          <w:color w:val="CCCCCC"/>
          <w:sz w:val="21"/>
          <w:szCs w:val="21"/>
        </w:rPr>
        <w:t xml:space="preserve">    </w:t>
      </w:r>
      <w:proofErr w:type="spellStart"/>
      <w:proofErr w:type="gramStart"/>
      <w:r w:rsidRPr="002E3DE3">
        <w:rPr>
          <w:rFonts w:ascii="Consolas" w:eastAsia="Times New Roman" w:hAnsi="Consolas" w:cs="Times New Roman"/>
          <w:color w:val="4EC9B0"/>
          <w:sz w:val="21"/>
          <w:szCs w:val="21"/>
        </w:rPr>
        <w:t>time</w:t>
      </w:r>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DCDCAA"/>
          <w:sz w:val="21"/>
          <w:szCs w:val="21"/>
        </w:rPr>
        <w:t>sleep</w:t>
      </w:r>
      <w:proofErr w:type="spellEnd"/>
      <w:proofErr w:type="gramEnd"/>
      <w:r w:rsidRPr="002E3DE3">
        <w:rPr>
          <w:rFonts w:ascii="Consolas" w:eastAsia="Times New Roman" w:hAnsi="Consolas" w:cs="Times New Roman"/>
          <w:color w:val="CCCCCC"/>
          <w:sz w:val="21"/>
          <w:szCs w:val="21"/>
        </w:rPr>
        <w:t>(</w:t>
      </w:r>
      <w:r w:rsidRPr="002E3DE3">
        <w:rPr>
          <w:rFonts w:ascii="Consolas" w:eastAsia="Times New Roman" w:hAnsi="Consolas" w:cs="Times New Roman"/>
          <w:color w:val="B5CEA8"/>
          <w:sz w:val="21"/>
          <w:szCs w:val="21"/>
        </w:rPr>
        <w:t>1</w:t>
      </w:r>
      <w:r w:rsidRPr="002E3DE3">
        <w:rPr>
          <w:rFonts w:ascii="Consolas" w:eastAsia="Times New Roman" w:hAnsi="Consolas" w:cs="Times New Roman"/>
          <w:color w:val="CCCCCC"/>
          <w:sz w:val="21"/>
          <w:szCs w:val="21"/>
        </w:rPr>
        <w:t>)</w:t>
      </w:r>
    </w:p>
    <w:p w14:paraId="2CA73F09" w14:textId="77777777" w:rsidR="002E3DE3" w:rsidRPr="002E3DE3" w:rsidRDefault="002E3DE3" w:rsidP="000232E1">
      <w:pPr>
        <w:shd w:val="clear" w:color="auto" w:fill="1F1F1F"/>
        <w:spacing w:after="0" w:line="285" w:lineRule="atLeast"/>
        <w:ind w:left="-142"/>
        <w:rPr>
          <w:rFonts w:ascii="Consolas" w:eastAsia="Times New Roman" w:hAnsi="Consolas" w:cs="Times New Roman"/>
          <w:color w:val="CCCCCC"/>
          <w:sz w:val="21"/>
          <w:szCs w:val="21"/>
        </w:rPr>
      </w:pPr>
    </w:p>
    <w:p w14:paraId="51731A2F" w14:textId="72C34656" w:rsidR="002E3DE3" w:rsidRDefault="00441E1D" w:rsidP="000232E1">
      <w:pPr>
        <w:spacing w:before="100" w:beforeAutospacing="1" w:after="100" w:afterAutospacing="1" w:line="240" w:lineRule="auto"/>
        <w:ind w:left="-142"/>
        <w:rPr>
          <w:rStyle w:val="Strong"/>
          <w:rFonts w:cstheme="minorHAnsi"/>
          <w:rtl/>
        </w:rPr>
      </w:pPr>
      <w:r>
        <w:rPr>
          <w:noProof/>
        </w:rPr>
        <w:lastRenderedPageBreak/>
        <w:drawing>
          <wp:inline distT="0" distB="0" distL="0" distR="0" wp14:anchorId="56031E04" wp14:editId="07627DA8">
            <wp:extent cx="5943600" cy="2762250"/>
            <wp:effectExtent l="0" t="0" r="0" b="0"/>
            <wp:docPr id="5"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62250"/>
                    </a:xfrm>
                    <a:prstGeom prst="rect">
                      <a:avLst/>
                    </a:prstGeom>
                    <a:noFill/>
                    <a:ln>
                      <a:noFill/>
                    </a:ln>
                  </pic:spPr>
                </pic:pic>
              </a:graphicData>
            </a:graphic>
          </wp:inline>
        </w:drawing>
      </w:r>
    </w:p>
    <w:p w14:paraId="0C2CFA52" w14:textId="348BE1A0" w:rsidR="002E3DE3" w:rsidRDefault="002E3DE3" w:rsidP="000232E1">
      <w:pPr>
        <w:spacing w:before="100" w:beforeAutospacing="1" w:after="100" w:afterAutospacing="1" w:line="240" w:lineRule="auto"/>
        <w:ind w:left="-142"/>
        <w:rPr>
          <w:rStyle w:val="Strong"/>
          <w:rFonts w:cstheme="minorHAnsi"/>
          <w:rtl/>
        </w:rPr>
      </w:pPr>
    </w:p>
    <w:p w14:paraId="6BE3B3CC" w14:textId="77777777" w:rsidR="00441E1D" w:rsidRPr="00441E1D" w:rsidRDefault="00441E1D" w:rsidP="000232E1">
      <w:pPr>
        <w:pStyle w:val="Heading4"/>
        <w:ind w:left="-142"/>
        <w:rPr>
          <w:rFonts w:asciiTheme="minorHAnsi" w:hAnsiTheme="minorHAnsi" w:cstheme="minorHAnsi"/>
        </w:rPr>
      </w:pPr>
      <w:r w:rsidRPr="00441E1D">
        <w:rPr>
          <w:rFonts w:asciiTheme="minorHAnsi" w:hAnsiTheme="minorHAnsi" w:cstheme="minorHAnsi"/>
        </w:rPr>
        <w:t>Significance of Results:</w:t>
      </w:r>
    </w:p>
    <w:p w14:paraId="19758D07" w14:textId="77777777" w:rsidR="00441E1D" w:rsidRPr="00441E1D" w:rsidRDefault="00441E1D" w:rsidP="000232E1">
      <w:pPr>
        <w:numPr>
          <w:ilvl w:val="0"/>
          <w:numId w:val="12"/>
        </w:numPr>
        <w:spacing w:before="100" w:beforeAutospacing="1" w:after="100" w:afterAutospacing="1" w:line="240" w:lineRule="auto"/>
        <w:ind w:left="-142"/>
        <w:rPr>
          <w:rFonts w:cstheme="minorHAnsi"/>
        </w:rPr>
      </w:pPr>
      <w:r w:rsidRPr="00441E1D">
        <w:rPr>
          <w:rStyle w:val="Strong"/>
          <w:rFonts w:cstheme="minorHAnsi"/>
        </w:rPr>
        <w:t>Africa's Volatility</w:t>
      </w:r>
      <w:r w:rsidRPr="00441E1D">
        <w:rPr>
          <w:rFonts w:cstheme="minorHAnsi"/>
        </w:rPr>
        <w:t>: The sharp spikes in 2022 and 2023 suggest external economic shocks or resource demand surges.</w:t>
      </w:r>
    </w:p>
    <w:p w14:paraId="4DAFF905" w14:textId="77777777" w:rsidR="00441E1D" w:rsidRPr="00441E1D" w:rsidRDefault="00441E1D" w:rsidP="000232E1">
      <w:pPr>
        <w:numPr>
          <w:ilvl w:val="0"/>
          <w:numId w:val="12"/>
        </w:numPr>
        <w:spacing w:before="100" w:beforeAutospacing="1" w:after="100" w:afterAutospacing="1" w:line="240" w:lineRule="auto"/>
        <w:ind w:left="-142"/>
        <w:rPr>
          <w:rFonts w:cstheme="minorHAnsi"/>
        </w:rPr>
      </w:pPr>
      <w:r w:rsidRPr="00441E1D">
        <w:rPr>
          <w:rStyle w:val="Strong"/>
          <w:rFonts w:cstheme="minorHAnsi"/>
        </w:rPr>
        <w:t>Asia's Steady Rise</w:t>
      </w:r>
      <w:r w:rsidRPr="00441E1D">
        <w:rPr>
          <w:rFonts w:cstheme="minorHAnsi"/>
        </w:rPr>
        <w:t>: Indicates sustained economic development, with growing energy demands.</w:t>
      </w:r>
    </w:p>
    <w:p w14:paraId="72F1067C" w14:textId="77777777" w:rsidR="00441E1D" w:rsidRPr="00441E1D" w:rsidRDefault="00441E1D" w:rsidP="000232E1">
      <w:pPr>
        <w:numPr>
          <w:ilvl w:val="0"/>
          <w:numId w:val="12"/>
        </w:numPr>
        <w:spacing w:before="100" w:beforeAutospacing="1" w:after="100" w:afterAutospacing="1" w:line="240" w:lineRule="auto"/>
        <w:ind w:left="-142"/>
        <w:rPr>
          <w:rFonts w:cstheme="minorHAnsi"/>
        </w:rPr>
      </w:pPr>
      <w:r w:rsidRPr="00441E1D">
        <w:rPr>
          <w:rStyle w:val="Strong"/>
          <w:rFonts w:cstheme="minorHAnsi"/>
        </w:rPr>
        <w:t>Europe's Stability</w:t>
      </w:r>
      <w:r w:rsidRPr="00441E1D">
        <w:rPr>
          <w:rFonts w:cstheme="minorHAnsi"/>
        </w:rPr>
        <w:t>: Reflects moderate resilience, though slightly impacted in 2022.</w:t>
      </w:r>
    </w:p>
    <w:p w14:paraId="2392C2CD" w14:textId="77777777" w:rsidR="00441E1D" w:rsidRPr="00441E1D" w:rsidRDefault="00441E1D" w:rsidP="000232E1">
      <w:pPr>
        <w:numPr>
          <w:ilvl w:val="0"/>
          <w:numId w:val="12"/>
        </w:numPr>
        <w:spacing w:before="100" w:beforeAutospacing="1" w:after="100" w:afterAutospacing="1" w:line="240" w:lineRule="auto"/>
        <w:ind w:left="-142"/>
        <w:rPr>
          <w:rFonts w:cstheme="minorHAnsi"/>
        </w:rPr>
      </w:pPr>
      <w:r w:rsidRPr="00441E1D">
        <w:rPr>
          <w:rStyle w:val="Strong"/>
          <w:rFonts w:cstheme="minorHAnsi"/>
        </w:rPr>
        <w:t>Strategic Planning</w:t>
      </w:r>
      <w:r w:rsidRPr="00441E1D">
        <w:rPr>
          <w:rFonts w:cstheme="minorHAnsi"/>
        </w:rPr>
        <w:t>: The dashboard provides a clear visualization tool for policymakers and researchers to monitor and respond to trends in energy price growth across continents.</w:t>
      </w:r>
    </w:p>
    <w:p w14:paraId="145F2177" w14:textId="74026AA6" w:rsidR="00D25ED0" w:rsidRPr="00025540" w:rsidRDefault="00025540" w:rsidP="000232E1">
      <w:pPr>
        <w:pStyle w:val="Heading3"/>
        <w:ind w:left="-142"/>
        <w:rPr>
          <w:rFonts w:asciiTheme="minorHAnsi" w:hAnsiTheme="minorHAnsi" w:cstheme="minorHAnsi"/>
          <w:sz w:val="32"/>
          <w:szCs w:val="32"/>
        </w:rPr>
      </w:pPr>
      <w:r w:rsidRPr="00025540">
        <w:rPr>
          <w:rFonts w:asciiTheme="minorHAnsi" w:hAnsiTheme="minorHAnsi" w:cstheme="minorHAnsi"/>
          <w:sz w:val="32"/>
          <w:szCs w:val="32"/>
        </w:rPr>
        <w:t>Bar Chart: Yearly Comparison of FCPI and ECPI for Turkey (2018-2023)</w:t>
      </w:r>
    </w:p>
    <w:p w14:paraId="20939897" w14:textId="77777777" w:rsidR="00D25ED0" w:rsidRPr="00D25ED0" w:rsidRDefault="00D25ED0" w:rsidP="000232E1">
      <w:pPr>
        <w:pStyle w:val="Heading4"/>
        <w:ind w:left="-142"/>
        <w:rPr>
          <w:rFonts w:asciiTheme="minorHAnsi" w:hAnsiTheme="minorHAnsi" w:cstheme="minorHAnsi"/>
        </w:rPr>
      </w:pPr>
      <w:r w:rsidRPr="00D25ED0">
        <w:rPr>
          <w:rFonts w:asciiTheme="minorHAnsi" w:hAnsiTheme="minorHAnsi" w:cstheme="minorHAnsi"/>
        </w:rPr>
        <w:t>Trends and Observations:</w:t>
      </w:r>
    </w:p>
    <w:p w14:paraId="5951A1D6" w14:textId="77777777" w:rsidR="00D25ED0" w:rsidRPr="00D25ED0" w:rsidRDefault="00D25ED0" w:rsidP="000232E1">
      <w:pPr>
        <w:numPr>
          <w:ilvl w:val="0"/>
          <w:numId w:val="13"/>
        </w:numPr>
        <w:spacing w:before="100" w:beforeAutospacing="1" w:after="100" w:afterAutospacing="1" w:line="240" w:lineRule="auto"/>
        <w:ind w:left="-142"/>
        <w:rPr>
          <w:rFonts w:cstheme="minorHAnsi"/>
        </w:rPr>
      </w:pPr>
      <w:r w:rsidRPr="00D25ED0">
        <w:rPr>
          <w:rStyle w:val="Strong"/>
          <w:rFonts w:cstheme="minorHAnsi"/>
        </w:rPr>
        <w:t>Prominent Peak in 2023</w:t>
      </w:r>
      <w:r w:rsidRPr="00D25ED0">
        <w:rPr>
          <w:rFonts w:cstheme="minorHAnsi"/>
        </w:rPr>
        <w:t>:</w:t>
      </w:r>
    </w:p>
    <w:p w14:paraId="2BBA6570" w14:textId="77777777" w:rsidR="00D25ED0" w:rsidRPr="000232E1" w:rsidRDefault="00D25ED0" w:rsidP="000232E1">
      <w:pPr>
        <w:pStyle w:val="ListParagraph"/>
        <w:numPr>
          <w:ilvl w:val="0"/>
          <w:numId w:val="19"/>
        </w:numPr>
        <w:spacing w:before="100" w:beforeAutospacing="1" w:after="100" w:afterAutospacing="1" w:line="240" w:lineRule="auto"/>
        <w:rPr>
          <w:rFonts w:cstheme="minorHAnsi"/>
        </w:rPr>
      </w:pPr>
      <w:r w:rsidRPr="000232E1">
        <w:rPr>
          <w:rFonts w:cstheme="minorHAnsi"/>
        </w:rPr>
        <w:t xml:space="preserve">For </w:t>
      </w:r>
      <w:r w:rsidRPr="000232E1">
        <w:rPr>
          <w:rStyle w:val="Strong"/>
          <w:rFonts w:cstheme="minorHAnsi"/>
        </w:rPr>
        <w:t>Turkey</w:t>
      </w:r>
      <w:r w:rsidRPr="000232E1">
        <w:rPr>
          <w:rFonts w:cstheme="minorHAnsi"/>
        </w:rPr>
        <w:t xml:space="preserve">, the </w:t>
      </w:r>
      <w:r w:rsidRPr="000232E1">
        <w:rPr>
          <w:rStyle w:val="Strong"/>
          <w:rFonts w:cstheme="minorHAnsi"/>
        </w:rPr>
        <w:t>Food Consumer Price Index (FCPI)</w:t>
      </w:r>
      <w:r w:rsidRPr="000232E1">
        <w:rPr>
          <w:rFonts w:cstheme="minorHAnsi"/>
        </w:rPr>
        <w:t xml:space="preserve"> reached a record high of </w:t>
      </w:r>
      <w:r w:rsidRPr="000232E1">
        <w:rPr>
          <w:rStyle w:val="Strong"/>
          <w:rFonts w:cstheme="minorHAnsi"/>
        </w:rPr>
        <w:t>732</w:t>
      </w:r>
      <w:r w:rsidRPr="000232E1">
        <w:rPr>
          <w:rFonts w:cstheme="minorHAnsi"/>
        </w:rPr>
        <w:t xml:space="preserve">, while the </w:t>
      </w:r>
      <w:r w:rsidRPr="000232E1">
        <w:rPr>
          <w:rStyle w:val="Strong"/>
          <w:rFonts w:cstheme="minorHAnsi"/>
        </w:rPr>
        <w:t>Energy Consumer Price Index (ECPI)</w:t>
      </w:r>
      <w:r w:rsidRPr="000232E1">
        <w:rPr>
          <w:rFonts w:cstheme="minorHAnsi"/>
        </w:rPr>
        <w:t xml:space="preserve"> was significantly lower at </w:t>
      </w:r>
      <w:r w:rsidRPr="000232E1">
        <w:rPr>
          <w:rStyle w:val="Strong"/>
          <w:rFonts w:cstheme="minorHAnsi"/>
        </w:rPr>
        <w:t>491</w:t>
      </w:r>
      <w:r w:rsidRPr="000232E1">
        <w:rPr>
          <w:rFonts w:cstheme="minorHAnsi"/>
        </w:rPr>
        <w:t>.</w:t>
      </w:r>
    </w:p>
    <w:p w14:paraId="28D2333C" w14:textId="77777777" w:rsidR="00D25ED0" w:rsidRPr="00D25ED0" w:rsidRDefault="00D25ED0" w:rsidP="000232E1">
      <w:pPr>
        <w:numPr>
          <w:ilvl w:val="0"/>
          <w:numId w:val="13"/>
        </w:numPr>
        <w:spacing w:before="100" w:beforeAutospacing="1" w:after="100" w:afterAutospacing="1" w:line="240" w:lineRule="auto"/>
        <w:ind w:left="-142"/>
        <w:rPr>
          <w:rFonts w:cstheme="minorHAnsi"/>
        </w:rPr>
      </w:pPr>
      <w:r w:rsidRPr="00D25ED0">
        <w:rPr>
          <w:rStyle w:val="Strong"/>
          <w:rFonts w:cstheme="minorHAnsi"/>
        </w:rPr>
        <w:t>Gradual Decline Over Time</w:t>
      </w:r>
      <w:r w:rsidRPr="00D25ED0">
        <w:rPr>
          <w:rFonts w:cstheme="minorHAnsi"/>
        </w:rPr>
        <w:t>:</w:t>
      </w:r>
    </w:p>
    <w:p w14:paraId="23044B75" w14:textId="77777777" w:rsidR="00D25ED0" w:rsidRPr="000232E1" w:rsidRDefault="00D25ED0" w:rsidP="000232E1">
      <w:pPr>
        <w:pStyle w:val="ListParagraph"/>
        <w:numPr>
          <w:ilvl w:val="0"/>
          <w:numId w:val="18"/>
        </w:numPr>
        <w:spacing w:before="100" w:beforeAutospacing="1" w:after="100" w:afterAutospacing="1" w:line="240" w:lineRule="auto"/>
        <w:rPr>
          <w:rFonts w:cstheme="minorHAnsi"/>
        </w:rPr>
      </w:pPr>
      <w:r w:rsidRPr="000232E1">
        <w:rPr>
          <w:rFonts w:cstheme="minorHAnsi"/>
        </w:rPr>
        <w:t xml:space="preserve">Starting from </w:t>
      </w:r>
      <w:r w:rsidRPr="000232E1">
        <w:rPr>
          <w:rStyle w:val="Strong"/>
          <w:rFonts w:cstheme="minorHAnsi"/>
        </w:rPr>
        <w:t>2023</w:t>
      </w:r>
      <w:r w:rsidRPr="000232E1">
        <w:rPr>
          <w:rFonts w:cstheme="minorHAnsi"/>
        </w:rPr>
        <w:t xml:space="preserve"> (left side of the chart) to </w:t>
      </w:r>
      <w:r w:rsidRPr="000232E1">
        <w:rPr>
          <w:rStyle w:val="Strong"/>
          <w:rFonts w:cstheme="minorHAnsi"/>
        </w:rPr>
        <w:t>2000</w:t>
      </w:r>
      <w:r w:rsidRPr="000232E1">
        <w:rPr>
          <w:rFonts w:cstheme="minorHAnsi"/>
        </w:rPr>
        <w:t xml:space="preserve"> (right side), both indices display a </w:t>
      </w:r>
      <w:r w:rsidRPr="000232E1">
        <w:rPr>
          <w:rStyle w:val="Strong"/>
          <w:rFonts w:cstheme="minorHAnsi"/>
        </w:rPr>
        <w:t>progressive decrease</w:t>
      </w:r>
      <w:r w:rsidRPr="000232E1">
        <w:rPr>
          <w:rFonts w:cstheme="minorHAnsi"/>
        </w:rPr>
        <w:t xml:space="preserve"> year by year.</w:t>
      </w:r>
    </w:p>
    <w:p w14:paraId="76CF85FE" w14:textId="77777777" w:rsidR="00D25ED0" w:rsidRPr="000232E1" w:rsidRDefault="00D25ED0" w:rsidP="000232E1">
      <w:pPr>
        <w:pStyle w:val="ListParagraph"/>
        <w:numPr>
          <w:ilvl w:val="0"/>
          <w:numId w:val="18"/>
        </w:numPr>
        <w:spacing w:before="100" w:beforeAutospacing="1" w:after="100" w:afterAutospacing="1" w:line="240" w:lineRule="auto"/>
        <w:rPr>
          <w:rFonts w:cstheme="minorHAnsi"/>
        </w:rPr>
      </w:pPr>
      <w:r w:rsidRPr="000232E1">
        <w:rPr>
          <w:rFonts w:cstheme="minorHAnsi"/>
        </w:rPr>
        <w:t xml:space="preserve">The gap between FCPI and ECPI remains evident for most years, especially in recent periods, but narrows as values drop below </w:t>
      </w:r>
      <w:r w:rsidRPr="000232E1">
        <w:rPr>
          <w:rStyle w:val="Strong"/>
          <w:rFonts w:cstheme="minorHAnsi"/>
        </w:rPr>
        <w:t>100</w:t>
      </w:r>
      <w:r w:rsidRPr="000232E1">
        <w:rPr>
          <w:rFonts w:cstheme="minorHAnsi"/>
        </w:rPr>
        <w:t xml:space="preserve"> in earlier years.</w:t>
      </w:r>
    </w:p>
    <w:p w14:paraId="580D549E" w14:textId="77777777" w:rsidR="000232E1" w:rsidRDefault="00D25ED0" w:rsidP="000232E1">
      <w:pPr>
        <w:numPr>
          <w:ilvl w:val="0"/>
          <w:numId w:val="13"/>
        </w:numPr>
        <w:spacing w:before="100" w:beforeAutospacing="1" w:after="100" w:afterAutospacing="1" w:line="240" w:lineRule="auto"/>
        <w:ind w:left="-142"/>
        <w:rPr>
          <w:rFonts w:cstheme="minorHAnsi"/>
        </w:rPr>
      </w:pPr>
      <w:r w:rsidRPr="00D25ED0">
        <w:rPr>
          <w:rStyle w:val="Strong"/>
          <w:rFonts w:cstheme="minorHAnsi"/>
        </w:rPr>
        <w:t>Stable Values from 2000-2015</w:t>
      </w:r>
      <w:r w:rsidRPr="00D25ED0">
        <w:rPr>
          <w:rFonts w:cstheme="minorHAnsi"/>
        </w:rPr>
        <w:t>:</w:t>
      </w:r>
    </w:p>
    <w:p w14:paraId="503415ED" w14:textId="716558D2" w:rsidR="00441E1D" w:rsidRPr="000232E1" w:rsidRDefault="00D25ED0" w:rsidP="000232E1">
      <w:pPr>
        <w:pStyle w:val="ListParagraph"/>
        <w:numPr>
          <w:ilvl w:val="0"/>
          <w:numId w:val="20"/>
        </w:numPr>
        <w:spacing w:before="100" w:beforeAutospacing="1" w:after="100" w:afterAutospacing="1" w:line="240" w:lineRule="auto"/>
        <w:rPr>
          <w:rStyle w:val="Strong"/>
          <w:rFonts w:cstheme="minorHAnsi"/>
          <w:b w:val="0"/>
          <w:bCs w:val="0"/>
          <w:rtl/>
        </w:rPr>
      </w:pPr>
      <w:r w:rsidRPr="000232E1">
        <w:rPr>
          <w:rFonts w:cstheme="minorHAnsi"/>
        </w:rPr>
        <w:lastRenderedPageBreak/>
        <w:t xml:space="preserve">During this period, indices for Turkey remained low and steady, fluctuating between </w:t>
      </w:r>
      <w:r w:rsidRPr="000232E1">
        <w:rPr>
          <w:rStyle w:val="Strong"/>
          <w:rFonts w:cstheme="minorHAnsi"/>
        </w:rPr>
        <w:t>10-50</w:t>
      </w:r>
      <w:r w:rsidRPr="000232E1">
        <w:rPr>
          <w:rFonts w:cstheme="minorHAnsi"/>
        </w:rPr>
        <w:t>, showing relative stability in food and energy prices compared to recent years.</w:t>
      </w:r>
    </w:p>
    <w:p w14:paraId="3F805FAC" w14:textId="3AE32187" w:rsidR="00441E1D" w:rsidRDefault="00441E1D" w:rsidP="000232E1">
      <w:pPr>
        <w:spacing w:before="100" w:beforeAutospacing="1" w:after="100" w:afterAutospacing="1" w:line="240" w:lineRule="auto"/>
        <w:ind w:left="-142"/>
        <w:rPr>
          <w:rStyle w:val="Strong"/>
          <w:rFonts w:cstheme="minorHAnsi"/>
          <w:rtl/>
        </w:rPr>
      </w:pPr>
    </w:p>
    <w:p w14:paraId="2AA6777D"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586C0"/>
          <w:sz w:val="21"/>
          <w:szCs w:val="21"/>
        </w:rPr>
        <w:t>import</w:t>
      </w: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4EC9B0"/>
          <w:sz w:val="21"/>
          <w:szCs w:val="21"/>
        </w:rPr>
        <w:t>lightningchart</w:t>
      </w:r>
      <w:proofErr w:type="spellEnd"/>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586C0"/>
          <w:sz w:val="21"/>
          <w:szCs w:val="21"/>
        </w:rPr>
        <w:t>as</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4EC9B0"/>
          <w:sz w:val="21"/>
          <w:szCs w:val="21"/>
        </w:rPr>
        <w:t>lc</w:t>
      </w:r>
    </w:p>
    <w:p w14:paraId="4F42D1D2"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586C0"/>
          <w:sz w:val="21"/>
          <w:szCs w:val="21"/>
        </w:rPr>
        <w:t>import</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4EC9B0"/>
          <w:sz w:val="21"/>
          <w:szCs w:val="21"/>
        </w:rPr>
        <w:t>pandas</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586C0"/>
          <w:sz w:val="21"/>
          <w:szCs w:val="21"/>
        </w:rPr>
        <w:t>as</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4EC9B0"/>
          <w:sz w:val="21"/>
          <w:szCs w:val="21"/>
        </w:rPr>
        <w:t>pd</w:t>
      </w:r>
    </w:p>
    <w:p w14:paraId="51785635"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p>
    <w:p w14:paraId="108FFED5" w14:textId="69F22CDB"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441E1D">
        <w:rPr>
          <w:rFonts w:ascii="Consolas" w:eastAsia="Times New Roman" w:hAnsi="Consolas" w:cs="Times New Roman"/>
          <w:color w:val="4EC9B0"/>
          <w:sz w:val="21"/>
          <w:szCs w:val="21"/>
        </w:rPr>
        <w:t>lc</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set_license</w:t>
      </w:r>
      <w:proofErr w:type="spellEnd"/>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open</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CE9178"/>
          <w:sz w:val="21"/>
          <w:szCs w:val="21"/>
        </w:rPr>
        <w:t>'license-key'</w:t>
      </w:r>
      <w:proofErr w:type="gramStart"/>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read</w:t>
      </w:r>
      <w:proofErr w:type="gramEnd"/>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strip</w:t>
      </w:r>
      <w:r w:rsidRPr="00441E1D">
        <w:rPr>
          <w:rFonts w:ascii="Consolas" w:eastAsia="Times New Roman" w:hAnsi="Consolas" w:cs="Times New Roman"/>
          <w:color w:val="CCCCCC"/>
          <w:sz w:val="21"/>
          <w:szCs w:val="21"/>
        </w:rPr>
        <w:t>())</w:t>
      </w:r>
    </w:p>
    <w:p w14:paraId="7F2FE11B"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p>
    <w:p w14:paraId="6ADBBDB2"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441E1D">
        <w:rPr>
          <w:rFonts w:ascii="Consolas" w:eastAsia="Times New Roman" w:hAnsi="Consolas" w:cs="Times New Roman"/>
          <w:color w:val="9CDCFE"/>
          <w:sz w:val="21"/>
          <w:szCs w:val="21"/>
        </w:rPr>
        <w:t>file_path</w:t>
      </w:r>
      <w:proofErr w:type="spellEnd"/>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E9178"/>
          <w:sz w:val="21"/>
          <w:szCs w:val="21"/>
        </w:rPr>
        <w:t>'dataset/Processed.xlsx'</w:t>
      </w:r>
    </w:p>
    <w:p w14:paraId="0B093D4B"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441E1D">
        <w:rPr>
          <w:rFonts w:ascii="Consolas" w:eastAsia="Times New Roman" w:hAnsi="Consolas" w:cs="Times New Roman"/>
          <w:color w:val="9CDCFE"/>
          <w:sz w:val="21"/>
          <w:szCs w:val="21"/>
        </w:rPr>
        <w:t>fcpi_data</w:t>
      </w:r>
      <w:proofErr w:type="spellEnd"/>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CCCCCC"/>
          <w:sz w:val="21"/>
          <w:szCs w:val="21"/>
        </w:rPr>
        <w:t xml:space="preserve"> </w:t>
      </w:r>
      <w:proofErr w:type="spellStart"/>
      <w:proofErr w:type="gramStart"/>
      <w:r w:rsidRPr="00441E1D">
        <w:rPr>
          <w:rFonts w:ascii="Consolas" w:eastAsia="Times New Roman" w:hAnsi="Consolas" w:cs="Times New Roman"/>
          <w:color w:val="4EC9B0"/>
          <w:sz w:val="21"/>
          <w:szCs w:val="21"/>
        </w:rPr>
        <w:t>pd</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read</w:t>
      </w:r>
      <w:proofErr w:type="gramEnd"/>
      <w:r w:rsidRPr="00441E1D">
        <w:rPr>
          <w:rFonts w:ascii="Consolas" w:eastAsia="Times New Roman" w:hAnsi="Consolas" w:cs="Times New Roman"/>
          <w:color w:val="DCDCAA"/>
          <w:sz w:val="21"/>
          <w:szCs w:val="21"/>
        </w:rPr>
        <w:t>_excel</w:t>
      </w:r>
      <w:proofErr w:type="spellEnd"/>
      <w:r w:rsidRPr="00441E1D">
        <w:rPr>
          <w:rFonts w:ascii="Consolas" w:eastAsia="Times New Roman" w:hAnsi="Consolas" w:cs="Times New Roman"/>
          <w:color w:val="CCCCCC"/>
          <w:sz w:val="21"/>
          <w:szCs w:val="21"/>
        </w:rPr>
        <w:t>(</w:t>
      </w:r>
      <w:proofErr w:type="spellStart"/>
      <w:r w:rsidRPr="00441E1D">
        <w:rPr>
          <w:rFonts w:ascii="Consolas" w:eastAsia="Times New Roman" w:hAnsi="Consolas" w:cs="Times New Roman"/>
          <w:color w:val="9CDCFE"/>
          <w:sz w:val="21"/>
          <w:szCs w:val="21"/>
        </w:rPr>
        <w:t>file_path</w:t>
      </w:r>
      <w:proofErr w:type="spellEnd"/>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sheet_name</w:t>
      </w:r>
      <w:proofErr w:type="spellEnd"/>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CE9178"/>
          <w:sz w:val="21"/>
          <w:szCs w:val="21"/>
        </w:rPr>
        <w:t>'</w:t>
      </w:r>
      <w:proofErr w:type="spellStart"/>
      <w:r w:rsidRPr="00441E1D">
        <w:rPr>
          <w:rFonts w:ascii="Consolas" w:eastAsia="Times New Roman" w:hAnsi="Consolas" w:cs="Times New Roman"/>
          <w:color w:val="CE9178"/>
          <w:sz w:val="21"/>
          <w:szCs w:val="21"/>
        </w:rPr>
        <w:t>fcpi_m</w:t>
      </w:r>
      <w:proofErr w:type="spellEnd"/>
      <w:r w:rsidRPr="00441E1D">
        <w:rPr>
          <w:rFonts w:ascii="Consolas" w:eastAsia="Times New Roman" w:hAnsi="Consolas" w:cs="Times New Roman"/>
          <w:color w:val="CE9178"/>
          <w:sz w:val="21"/>
          <w:szCs w:val="21"/>
        </w:rPr>
        <w:t>'</w:t>
      </w:r>
      <w:r w:rsidRPr="00441E1D">
        <w:rPr>
          <w:rFonts w:ascii="Consolas" w:eastAsia="Times New Roman" w:hAnsi="Consolas" w:cs="Times New Roman"/>
          <w:color w:val="CCCCCC"/>
          <w:sz w:val="21"/>
          <w:szCs w:val="21"/>
        </w:rPr>
        <w:t>)</w:t>
      </w:r>
    </w:p>
    <w:p w14:paraId="7C8121D0"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441E1D">
        <w:rPr>
          <w:rFonts w:ascii="Consolas" w:eastAsia="Times New Roman" w:hAnsi="Consolas" w:cs="Times New Roman"/>
          <w:color w:val="9CDCFE"/>
          <w:sz w:val="21"/>
          <w:szCs w:val="21"/>
        </w:rPr>
        <w:t>ecpi_data</w:t>
      </w:r>
      <w:proofErr w:type="spellEnd"/>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CCCCCC"/>
          <w:sz w:val="21"/>
          <w:szCs w:val="21"/>
        </w:rPr>
        <w:t xml:space="preserve"> </w:t>
      </w:r>
      <w:proofErr w:type="spellStart"/>
      <w:proofErr w:type="gramStart"/>
      <w:r w:rsidRPr="00441E1D">
        <w:rPr>
          <w:rFonts w:ascii="Consolas" w:eastAsia="Times New Roman" w:hAnsi="Consolas" w:cs="Times New Roman"/>
          <w:color w:val="4EC9B0"/>
          <w:sz w:val="21"/>
          <w:szCs w:val="21"/>
        </w:rPr>
        <w:t>pd</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read</w:t>
      </w:r>
      <w:proofErr w:type="gramEnd"/>
      <w:r w:rsidRPr="00441E1D">
        <w:rPr>
          <w:rFonts w:ascii="Consolas" w:eastAsia="Times New Roman" w:hAnsi="Consolas" w:cs="Times New Roman"/>
          <w:color w:val="DCDCAA"/>
          <w:sz w:val="21"/>
          <w:szCs w:val="21"/>
        </w:rPr>
        <w:t>_excel</w:t>
      </w:r>
      <w:proofErr w:type="spellEnd"/>
      <w:r w:rsidRPr="00441E1D">
        <w:rPr>
          <w:rFonts w:ascii="Consolas" w:eastAsia="Times New Roman" w:hAnsi="Consolas" w:cs="Times New Roman"/>
          <w:color w:val="CCCCCC"/>
          <w:sz w:val="21"/>
          <w:szCs w:val="21"/>
        </w:rPr>
        <w:t>(</w:t>
      </w:r>
      <w:proofErr w:type="spellStart"/>
      <w:r w:rsidRPr="00441E1D">
        <w:rPr>
          <w:rFonts w:ascii="Consolas" w:eastAsia="Times New Roman" w:hAnsi="Consolas" w:cs="Times New Roman"/>
          <w:color w:val="9CDCFE"/>
          <w:sz w:val="21"/>
          <w:szCs w:val="21"/>
        </w:rPr>
        <w:t>file_path</w:t>
      </w:r>
      <w:proofErr w:type="spellEnd"/>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sheet_name</w:t>
      </w:r>
      <w:proofErr w:type="spellEnd"/>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CE9178"/>
          <w:sz w:val="21"/>
          <w:szCs w:val="21"/>
        </w:rPr>
        <w:t>'</w:t>
      </w:r>
      <w:proofErr w:type="spellStart"/>
      <w:r w:rsidRPr="00441E1D">
        <w:rPr>
          <w:rFonts w:ascii="Consolas" w:eastAsia="Times New Roman" w:hAnsi="Consolas" w:cs="Times New Roman"/>
          <w:color w:val="CE9178"/>
          <w:sz w:val="21"/>
          <w:szCs w:val="21"/>
        </w:rPr>
        <w:t>ecpi_m</w:t>
      </w:r>
      <w:proofErr w:type="spellEnd"/>
      <w:r w:rsidRPr="00441E1D">
        <w:rPr>
          <w:rFonts w:ascii="Consolas" w:eastAsia="Times New Roman" w:hAnsi="Consolas" w:cs="Times New Roman"/>
          <w:color w:val="CE9178"/>
          <w:sz w:val="21"/>
          <w:szCs w:val="21"/>
        </w:rPr>
        <w:t>'</w:t>
      </w:r>
      <w:r w:rsidRPr="00441E1D">
        <w:rPr>
          <w:rFonts w:ascii="Consolas" w:eastAsia="Times New Roman" w:hAnsi="Consolas" w:cs="Times New Roman"/>
          <w:color w:val="CCCCCC"/>
          <w:sz w:val="21"/>
          <w:szCs w:val="21"/>
        </w:rPr>
        <w:t>)</w:t>
      </w:r>
    </w:p>
    <w:p w14:paraId="00FB11EA"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p>
    <w:p w14:paraId="3AEB0078"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9CDCFE"/>
          <w:sz w:val="21"/>
          <w:szCs w:val="21"/>
        </w:rPr>
        <w:t>country</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E9178"/>
          <w:sz w:val="21"/>
          <w:szCs w:val="21"/>
        </w:rPr>
        <w:t>"Turkey"</w:t>
      </w:r>
    </w:p>
    <w:p w14:paraId="647DD9DA"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p>
    <w:p w14:paraId="4B1B78D4"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586C0"/>
          <w:sz w:val="21"/>
          <w:szCs w:val="21"/>
        </w:rPr>
        <w:t>if</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country</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569CD6"/>
          <w:sz w:val="21"/>
          <w:szCs w:val="21"/>
        </w:rPr>
        <w:t>in</w:t>
      </w: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fcpi_data</w:t>
      </w:r>
      <w:proofErr w:type="spellEnd"/>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CE9178"/>
          <w:sz w:val="21"/>
          <w:szCs w:val="21"/>
        </w:rPr>
        <w:t>'Country'</w:t>
      </w:r>
      <w:proofErr w:type="gramStart"/>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9CDCFE"/>
          <w:sz w:val="21"/>
          <w:szCs w:val="21"/>
        </w:rPr>
        <w:t>values</w:t>
      </w:r>
      <w:proofErr w:type="gramEnd"/>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569CD6"/>
          <w:sz w:val="21"/>
          <w:szCs w:val="21"/>
        </w:rPr>
        <w:t>and</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country</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569CD6"/>
          <w:sz w:val="21"/>
          <w:szCs w:val="21"/>
        </w:rPr>
        <w:t>in</w:t>
      </w: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ecpi_data</w:t>
      </w:r>
      <w:proofErr w:type="spellEnd"/>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CE9178"/>
          <w:sz w:val="21"/>
          <w:szCs w:val="21"/>
        </w:rPr>
        <w:t>'Country'</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9CDCFE"/>
          <w:sz w:val="21"/>
          <w:szCs w:val="21"/>
        </w:rPr>
        <w:t>values</w:t>
      </w:r>
      <w:r w:rsidRPr="00441E1D">
        <w:rPr>
          <w:rFonts w:ascii="Consolas" w:eastAsia="Times New Roman" w:hAnsi="Consolas" w:cs="Times New Roman"/>
          <w:color w:val="CCCCCC"/>
          <w:sz w:val="21"/>
          <w:szCs w:val="21"/>
        </w:rPr>
        <w:t>:</w:t>
      </w:r>
    </w:p>
    <w:p w14:paraId="77F747C9"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569CD6"/>
          <w:sz w:val="21"/>
          <w:szCs w:val="21"/>
        </w:rPr>
        <w:t>def</w:t>
      </w: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DCDCAA"/>
          <w:sz w:val="21"/>
          <w:szCs w:val="21"/>
        </w:rPr>
        <w:t>calculate_yearly_</w:t>
      </w:r>
      <w:proofErr w:type="gramStart"/>
      <w:r w:rsidRPr="00441E1D">
        <w:rPr>
          <w:rFonts w:ascii="Consolas" w:eastAsia="Times New Roman" w:hAnsi="Consolas" w:cs="Times New Roman"/>
          <w:color w:val="DCDCAA"/>
          <w:sz w:val="21"/>
          <w:szCs w:val="21"/>
        </w:rPr>
        <w:t>averages</w:t>
      </w:r>
      <w:proofErr w:type="spellEnd"/>
      <w:r w:rsidRPr="00441E1D">
        <w:rPr>
          <w:rFonts w:ascii="Consolas" w:eastAsia="Times New Roman" w:hAnsi="Consolas" w:cs="Times New Roman"/>
          <w:color w:val="CCCCCC"/>
          <w:sz w:val="21"/>
          <w:szCs w:val="21"/>
        </w:rPr>
        <w:t>(</w:t>
      </w:r>
      <w:proofErr w:type="gramEnd"/>
      <w:r w:rsidRPr="00441E1D">
        <w:rPr>
          <w:rFonts w:ascii="Consolas" w:eastAsia="Times New Roman" w:hAnsi="Consolas" w:cs="Times New Roman"/>
          <w:color w:val="9CDCFE"/>
          <w:sz w:val="21"/>
          <w:szCs w:val="21"/>
        </w:rPr>
        <w:t>data</w:t>
      </w: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start_year</w:t>
      </w:r>
      <w:proofErr w:type="spellEnd"/>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B5CEA8"/>
          <w:sz w:val="21"/>
          <w:szCs w:val="21"/>
        </w:rPr>
        <w:t>2000</w:t>
      </w: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end_year</w:t>
      </w:r>
      <w:proofErr w:type="spellEnd"/>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B5CEA8"/>
          <w:sz w:val="21"/>
          <w:szCs w:val="21"/>
        </w:rPr>
        <w:t>2023</w:t>
      </w:r>
      <w:r w:rsidRPr="00441E1D">
        <w:rPr>
          <w:rFonts w:ascii="Consolas" w:eastAsia="Times New Roman" w:hAnsi="Consolas" w:cs="Times New Roman"/>
          <w:color w:val="CCCCCC"/>
          <w:sz w:val="21"/>
          <w:szCs w:val="21"/>
        </w:rPr>
        <w:t>):</w:t>
      </w:r>
    </w:p>
    <w:p w14:paraId="6489E400"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586C0"/>
          <w:sz w:val="21"/>
          <w:szCs w:val="21"/>
        </w:rPr>
        <w:t>return</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4EC9B0"/>
          <w:sz w:val="21"/>
          <w:szCs w:val="21"/>
        </w:rPr>
        <w:t>str</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9CDCFE"/>
          <w:sz w:val="21"/>
          <w:szCs w:val="21"/>
        </w:rPr>
        <w:t>year</w:t>
      </w:r>
      <w:r w:rsidRPr="00441E1D">
        <w:rPr>
          <w:rFonts w:ascii="Consolas" w:eastAsia="Times New Roman" w:hAnsi="Consolas" w:cs="Times New Roman"/>
          <w:color w:val="CCCCCC"/>
          <w:sz w:val="21"/>
          <w:szCs w:val="21"/>
        </w:rPr>
        <w:t xml:space="preserve">): </w:t>
      </w:r>
      <w:proofErr w:type="spellStart"/>
      <w:proofErr w:type="gramStart"/>
      <w:r w:rsidRPr="00441E1D">
        <w:rPr>
          <w:rFonts w:ascii="Consolas" w:eastAsia="Times New Roman" w:hAnsi="Consolas" w:cs="Times New Roman"/>
          <w:color w:val="9CDCFE"/>
          <w:sz w:val="21"/>
          <w:szCs w:val="21"/>
        </w:rPr>
        <w:t>data</w:t>
      </w:r>
      <w:r w:rsidRPr="00441E1D">
        <w:rPr>
          <w:rFonts w:ascii="Consolas" w:eastAsia="Times New Roman" w:hAnsi="Consolas" w:cs="Times New Roman"/>
          <w:color w:val="CCCCCC"/>
          <w:sz w:val="21"/>
          <w:szCs w:val="21"/>
        </w:rPr>
        <w:t>.filter</w:t>
      </w:r>
      <w:proofErr w:type="spellEnd"/>
      <w:proofErr w:type="gramEnd"/>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9CDCFE"/>
          <w:sz w:val="21"/>
          <w:szCs w:val="21"/>
        </w:rPr>
        <w:t>like</w:t>
      </w:r>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4EC9B0"/>
          <w:sz w:val="21"/>
          <w:szCs w:val="21"/>
        </w:rPr>
        <w:t>str</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9CDCFE"/>
          <w:sz w:val="21"/>
          <w:szCs w:val="21"/>
        </w:rPr>
        <w:t>year</w:t>
      </w:r>
      <w:r w:rsidRPr="00441E1D">
        <w:rPr>
          <w:rFonts w:ascii="Consolas" w:eastAsia="Times New Roman" w:hAnsi="Consolas" w:cs="Times New Roman"/>
          <w:color w:val="CCCCCC"/>
          <w:sz w:val="21"/>
          <w:szCs w:val="21"/>
        </w:rPr>
        <w:t>)).mean(</w:t>
      </w:r>
      <w:r w:rsidRPr="00441E1D">
        <w:rPr>
          <w:rFonts w:ascii="Consolas" w:eastAsia="Times New Roman" w:hAnsi="Consolas" w:cs="Times New Roman"/>
          <w:color w:val="9CDCFE"/>
          <w:sz w:val="21"/>
          <w:szCs w:val="21"/>
        </w:rPr>
        <w:t>axis</w:t>
      </w:r>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B5CEA8"/>
          <w:sz w:val="21"/>
          <w:szCs w:val="21"/>
        </w:rPr>
        <w:t>1</w:t>
      </w:r>
      <w:r w:rsidRPr="00441E1D">
        <w:rPr>
          <w:rFonts w:ascii="Consolas" w:eastAsia="Times New Roman" w:hAnsi="Consolas" w:cs="Times New Roman"/>
          <w:color w:val="CCCCCC"/>
          <w:sz w:val="21"/>
          <w:szCs w:val="21"/>
        </w:rPr>
        <w:t>).values[</w:t>
      </w:r>
      <w:r w:rsidRPr="00441E1D">
        <w:rPr>
          <w:rFonts w:ascii="Consolas" w:eastAsia="Times New Roman" w:hAnsi="Consolas" w:cs="Times New Roman"/>
          <w:color w:val="B5CEA8"/>
          <w:sz w:val="21"/>
          <w:szCs w:val="21"/>
        </w:rPr>
        <w:t>0</w:t>
      </w:r>
      <w:r w:rsidRPr="00441E1D">
        <w:rPr>
          <w:rFonts w:ascii="Consolas" w:eastAsia="Times New Roman" w:hAnsi="Consolas" w:cs="Times New Roman"/>
          <w:color w:val="CCCCCC"/>
          <w:sz w:val="21"/>
          <w:szCs w:val="21"/>
        </w:rPr>
        <w:t>]</w:t>
      </w:r>
    </w:p>
    <w:p w14:paraId="18FCC91E"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586C0"/>
          <w:sz w:val="21"/>
          <w:szCs w:val="21"/>
        </w:rPr>
        <w:t>for</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year</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586C0"/>
          <w:sz w:val="21"/>
          <w:szCs w:val="21"/>
        </w:rPr>
        <w:t>in</w:t>
      </w:r>
      <w:r w:rsidRPr="00441E1D">
        <w:rPr>
          <w:rFonts w:ascii="Consolas" w:eastAsia="Times New Roman" w:hAnsi="Consolas" w:cs="Times New Roman"/>
          <w:color w:val="CCCCCC"/>
          <w:sz w:val="21"/>
          <w:szCs w:val="21"/>
        </w:rPr>
        <w:t xml:space="preserve"> </w:t>
      </w:r>
      <w:proofErr w:type="gramStart"/>
      <w:r w:rsidRPr="00441E1D">
        <w:rPr>
          <w:rFonts w:ascii="Consolas" w:eastAsia="Times New Roman" w:hAnsi="Consolas" w:cs="Times New Roman"/>
          <w:color w:val="4EC9B0"/>
          <w:sz w:val="21"/>
          <w:szCs w:val="21"/>
        </w:rPr>
        <w:t>range</w:t>
      </w:r>
      <w:r w:rsidRPr="00441E1D">
        <w:rPr>
          <w:rFonts w:ascii="Consolas" w:eastAsia="Times New Roman" w:hAnsi="Consolas" w:cs="Times New Roman"/>
          <w:color w:val="CCCCCC"/>
          <w:sz w:val="21"/>
          <w:szCs w:val="21"/>
        </w:rPr>
        <w:t>(</w:t>
      </w:r>
      <w:proofErr w:type="spellStart"/>
      <w:proofErr w:type="gramEnd"/>
      <w:r w:rsidRPr="00441E1D">
        <w:rPr>
          <w:rFonts w:ascii="Consolas" w:eastAsia="Times New Roman" w:hAnsi="Consolas" w:cs="Times New Roman"/>
          <w:color w:val="9CDCFE"/>
          <w:sz w:val="21"/>
          <w:szCs w:val="21"/>
        </w:rPr>
        <w:t>start_year</w:t>
      </w:r>
      <w:proofErr w:type="spellEnd"/>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end_year</w:t>
      </w:r>
      <w:proofErr w:type="spellEnd"/>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B5CEA8"/>
          <w:sz w:val="21"/>
          <w:szCs w:val="21"/>
        </w:rPr>
        <w:t>1</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586C0"/>
          <w:sz w:val="21"/>
          <w:szCs w:val="21"/>
        </w:rPr>
        <w:t>if</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4EC9B0"/>
          <w:sz w:val="21"/>
          <w:szCs w:val="21"/>
        </w:rPr>
        <w:t>str</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9CDCFE"/>
          <w:sz w:val="21"/>
          <w:szCs w:val="21"/>
        </w:rPr>
        <w:t>year</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569CD6"/>
          <w:sz w:val="21"/>
          <w:szCs w:val="21"/>
        </w:rPr>
        <w:t>in</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data</w:t>
      </w:r>
      <w:r w:rsidRPr="00441E1D">
        <w:rPr>
          <w:rFonts w:ascii="Consolas" w:eastAsia="Times New Roman" w:hAnsi="Consolas" w:cs="Times New Roman"/>
          <w:color w:val="CCCCCC"/>
          <w:sz w:val="21"/>
          <w:szCs w:val="21"/>
        </w:rPr>
        <w:t>}</w:t>
      </w:r>
    </w:p>
    <w:p w14:paraId="34BC33B4"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p>
    <w:p w14:paraId="331855E3"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fcpi_yearly_avg</w:t>
      </w:r>
      <w:proofErr w:type="spellEnd"/>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DCDCAA"/>
          <w:sz w:val="21"/>
          <w:szCs w:val="21"/>
        </w:rPr>
        <w:t>calculate_yearly_averages</w:t>
      </w:r>
      <w:proofErr w:type="spellEnd"/>
      <w:r w:rsidRPr="00441E1D">
        <w:rPr>
          <w:rFonts w:ascii="Consolas" w:eastAsia="Times New Roman" w:hAnsi="Consolas" w:cs="Times New Roman"/>
          <w:color w:val="CCCCCC"/>
          <w:sz w:val="21"/>
          <w:szCs w:val="21"/>
        </w:rPr>
        <w:t>(</w:t>
      </w:r>
      <w:proofErr w:type="spellStart"/>
      <w:r w:rsidRPr="00441E1D">
        <w:rPr>
          <w:rFonts w:ascii="Consolas" w:eastAsia="Times New Roman" w:hAnsi="Consolas" w:cs="Times New Roman"/>
          <w:color w:val="9CDCFE"/>
          <w:sz w:val="21"/>
          <w:szCs w:val="21"/>
        </w:rPr>
        <w:t>fcpi_data</w:t>
      </w:r>
      <w:proofErr w:type="spellEnd"/>
      <w:r w:rsidRPr="00441E1D">
        <w:rPr>
          <w:rFonts w:ascii="Consolas" w:eastAsia="Times New Roman" w:hAnsi="Consolas" w:cs="Times New Roman"/>
          <w:color w:val="CCCCCC"/>
          <w:sz w:val="21"/>
          <w:szCs w:val="21"/>
        </w:rPr>
        <w:t>[</w:t>
      </w:r>
      <w:proofErr w:type="spellStart"/>
      <w:r w:rsidRPr="00441E1D">
        <w:rPr>
          <w:rFonts w:ascii="Consolas" w:eastAsia="Times New Roman" w:hAnsi="Consolas" w:cs="Times New Roman"/>
          <w:color w:val="9CDCFE"/>
          <w:sz w:val="21"/>
          <w:szCs w:val="21"/>
        </w:rPr>
        <w:t>fcpi_data</w:t>
      </w:r>
      <w:proofErr w:type="spellEnd"/>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CE9178"/>
          <w:sz w:val="21"/>
          <w:szCs w:val="21"/>
        </w:rPr>
        <w:t>'Country'</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DCDCAA"/>
          <w:sz w:val="21"/>
          <w:szCs w:val="21"/>
        </w:rPr>
        <w:t>==</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country</w:t>
      </w:r>
      <w:r w:rsidRPr="00441E1D">
        <w:rPr>
          <w:rFonts w:ascii="Consolas" w:eastAsia="Times New Roman" w:hAnsi="Consolas" w:cs="Times New Roman"/>
          <w:color w:val="CCCCCC"/>
          <w:sz w:val="21"/>
          <w:szCs w:val="21"/>
        </w:rPr>
        <w:t>])</w:t>
      </w:r>
    </w:p>
    <w:p w14:paraId="47A3A29B"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ecpi_yearly_avg</w:t>
      </w:r>
      <w:proofErr w:type="spellEnd"/>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DCDCAA"/>
          <w:sz w:val="21"/>
          <w:szCs w:val="21"/>
        </w:rPr>
        <w:t>calculate_yearly_averages</w:t>
      </w:r>
      <w:proofErr w:type="spellEnd"/>
      <w:r w:rsidRPr="00441E1D">
        <w:rPr>
          <w:rFonts w:ascii="Consolas" w:eastAsia="Times New Roman" w:hAnsi="Consolas" w:cs="Times New Roman"/>
          <w:color w:val="CCCCCC"/>
          <w:sz w:val="21"/>
          <w:szCs w:val="21"/>
        </w:rPr>
        <w:t>(</w:t>
      </w:r>
      <w:proofErr w:type="spellStart"/>
      <w:r w:rsidRPr="00441E1D">
        <w:rPr>
          <w:rFonts w:ascii="Consolas" w:eastAsia="Times New Roman" w:hAnsi="Consolas" w:cs="Times New Roman"/>
          <w:color w:val="9CDCFE"/>
          <w:sz w:val="21"/>
          <w:szCs w:val="21"/>
        </w:rPr>
        <w:t>ecpi_data</w:t>
      </w:r>
      <w:proofErr w:type="spellEnd"/>
      <w:r w:rsidRPr="00441E1D">
        <w:rPr>
          <w:rFonts w:ascii="Consolas" w:eastAsia="Times New Roman" w:hAnsi="Consolas" w:cs="Times New Roman"/>
          <w:color w:val="CCCCCC"/>
          <w:sz w:val="21"/>
          <w:szCs w:val="21"/>
        </w:rPr>
        <w:t>[</w:t>
      </w:r>
      <w:proofErr w:type="spellStart"/>
      <w:r w:rsidRPr="00441E1D">
        <w:rPr>
          <w:rFonts w:ascii="Consolas" w:eastAsia="Times New Roman" w:hAnsi="Consolas" w:cs="Times New Roman"/>
          <w:color w:val="9CDCFE"/>
          <w:sz w:val="21"/>
          <w:szCs w:val="21"/>
        </w:rPr>
        <w:t>ecpi_data</w:t>
      </w:r>
      <w:proofErr w:type="spellEnd"/>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CE9178"/>
          <w:sz w:val="21"/>
          <w:szCs w:val="21"/>
        </w:rPr>
        <w:t>'Country'</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DCDCAA"/>
          <w:sz w:val="21"/>
          <w:szCs w:val="21"/>
        </w:rPr>
        <w:t>==</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country</w:t>
      </w:r>
      <w:r w:rsidRPr="00441E1D">
        <w:rPr>
          <w:rFonts w:ascii="Consolas" w:eastAsia="Times New Roman" w:hAnsi="Consolas" w:cs="Times New Roman"/>
          <w:color w:val="CCCCCC"/>
          <w:sz w:val="21"/>
          <w:szCs w:val="21"/>
        </w:rPr>
        <w:t>])</w:t>
      </w:r>
    </w:p>
    <w:p w14:paraId="6BA1F68A"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p>
    <w:p w14:paraId="3F7BEAFE"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valid_years</w:t>
      </w:r>
      <w:proofErr w:type="spellEnd"/>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DCDCAA"/>
          <w:sz w:val="21"/>
          <w:szCs w:val="21"/>
        </w:rPr>
        <w:t>sorted</w:t>
      </w:r>
      <w:r w:rsidRPr="00441E1D">
        <w:rPr>
          <w:rFonts w:ascii="Consolas" w:eastAsia="Times New Roman" w:hAnsi="Consolas" w:cs="Times New Roman"/>
          <w:color w:val="CCCCCC"/>
          <w:sz w:val="21"/>
          <w:szCs w:val="21"/>
        </w:rPr>
        <w:t>(</w:t>
      </w:r>
      <w:proofErr w:type="spellStart"/>
      <w:r w:rsidRPr="00441E1D">
        <w:rPr>
          <w:rFonts w:ascii="Consolas" w:eastAsia="Times New Roman" w:hAnsi="Consolas" w:cs="Times New Roman"/>
          <w:color w:val="9CDCFE"/>
          <w:sz w:val="21"/>
          <w:szCs w:val="21"/>
        </w:rPr>
        <w:t>fcpi_yearly_</w:t>
      </w:r>
      <w:proofErr w:type="gramStart"/>
      <w:r w:rsidRPr="00441E1D">
        <w:rPr>
          <w:rFonts w:ascii="Consolas" w:eastAsia="Times New Roman" w:hAnsi="Consolas" w:cs="Times New Roman"/>
          <w:color w:val="9CDCFE"/>
          <w:sz w:val="21"/>
          <w:szCs w:val="21"/>
        </w:rPr>
        <w:t>avg</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keys</w:t>
      </w:r>
      <w:proofErr w:type="spellEnd"/>
      <w:proofErr w:type="gramEnd"/>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D4D4D4"/>
          <w:sz w:val="21"/>
          <w:szCs w:val="21"/>
        </w:rPr>
        <w:t>&amp;</w:t>
      </w: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ecpi_yearly_avg</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keys</w:t>
      </w:r>
      <w:proofErr w:type="spellEnd"/>
      <w:r w:rsidRPr="00441E1D">
        <w:rPr>
          <w:rFonts w:ascii="Consolas" w:eastAsia="Times New Roman" w:hAnsi="Consolas" w:cs="Times New Roman"/>
          <w:color w:val="CCCCCC"/>
          <w:sz w:val="21"/>
          <w:szCs w:val="21"/>
        </w:rPr>
        <w:t>())</w:t>
      </w:r>
    </w:p>
    <w:p w14:paraId="0FF2EA9E"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data</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CCCCCC"/>
          <w:sz w:val="21"/>
          <w:szCs w:val="21"/>
        </w:rPr>
        <w:t xml:space="preserve"> [</w:t>
      </w:r>
    </w:p>
    <w:p w14:paraId="751F68CA"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w:t>
      </w:r>
      <w:r w:rsidRPr="00441E1D">
        <w:rPr>
          <w:rFonts w:ascii="Consolas" w:eastAsia="Times New Roman" w:hAnsi="Consolas" w:cs="Times New Roman"/>
          <w:color w:val="CE9178"/>
          <w:sz w:val="21"/>
          <w:szCs w:val="21"/>
        </w:rPr>
        <w:t>'</w:t>
      </w:r>
      <w:proofErr w:type="spellStart"/>
      <w:r w:rsidRPr="00441E1D">
        <w:rPr>
          <w:rFonts w:ascii="Consolas" w:eastAsia="Times New Roman" w:hAnsi="Consolas" w:cs="Times New Roman"/>
          <w:color w:val="CE9178"/>
          <w:sz w:val="21"/>
          <w:szCs w:val="21"/>
        </w:rPr>
        <w:t>subCategory</w:t>
      </w:r>
      <w:proofErr w:type="spellEnd"/>
      <w:r w:rsidRPr="00441E1D">
        <w:rPr>
          <w:rFonts w:ascii="Consolas" w:eastAsia="Times New Roman" w:hAnsi="Consolas" w:cs="Times New Roman"/>
          <w:color w:val="CE9178"/>
          <w:sz w:val="21"/>
          <w:szCs w:val="21"/>
        </w:rPr>
        <w:t>'</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E9178"/>
          <w:sz w:val="21"/>
          <w:szCs w:val="21"/>
        </w:rPr>
        <w:t>'FCPI'</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E9178"/>
          <w:sz w:val="21"/>
          <w:szCs w:val="21"/>
        </w:rPr>
        <w:t>'values'</w:t>
      </w:r>
      <w:r w:rsidRPr="00441E1D">
        <w:rPr>
          <w:rFonts w:ascii="Consolas" w:eastAsia="Times New Roman" w:hAnsi="Consolas" w:cs="Times New Roman"/>
          <w:color w:val="CCCCCC"/>
          <w:sz w:val="21"/>
          <w:szCs w:val="21"/>
        </w:rPr>
        <w:t>: [</w:t>
      </w:r>
      <w:proofErr w:type="spellStart"/>
      <w:r w:rsidRPr="00441E1D">
        <w:rPr>
          <w:rFonts w:ascii="Consolas" w:eastAsia="Times New Roman" w:hAnsi="Consolas" w:cs="Times New Roman"/>
          <w:color w:val="9CDCFE"/>
          <w:sz w:val="21"/>
          <w:szCs w:val="21"/>
        </w:rPr>
        <w:t>fcpi_yearly_avg</w:t>
      </w:r>
      <w:proofErr w:type="spellEnd"/>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9CDCFE"/>
          <w:sz w:val="21"/>
          <w:szCs w:val="21"/>
        </w:rPr>
        <w:t>year</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586C0"/>
          <w:sz w:val="21"/>
          <w:szCs w:val="21"/>
        </w:rPr>
        <w:t>for</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year</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586C0"/>
          <w:sz w:val="21"/>
          <w:szCs w:val="21"/>
        </w:rPr>
        <w:t>in</w:t>
      </w: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valid_years</w:t>
      </w:r>
      <w:proofErr w:type="spellEnd"/>
      <w:r w:rsidRPr="00441E1D">
        <w:rPr>
          <w:rFonts w:ascii="Consolas" w:eastAsia="Times New Roman" w:hAnsi="Consolas" w:cs="Times New Roman"/>
          <w:color w:val="CCCCCC"/>
          <w:sz w:val="21"/>
          <w:szCs w:val="21"/>
        </w:rPr>
        <w:t>]},</w:t>
      </w:r>
    </w:p>
    <w:p w14:paraId="510412D4"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w:t>
      </w:r>
      <w:r w:rsidRPr="00441E1D">
        <w:rPr>
          <w:rFonts w:ascii="Consolas" w:eastAsia="Times New Roman" w:hAnsi="Consolas" w:cs="Times New Roman"/>
          <w:color w:val="CE9178"/>
          <w:sz w:val="21"/>
          <w:szCs w:val="21"/>
        </w:rPr>
        <w:t>'</w:t>
      </w:r>
      <w:proofErr w:type="spellStart"/>
      <w:r w:rsidRPr="00441E1D">
        <w:rPr>
          <w:rFonts w:ascii="Consolas" w:eastAsia="Times New Roman" w:hAnsi="Consolas" w:cs="Times New Roman"/>
          <w:color w:val="CE9178"/>
          <w:sz w:val="21"/>
          <w:szCs w:val="21"/>
        </w:rPr>
        <w:t>subCategory</w:t>
      </w:r>
      <w:proofErr w:type="spellEnd"/>
      <w:r w:rsidRPr="00441E1D">
        <w:rPr>
          <w:rFonts w:ascii="Consolas" w:eastAsia="Times New Roman" w:hAnsi="Consolas" w:cs="Times New Roman"/>
          <w:color w:val="CE9178"/>
          <w:sz w:val="21"/>
          <w:szCs w:val="21"/>
        </w:rPr>
        <w:t>'</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E9178"/>
          <w:sz w:val="21"/>
          <w:szCs w:val="21"/>
        </w:rPr>
        <w:t>'ECPI'</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E9178"/>
          <w:sz w:val="21"/>
          <w:szCs w:val="21"/>
        </w:rPr>
        <w:t>'values'</w:t>
      </w:r>
      <w:r w:rsidRPr="00441E1D">
        <w:rPr>
          <w:rFonts w:ascii="Consolas" w:eastAsia="Times New Roman" w:hAnsi="Consolas" w:cs="Times New Roman"/>
          <w:color w:val="CCCCCC"/>
          <w:sz w:val="21"/>
          <w:szCs w:val="21"/>
        </w:rPr>
        <w:t>: [</w:t>
      </w:r>
      <w:proofErr w:type="spellStart"/>
      <w:r w:rsidRPr="00441E1D">
        <w:rPr>
          <w:rFonts w:ascii="Consolas" w:eastAsia="Times New Roman" w:hAnsi="Consolas" w:cs="Times New Roman"/>
          <w:color w:val="9CDCFE"/>
          <w:sz w:val="21"/>
          <w:szCs w:val="21"/>
        </w:rPr>
        <w:t>ecpi_yearly_avg</w:t>
      </w:r>
      <w:proofErr w:type="spellEnd"/>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9CDCFE"/>
          <w:sz w:val="21"/>
          <w:szCs w:val="21"/>
        </w:rPr>
        <w:t>year</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586C0"/>
          <w:sz w:val="21"/>
          <w:szCs w:val="21"/>
        </w:rPr>
        <w:t>for</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year</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C586C0"/>
          <w:sz w:val="21"/>
          <w:szCs w:val="21"/>
        </w:rPr>
        <w:t>in</w:t>
      </w: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valid_years</w:t>
      </w:r>
      <w:proofErr w:type="spellEnd"/>
      <w:r w:rsidRPr="00441E1D">
        <w:rPr>
          <w:rFonts w:ascii="Consolas" w:eastAsia="Times New Roman" w:hAnsi="Consolas" w:cs="Times New Roman"/>
          <w:color w:val="CCCCCC"/>
          <w:sz w:val="21"/>
          <w:szCs w:val="21"/>
        </w:rPr>
        <w:t>]},</w:t>
      </w:r>
    </w:p>
    <w:p w14:paraId="24533C30"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w:t>
      </w:r>
    </w:p>
    <w:p w14:paraId="2838C9DE"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p>
    <w:p w14:paraId="25A5079E"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chart</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CCCCCC"/>
          <w:sz w:val="21"/>
          <w:szCs w:val="21"/>
        </w:rPr>
        <w:t xml:space="preserve"> </w:t>
      </w:r>
      <w:proofErr w:type="spellStart"/>
      <w:proofErr w:type="gramStart"/>
      <w:r w:rsidRPr="00441E1D">
        <w:rPr>
          <w:rFonts w:ascii="Consolas" w:eastAsia="Times New Roman" w:hAnsi="Consolas" w:cs="Times New Roman"/>
          <w:color w:val="4EC9B0"/>
          <w:sz w:val="21"/>
          <w:szCs w:val="21"/>
        </w:rPr>
        <w:t>lc</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4EC9B0"/>
          <w:sz w:val="21"/>
          <w:szCs w:val="21"/>
        </w:rPr>
        <w:t>BarChart</w:t>
      </w:r>
      <w:proofErr w:type="spellEnd"/>
      <w:proofErr w:type="gramEnd"/>
      <w:r w:rsidRPr="00441E1D">
        <w:rPr>
          <w:rFonts w:ascii="Consolas" w:eastAsia="Times New Roman" w:hAnsi="Consolas" w:cs="Times New Roman"/>
          <w:color w:val="CCCCCC"/>
          <w:sz w:val="21"/>
          <w:szCs w:val="21"/>
        </w:rPr>
        <w:t>(</w:t>
      </w:r>
    </w:p>
    <w:p w14:paraId="4721F431"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vertical</w:t>
      </w:r>
      <w:r w:rsidRPr="00441E1D">
        <w:rPr>
          <w:rFonts w:ascii="Consolas" w:eastAsia="Times New Roman" w:hAnsi="Consolas" w:cs="Times New Roman"/>
          <w:color w:val="D4D4D4"/>
          <w:sz w:val="21"/>
          <w:szCs w:val="21"/>
        </w:rPr>
        <w:t>=</w:t>
      </w:r>
      <w:r w:rsidRPr="00441E1D">
        <w:rPr>
          <w:rFonts w:ascii="Consolas" w:eastAsia="Times New Roman" w:hAnsi="Consolas" w:cs="Times New Roman"/>
          <w:color w:val="569CD6"/>
          <w:sz w:val="21"/>
          <w:szCs w:val="21"/>
        </w:rPr>
        <w:t>True</w:t>
      </w: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theme</w:t>
      </w:r>
      <w:r w:rsidRPr="00441E1D">
        <w:rPr>
          <w:rFonts w:ascii="Consolas" w:eastAsia="Times New Roman" w:hAnsi="Consolas" w:cs="Times New Roman"/>
          <w:color w:val="D4D4D4"/>
          <w:sz w:val="21"/>
          <w:szCs w:val="21"/>
        </w:rPr>
        <w:t>=</w:t>
      </w:r>
      <w:proofErr w:type="spellStart"/>
      <w:proofErr w:type="gramStart"/>
      <w:r w:rsidRPr="00441E1D">
        <w:rPr>
          <w:rFonts w:ascii="Consolas" w:eastAsia="Times New Roman" w:hAnsi="Consolas" w:cs="Times New Roman"/>
          <w:color w:val="4EC9B0"/>
          <w:sz w:val="21"/>
          <w:szCs w:val="21"/>
        </w:rPr>
        <w:t>lc</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4EC9B0"/>
          <w:sz w:val="21"/>
          <w:szCs w:val="21"/>
        </w:rPr>
        <w:t>Themes</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4FC1FF"/>
          <w:sz w:val="21"/>
          <w:szCs w:val="21"/>
        </w:rPr>
        <w:t>Light</w:t>
      </w:r>
      <w:proofErr w:type="spellEnd"/>
      <w:proofErr w:type="gramEnd"/>
      <w:r w:rsidRPr="00441E1D">
        <w:rPr>
          <w:rFonts w:ascii="Consolas" w:eastAsia="Times New Roman" w:hAnsi="Consolas" w:cs="Times New Roman"/>
          <w:color w:val="CCCCCC"/>
          <w:sz w:val="21"/>
          <w:szCs w:val="21"/>
        </w:rPr>
        <w:t>,</w:t>
      </w:r>
    </w:p>
    <w:p w14:paraId="7CA1D3B0"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title</w:t>
      </w:r>
      <w:r w:rsidRPr="00441E1D">
        <w:rPr>
          <w:rFonts w:ascii="Consolas" w:eastAsia="Times New Roman" w:hAnsi="Consolas" w:cs="Times New Roman"/>
          <w:color w:val="D4D4D4"/>
          <w:sz w:val="21"/>
          <w:szCs w:val="21"/>
        </w:rPr>
        <w:t>=</w:t>
      </w:r>
      <w:proofErr w:type="spellStart"/>
      <w:r w:rsidRPr="00441E1D">
        <w:rPr>
          <w:rFonts w:ascii="Consolas" w:eastAsia="Times New Roman" w:hAnsi="Consolas" w:cs="Times New Roman"/>
          <w:color w:val="569CD6"/>
          <w:sz w:val="21"/>
          <w:szCs w:val="21"/>
        </w:rPr>
        <w:t>f</w:t>
      </w:r>
      <w:r w:rsidRPr="00441E1D">
        <w:rPr>
          <w:rFonts w:ascii="Consolas" w:eastAsia="Times New Roman" w:hAnsi="Consolas" w:cs="Times New Roman"/>
          <w:color w:val="CE9178"/>
          <w:sz w:val="21"/>
          <w:szCs w:val="21"/>
        </w:rPr>
        <w:t>'Yearly</w:t>
      </w:r>
      <w:proofErr w:type="spellEnd"/>
      <w:r w:rsidRPr="00441E1D">
        <w:rPr>
          <w:rFonts w:ascii="Consolas" w:eastAsia="Times New Roman" w:hAnsi="Consolas" w:cs="Times New Roman"/>
          <w:color w:val="CE9178"/>
          <w:sz w:val="21"/>
          <w:szCs w:val="21"/>
        </w:rPr>
        <w:t xml:space="preserve"> Comparison of FCPI and ECPI for </w:t>
      </w:r>
      <w:r w:rsidRPr="00441E1D">
        <w:rPr>
          <w:rFonts w:ascii="Consolas" w:eastAsia="Times New Roman" w:hAnsi="Consolas" w:cs="Times New Roman"/>
          <w:color w:val="569CD6"/>
          <w:sz w:val="21"/>
          <w:szCs w:val="21"/>
        </w:rPr>
        <w:t>{</w:t>
      </w:r>
      <w:r w:rsidRPr="00441E1D">
        <w:rPr>
          <w:rFonts w:ascii="Consolas" w:eastAsia="Times New Roman" w:hAnsi="Consolas" w:cs="Times New Roman"/>
          <w:color w:val="9CDCFE"/>
          <w:sz w:val="21"/>
          <w:szCs w:val="21"/>
        </w:rPr>
        <w:t>country</w:t>
      </w:r>
      <w:r w:rsidRPr="00441E1D">
        <w:rPr>
          <w:rFonts w:ascii="Consolas" w:eastAsia="Times New Roman" w:hAnsi="Consolas" w:cs="Times New Roman"/>
          <w:color w:val="569CD6"/>
          <w:sz w:val="21"/>
          <w:szCs w:val="21"/>
        </w:rPr>
        <w:t>}</w:t>
      </w:r>
      <w:r w:rsidRPr="00441E1D">
        <w:rPr>
          <w:rFonts w:ascii="Consolas" w:eastAsia="Times New Roman" w:hAnsi="Consolas" w:cs="Times New Roman"/>
          <w:color w:val="CE9178"/>
          <w:sz w:val="21"/>
          <w:szCs w:val="21"/>
        </w:rPr>
        <w:t xml:space="preserve"> (2018-2023)'</w:t>
      </w:r>
    </w:p>
    <w:p w14:paraId="6743099C"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w:t>
      </w:r>
    </w:p>
    <w:p w14:paraId="11D49D7C"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chart</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set_data_</w:t>
      </w:r>
      <w:proofErr w:type="gramStart"/>
      <w:r w:rsidRPr="00441E1D">
        <w:rPr>
          <w:rFonts w:ascii="Consolas" w:eastAsia="Times New Roman" w:hAnsi="Consolas" w:cs="Times New Roman"/>
          <w:color w:val="DCDCAA"/>
          <w:sz w:val="21"/>
          <w:szCs w:val="21"/>
        </w:rPr>
        <w:t>grouped</w:t>
      </w:r>
      <w:proofErr w:type="spellEnd"/>
      <w:r w:rsidRPr="00441E1D">
        <w:rPr>
          <w:rFonts w:ascii="Consolas" w:eastAsia="Times New Roman" w:hAnsi="Consolas" w:cs="Times New Roman"/>
          <w:color w:val="CCCCCC"/>
          <w:sz w:val="21"/>
          <w:szCs w:val="21"/>
        </w:rPr>
        <w:t>(</w:t>
      </w:r>
      <w:proofErr w:type="spellStart"/>
      <w:proofErr w:type="gramEnd"/>
      <w:r w:rsidRPr="00441E1D">
        <w:rPr>
          <w:rFonts w:ascii="Consolas" w:eastAsia="Times New Roman" w:hAnsi="Consolas" w:cs="Times New Roman"/>
          <w:color w:val="9CDCFE"/>
          <w:sz w:val="21"/>
          <w:szCs w:val="21"/>
        </w:rPr>
        <w:t>valid_years</w:t>
      </w:r>
      <w:proofErr w:type="spellEnd"/>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data</w:t>
      </w:r>
      <w:r w:rsidRPr="00441E1D">
        <w:rPr>
          <w:rFonts w:ascii="Consolas" w:eastAsia="Times New Roman" w:hAnsi="Consolas" w:cs="Times New Roman"/>
          <w:color w:val="CCCCCC"/>
          <w:sz w:val="21"/>
          <w:szCs w:val="21"/>
        </w:rPr>
        <w:t>)</w:t>
      </w:r>
    </w:p>
    <w:p w14:paraId="24AA6289"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xml:space="preserve">    </w:t>
      </w:r>
      <w:r w:rsidRPr="00441E1D">
        <w:rPr>
          <w:rFonts w:ascii="Consolas" w:eastAsia="Times New Roman" w:hAnsi="Consolas" w:cs="Times New Roman"/>
          <w:color w:val="9CDCFE"/>
          <w:sz w:val="21"/>
          <w:szCs w:val="21"/>
        </w:rPr>
        <w:t>chart</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set_label_rotation</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B5CEA8"/>
          <w:sz w:val="21"/>
          <w:szCs w:val="21"/>
        </w:rPr>
        <w:t>45</w:t>
      </w:r>
      <w:proofErr w:type="gramStart"/>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set</w:t>
      </w:r>
      <w:proofErr w:type="gramEnd"/>
      <w:r w:rsidRPr="00441E1D">
        <w:rPr>
          <w:rFonts w:ascii="Consolas" w:eastAsia="Times New Roman" w:hAnsi="Consolas" w:cs="Times New Roman"/>
          <w:color w:val="DCDCAA"/>
          <w:sz w:val="21"/>
          <w:szCs w:val="21"/>
        </w:rPr>
        <w:t>_value_label_font_size</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B5CEA8"/>
          <w:sz w:val="21"/>
          <w:szCs w:val="21"/>
        </w:rPr>
        <w:t>14</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set_bars_margin</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B5CEA8"/>
          <w:sz w:val="21"/>
          <w:szCs w:val="21"/>
        </w:rPr>
        <w:t>0.2</w:t>
      </w:r>
      <w:r w:rsidRPr="00441E1D">
        <w:rPr>
          <w:rFonts w:ascii="Consolas" w:eastAsia="Times New Roman" w:hAnsi="Consolas" w:cs="Times New Roman"/>
          <w:color w:val="CCCCCC"/>
          <w:sz w:val="21"/>
          <w:szCs w:val="21"/>
        </w:rPr>
        <w:t>)</w:t>
      </w:r>
    </w:p>
    <w:p w14:paraId="3792D5FF"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xml:space="preserve">    </w:t>
      </w:r>
      <w:proofErr w:type="spellStart"/>
      <w:r w:rsidRPr="00441E1D">
        <w:rPr>
          <w:rFonts w:ascii="Consolas" w:eastAsia="Times New Roman" w:hAnsi="Consolas" w:cs="Times New Roman"/>
          <w:color w:val="9CDCFE"/>
          <w:sz w:val="21"/>
          <w:szCs w:val="21"/>
        </w:rPr>
        <w:t>chart</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add_legend</w:t>
      </w:r>
      <w:proofErr w:type="spellEnd"/>
      <w:r w:rsidRPr="00441E1D">
        <w:rPr>
          <w:rFonts w:ascii="Consolas" w:eastAsia="Times New Roman" w:hAnsi="Consolas" w:cs="Times New Roman"/>
          <w:color w:val="CCCCCC"/>
          <w:sz w:val="21"/>
          <w:szCs w:val="21"/>
        </w:rPr>
        <w:t>(</w:t>
      </w:r>
      <w:proofErr w:type="gramStart"/>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add</w:t>
      </w:r>
      <w:proofErr w:type="gramEnd"/>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9CDCFE"/>
          <w:sz w:val="21"/>
          <w:szCs w:val="21"/>
        </w:rPr>
        <w:t>chart</w:t>
      </w:r>
      <w:r w:rsidRPr="00441E1D">
        <w:rPr>
          <w:rFonts w:ascii="Consolas" w:eastAsia="Times New Roman" w:hAnsi="Consolas" w:cs="Times New Roman"/>
          <w:color w:val="CCCCCC"/>
          <w:sz w:val="21"/>
          <w:szCs w:val="21"/>
        </w:rPr>
        <w:t>)</w:t>
      </w:r>
    </w:p>
    <w:p w14:paraId="17286245"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r w:rsidRPr="00441E1D">
        <w:rPr>
          <w:rFonts w:ascii="Consolas" w:eastAsia="Times New Roman" w:hAnsi="Consolas" w:cs="Times New Roman"/>
          <w:color w:val="CCCCCC"/>
          <w:sz w:val="21"/>
          <w:szCs w:val="21"/>
        </w:rPr>
        <w:t xml:space="preserve">    </w:t>
      </w:r>
      <w:proofErr w:type="spellStart"/>
      <w:proofErr w:type="gramStart"/>
      <w:r w:rsidRPr="00441E1D">
        <w:rPr>
          <w:rFonts w:ascii="Consolas" w:eastAsia="Times New Roman" w:hAnsi="Consolas" w:cs="Times New Roman"/>
          <w:color w:val="9CDCFE"/>
          <w:sz w:val="21"/>
          <w:szCs w:val="21"/>
        </w:rPr>
        <w:t>chart</w:t>
      </w:r>
      <w:r w:rsidRPr="00441E1D">
        <w:rPr>
          <w:rFonts w:ascii="Consolas" w:eastAsia="Times New Roman" w:hAnsi="Consolas" w:cs="Times New Roman"/>
          <w:color w:val="CCCCCC"/>
          <w:sz w:val="21"/>
          <w:szCs w:val="21"/>
        </w:rPr>
        <w:t>.</w:t>
      </w:r>
      <w:r w:rsidRPr="00441E1D">
        <w:rPr>
          <w:rFonts w:ascii="Consolas" w:eastAsia="Times New Roman" w:hAnsi="Consolas" w:cs="Times New Roman"/>
          <w:color w:val="DCDCAA"/>
          <w:sz w:val="21"/>
          <w:szCs w:val="21"/>
        </w:rPr>
        <w:t>open</w:t>
      </w:r>
      <w:proofErr w:type="spellEnd"/>
      <w:proofErr w:type="gramEnd"/>
      <w:r w:rsidRPr="00441E1D">
        <w:rPr>
          <w:rFonts w:ascii="Consolas" w:eastAsia="Times New Roman" w:hAnsi="Consolas" w:cs="Times New Roman"/>
          <w:color w:val="CCCCCC"/>
          <w:sz w:val="21"/>
          <w:szCs w:val="21"/>
        </w:rPr>
        <w:t>()</w:t>
      </w:r>
    </w:p>
    <w:p w14:paraId="034EA140" w14:textId="77777777" w:rsidR="00441E1D" w:rsidRPr="00441E1D" w:rsidRDefault="00441E1D" w:rsidP="000232E1">
      <w:pPr>
        <w:shd w:val="clear" w:color="auto" w:fill="1F1F1F"/>
        <w:spacing w:after="0" w:line="285" w:lineRule="atLeast"/>
        <w:ind w:left="-142"/>
        <w:rPr>
          <w:rFonts w:ascii="Consolas" w:eastAsia="Times New Roman" w:hAnsi="Consolas" w:cs="Times New Roman"/>
          <w:color w:val="CCCCCC"/>
          <w:sz w:val="21"/>
          <w:szCs w:val="21"/>
        </w:rPr>
      </w:pPr>
    </w:p>
    <w:p w14:paraId="3689FBEE" w14:textId="6692A2AA" w:rsidR="00441E1D" w:rsidRDefault="00441E1D" w:rsidP="000232E1">
      <w:pPr>
        <w:spacing w:before="100" w:beforeAutospacing="1" w:after="100" w:afterAutospacing="1" w:line="240" w:lineRule="auto"/>
        <w:ind w:left="-142"/>
        <w:rPr>
          <w:rStyle w:val="Strong"/>
          <w:rFonts w:cstheme="minorHAnsi"/>
          <w:rtl/>
        </w:rPr>
      </w:pPr>
    </w:p>
    <w:p w14:paraId="22773F5B" w14:textId="22966F4E" w:rsidR="00441E1D" w:rsidRDefault="00441E1D" w:rsidP="000232E1">
      <w:pPr>
        <w:spacing w:before="100" w:beforeAutospacing="1" w:after="100" w:afterAutospacing="1" w:line="240" w:lineRule="auto"/>
        <w:ind w:left="-142"/>
        <w:rPr>
          <w:rStyle w:val="Strong"/>
          <w:rFonts w:cstheme="minorHAnsi"/>
          <w:rtl/>
        </w:rPr>
      </w:pPr>
      <w:r w:rsidRPr="00441E1D">
        <w:rPr>
          <w:rStyle w:val="Strong"/>
          <w:rFonts w:cstheme="minorHAnsi"/>
        </w:rPr>
        <w:lastRenderedPageBreak/>
        <w:drawing>
          <wp:inline distT="0" distB="0" distL="0" distR="0" wp14:anchorId="0038D756" wp14:editId="210443D3">
            <wp:extent cx="5943600" cy="2850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50515"/>
                    </a:xfrm>
                    <a:prstGeom prst="rect">
                      <a:avLst/>
                    </a:prstGeom>
                  </pic:spPr>
                </pic:pic>
              </a:graphicData>
            </a:graphic>
          </wp:inline>
        </w:drawing>
      </w:r>
    </w:p>
    <w:p w14:paraId="7DDA8ECC" w14:textId="44A52ED5" w:rsidR="00441E1D" w:rsidRDefault="00441E1D" w:rsidP="000232E1">
      <w:pPr>
        <w:spacing w:before="100" w:beforeAutospacing="1" w:after="100" w:afterAutospacing="1" w:line="240" w:lineRule="auto"/>
        <w:ind w:left="-142"/>
        <w:rPr>
          <w:rStyle w:val="Strong"/>
          <w:rFonts w:cstheme="minorHAnsi"/>
          <w:rtl/>
        </w:rPr>
      </w:pPr>
    </w:p>
    <w:p w14:paraId="3CA19643" w14:textId="77777777" w:rsidR="00D25ED0" w:rsidRPr="00D25ED0" w:rsidRDefault="00D25ED0" w:rsidP="000232E1">
      <w:pPr>
        <w:pStyle w:val="Heading4"/>
        <w:ind w:left="-142"/>
        <w:rPr>
          <w:rFonts w:asciiTheme="minorHAnsi" w:hAnsiTheme="minorHAnsi" w:cstheme="minorHAnsi"/>
        </w:rPr>
      </w:pPr>
      <w:r w:rsidRPr="00D25ED0">
        <w:rPr>
          <w:rFonts w:asciiTheme="minorHAnsi" w:hAnsiTheme="minorHAnsi" w:cstheme="minorHAnsi"/>
        </w:rPr>
        <w:t>Insights:</w:t>
      </w:r>
    </w:p>
    <w:p w14:paraId="1E0E6926" w14:textId="77777777" w:rsidR="00D25ED0" w:rsidRPr="00D25ED0" w:rsidRDefault="00D25ED0" w:rsidP="000232E1">
      <w:pPr>
        <w:numPr>
          <w:ilvl w:val="0"/>
          <w:numId w:val="14"/>
        </w:numPr>
        <w:spacing w:before="100" w:beforeAutospacing="1" w:after="100" w:afterAutospacing="1" w:line="240" w:lineRule="auto"/>
        <w:ind w:left="-142"/>
        <w:rPr>
          <w:rFonts w:cstheme="minorHAnsi"/>
        </w:rPr>
      </w:pPr>
      <w:r w:rsidRPr="00D25ED0">
        <w:rPr>
          <w:rStyle w:val="Strong"/>
          <w:rFonts w:cstheme="minorHAnsi"/>
        </w:rPr>
        <w:t>Economic Trends in Turkey</w:t>
      </w:r>
      <w:r w:rsidRPr="00D25ED0">
        <w:rPr>
          <w:rFonts w:cstheme="minorHAnsi"/>
        </w:rPr>
        <w:t>:</w:t>
      </w:r>
    </w:p>
    <w:p w14:paraId="29E4A45B" w14:textId="330F5697" w:rsidR="00D25ED0" w:rsidRPr="000232E1" w:rsidRDefault="00D25ED0" w:rsidP="000232E1">
      <w:pPr>
        <w:pStyle w:val="ListParagraph"/>
        <w:numPr>
          <w:ilvl w:val="0"/>
          <w:numId w:val="16"/>
        </w:numPr>
        <w:spacing w:before="100" w:beforeAutospacing="1" w:after="100" w:afterAutospacing="1" w:line="240" w:lineRule="auto"/>
        <w:rPr>
          <w:rFonts w:cstheme="minorHAnsi"/>
        </w:rPr>
      </w:pPr>
      <w:r w:rsidRPr="000232E1">
        <w:rPr>
          <w:rFonts w:cstheme="minorHAnsi"/>
        </w:rPr>
        <w:t xml:space="preserve">The </w:t>
      </w:r>
      <w:r w:rsidRPr="000232E1">
        <w:rPr>
          <w:rStyle w:val="Strong"/>
          <w:rFonts w:cstheme="minorHAnsi"/>
        </w:rPr>
        <w:t xml:space="preserve">2023 </w:t>
      </w:r>
      <w:proofErr w:type="gramStart"/>
      <w:r w:rsidRPr="000232E1">
        <w:rPr>
          <w:rStyle w:val="Strong"/>
          <w:rFonts w:cstheme="minorHAnsi"/>
        </w:rPr>
        <w:t>and  2022</w:t>
      </w:r>
      <w:proofErr w:type="gramEnd"/>
      <w:r w:rsidRPr="000232E1">
        <w:rPr>
          <w:rStyle w:val="Strong"/>
          <w:rFonts w:cstheme="minorHAnsi"/>
        </w:rPr>
        <w:t xml:space="preserve"> </w:t>
      </w:r>
      <w:r w:rsidRPr="000232E1">
        <w:rPr>
          <w:rFonts w:cstheme="minorHAnsi"/>
        </w:rPr>
        <w:t>may be attributed to inflationary pressures or specific economic challenges impacting Turkey's food and energy markets disproportionately.</w:t>
      </w:r>
    </w:p>
    <w:p w14:paraId="438210D3" w14:textId="77777777" w:rsidR="00D25ED0" w:rsidRPr="000232E1" w:rsidRDefault="00D25ED0" w:rsidP="000232E1">
      <w:pPr>
        <w:pStyle w:val="ListParagraph"/>
        <w:numPr>
          <w:ilvl w:val="0"/>
          <w:numId w:val="16"/>
        </w:numPr>
        <w:spacing w:before="100" w:beforeAutospacing="1" w:after="100" w:afterAutospacing="1" w:line="240" w:lineRule="auto"/>
        <w:rPr>
          <w:rFonts w:cstheme="minorHAnsi"/>
        </w:rPr>
      </w:pPr>
      <w:r w:rsidRPr="000232E1">
        <w:rPr>
          <w:rFonts w:cstheme="minorHAnsi"/>
        </w:rPr>
        <w:t xml:space="preserve">The decline toward </w:t>
      </w:r>
      <w:r w:rsidRPr="000232E1">
        <w:rPr>
          <w:rStyle w:val="Strong"/>
          <w:rFonts w:cstheme="minorHAnsi"/>
        </w:rPr>
        <w:t>2000</w:t>
      </w:r>
      <w:r w:rsidRPr="000232E1">
        <w:rPr>
          <w:rFonts w:cstheme="minorHAnsi"/>
        </w:rPr>
        <w:t xml:space="preserve"> reflects historical stability in Turkey's consumer price indices before recent economic turbulence.</w:t>
      </w:r>
    </w:p>
    <w:p w14:paraId="6FCC395A" w14:textId="77777777" w:rsidR="00D25ED0" w:rsidRPr="00D25ED0" w:rsidRDefault="00D25ED0" w:rsidP="000232E1">
      <w:pPr>
        <w:numPr>
          <w:ilvl w:val="0"/>
          <w:numId w:val="14"/>
        </w:numPr>
        <w:spacing w:before="100" w:beforeAutospacing="1" w:after="100" w:afterAutospacing="1" w:line="240" w:lineRule="auto"/>
        <w:ind w:left="-142"/>
        <w:rPr>
          <w:rFonts w:cstheme="minorHAnsi"/>
        </w:rPr>
      </w:pPr>
      <w:r w:rsidRPr="00D25ED0">
        <w:rPr>
          <w:rStyle w:val="Strong"/>
          <w:rFonts w:cstheme="minorHAnsi"/>
        </w:rPr>
        <w:t>Divergence in 2023</w:t>
      </w:r>
      <w:r w:rsidRPr="00D25ED0">
        <w:rPr>
          <w:rFonts w:cstheme="minorHAnsi"/>
        </w:rPr>
        <w:t>:</w:t>
      </w:r>
    </w:p>
    <w:p w14:paraId="7892CE1A" w14:textId="45416B1F" w:rsidR="000232E1" w:rsidRDefault="00D25ED0" w:rsidP="000232E1">
      <w:pPr>
        <w:pStyle w:val="ListParagraph"/>
        <w:numPr>
          <w:ilvl w:val="0"/>
          <w:numId w:val="17"/>
        </w:numPr>
        <w:spacing w:before="100" w:beforeAutospacing="1" w:after="100" w:afterAutospacing="1" w:line="240" w:lineRule="auto"/>
        <w:rPr>
          <w:rFonts w:cstheme="minorHAnsi"/>
        </w:rPr>
      </w:pPr>
      <w:r w:rsidRPr="000232E1">
        <w:rPr>
          <w:rFonts w:cstheme="minorHAnsi"/>
        </w:rPr>
        <w:t>The substantial gap in 2023 suggests that food prices in Turkey are experiencing sharper inflationary pressures compared to energy prices, highlighting potential sector-specific challenges.</w:t>
      </w:r>
    </w:p>
    <w:p w14:paraId="79B76C2F" w14:textId="73BDF857" w:rsidR="000232E1" w:rsidRDefault="000232E1" w:rsidP="000232E1">
      <w:pPr>
        <w:spacing w:before="100" w:beforeAutospacing="1" w:after="100" w:afterAutospacing="1" w:line="240" w:lineRule="auto"/>
        <w:ind w:left="-142"/>
        <w:rPr>
          <w:rStyle w:val="Strong"/>
          <w:rFonts w:cstheme="minorHAnsi"/>
          <w:b w:val="0"/>
          <w:bCs w:val="0"/>
          <w:rtl/>
        </w:rPr>
      </w:pPr>
    </w:p>
    <w:p w14:paraId="3DA7D3A6" w14:textId="77777777" w:rsidR="00B2681F" w:rsidRDefault="00B2681F" w:rsidP="000232E1">
      <w:pPr>
        <w:pStyle w:val="Heading4"/>
        <w:rPr>
          <w:rFonts w:asciiTheme="minorHAnsi" w:hAnsiTheme="minorHAnsi" w:cstheme="minorHAnsi"/>
          <w:sz w:val="32"/>
          <w:szCs w:val="32"/>
          <w:rtl/>
        </w:rPr>
      </w:pPr>
      <w:r w:rsidRPr="00B2681F">
        <w:rPr>
          <w:rFonts w:asciiTheme="minorHAnsi" w:hAnsiTheme="minorHAnsi" w:cstheme="minorHAnsi"/>
          <w:sz w:val="32"/>
          <w:szCs w:val="32"/>
        </w:rPr>
        <w:t>Radar Chart: Inflation and Price Indices for Turkey (2015-2023)</w:t>
      </w:r>
    </w:p>
    <w:p w14:paraId="309EBC21" w14:textId="779C2E44" w:rsidR="000232E1" w:rsidRPr="000232E1" w:rsidRDefault="00B2681F" w:rsidP="000232E1">
      <w:pPr>
        <w:pStyle w:val="Heading4"/>
        <w:rPr>
          <w:rFonts w:asciiTheme="minorHAnsi" w:hAnsiTheme="minorHAnsi" w:cstheme="minorHAnsi"/>
        </w:rPr>
      </w:pPr>
      <w:r>
        <w:rPr>
          <w:rtl/>
        </w:rPr>
        <w:br/>
      </w:r>
      <w:r w:rsidR="000232E1" w:rsidRPr="000232E1">
        <w:rPr>
          <w:rFonts w:asciiTheme="minorHAnsi" w:hAnsiTheme="minorHAnsi" w:cstheme="minorHAnsi"/>
        </w:rPr>
        <w:t>Trends and Observations:</w:t>
      </w:r>
    </w:p>
    <w:p w14:paraId="54A3FF1A" w14:textId="77777777" w:rsidR="000232E1" w:rsidRPr="000232E1" w:rsidRDefault="000232E1" w:rsidP="000232E1">
      <w:pPr>
        <w:pStyle w:val="NormalWeb"/>
        <w:numPr>
          <w:ilvl w:val="0"/>
          <w:numId w:val="21"/>
        </w:numPr>
        <w:rPr>
          <w:rFonts w:asciiTheme="minorHAnsi" w:hAnsiTheme="minorHAnsi" w:cstheme="minorHAnsi"/>
        </w:rPr>
      </w:pPr>
      <w:r w:rsidRPr="000232E1">
        <w:rPr>
          <w:rStyle w:val="Strong"/>
          <w:rFonts w:asciiTheme="minorHAnsi" w:hAnsiTheme="minorHAnsi" w:cstheme="minorHAnsi"/>
        </w:rPr>
        <w:t>FCPI (Food Consumer Price Index)</w:t>
      </w:r>
      <w:r w:rsidRPr="000232E1">
        <w:rPr>
          <w:rFonts w:asciiTheme="minorHAnsi" w:hAnsiTheme="minorHAnsi" w:cstheme="minorHAnsi"/>
        </w:rPr>
        <w:t>:</w:t>
      </w:r>
    </w:p>
    <w:p w14:paraId="327E5C5E" w14:textId="77777777" w:rsidR="000232E1" w:rsidRPr="000232E1" w:rsidRDefault="000232E1" w:rsidP="000232E1">
      <w:pPr>
        <w:numPr>
          <w:ilvl w:val="1"/>
          <w:numId w:val="22"/>
        </w:numPr>
        <w:spacing w:before="100" w:beforeAutospacing="1" w:after="100" w:afterAutospacing="1" w:line="240" w:lineRule="auto"/>
        <w:rPr>
          <w:rFonts w:cstheme="minorHAnsi"/>
        </w:rPr>
      </w:pPr>
      <w:r w:rsidRPr="000232E1">
        <w:rPr>
          <w:rStyle w:val="Strong"/>
          <w:rFonts w:cstheme="minorHAnsi"/>
        </w:rPr>
        <w:t>High Values in 2023</w:t>
      </w:r>
      <w:r w:rsidRPr="000232E1">
        <w:rPr>
          <w:rFonts w:cstheme="minorHAnsi"/>
        </w:rPr>
        <w:t>: As mentioned earlier, FCPI experienced a sharp increase in 2023, highlighting significant inflationary pressures in the food sector for Turkey.</w:t>
      </w:r>
    </w:p>
    <w:p w14:paraId="34AA4669" w14:textId="77777777" w:rsidR="000232E1" w:rsidRPr="000232E1" w:rsidRDefault="000232E1" w:rsidP="000232E1">
      <w:pPr>
        <w:numPr>
          <w:ilvl w:val="1"/>
          <w:numId w:val="22"/>
        </w:numPr>
        <w:spacing w:before="100" w:beforeAutospacing="1" w:after="100" w:afterAutospacing="1" w:line="240" w:lineRule="auto"/>
        <w:rPr>
          <w:rFonts w:cstheme="minorHAnsi"/>
        </w:rPr>
      </w:pPr>
      <w:r w:rsidRPr="000232E1">
        <w:rPr>
          <w:rStyle w:val="Strong"/>
          <w:rFonts w:cstheme="minorHAnsi"/>
        </w:rPr>
        <w:t>Stability Before 2021</w:t>
      </w:r>
      <w:r w:rsidRPr="000232E1">
        <w:rPr>
          <w:rFonts w:cstheme="minorHAnsi"/>
        </w:rPr>
        <w:t>: Similar to observations in the bar chart, FCPI remained relatively stable between 2015 and 2020.</w:t>
      </w:r>
    </w:p>
    <w:p w14:paraId="035BEFD5" w14:textId="77777777" w:rsidR="000232E1" w:rsidRPr="000232E1" w:rsidRDefault="000232E1" w:rsidP="000232E1">
      <w:pPr>
        <w:pStyle w:val="NormalWeb"/>
        <w:numPr>
          <w:ilvl w:val="0"/>
          <w:numId w:val="21"/>
        </w:numPr>
        <w:rPr>
          <w:rFonts w:asciiTheme="minorHAnsi" w:hAnsiTheme="minorHAnsi" w:cstheme="minorHAnsi"/>
        </w:rPr>
      </w:pPr>
      <w:r w:rsidRPr="000232E1">
        <w:rPr>
          <w:rStyle w:val="Strong"/>
          <w:rFonts w:asciiTheme="minorHAnsi" w:hAnsiTheme="minorHAnsi" w:cstheme="minorHAnsi"/>
        </w:rPr>
        <w:lastRenderedPageBreak/>
        <w:t>ECPI (Energy Consumer Price Index)</w:t>
      </w:r>
      <w:r w:rsidRPr="000232E1">
        <w:rPr>
          <w:rFonts w:asciiTheme="minorHAnsi" w:hAnsiTheme="minorHAnsi" w:cstheme="minorHAnsi"/>
        </w:rPr>
        <w:t>:</w:t>
      </w:r>
    </w:p>
    <w:p w14:paraId="790C6F01" w14:textId="77777777" w:rsidR="000232E1" w:rsidRPr="000232E1" w:rsidRDefault="000232E1" w:rsidP="000232E1">
      <w:pPr>
        <w:numPr>
          <w:ilvl w:val="1"/>
          <w:numId w:val="23"/>
        </w:numPr>
        <w:spacing w:before="100" w:beforeAutospacing="1" w:after="100" w:afterAutospacing="1" w:line="240" w:lineRule="auto"/>
        <w:rPr>
          <w:rFonts w:cstheme="minorHAnsi"/>
        </w:rPr>
      </w:pPr>
      <w:r w:rsidRPr="000232E1">
        <w:rPr>
          <w:rStyle w:val="Strong"/>
          <w:rFonts w:cstheme="minorHAnsi"/>
        </w:rPr>
        <w:t>Gradual Increase</w:t>
      </w:r>
      <w:r w:rsidRPr="000232E1">
        <w:rPr>
          <w:rFonts w:cstheme="minorHAnsi"/>
        </w:rPr>
        <w:t>: ECPI followed a consistent upward trend, as also seen in the bar chart, reflecting rising energy prices over time.</w:t>
      </w:r>
    </w:p>
    <w:p w14:paraId="6D0B7524" w14:textId="77777777" w:rsidR="000232E1" w:rsidRPr="000232E1" w:rsidRDefault="000232E1" w:rsidP="000232E1">
      <w:pPr>
        <w:numPr>
          <w:ilvl w:val="1"/>
          <w:numId w:val="23"/>
        </w:numPr>
        <w:spacing w:before="100" w:beforeAutospacing="1" w:after="100" w:afterAutospacing="1" w:line="240" w:lineRule="auto"/>
        <w:rPr>
          <w:rFonts w:cstheme="minorHAnsi"/>
        </w:rPr>
      </w:pPr>
      <w:r w:rsidRPr="000232E1">
        <w:rPr>
          <w:rStyle w:val="Strong"/>
          <w:rFonts w:cstheme="minorHAnsi"/>
        </w:rPr>
        <w:t>Lower Than FCPI</w:t>
      </w:r>
      <w:r w:rsidRPr="000232E1">
        <w:rPr>
          <w:rFonts w:cstheme="minorHAnsi"/>
        </w:rPr>
        <w:t>: As mentioned previously, ECPI consistently remained below FCPI across all years, highlighting a slower inflationary trend in energy compared to food.</w:t>
      </w:r>
    </w:p>
    <w:p w14:paraId="6B99E8FA" w14:textId="77777777" w:rsidR="000232E1" w:rsidRPr="000232E1" w:rsidRDefault="000232E1" w:rsidP="000232E1">
      <w:pPr>
        <w:pStyle w:val="NormalWeb"/>
        <w:numPr>
          <w:ilvl w:val="0"/>
          <w:numId w:val="21"/>
        </w:numPr>
        <w:rPr>
          <w:rFonts w:asciiTheme="minorHAnsi" w:hAnsiTheme="minorHAnsi" w:cstheme="minorHAnsi"/>
        </w:rPr>
      </w:pPr>
      <w:r w:rsidRPr="000232E1">
        <w:rPr>
          <w:rStyle w:val="Strong"/>
          <w:rFonts w:asciiTheme="minorHAnsi" w:hAnsiTheme="minorHAnsi" w:cstheme="minorHAnsi"/>
        </w:rPr>
        <w:t>DEF_A (GDP Deflator Growth Rate)</w:t>
      </w:r>
      <w:r w:rsidRPr="000232E1">
        <w:rPr>
          <w:rFonts w:asciiTheme="minorHAnsi" w:hAnsiTheme="minorHAnsi" w:cstheme="minorHAnsi"/>
        </w:rPr>
        <w:t>:</w:t>
      </w:r>
    </w:p>
    <w:p w14:paraId="0A8BA540" w14:textId="77777777" w:rsidR="000232E1" w:rsidRPr="000232E1" w:rsidRDefault="000232E1" w:rsidP="000232E1">
      <w:pPr>
        <w:numPr>
          <w:ilvl w:val="1"/>
          <w:numId w:val="24"/>
        </w:numPr>
        <w:spacing w:before="100" w:beforeAutospacing="1" w:after="100" w:afterAutospacing="1" w:line="240" w:lineRule="auto"/>
        <w:rPr>
          <w:rFonts w:cstheme="minorHAnsi"/>
        </w:rPr>
      </w:pPr>
      <w:r w:rsidRPr="000232E1">
        <w:rPr>
          <w:rStyle w:val="Strong"/>
          <w:rFonts w:cstheme="minorHAnsi"/>
        </w:rPr>
        <w:t>Moderate and Stable</w:t>
      </w:r>
      <w:r w:rsidRPr="000232E1">
        <w:rPr>
          <w:rFonts w:cstheme="minorHAnsi"/>
        </w:rPr>
        <w:t>: DEF_A values showed consistent moderate growth, indicating overall economic stability despite fluctuations in FCPI and ECPI.</w:t>
      </w:r>
    </w:p>
    <w:p w14:paraId="59ED0F60" w14:textId="77777777" w:rsidR="000232E1" w:rsidRPr="000232E1" w:rsidRDefault="000232E1" w:rsidP="000232E1">
      <w:pPr>
        <w:spacing w:before="100" w:beforeAutospacing="1" w:after="100" w:afterAutospacing="1" w:line="240" w:lineRule="auto"/>
        <w:ind w:left="-142"/>
        <w:rPr>
          <w:rStyle w:val="Strong"/>
          <w:rFonts w:cstheme="minorHAnsi"/>
          <w:b w:val="0"/>
          <w:bCs w:val="0"/>
          <w:rtl/>
        </w:rPr>
      </w:pPr>
    </w:p>
    <w:p w14:paraId="5748BD7D" w14:textId="1C9A5794" w:rsidR="00D25ED0" w:rsidRDefault="00D25ED0" w:rsidP="000232E1">
      <w:pPr>
        <w:spacing w:before="100" w:beforeAutospacing="1" w:after="100" w:afterAutospacing="1" w:line="240" w:lineRule="auto"/>
        <w:ind w:left="-142"/>
        <w:rPr>
          <w:rStyle w:val="Strong"/>
          <w:rFonts w:cstheme="minorHAnsi"/>
          <w:rtl/>
        </w:rPr>
      </w:pPr>
    </w:p>
    <w:p w14:paraId="55432EB3"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586C0"/>
          <w:sz w:val="21"/>
          <w:szCs w:val="21"/>
        </w:rPr>
        <w:t>import</w:t>
      </w: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4EC9B0"/>
          <w:sz w:val="21"/>
          <w:szCs w:val="21"/>
        </w:rPr>
        <w:t>lightningchart</w:t>
      </w:r>
      <w:proofErr w:type="spellEnd"/>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as</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4EC9B0"/>
          <w:sz w:val="21"/>
          <w:szCs w:val="21"/>
        </w:rPr>
        <w:t>lc</w:t>
      </w:r>
    </w:p>
    <w:p w14:paraId="0D637407"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586C0"/>
          <w:sz w:val="21"/>
          <w:szCs w:val="21"/>
        </w:rPr>
        <w:t>import</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4EC9B0"/>
          <w:sz w:val="21"/>
          <w:szCs w:val="21"/>
        </w:rPr>
        <w:t>pandas</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as</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4EC9B0"/>
          <w:sz w:val="21"/>
          <w:szCs w:val="21"/>
        </w:rPr>
        <w:t>pd</w:t>
      </w:r>
    </w:p>
    <w:p w14:paraId="3B66F2B5"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p>
    <w:p w14:paraId="7779CC23" w14:textId="705EBB6D"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25ED0">
        <w:rPr>
          <w:rFonts w:ascii="Consolas" w:eastAsia="Times New Roman" w:hAnsi="Consolas" w:cs="Times New Roman"/>
          <w:color w:val="4EC9B0"/>
          <w:sz w:val="21"/>
          <w:szCs w:val="21"/>
        </w:rPr>
        <w:t>lc</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DCDCAA"/>
          <w:sz w:val="21"/>
          <w:szCs w:val="21"/>
        </w:rPr>
        <w:t>set_license</w:t>
      </w:r>
      <w:proofErr w:type="spell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DCDCAA"/>
          <w:sz w:val="21"/>
          <w:szCs w:val="21"/>
        </w:rPr>
        <w:t>open</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CE9178"/>
          <w:sz w:val="21"/>
          <w:szCs w:val="21"/>
        </w:rPr>
        <w:t>'license-key'</w:t>
      </w:r>
      <w:proofErr w:type="gramStart"/>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DCDCAA"/>
          <w:sz w:val="21"/>
          <w:szCs w:val="21"/>
        </w:rPr>
        <w:t>read</w:t>
      </w:r>
      <w:proofErr w:type="gram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DCDCAA"/>
          <w:sz w:val="21"/>
          <w:szCs w:val="21"/>
        </w:rPr>
        <w:t>strip</w:t>
      </w:r>
      <w:r w:rsidRPr="00D25ED0">
        <w:rPr>
          <w:rFonts w:ascii="Consolas" w:eastAsia="Times New Roman" w:hAnsi="Consolas" w:cs="Times New Roman"/>
          <w:color w:val="CCCCCC"/>
          <w:sz w:val="21"/>
          <w:szCs w:val="21"/>
        </w:rPr>
        <w:t>())</w:t>
      </w:r>
    </w:p>
    <w:p w14:paraId="1699585F"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p>
    <w:p w14:paraId="13DFFF85"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6A9955"/>
          <w:sz w:val="21"/>
          <w:szCs w:val="21"/>
        </w:rPr>
        <w:t># Load datasets</w:t>
      </w:r>
    </w:p>
    <w:p w14:paraId="135A3DFA"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25ED0">
        <w:rPr>
          <w:rFonts w:ascii="Consolas" w:eastAsia="Times New Roman" w:hAnsi="Consolas" w:cs="Times New Roman"/>
          <w:color w:val="9CDCFE"/>
          <w:sz w:val="21"/>
          <w:szCs w:val="21"/>
        </w:rPr>
        <w:t>file_path</w:t>
      </w:r>
      <w:proofErr w:type="spellEnd"/>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E9178"/>
          <w:sz w:val="21"/>
          <w:szCs w:val="21"/>
        </w:rPr>
        <w:t>'dataset/Processed.xlsx'</w:t>
      </w:r>
    </w:p>
    <w:p w14:paraId="08085D31"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25ED0">
        <w:rPr>
          <w:rFonts w:ascii="Consolas" w:eastAsia="Times New Roman" w:hAnsi="Consolas" w:cs="Times New Roman"/>
          <w:color w:val="9CDCFE"/>
          <w:sz w:val="21"/>
          <w:szCs w:val="21"/>
        </w:rPr>
        <w:t>fcpi_data</w:t>
      </w:r>
      <w:proofErr w:type="spellEnd"/>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CCCCC"/>
          <w:sz w:val="21"/>
          <w:szCs w:val="21"/>
        </w:rPr>
        <w:t xml:space="preserve"> </w:t>
      </w:r>
      <w:proofErr w:type="spellStart"/>
      <w:proofErr w:type="gramStart"/>
      <w:r w:rsidRPr="00D25ED0">
        <w:rPr>
          <w:rFonts w:ascii="Consolas" w:eastAsia="Times New Roman" w:hAnsi="Consolas" w:cs="Times New Roman"/>
          <w:color w:val="4EC9B0"/>
          <w:sz w:val="21"/>
          <w:szCs w:val="21"/>
        </w:rPr>
        <w:t>pd</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DCDCAA"/>
          <w:sz w:val="21"/>
          <w:szCs w:val="21"/>
        </w:rPr>
        <w:t>read</w:t>
      </w:r>
      <w:proofErr w:type="gramEnd"/>
      <w:r w:rsidRPr="00D25ED0">
        <w:rPr>
          <w:rFonts w:ascii="Consolas" w:eastAsia="Times New Roman" w:hAnsi="Consolas" w:cs="Times New Roman"/>
          <w:color w:val="DCDCAA"/>
          <w:sz w:val="21"/>
          <w:szCs w:val="21"/>
        </w:rPr>
        <w:t>_excel</w:t>
      </w:r>
      <w:proofErr w:type="spellEnd"/>
      <w:r w:rsidRPr="00D25ED0">
        <w:rPr>
          <w:rFonts w:ascii="Consolas" w:eastAsia="Times New Roman" w:hAnsi="Consolas" w:cs="Times New Roman"/>
          <w:color w:val="CCCCCC"/>
          <w:sz w:val="21"/>
          <w:szCs w:val="21"/>
        </w:rPr>
        <w:t>(</w:t>
      </w:r>
      <w:proofErr w:type="spellStart"/>
      <w:r w:rsidRPr="00D25ED0">
        <w:rPr>
          <w:rFonts w:ascii="Consolas" w:eastAsia="Times New Roman" w:hAnsi="Consolas" w:cs="Times New Roman"/>
          <w:color w:val="9CDCFE"/>
          <w:sz w:val="21"/>
          <w:szCs w:val="21"/>
        </w:rPr>
        <w:t>file_path</w:t>
      </w:r>
      <w:proofErr w:type="spellEnd"/>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sheet_name</w:t>
      </w:r>
      <w:proofErr w:type="spellEnd"/>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E9178"/>
          <w:sz w:val="21"/>
          <w:szCs w:val="21"/>
        </w:rPr>
        <w:t>'</w:t>
      </w:r>
      <w:proofErr w:type="spellStart"/>
      <w:r w:rsidRPr="00D25ED0">
        <w:rPr>
          <w:rFonts w:ascii="Consolas" w:eastAsia="Times New Roman" w:hAnsi="Consolas" w:cs="Times New Roman"/>
          <w:color w:val="CE9178"/>
          <w:sz w:val="21"/>
          <w:szCs w:val="21"/>
        </w:rPr>
        <w:t>fcpi_m</w:t>
      </w:r>
      <w:proofErr w:type="spellEnd"/>
      <w:r w:rsidRPr="00D25ED0">
        <w:rPr>
          <w:rFonts w:ascii="Consolas" w:eastAsia="Times New Roman" w:hAnsi="Consolas" w:cs="Times New Roman"/>
          <w:color w:val="CE9178"/>
          <w:sz w:val="21"/>
          <w:szCs w:val="21"/>
        </w:rPr>
        <w:t>'</w:t>
      </w:r>
      <w:r w:rsidRPr="00D25ED0">
        <w:rPr>
          <w:rFonts w:ascii="Consolas" w:eastAsia="Times New Roman" w:hAnsi="Consolas" w:cs="Times New Roman"/>
          <w:color w:val="CCCCCC"/>
          <w:sz w:val="21"/>
          <w:szCs w:val="21"/>
        </w:rPr>
        <w:t>)</w:t>
      </w:r>
    </w:p>
    <w:p w14:paraId="43EBCB36"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25ED0">
        <w:rPr>
          <w:rFonts w:ascii="Consolas" w:eastAsia="Times New Roman" w:hAnsi="Consolas" w:cs="Times New Roman"/>
          <w:color w:val="9CDCFE"/>
          <w:sz w:val="21"/>
          <w:szCs w:val="21"/>
        </w:rPr>
        <w:t>ecpi_data</w:t>
      </w:r>
      <w:proofErr w:type="spellEnd"/>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CCCCC"/>
          <w:sz w:val="21"/>
          <w:szCs w:val="21"/>
        </w:rPr>
        <w:t xml:space="preserve"> </w:t>
      </w:r>
      <w:proofErr w:type="spellStart"/>
      <w:proofErr w:type="gramStart"/>
      <w:r w:rsidRPr="00D25ED0">
        <w:rPr>
          <w:rFonts w:ascii="Consolas" w:eastAsia="Times New Roman" w:hAnsi="Consolas" w:cs="Times New Roman"/>
          <w:color w:val="4EC9B0"/>
          <w:sz w:val="21"/>
          <w:szCs w:val="21"/>
        </w:rPr>
        <w:t>pd</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DCDCAA"/>
          <w:sz w:val="21"/>
          <w:szCs w:val="21"/>
        </w:rPr>
        <w:t>read</w:t>
      </w:r>
      <w:proofErr w:type="gramEnd"/>
      <w:r w:rsidRPr="00D25ED0">
        <w:rPr>
          <w:rFonts w:ascii="Consolas" w:eastAsia="Times New Roman" w:hAnsi="Consolas" w:cs="Times New Roman"/>
          <w:color w:val="DCDCAA"/>
          <w:sz w:val="21"/>
          <w:szCs w:val="21"/>
        </w:rPr>
        <w:t>_excel</w:t>
      </w:r>
      <w:proofErr w:type="spellEnd"/>
      <w:r w:rsidRPr="00D25ED0">
        <w:rPr>
          <w:rFonts w:ascii="Consolas" w:eastAsia="Times New Roman" w:hAnsi="Consolas" w:cs="Times New Roman"/>
          <w:color w:val="CCCCCC"/>
          <w:sz w:val="21"/>
          <w:szCs w:val="21"/>
        </w:rPr>
        <w:t>(</w:t>
      </w:r>
      <w:proofErr w:type="spellStart"/>
      <w:r w:rsidRPr="00D25ED0">
        <w:rPr>
          <w:rFonts w:ascii="Consolas" w:eastAsia="Times New Roman" w:hAnsi="Consolas" w:cs="Times New Roman"/>
          <w:color w:val="9CDCFE"/>
          <w:sz w:val="21"/>
          <w:szCs w:val="21"/>
        </w:rPr>
        <w:t>file_path</w:t>
      </w:r>
      <w:proofErr w:type="spellEnd"/>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sheet_name</w:t>
      </w:r>
      <w:proofErr w:type="spellEnd"/>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E9178"/>
          <w:sz w:val="21"/>
          <w:szCs w:val="21"/>
        </w:rPr>
        <w:t>'</w:t>
      </w:r>
      <w:proofErr w:type="spellStart"/>
      <w:r w:rsidRPr="00D25ED0">
        <w:rPr>
          <w:rFonts w:ascii="Consolas" w:eastAsia="Times New Roman" w:hAnsi="Consolas" w:cs="Times New Roman"/>
          <w:color w:val="CE9178"/>
          <w:sz w:val="21"/>
          <w:szCs w:val="21"/>
        </w:rPr>
        <w:t>ecpi_m</w:t>
      </w:r>
      <w:proofErr w:type="spellEnd"/>
      <w:r w:rsidRPr="00D25ED0">
        <w:rPr>
          <w:rFonts w:ascii="Consolas" w:eastAsia="Times New Roman" w:hAnsi="Consolas" w:cs="Times New Roman"/>
          <w:color w:val="CE9178"/>
          <w:sz w:val="21"/>
          <w:szCs w:val="21"/>
        </w:rPr>
        <w:t>'</w:t>
      </w:r>
      <w:r w:rsidRPr="00D25ED0">
        <w:rPr>
          <w:rFonts w:ascii="Consolas" w:eastAsia="Times New Roman" w:hAnsi="Consolas" w:cs="Times New Roman"/>
          <w:color w:val="CCCCCC"/>
          <w:sz w:val="21"/>
          <w:szCs w:val="21"/>
        </w:rPr>
        <w:t>)</w:t>
      </w:r>
    </w:p>
    <w:p w14:paraId="47DFA91D"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proofErr w:type="spellStart"/>
      <w:r w:rsidRPr="00D25ED0">
        <w:rPr>
          <w:rFonts w:ascii="Consolas" w:eastAsia="Times New Roman" w:hAnsi="Consolas" w:cs="Times New Roman"/>
          <w:color w:val="9CDCFE"/>
          <w:sz w:val="21"/>
          <w:szCs w:val="21"/>
        </w:rPr>
        <w:t>def_a_data</w:t>
      </w:r>
      <w:proofErr w:type="spellEnd"/>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CCCCC"/>
          <w:sz w:val="21"/>
          <w:szCs w:val="21"/>
        </w:rPr>
        <w:t xml:space="preserve"> </w:t>
      </w:r>
      <w:proofErr w:type="spellStart"/>
      <w:proofErr w:type="gramStart"/>
      <w:r w:rsidRPr="00D25ED0">
        <w:rPr>
          <w:rFonts w:ascii="Consolas" w:eastAsia="Times New Roman" w:hAnsi="Consolas" w:cs="Times New Roman"/>
          <w:color w:val="4EC9B0"/>
          <w:sz w:val="21"/>
          <w:szCs w:val="21"/>
        </w:rPr>
        <w:t>pd</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DCDCAA"/>
          <w:sz w:val="21"/>
          <w:szCs w:val="21"/>
        </w:rPr>
        <w:t>read</w:t>
      </w:r>
      <w:proofErr w:type="gramEnd"/>
      <w:r w:rsidRPr="00D25ED0">
        <w:rPr>
          <w:rFonts w:ascii="Consolas" w:eastAsia="Times New Roman" w:hAnsi="Consolas" w:cs="Times New Roman"/>
          <w:color w:val="DCDCAA"/>
          <w:sz w:val="21"/>
          <w:szCs w:val="21"/>
        </w:rPr>
        <w:t>_excel</w:t>
      </w:r>
      <w:proofErr w:type="spellEnd"/>
      <w:r w:rsidRPr="00D25ED0">
        <w:rPr>
          <w:rFonts w:ascii="Consolas" w:eastAsia="Times New Roman" w:hAnsi="Consolas" w:cs="Times New Roman"/>
          <w:color w:val="CCCCCC"/>
          <w:sz w:val="21"/>
          <w:szCs w:val="21"/>
        </w:rPr>
        <w:t>(</w:t>
      </w:r>
      <w:proofErr w:type="spellStart"/>
      <w:r w:rsidRPr="00D25ED0">
        <w:rPr>
          <w:rFonts w:ascii="Consolas" w:eastAsia="Times New Roman" w:hAnsi="Consolas" w:cs="Times New Roman"/>
          <w:color w:val="9CDCFE"/>
          <w:sz w:val="21"/>
          <w:szCs w:val="21"/>
        </w:rPr>
        <w:t>file_path</w:t>
      </w:r>
      <w:proofErr w:type="spellEnd"/>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sheet_name</w:t>
      </w:r>
      <w:proofErr w:type="spellEnd"/>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E9178"/>
          <w:sz w:val="21"/>
          <w:szCs w:val="21"/>
        </w:rPr>
        <w:t>'</w:t>
      </w:r>
      <w:proofErr w:type="spellStart"/>
      <w:r w:rsidRPr="00D25ED0">
        <w:rPr>
          <w:rFonts w:ascii="Consolas" w:eastAsia="Times New Roman" w:hAnsi="Consolas" w:cs="Times New Roman"/>
          <w:color w:val="CE9178"/>
          <w:sz w:val="21"/>
          <w:szCs w:val="21"/>
        </w:rPr>
        <w:t>def_a</w:t>
      </w:r>
      <w:proofErr w:type="spellEnd"/>
      <w:r w:rsidRPr="00D25ED0">
        <w:rPr>
          <w:rFonts w:ascii="Consolas" w:eastAsia="Times New Roman" w:hAnsi="Consolas" w:cs="Times New Roman"/>
          <w:color w:val="CE9178"/>
          <w:sz w:val="21"/>
          <w:szCs w:val="21"/>
        </w:rPr>
        <w:t>'</w:t>
      </w:r>
      <w:r w:rsidRPr="00D25ED0">
        <w:rPr>
          <w:rFonts w:ascii="Consolas" w:eastAsia="Times New Roman" w:hAnsi="Consolas" w:cs="Times New Roman"/>
          <w:color w:val="CCCCCC"/>
          <w:sz w:val="21"/>
          <w:szCs w:val="21"/>
        </w:rPr>
        <w:t>)</w:t>
      </w:r>
    </w:p>
    <w:p w14:paraId="6A6796D9"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p>
    <w:p w14:paraId="2312F074"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6A9955"/>
          <w:sz w:val="21"/>
          <w:szCs w:val="21"/>
        </w:rPr>
        <w:t># Filter for Turkey and calculate yearly averages</w:t>
      </w:r>
    </w:p>
    <w:p w14:paraId="289F6204"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9CDCFE"/>
          <w:sz w:val="21"/>
          <w:szCs w:val="21"/>
        </w:rPr>
        <w:t>country</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E9178"/>
          <w:sz w:val="21"/>
          <w:szCs w:val="21"/>
        </w:rPr>
        <w:t>"Turkey"</w:t>
      </w:r>
    </w:p>
    <w:p w14:paraId="057FFF0F"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586C0"/>
          <w:sz w:val="21"/>
          <w:szCs w:val="21"/>
        </w:rPr>
        <w:t>if</w:t>
      </w:r>
      <w:r w:rsidRPr="00D25ED0">
        <w:rPr>
          <w:rFonts w:ascii="Consolas" w:eastAsia="Times New Roman" w:hAnsi="Consolas" w:cs="Times New Roman"/>
          <w:color w:val="CCCCCC"/>
          <w:sz w:val="21"/>
          <w:szCs w:val="21"/>
        </w:rPr>
        <w:t xml:space="preserve"> </w:t>
      </w:r>
      <w:proofErr w:type="gramStart"/>
      <w:r w:rsidRPr="00D25ED0">
        <w:rPr>
          <w:rFonts w:ascii="Consolas" w:eastAsia="Times New Roman" w:hAnsi="Consolas" w:cs="Times New Roman"/>
          <w:color w:val="DCDCAA"/>
          <w:sz w:val="21"/>
          <w:szCs w:val="21"/>
        </w:rPr>
        <w:t>all</w:t>
      </w:r>
      <w:r w:rsidRPr="00D25ED0">
        <w:rPr>
          <w:rFonts w:ascii="Consolas" w:eastAsia="Times New Roman" w:hAnsi="Consolas" w:cs="Times New Roman"/>
          <w:color w:val="CCCCCC"/>
          <w:sz w:val="21"/>
          <w:szCs w:val="21"/>
        </w:rPr>
        <w:t>(</w:t>
      </w:r>
      <w:proofErr w:type="gramEnd"/>
      <w:r w:rsidRPr="00D25ED0">
        <w:rPr>
          <w:rFonts w:ascii="Consolas" w:eastAsia="Times New Roman" w:hAnsi="Consolas" w:cs="Times New Roman"/>
          <w:color w:val="9CDCFE"/>
          <w:sz w:val="21"/>
          <w:szCs w:val="21"/>
        </w:rPr>
        <w:t>country</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in</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data</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CE9178"/>
          <w:sz w:val="21"/>
          <w:szCs w:val="21"/>
        </w:rPr>
        <w:t>'Country'</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9CDCFE"/>
          <w:sz w:val="21"/>
          <w:szCs w:val="21"/>
        </w:rPr>
        <w:t>values</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for</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data</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in</w:t>
      </w: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fcpi_data</w:t>
      </w:r>
      <w:proofErr w:type="spellEnd"/>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ecpi_data</w:t>
      </w:r>
      <w:proofErr w:type="spellEnd"/>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def_a_data</w:t>
      </w:r>
      <w:proofErr w:type="spellEnd"/>
      <w:r w:rsidRPr="00D25ED0">
        <w:rPr>
          <w:rFonts w:ascii="Consolas" w:eastAsia="Times New Roman" w:hAnsi="Consolas" w:cs="Times New Roman"/>
          <w:color w:val="CCCCCC"/>
          <w:sz w:val="21"/>
          <w:szCs w:val="21"/>
        </w:rPr>
        <w:t>]):</w:t>
      </w:r>
    </w:p>
    <w:p w14:paraId="1A68A07E"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years</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4EC9B0"/>
          <w:sz w:val="21"/>
          <w:szCs w:val="21"/>
        </w:rPr>
        <w:t>str</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9CDCFE"/>
          <w:sz w:val="21"/>
          <w:szCs w:val="21"/>
        </w:rPr>
        <w:t>year</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for</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year</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in</w:t>
      </w:r>
      <w:r w:rsidRPr="00D25ED0">
        <w:rPr>
          <w:rFonts w:ascii="Consolas" w:eastAsia="Times New Roman" w:hAnsi="Consolas" w:cs="Times New Roman"/>
          <w:color w:val="CCCCCC"/>
          <w:sz w:val="21"/>
          <w:szCs w:val="21"/>
        </w:rPr>
        <w:t xml:space="preserve"> </w:t>
      </w:r>
      <w:proofErr w:type="gramStart"/>
      <w:r w:rsidRPr="00D25ED0">
        <w:rPr>
          <w:rFonts w:ascii="Consolas" w:eastAsia="Times New Roman" w:hAnsi="Consolas" w:cs="Times New Roman"/>
          <w:color w:val="4EC9B0"/>
          <w:sz w:val="21"/>
          <w:szCs w:val="21"/>
        </w:rPr>
        <w:t>range</w:t>
      </w:r>
      <w:r w:rsidRPr="00D25ED0">
        <w:rPr>
          <w:rFonts w:ascii="Consolas" w:eastAsia="Times New Roman" w:hAnsi="Consolas" w:cs="Times New Roman"/>
          <w:color w:val="CCCCCC"/>
          <w:sz w:val="21"/>
          <w:szCs w:val="21"/>
        </w:rPr>
        <w:t>(</w:t>
      </w:r>
      <w:proofErr w:type="gramEnd"/>
      <w:r w:rsidRPr="00D25ED0">
        <w:rPr>
          <w:rFonts w:ascii="Consolas" w:eastAsia="Times New Roman" w:hAnsi="Consolas" w:cs="Times New Roman"/>
          <w:color w:val="B5CEA8"/>
          <w:sz w:val="21"/>
          <w:szCs w:val="21"/>
        </w:rPr>
        <w:t>2015</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2024</w:t>
      </w:r>
      <w:r w:rsidRPr="00D25ED0">
        <w:rPr>
          <w:rFonts w:ascii="Consolas" w:eastAsia="Times New Roman" w:hAnsi="Consolas" w:cs="Times New Roman"/>
          <w:color w:val="CCCCCC"/>
          <w:sz w:val="21"/>
          <w:szCs w:val="21"/>
        </w:rPr>
        <w:t>)]</w:t>
      </w:r>
    </w:p>
    <w:p w14:paraId="3AE1C489"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p>
    <w:p w14:paraId="023D8F8B"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569CD6"/>
          <w:sz w:val="21"/>
          <w:szCs w:val="21"/>
        </w:rPr>
        <w:t>def</w:t>
      </w: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DCDCAA"/>
          <w:sz w:val="21"/>
          <w:szCs w:val="21"/>
        </w:rPr>
        <w:t>calculate_yearly_</w:t>
      </w:r>
      <w:proofErr w:type="gramStart"/>
      <w:r w:rsidRPr="00D25ED0">
        <w:rPr>
          <w:rFonts w:ascii="Consolas" w:eastAsia="Times New Roman" w:hAnsi="Consolas" w:cs="Times New Roman"/>
          <w:color w:val="DCDCAA"/>
          <w:sz w:val="21"/>
          <w:szCs w:val="21"/>
        </w:rPr>
        <w:t>averages</w:t>
      </w:r>
      <w:proofErr w:type="spellEnd"/>
      <w:r w:rsidRPr="00D25ED0">
        <w:rPr>
          <w:rFonts w:ascii="Consolas" w:eastAsia="Times New Roman" w:hAnsi="Consolas" w:cs="Times New Roman"/>
          <w:color w:val="CCCCCC"/>
          <w:sz w:val="21"/>
          <w:szCs w:val="21"/>
        </w:rPr>
        <w:t>(</w:t>
      </w:r>
      <w:proofErr w:type="gramEnd"/>
      <w:r w:rsidRPr="00D25ED0">
        <w:rPr>
          <w:rFonts w:ascii="Consolas" w:eastAsia="Times New Roman" w:hAnsi="Consolas" w:cs="Times New Roman"/>
          <w:color w:val="9CDCFE"/>
          <w:sz w:val="21"/>
          <w:szCs w:val="21"/>
        </w:rPr>
        <w:t>data</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years</w:t>
      </w:r>
      <w:r w:rsidRPr="00D25ED0">
        <w:rPr>
          <w:rFonts w:ascii="Consolas" w:eastAsia="Times New Roman" w:hAnsi="Consolas" w:cs="Times New Roman"/>
          <w:color w:val="CCCCCC"/>
          <w:sz w:val="21"/>
          <w:szCs w:val="21"/>
        </w:rPr>
        <w:t>):</w:t>
      </w:r>
    </w:p>
    <w:p w14:paraId="0EB87DD3"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return</w:t>
      </w:r>
      <w:r w:rsidRPr="00D25ED0">
        <w:rPr>
          <w:rFonts w:ascii="Consolas" w:eastAsia="Times New Roman" w:hAnsi="Consolas" w:cs="Times New Roman"/>
          <w:color w:val="CCCCCC"/>
          <w:sz w:val="21"/>
          <w:szCs w:val="21"/>
        </w:rPr>
        <w:t xml:space="preserve"> [</w:t>
      </w:r>
    </w:p>
    <w:p w14:paraId="56BFAF37"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proofErr w:type="spellStart"/>
      <w:proofErr w:type="gramStart"/>
      <w:r w:rsidRPr="00D25ED0">
        <w:rPr>
          <w:rFonts w:ascii="Consolas" w:eastAsia="Times New Roman" w:hAnsi="Consolas" w:cs="Times New Roman"/>
          <w:color w:val="9CDCFE"/>
          <w:sz w:val="21"/>
          <w:szCs w:val="21"/>
        </w:rPr>
        <w:t>data</w:t>
      </w:r>
      <w:r w:rsidRPr="00D25ED0">
        <w:rPr>
          <w:rFonts w:ascii="Consolas" w:eastAsia="Times New Roman" w:hAnsi="Consolas" w:cs="Times New Roman"/>
          <w:color w:val="CCCCCC"/>
          <w:sz w:val="21"/>
          <w:szCs w:val="21"/>
        </w:rPr>
        <w:t>.filter</w:t>
      </w:r>
      <w:proofErr w:type="spellEnd"/>
      <w:proofErr w:type="gram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9CDCFE"/>
          <w:sz w:val="21"/>
          <w:szCs w:val="21"/>
        </w:rPr>
        <w:t>like</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9CDCFE"/>
          <w:sz w:val="21"/>
          <w:szCs w:val="21"/>
        </w:rPr>
        <w:t>year</w:t>
      </w:r>
      <w:r w:rsidRPr="00D25ED0">
        <w:rPr>
          <w:rFonts w:ascii="Consolas" w:eastAsia="Times New Roman" w:hAnsi="Consolas" w:cs="Times New Roman"/>
          <w:color w:val="CCCCCC"/>
          <w:sz w:val="21"/>
          <w:szCs w:val="21"/>
        </w:rPr>
        <w:t>).mean(</w:t>
      </w:r>
      <w:r w:rsidRPr="00D25ED0">
        <w:rPr>
          <w:rFonts w:ascii="Consolas" w:eastAsia="Times New Roman" w:hAnsi="Consolas" w:cs="Times New Roman"/>
          <w:color w:val="9CDCFE"/>
          <w:sz w:val="21"/>
          <w:szCs w:val="21"/>
        </w:rPr>
        <w:t>axis</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B5CEA8"/>
          <w:sz w:val="21"/>
          <w:szCs w:val="21"/>
        </w:rPr>
        <w:t>1</w:t>
      </w:r>
      <w:r w:rsidRPr="00D25ED0">
        <w:rPr>
          <w:rFonts w:ascii="Consolas" w:eastAsia="Times New Roman" w:hAnsi="Consolas" w:cs="Times New Roman"/>
          <w:color w:val="CCCCCC"/>
          <w:sz w:val="21"/>
          <w:szCs w:val="21"/>
        </w:rPr>
        <w:t>).values[</w:t>
      </w:r>
      <w:r w:rsidRPr="00D25ED0">
        <w:rPr>
          <w:rFonts w:ascii="Consolas" w:eastAsia="Times New Roman" w:hAnsi="Consolas" w:cs="Times New Roman"/>
          <w:color w:val="B5CEA8"/>
          <w:sz w:val="21"/>
          <w:szCs w:val="21"/>
        </w:rPr>
        <w:t>0</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if</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year</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569CD6"/>
          <w:sz w:val="21"/>
          <w:szCs w:val="21"/>
        </w:rPr>
        <w:t>in</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data</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else</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569CD6"/>
          <w:sz w:val="21"/>
          <w:szCs w:val="21"/>
        </w:rPr>
        <w:t>None</w:t>
      </w:r>
    </w:p>
    <w:p w14:paraId="12B1BE3B"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for</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year</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in</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years</w:t>
      </w:r>
    </w:p>
    <w:p w14:paraId="47DB8A77"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w:t>
      </w:r>
    </w:p>
    <w:p w14:paraId="4C5BD770"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p>
    <w:p w14:paraId="7A64C637"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fcpi_avg</w:t>
      </w:r>
      <w:proofErr w:type="spellEnd"/>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DCDCAA"/>
          <w:sz w:val="21"/>
          <w:szCs w:val="21"/>
        </w:rPr>
        <w:t>calculate_yearly_averages</w:t>
      </w:r>
      <w:proofErr w:type="spellEnd"/>
      <w:r w:rsidRPr="00D25ED0">
        <w:rPr>
          <w:rFonts w:ascii="Consolas" w:eastAsia="Times New Roman" w:hAnsi="Consolas" w:cs="Times New Roman"/>
          <w:color w:val="CCCCCC"/>
          <w:sz w:val="21"/>
          <w:szCs w:val="21"/>
        </w:rPr>
        <w:t>(</w:t>
      </w:r>
      <w:proofErr w:type="spellStart"/>
      <w:r w:rsidRPr="00D25ED0">
        <w:rPr>
          <w:rFonts w:ascii="Consolas" w:eastAsia="Times New Roman" w:hAnsi="Consolas" w:cs="Times New Roman"/>
          <w:color w:val="9CDCFE"/>
          <w:sz w:val="21"/>
          <w:szCs w:val="21"/>
        </w:rPr>
        <w:t>fcpi_data</w:t>
      </w:r>
      <w:proofErr w:type="spellEnd"/>
      <w:r w:rsidRPr="00D25ED0">
        <w:rPr>
          <w:rFonts w:ascii="Consolas" w:eastAsia="Times New Roman" w:hAnsi="Consolas" w:cs="Times New Roman"/>
          <w:color w:val="CCCCCC"/>
          <w:sz w:val="21"/>
          <w:szCs w:val="21"/>
        </w:rPr>
        <w:t>[</w:t>
      </w:r>
      <w:proofErr w:type="spellStart"/>
      <w:r w:rsidRPr="00D25ED0">
        <w:rPr>
          <w:rFonts w:ascii="Consolas" w:eastAsia="Times New Roman" w:hAnsi="Consolas" w:cs="Times New Roman"/>
          <w:color w:val="9CDCFE"/>
          <w:sz w:val="21"/>
          <w:szCs w:val="21"/>
        </w:rPr>
        <w:t>fcpi_data</w:t>
      </w:r>
      <w:proofErr w:type="spell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CE9178"/>
          <w:sz w:val="21"/>
          <w:szCs w:val="21"/>
        </w:rPr>
        <w:t>'Country'</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DCDCAA"/>
          <w:sz w:val="21"/>
          <w:szCs w:val="21"/>
        </w:rPr>
        <w:t>==</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country</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years</w:t>
      </w:r>
      <w:r w:rsidRPr="00D25ED0">
        <w:rPr>
          <w:rFonts w:ascii="Consolas" w:eastAsia="Times New Roman" w:hAnsi="Consolas" w:cs="Times New Roman"/>
          <w:color w:val="CCCCCC"/>
          <w:sz w:val="21"/>
          <w:szCs w:val="21"/>
        </w:rPr>
        <w:t>)</w:t>
      </w:r>
    </w:p>
    <w:p w14:paraId="071526B8"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ecpi_avg</w:t>
      </w:r>
      <w:proofErr w:type="spellEnd"/>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DCDCAA"/>
          <w:sz w:val="21"/>
          <w:szCs w:val="21"/>
        </w:rPr>
        <w:t>calculate_yearly_averages</w:t>
      </w:r>
      <w:proofErr w:type="spellEnd"/>
      <w:r w:rsidRPr="00D25ED0">
        <w:rPr>
          <w:rFonts w:ascii="Consolas" w:eastAsia="Times New Roman" w:hAnsi="Consolas" w:cs="Times New Roman"/>
          <w:color w:val="CCCCCC"/>
          <w:sz w:val="21"/>
          <w:szCs w:val="21"/>
        </w:rPr>
        <w:t>(</w:t>
      </w:r>
      <w:proofErr w:type="spellStart"/>
      <w:r w:rsidRPr="00D25ED0">
        <w:rPr>
          <w:rFonts w:ascii="Consolas" w:eastAsia="Times New Roman" w:hAnsi="Consolas" w:cs="Times New Roman"/>
          <w:color w:val="9CDCFE"/>
          <w:sz w:val="21"/>
          <w:szCs w:val="21"/>
        </w:rPr>
        <w:t>ecpi_data</w:t>
      </w:r>
      <w:proofErr w:type="spellEnd"/>
      <w:r w:rsidRPr="00D25ED0">
        <w:rPr>
          <w:rFonts w:ascii="Consolas" w:eastAsia="Times New Roman" w:hAnsi="Consolas" w:cs="Times New Roman"/>
          <w:color w:val="CCCCCC"/>
          <w:sz w:val="21"/>
          <w:szCs w:val="21"/>
        </w:rPr>
        <w:t>[</w:t>
      </w:r>
      <w:proofErr w:type="spellStart"/>
      <w:r w:rsidRPr="00D25ED0">
        <w:rPr>
          <w:rFonts w:ascii="Consolas" w:eastAsia="Times New Roman" w:hAnsi="Consolas" w:cs="Times New Roman"/>
          <w:color w:val="9CDCFE"/>
          <w:sz w:val="21"/>
          <w:szCs w:val="21"/>
        </w:rPr>
        <w:t>ecpi_data</w:t>
      </w:r>
      <w:proofErr w:type="spell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CE9178"/>
          <w:sz w:val="21"/>
          <w:szCs w:val="21"/>
        </w:rPr>
        <w:t>'Country'</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DCDCAA"/>
          <w:sz w:val="21"/>
          <w:szCs w:val="21"/>
        </w:rPr>
        <w:t>==</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country</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years</w:t>
      </w:r>
      <w:r w:rsidRPr="00D25ED0">
        <w:rPr>
          <w:rFonts w:ascii="Consolas" w:eastAsia="Times New Roman" w:hAnsi="Consolas" w:cs="Times New Roman"/>
          <w:color w:val="CCCCCC"/>
          <w:sz w:val="21"/>
          <w:szCs w:val="21"/>
        </w:rPr>
        <w:t>)</w:t>
      </w:r>
    </w:p>
    <w:p w14:paraId="517B0256"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def_a_values</w:t>
      </w:r>
      <w:proofErr w:type="spellEnd"/>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CCCCC"/>
          <w:sz w:val="21"/>
          <w:szCs w:val="21"/>
        </w:rPr>
        <w:t xml:space="preserve"> [</w:t>
      </w:r>
    </w:p>
    <w:p w14:paraId="77157E7F"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def_a_data</w:t>
      </w:r>
      <w:proofErr w:type="spellEnd"/>
      <w:r w:rsidRPr="00D25ED0">
        <w:rPr>
          <w:rFonts w:ascii="Consolas" w:eastAsia="Times New Roman" w:hAnsi="Consolas" w:cs="Times New Roman"/>
          <w:color w:val="CCCCCC"/>
          <w:sz w:val="21"/>
          <w:szCs w:val="21"/>
        </w:rPr>
        <w:t>[</w:t>
      </w:r>
      <w:proofErr w:type="spellStart"/>
      <w:r w:rsidRPr="00D25ED0">
        <w:rPr>
          <w:rFonts w:ascii="Consolas" w:eastAsia="Times New Roman" w:hAnsi="Consolas" w:cs="Times New Roman"/>
          <w:color w:val="9CDCFE"/>
          <w:sz w:val="21"/>
          <w:szCs w:val="21"/>
        </w:rPr>
        <w:t>def_a_data</w:t>
      </w:r>
      <w:proofErr w:type="spell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CE9178"/>
          <w:sz w:val="21"/>
          <w:szCs w:val="21"/>
        </w:rPr>
        <w:t>'Country'</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DCDCAA"/>
          <w:sz w:val="21"/>
          <w:szCs w:val="21"/>
        </w:rPr>
        <w:t>==</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country</w:t>
      </w:r>
      <w:proofErr w:type="gramStart"/>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DCDCAA"/>
          <w:sz w:val="21"/>
          <w:szCs w:val="21"/>
        </w:rPr>
        <w:t>get</w:t>
      </w:r>
      <w:proofErr w:type="gram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9CDCFE"/>
          <w:sz w:val="21"/>
          <w:szCs w:val="21"/>
        </w:rPr>
        <w:t>year</w:t>
      </w: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4EC9B0"/>
          <w:sz w:val="21"/>
          <w:szCs w:val="21"/>
        </w:rPr>
        <w:t>pd</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4EC9B0"/>
          <w:sz w:val="21"/>
          <w:szCs w:val="21"/>
        </w:rPr>
        <w:t>Series</w:t>
      </w:r>
      <w:proofErr w:type="spell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569CD6"/>
          <w:sz w:val="21"/>
          <w:szCs w:val="21"/>
        </w:rPr>
        <w:t>None</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9CDCFE"/>
          <w:sz w:val="21"/>
          <w:szCs w:val="21"/>
        </w:rPr>
        <w:t>values</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B5CEA8"/>
          <w:sz w:val="21"/>
          <w:szCs w:val="21"/>
        </w:rPr>
        <w:t>0</w:t>
      </w:r>
      <w:r w:rsidRPr="00D25ED0">
        <w:rPr>
          <w:rFonts w:ascii="Consolas" w:eastAsia="Times New Roman" w:hAnsi="Consolas" w:cs="Times New Roman"/>
          <w:color w:val="CCCCCC"/>
          <w:sz w:val="21"/>
          <w:szCs w:val="21"/>
        </w:rPr>
        <w:t>]</w:t>
      </w:r>
    </w:p>
    <w:p w14:paraId="0EA2C580"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lastRenderedPageBreak/>
        <w:t xml:space="preserve">        </w:t>
      </w:r>
      <w:r w:rsidRPr="00D25ED0">
        <w:rPr>
          <w:rFonts w:ascii="Consolas" w:eastAsia="Times New Roman" w:hAnsi="Consolas" w:cs="Times New Roman"/>
          <w:color w:val="C586C0"/>
          <w:sz w:val="21"/>
          <w:szCs w:val="21"/>
        </w:rPr>
        <w:t>for</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year</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in</w:t>
      </w:r>
      <w:r w:rsidRPr="00D25ED0">
        <w:rPr>
          <w:rFonts w:ascii="Consolas" w:eastAsia="Times New Roman" w:hAnsi="Consolas" w:cs="Times New Roman"/>
          <w:color w:val="CCCCCC"/>
          <w:sz w:val="21"/>
          <w:szCs w:val="21"/>
        </w:rPr>
        <w:t xml:space="preserve"> </w:t>
      </w:r>
      <w:proofErr w:type="gramStart"/>
      <w:r w:rsidRPr="00D25ED0">
        <w:rPr>
          <w:rFonts w:ascii="Consolas" w:eastAsia="Times New Roman" w:hAnsi="Consolas" w:cs="Times New Roman"/>
          <w:color w:val="4EC9B0"/>
          <w:sz w:val="21"/>
          <w:szCs w:val="21"/>
        </w:rPr>
        <w:t>map</w:t>
      </w:r>
      <w:r w:rsidRPr="00D25ED0">
        <w:rPr>
          <w:rFonts w:ascii="Consolas" w:eastAsia="Times New Roman" w:hAnsi="Consolas" w:cs="Times New Roman"/>
          <w:color w:val="CCCCCC"/>
          <w:sz w:val="21"/>
          <w:szCs w:val="21"/>
        </w:rPr>
        <w:t>(</w:t>
      </w:r>
      <w:proofErr w:type="gramEnd"/>
      <w:r w:rsidRPr="00D25ED0">
        <w:rPr>
          <w:rFonts w:ascii="Consolas" w:eastAsia="Times New Roman" w:hAnsi="Consolas" w:cs="Times New Roman"/>
          <w:color w:val="4EC9B0"/>
          <w:sz w:val="21"/>
          <w:szCs w:val="21"/>
        </w:rPr>
        <w:t>int</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years</w:t>
      </w:r>
      <w:r w:rsidRPr="00D25ED0">
        <w:rPr>
          <w:rFonts w:ascii="Consolas" w:eastAsia="Times New Roman" w:hAnsi="Consolas" w:cs="Times New Roman"/>
          <w:color w:val="CCCCCC"/>
          <w:sz w:val="21"/>
          <w:szCs w:val="21"/>
        </w:rPr>
        <w:t>)</w:t>
      </w:r>
    </w:p>
    <w:p w14:paraId="157F809E"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w:t>
      </w:r>
    </w:p>
    <w:p w14:paraId="5775DAF4"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p>
    <w:p w14:paraId="5F5DAD43"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6A9955"/>
          <w:sz w:val="21"/>
          <w:szCs w:val="21"/>
        </w:rPr>
        <w:t># Create radar chart</w:t>
      </w:r>
    </w:p>
    <w:p w14:paraId="27CCCF63"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chart</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CCCCC"/>
          <w:sz w:val="21"/>
          <w:szCs w:val="21"/>
        </w:rPr>
        <w:t xml:space="preserve"> </w:t>
      </w:r>
      <w:proofErr w:type="spellStart"/>
      <w:proofErr w:type="gramStart"/>
      <w:r w:rsidRPr="00D25ED0">
        <w:rPr>
          <w:rFonts w:ascii="Consolas" w:eastAsia="Times New Roman" w:hAnsi="Consolas" w:cs="Times New Roman"/>
          <w:color w:val="4EC9B0"/>
          <w:sz w:val="21"/>
          <w:szCs w:val="21"/>
        </w:rPr>
        <w:t>lc</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4EC9B0"/>
          <w:sz w:val="21"/>
          <w:szCs w:val="21"/>
        </w:rPr>
        <w:t>SpiderChart</w:t>
      </w:r>
      <w:proofErr w:type="spellEnd"/>
      <w:proofErr w:type="gram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9CDCFE"/>
          <w:sz w:val="21"/>
          <w:szCs w:val="21"/>
        </w:rPr>
        <w:t>theme</w:t>
      </w:r>
      <w:r w:rsidRPr="00D25ED0">
        <w:rPr>
          <w:rFonts w:ascii="Consolas" w:eastAsia="Times New Roman" w:hAnsi="Consolas" w:cs="Times New Roman"/>
          <w:color w:val="D4D4D4"/>
          <w:sz w:val="21"/>
          <w:szCs w:val="21"/>
        </w:rPr>
        <w:t>=</w:t>
      </w:r>
      <w:proofErr w:type="spellStart"/>
      <w:r w:rsidRPr="00D25ED0">
        <w:rPr>
          <w:rFonts w:ascii="Consolas" w:eastAsia="Times New Roman" w:hAnsi="Consolas" w:cs="Times New Roman"/>
          <w:color w:val="4EC9B0"/>
          <w:sz w:val="21"/>
          <w:szCs w:val="21"/>
        </w:rPr>
        <w:t>lc</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4EC9B0"/>
          <w:sz w:val="21"/>
          <w:szCs w:val="21"/>
        </w:rPr>
        <w:t>Themes</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4FC1FF"/>
          <w:sz w:val="21"/>
          <w:szCs w:val="21"/>
        </w:rPr>
        <w:t>TurquoiseHexagon</w:t>
      </w:r>
      <w:proofErr w:type="spellEnd"/>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title</w:t>
      </w:r>
      <w:r w:rsidRPr="00D25ED0">
        <w:rPr>
          <w:rFonts w:ascii="Consolas" w:eastAsia="Times New Roman" w:hAnsi="Consolas" w:cs="Times New Roman"/>
          <w:color w:val="D4D4D4"/>
          <w:sz w:val="21"/>
          <w:szCs w:val="21"/>
        </w:rPr>
        <w:t>=</w:t>
      </w:r>
      <w:proofErr w:type="spellStart"/>
      <w:r w:rsidRPr="00D25ED0">
        <w:rPr>
          <w:rFonts w:ascii="Consolas" w:eastAsia="Times New Roman" w:hAnsi="Consolas" w:cs="Times New Roman"/>
          <w:color w:val="569CD6"/>
          <w:sz w:val="21"/>
          <w:szCs w:val="21"/>
        </w:rPr>
        <w:t>f</w:t>
      </w:r>
      <w:r w:rsidRPr="00D25ED0">
        <w:rPr>
          <w:rFonts w:ascii="Consolas" w:eastAsia="Times New Roman" w:hAnsi="Consolas" w:cs="Times New Roman"/>
          <w:color w:val="CE9178"/>
          <w:sz w:val="21"/>
          <w:szCs w:val="21"/>
        </w:rPr>
        <w:t>'Radar</w:t>
      </w:r>
      <w:proofErr w:type="spellEnd"/>
      <w:r w:rsidRPr="00D25ED0">
        <w:rPr>
          <w:rFonts w:ascii="Consolas" w:eastAsia="Times New Roman" w:hAnsi="Consolas" w:cs="Times New Roman"/>
          <w:color w:val="CE9178"/>
          <w:sz w:val="21"/>
          <w:szCs w:val="21"/>
        </w:rPr>
        <w:t xml:space="preserve"> Chart: FCPI, ECPI, and DEF_A for </w:t>
      </w:r>
      <w:r w:rsidRPr="00D25ED0">
        <w:rPr>
          <w:rFonts w:ascii="Consolas" w:eastAsia="Times New Roman" w:hAnsi="Consolas" w:cs="Times New Roman"/>
          <w:color w:val="569CD6"/>
          <w:sz w:val="21"/>
          <w:szCs w:val="21"/>
        </w:rPr>
        <w:t>{</w:t>
      </w:r>
      <w:r w:rsidRPr="00D25ED0">
        <w:rPr>
          <w:rFonts w:ascii="Consolas" w:eastAsia="Times New Roman" w:hAnsi="Consolas" w:cs="Times New Roman"/>
          <w:color w:val="9CDCFE"/>
          <w:sz w:val="21"/>
          <w:szCs w:val="21"/>
        </w:rPr>
        <w:t>country</w:t>
      </w:r>
      <w:r w:rsidRPr="00D25ED0">
        <w:rPr>
          <w:rFonts w:ascii="Consolas" w:eastAsia="Times New Roman" w:hAnsi="Consolas" w:cs="Times New Roman"/>
          <w:color w:val="569CD6"/>
          <w:sz w:val="21"/>
          <w:szCs w:val="21"/>
        </w:rPr>
        <w:t>}</w:t>
      </w:r>
      <w:r w:rsidRPr="00D25ED0">
        <w:rPr>
          <w:rFonts w:ascii="Consolas" w:eastAsia="Times New Roman" w:hAnsi="Consolas" w:cs="Times New Roman"/>
          <w:color w:val="CE9178"/>
          <w:sz w:val="21"/>
          <w:szCs w:val="21"/>
        </w:rPr>
        <w:t xml:space="preserve"> (2015-2023)'</w:t>
      </w:r>
      <w:r w:rsidRPr="00D25ED0">
        <w:rPr>
          <w:rFonts w:ascii="Consolas" w:eastAsia="Times New Roman" w:hAnsi="Consolas" w:cs="Times New Roman"/>
          <w:color w:val="CCCCCC"/>
          <w:sz w:val="21"/>
          <w:szCs w:val="21"/>
        </w:rPr>
        <w:t>)</w:t>
      </w:r>
    </w:p>
    <w:p w14:paraId="773CDFF4"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for</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year</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C586C0"/>
          <w:sz w:val="21"/>
          <w:szCs w:val="21"/>
        </w:rPr>
        <w:t>in</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years</w:t>
      </w:r>
      <w:r w:rsidRPr="00D25ED0">
        <w:rPr>
          <w:rFonts w:ascii="Consolas" w:eastAsia="Times New Roman" w:hAnsi="Consolas" w:cs="Times New Roman"/>
          <w:color w:val="CCCCCC"/>
          <w:sz w:val="21"/>
          <w:szCs w:val="21"/>
        </w:rPr>
        <w:t>:</w:t>
      </w:r>
    </w:p>
    <w:p w14:paraId="75688F6B"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chart</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DCDCAA"/>
          <w:sz w:val="21"/>
          <w:szCs w:val="21"/>
        </w:rPr>
        <w:t>add_axis</w:t>
      </w:r>
      <w:proofErr w:type="spell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9CDCFE"/>
          <w:sz w:val="21"/>
          <w:szCs w:val="21"/>
        </w:rPr>
        <w:t>tag</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9CDCFE"/>
          <w:sz w:val="21"/>
          <w:szCs w:val="21"/>
        </w:rPr>
        <w:t>year</w:t>
      </w:r>
      <w:r w:rsidRPr="00D25ED0">
        <w:rPr>
          <w:rFonts w:ascii="Consolas" w:eastAsia="Times New Roman" w:hAnsi="Consolas" w:cs="Times New Roman"/>
          <w:color w:val="CCCCCC"/>
          <w:sz w:val="21"/>
          <w:szCs w:val="21"/>
        </w:rPr>
        <w:t>)</w:t>
      </w:r>
    </w:p>
    <w:p w14:paraId="4752FEC5"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p>
    <w:p w14:paraId="5604B1FE"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chart</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DCDCAA"/>
          <w:sz w:val="21"/>
          <w:szCs w:val="21"/>
        </w:rPr>
        <w:t>add_</w:t>
      </w:r>
      <w:proofErr w:type="gramStart"/>
      <w:r w:rsidRPr="00D25ED0">
        <w:rPr>
          <w:rFonts w:ascii="Consolas" w:eastAsia="Times New Roman" w:hAnsi="Consolas" w:cs="Times New Roman"/>
          <w:color w:val="DCDCAA"/>
          <w:sz w:val="21"/>
          <w:szCs w:val="21"/>
        </w:rPr>
        <w:t>series</w:t>
      </w:r>
      <w:proofErr w:type="spellEnd"/>
      <w:r w:rsidRPr="00D25ED0">
        <w:rPr>
          <w:rFonts w:ascii="Consolas" w:eastAsia="Times New Roman" w:hAnsi="Consolas" w:cs="Times New Roman"/>
          <w:color w:val="CCCCCC"/>
          <w:sz w:val="21"/>
          <w:szCs w:val="21"/>
        </w:rPr>
        <w:t>(</w:t>
      </w:r>
      <w:proofErr w:type="gramEnd"/>
      <w:r w:rsidRPr="00D25ED0">
        <w:rPr>
          <w:rFonts w:ascii="Consolas" w:eastAsia="Times New Roman" w:hAnsi="Consolas" w:cs="Times New Roman"/>
          <w:color w:val="9CDCFE"/>
          <w:sz w:val="21"/>
          <w:szCs w:val="21"/>
        </w:rPr>
        <w:t>name</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E9178"/>
          <w:sz w:val="21"/>
          <w:szCs w:val="21"/>
        </w:rPr>
        <w:t>'FCPI'</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values</w:t>
      </w:r>
      <w:r w:rsidRPr="00D25ED0">
        <w:rPr>
          <w:rFonts w:ascii="Consolas" w:eastAsia="Times New Roman" w:hAnsi="Consolas" w:cs="Times New Roman"/>
          <w:color w:val="D4D4D4"/>
          <w:sz w:val="21"/>
          <w:szCs w:val="21"/>
        </w:rPr>
        <w:t>=</w:t>
      </w:r>
      <w:proofErr w:type="spellStart"/>
      <w:r w:rsidRPr="00D25ED0">
        <w:rPr>
          <w:rFonts w:ascii="Consolas" w:eastAsia="Times New Roman" w:hAnsi="Consolas" w:cs="Times New Roman"/>
          <w:color w:val="9CDCFE"/>
          <w:sz w:val="21"/>
          <w:szCs w:val="21"/>
        </w:rPr>
        <w:t>fcpi_avg</w:t>
      </w:r>
      <w:proofErr w:type="spellEnd"/>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line_color</w:t>
      </w:r>
      <w:proofErr w:type="spellEnd"/>
      <w:r w:rsidRPr="00D25ED0">
        <w:rPr>
          <w:rFonts w:ascii="Consolas" w:eastAsia="Times New Roman" w:hAnsi="Consolas" w:cs="Times New Roman"/>
          <w:color w:val="D4D4D4"/>
          <w:sz w:val="21"/>
          <w:szCs w:val="21"/>
        </w:rPr>
        <w:t>=</w:t>
      </w:r>
      <w:proofErr w:type="spellStart"/>
      <w:r w:rsidRPr="00D25ED0">
        <w:rPr>
          <w:rFonts w:ascii="Consolas" w:eastAsia="Times New Roman" w:hAnsi="Consolas" w:cs="Times New Roman"/>
          <w:color w:val="4EC9B0"/>
          <w:sz w:val="21"/>
          <w:szCs w:val="21"/>
        </w:rPr>
        <w:t>lc</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4EC9B0"/>
          <w:sz w:val="21"/>
          <w:szCs w:val="21"/>
        </w:rPr>
        <w:t>Color</w:t>
      </w:r>
      <w:proofErr w:type="spell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B5CEA8"/>
          <w:sz w:val="21"/>
          <w:szCs w:val="21"/>
        </w:rPr>
        <w:t>31</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119</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180</w:t>
      </w: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fill_color</w:t>
      </w:r>
      <w:proofErr w:type="spellEnd"/>
      <w:r w:rsidRPr="00D25ED0">
        <w:rPr>
          <w:rFonts w:ascii="Consolas" w:eastAsia="Times New Roman" w:hAnsi="Consolas" w:cs="Times New Roman"/>
          <w:color w:val="D4D4D4"/>
          <w:sz w:val="21"/>
          <w:szCs w:val="21"/>
        </w:rPr>
        <w:t>=</w:t>
      </w:r>
      <w:proofErr w:type="spellStart"/>
      <w:r w:rsidRPr="00D25ED0">
        <w:rPr>
          <w:rFonts w:ascii="Consolas" w:eastAsia="Times New Roman" w:hAnsi="Consolas" w:cs="Times New Roman"/>
          <w:color w:val="4EC9B0"/>
          <w:sz w:val="21"/>
          <w:szCs w:val="21"/>
        </w:rPr>
        <w:t>lc</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4EC9B0"/>
          <w:sz w:val="21"/>
          <w:szCs w:val="21"/>
        </w:rPr>
        <w:t>Color</w:t>
      </w:r>
      <w:proofErr w:type="spell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B5CEA8"/>
          <w:sz w:val="21"/>
          <w:szCs w:val="21"/>
        </w:rPr>
        <w:t>31</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119</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180</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100</w:t>
      </w:r>
      <w:r w:rsidRPr="00D25ED0">
        <w:rPr>
          <w:rFonts w:ascii="Consolas" w:eastAsia="Times New Roman" w:hAnsi="Consolas" w:cs="Times New Roman"/>
          <w:color w:val="CCCCCC"/>
          <w:sz w:val="21"/>
          <w:szCs w:val="21"/>
        </w:rPr>
        <w:t>))</w:t>
      </w:r>
    </w:p>
    <w:p w14:paraId="0D2D42BB"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chart</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DCDCAA"/>
          <w:sz w:val="21"/>
          <w:szCs w:val="21"/>
        </w:rPr>
        <w:t>add_</w:t>
      </w:r>
      <w:proofErr w:type="gramStart"/>
      <w:r w:rsidRPr="00D25ED0">
        <w:rPr>
          <w:rFonts w:ascii="Consolas" w:eastAsia="Times New Roman" w:hAnsi="Consolas" w:cs="Times New Roman"/>
          <w:color w:val="DCDCAA"/>
          <w:sz w:val="21"/>
          <w:szCs w:val="21"/>
        </w:rPr>
        <w:t>series</w:t>
      </w:r>
      <w:proofErr w:type="spellEnd"/>
      <w:r w:rsidRPr="00D25ED0">
        <w:rPr>
          <w:rFonts w:ascii="Consolas" w:eastAsia="Times New Roman" w:hAnsi="Consolas" w:cs="Times New Roman"/>
          <w:color w:val="CCCCCC"/>
          <w:sz w:val="21"/>
          <w:szCs w:val="21"/>
        </w:rPr>
        <w:t>(</w:t>
      </w:r>
      <w:proofErr w:type="gramEnd"/>
      <w:r w:rsidRPr="00D25ED0">
        <w:rPr>
          <w:rFonts w:ascii="Consolas" w:eastAsia="Times New Roman" w:hAnsi="Consolas" w:cs="Times New Roman"/>
          <w:color w:val="9CDCFE"/>
          <w:sz w:val="21"/>
          <w:szCs w:val="21"/>
        </w:rPr>
        <w:t>name</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E9178"/>
          <w:sz w:val="21"/>
          <w:szCs w:val="21"/>
        </w:rPr>
        <w:t>'ECPI'</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values</w:t>
      </w:r>
      <w:r w:rsidRPr="00D25ED0">
        <w:rPr>
          <w:rFonts w:ascii="Consolas" w:eastAsia="Times New Roman" w:hAnsi="Consolas" w:cs="Times New Roman"/>
          <w:color w:val="D4D4D4"/>
          <w:sz w:val="21"/>
          <w:szCs w:val="21"/>
        </w:rPr>
        <w:t>=</w:t>
      </w:r>
      <w:proofErr w:type="spellStart"/>
      <w:r w:rsidRPr="00D25ED0">
        <w:rPr>
          <w:rFonts w:ascii="Consolas" w:eastAsia="Times New Roman" w:hAnsi="Consolas" w:cs="Times New Roman"/>
          <w:color w:val="9CDCFE"/>
          <w:sz w:val="21"/>
          <w:szCs w:val="21"/>
        </w:rPr>
        <w:t>ecpi_avg</w:t>
      </w:r>
      <w:proofErr w:type="spellEnd"/>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line_color</w:t>
      </w:r>
      <w:proofErr w:type="spellEnd"/>
      <w:r w:rsidRPr="00D25ED0">
        <w:rPr>
          <w:rFonts w:ascii="Consolas" w:eastAsia="Times New Roman" w:hAnsi="Consolas" w:cs="Times New Roman"/>
          <w:color w:val="D4D4D4"/>
          <w:sz w:val="21"/>
          <w:szCs w:val="21"/>
        </w:rPr>
        <w:t>=</w:t>
      </w:r>
      <w:proofErr w:type="spellStart"/>
      <w:r w:rsidRPr="00D25ED0">
        <w:rPr>
          <w:rFonts w:ascii="Consolas" w:eastAsia="Times New Roman" w:hAnsi="Consolas" w:cs="Times New Roman"/>
          <w:color w:val="4EC9B0"/>
          <w:sz w:val="21"/>
          <w:szCs w:val="21"/>
        </w:rPr>
        <w:t>lc</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4EC9B0"/>
          <w:sz w:val="21"/>
          <w:szCs w:val="21"/>
        </w:rPr>
        <w:t>Color</w:t>
      </w:r>
      <w:proofErr w:type="spell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B5CEA8"/>
          <w:sz w:val="21"/>
          <w:szCs w:val="21"/>
        </w:rPr>
        <w:t>255</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127</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14</w:t>
      </w: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fill_color</w:t>
      </w:r>
      <w:proofErr w:type="spellEnd"/>
      <w:r w:rsidRPr="00D25ED0">
        <w:rPr>
          <w:rFonts w:ascii="Consolas" w:eastAsia="Times New Roman" w:hAnsi="Consolas" w:cs="Times New Roman"/>
          <w:color w:val="D4D4D4"/>
          <w:sz w:val="21"/>
          <w:szCs w:val="21"/>
        </w:rPr>
        <w:t>=</w:t>
      </w:r>
      <w:proofErr w:type="spellStart"/>
      <w:r w:rsidRPr="00D25ED0">
        <w:rPr>
          <w:rFonts w:ascii="Consolas" w:eastAsia="Times New Roman" w:hAnsi="Consolas" w:cs="Times New Roman"/>
          <w:color w:val="4EC9B0"/>
          <w:sz w:val="21"/>
          <w:szCs w:val="21"/>
        </w:rPr>
        <w:t>lc</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4EC9B0"/>
          <w:sz w:val="21"/>
          <w:szCs w:val="21"/>
        </w:rPr>
        <w:t>Color</w:t>
      </w:r>
      <w:proofErr w:type="spell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B5CEA8"/>
          <w:sz w:val="21"/>
          <w:szCs w:val="21"/>
        </w:rPr>
        <w:t>255</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127</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14</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100</w:t>
      </w:r>
      <w:r w:rsidRPr="00D25ED0">
        <w:rPr>
          <w:rFonts w:ascii="Consolas" w:eastAsia="Times New Roman" w:hAnsi="Consolas" w:cs="Times New Roman"/>
          <w:color w:val="CCCCCC"/>
          <w:sz w:val="21"/>
          <w:szCs w:val="21"/>
        </w:rPr>
        <w:t>))</w:t>
      </w:r>
    </w:p>
    <w:p w14:paraId="1C65B12A"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chart</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DCDCAA"/>
          <w:sz w:val="21"/>
          <w:szCs w:val="21"/>
        </w:rPr>
        <w:t>add_</w:t>
      </w:r>
      <w:proofErr w:type="gramStart"/>
      <w:r w:rsidRPr="00D25ED0">
        <w:rPr>
          <w:rFonts w:ascii="Consolas" w:eastAsia="Times New Roman" w:hAnsi="Consolas" w:cs="Times New Roman"/>
          <w:color w:val="DCDCAA"/>
          <w:sz w:val="21"/>
          <w:szCs w:val="21"/>
        </w:rPr>
        <w:t>series</w:t>
      </w:r>
      <w:proofErr w:type="spellEnd"/>
      <w:r w:rsidRPr="00D25ED0">
        <w:rPr>
          <w:rFonts w:ascii="Consolas" w:eastAsia="Times New Roman" w:hAnsi="Consolas" w:cs="Times New Roman"/>
          <w:color w:val="CCCCCC"/>
          <w:sz w:val="21"/>
          <w:szCs w:val="21"/>
        </w:rPr>
        <w:t>(</w:t>
      </w:r>
      <w:proofErr w:type="gramEnd"/>
      <w:r w:rsidRPr="00D25ED0">
        <w:rPr>
          <w:rFonts w:ascii="Consolas" w:eastAsia="Times New Roman" w:hAnsi="Consolas" w:cs="Times New Roman"/>
          <w:color w:val="9CDCFE"/>
          <w:sz w:val="21"/>
          <w:szCs w:val="21"/>
        </w:rPr>
        <w:t>name</w:t>
      </w:r>
      <w:r w:rsidRPr="00D25ED0">
        <w:rPr>
          <w:rFonts w:ascii="Consolas" w:eastAsia="Times New Roman" w:hAnsi="Consolas" w:cs="Times New Roman"/>
          <w:color w:val="D4D4D4"/>
          <w:sz w:val="21"/>
          <w:szCs w:val="21"/>
        </w:rPr>
        <w:t>=</w:t>
      </w:r>
      <w:r w:rsidRPr="00D25ED0">
        <w:rPr>
          <w:rFonts w:ascii="Consolas" w:eastAsia="Times New Roman" w:hAnsi="Consolas" w:cs="Times New Roman"/>
          <w:color w:val="CE9178"/>
          <w:sz w:val="21"/>
          <w:szCs w:val="21"/>
        </w:rPr>
        <w:t>'DEF_A'</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9CDCFE"/>
          <w:sz w:val="21"/>
          <w:szCs w:val="21"/>
        </w:rPr>
        <w:t>values</w:t>
      </w:r>
      <w:r w:rsidRPr="00D25ED0">
        <w:rPr>
          <w:rFonts w:ascii="Consolas" w:eastAsia="Times New Roman" w:hAnsi="Consolas" w:cs="Times New Roman"/>
          <w:color w:val="D4D4D4"/>
          <w:sz w:val="21"/>
          <w:szCs w:val="21"/>
        </w:rPr>
        <w:t>=</w:t>
      </w:r>
      <w:proofErr w:type="spellStart"/>
      <w:r w:rsidRPr="00D25ED0">
        <w:rPr>
          <w:rFonts w:ascii="Consolas" w:eastAsia="Times New Roman" w:hAnsi="Consolas" w:cs="Times New Roman"/>
          <w:color w:val="9CDCFE"/>
          <w:sz w:val="21"/>
          <w:szCs w:val="21"/>
        </w:rPr>
        <w:t>def_a_values</w:t>
      </w:r>
      <w:proofErr w:type="spellEnd"/>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line_color</w:t>
      </w:r>
      <w:proofErr w:type="spellEnd"/>
      <w:r w:rsidRPr="00D25ED0">
        <w:rPr>
          <w:rFonts w:ascii="Consolas" w:eastAsia="Times New Roman" w:hAnsi="Consolas" w:cs="Times New Roman"/>
          <w:color w:val="D4D4D4"/>
          <w:sz w:val="21"/>
          <w:szCs w:val="21"/>
        </w:rPr>
        <w:t>=</w:t>
      </w:r>
      <w:proofErr w:type="spellStart"/>
      <w:r w:rsidRPr="00D25ED0">
        <w:rPr>
          <w:rFonts w:ascii="Consolas" w:eastAsia="Times New Roman" w:hAnsi="Consolas" w:cs="Times New Roman"/>
          <w:color w:val="4EC9B0"/>
          <w:sz w:val="21"/>
          <w:szCs w:val="21"/>
        </w:rPr>
        <w:t>lc</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4EC9B0"/>
          <w:sz w:val="21"/>
          <w:szCs w:val="21"/>
        </w:rPr>
        <w:t>Color</w:t>
      </w:r>
      <w:proofErr w:type="spell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B5CEA8"/>
          <w:sz w:val="21"/>
          <w:szCs w:val="21"/>
        </w:rPr>
        <w:t>44</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160</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44</w:t>
      </w: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fill_color</w:t>
      </w:r>
      <w:proofErr w:type="spellEnd"/>
      <w:r w:rsidRPr="00D25ED0">
        <w:rPr>
          <w:rFonts w:ascii="Consolas" w:eastAsia="Times New Roman" w:hAnsi="Consolas" w:cs="Times New Roman"/>
          <w:color w:val="D4D4D4"/>
          <w:sz w:val="21"/>
          <w:szCs w:val="21"/>
        </w:rPr>
        <w:t>=</w:t>
      </w:r>
      <w:proofErr w:type="spellStart"/>
      <w:r w:rsidRPr="00D25ED0">
        <w:rPr>
          <w:rFonts w:ascii="Consolas" w:eastAsia="Times New Roman" w:hAnsi="Consolas" w:cs="Times New Roman"/>
          <w:color w:val="4EC9B0"/>
          <w:sz w:val="21"/>
          <w:szCs w:val="21"/>
        </w:rPr>
        <w:t>lc</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4EC9B0"/>
          <w:sz w:val="21"/>
          <w:szCs w:val="21"/>
        </w:rPr>
        <w:t>Color</w:t>
      </w:r>
      <w:proofErr w:type="spellEnd"/>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B5CEA8"/>
          <w:sz w:val="21"/>
          <w:szCs w:val="21"/>
        </w:rPr>
        <w:t>44</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160</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44</w:t>
      </w: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B5CEA8"/>
          <w:sz w:val="21"/>
          <w:szCs w:val="21"/>
        </w:rPr>
        <w:t>100</w:t>
      </w:r>
      <w:r w:rsidRPr="00D25ED0">
        <w:rPr>
          <w:rFonts w:ascii="Consolas" w:eastAsia="Times New Roman" w:hAnsi="Consolas" w:cs="Times New Roman"/>
          <w:color w:val="CCCCCC"/>
          <w:sz w:val="21"/>
          <w:szCs w:val="21"/>
        </w:rPr>
        <w:t>))</w:t>
      </w:r>
    </w:p>
    <w:p w14:paraId="044A58B3"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p>
    <w:p w14:paraId="33398699"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proofErr w:type="spellStart"/>
      <w:r w:rsidRPr="00D25ED0">
        <w:rPr>
          <w:rFonts w:ascii="Consolas" w:eastAsia="Times New Roman" w:hAnsi="Consolas" w:cs="Times New Roman"/>
          <w:color w:val="9CDCFE"/>
          <w:sz w:val="21"/>
          <w:szCs w:val="21"/>
        </w:rPr>
        <w:t>chart</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DCDCAA"/>
          <w:sz w:val="21"/>
          <w:szCs w:val="21"/>
        </w:rPr>
        <w:t>add_</w:t>
      </w:r>
      <w:proofErr w:type="gramStart"/>
      <w:r w:rsidRPr="00D25ED0">
        <w:rPr>
          <w:rFonts w:ascii="Consolas" w:eastAsia="Times New Roman" w:hAnsi="Consolas" w:cs="Times New Roman"/>
          <w:color w:val="DCDCAA"/>
          <w:sz w:val="21"/>
          <w:szCs w:val="21"/>
        </w:rPr>
        <w:t>legend</w:t>
      </w:r>
      <w:proofErr w:type="spellEnd"/>
      <w:r w:rsidRPr="00D25ED0">
        <w:rPr>
          <w:rFonts w:ascii="Consolas" w:eastAsia="Times New Roman" w:hAnsi="Consolas" w:cs="Times New Roman"/>
          <w:color w:val="CCCCCC"/>
          <w:sz w:val="21"/>
          <w:szCs w:val="21"/>
        </w:rPr>
        <w:t>(</w:t>
      </w:r>
      <w:proofErr w:type="gramEnd"/>
      <w:r w:rsidRPr="00D25ED0">
        <w:rPr>
          <w:rFonts w:ascii="Consolas" w:eastAsia="Times New Roman" w:hAnsi="Consolas" w:cs="Times New Roman"/>
          <w:color w:val="CCCCCC"/>
          <w:sz w:val="21"/>
          <w:szCs w:val="21"/>
        </w:rPr>
        <w:t>)</w:t>
      </w:r>
    </w:p>
    <w:p w14:paraId="40ED5E91"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proofErr w:type="spellStart"/>
      <w:proofErr w:type="gramStart"/>
      <w:r w:rsidRPr="00D25ED0">
        <w:rPr>
          <w:rFonts w:ascii="Consolas" w:eastAsia="Times New Roman" w:hAnsi="Consolas" w:cs="Times New Roman"/>
          <w:color w:val="9CDCFE"/>
          <w:sz w:val="21"/>
          <w:szCs w:val="21"/>
        </w:rPr>
        <w:t>chart</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DCDCAA"/>
          <w:sz w:val="21"/>
          <w:szCs w:val="21"/>
        </w:rPr>
        <w:t>open</w:t>
      </w:r>
      <w:proofErr w:type="spellEnd"/>
      <w:proofErr w:type="gramEnd"/>
      <w:r w:rsidRPr="00D25ED0">
        <w:rPr>
          <w:rFonts w:ascii="Consolas" w:eastAsia="Times New Roman" w:hAnsi="Consolas" w:cs="Times New Roman"/>
          <w:color w:val="CCCCCC"/>
          <w:sz w:val="21"/>
          <w:szCs w:val="21"/>
        </w:rPr>
        <w:t>()</w:t>
      </w:r>
    </w:p>
    <w:p w14:paraId="6D51C959"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586C0"/>
          <w:sz w:val="21"/>
          <w:szCs w:val="21"/>
        </w:rPr>
        <w:t>else</w:t>
      </w:r>
      <w:r w:rsidRPr="00D25ED0">
        <w:rPr>
          <w:rFonts w:ascii="Consolas" w:eastAsia="Times New Roman" w:hAnsi="Consolas" w:cs="Times New Roman"/>
          <w:color w:val="CCCCCC"/>
          <w:sz w:val="21"/>
          <w:szCs w:val="21"/>
        </w:rPr>
        <w:t>:</w:t>
      </w:r>
    </w:p>
    <w:p w14:paraId="75A65204" w14:textId="77777777" w:rsidR="00D25ED0" w:rsidRPr="00D25ED0" w:rsidRDefault="00D25ED0" w:rsidP="000232E1">
      <w:pPr>
        <w:shd w:val="clear" w:color="auto" w:fill="1F1F1F"/>
        <w:spacing w:after="0" w:line="285" w:lineRule="atLeast"/>
        <w:ind w:left="-142"/>
        <w:rPr>
          <w:rFonts w:ascii="Consolas" w:eastAsia="Times New Roman" w:hAnsi="Consolas" w:cs="Times New Roman"/>
          <w:color w:val="CCCCCC"/>
          <w:sz w:val="21"/>
          <w:szCs w:val="21"/>
        </w:rPr>
      </w:pPr>
      <w:r w:rsidRPr="00D25ED0">
        <w:rPr>
          <w:rFonts w:ascii="Consolas" w:eastAsia="Times New Roman" w:hAnsi="Consolas" w:cs="Times New Roman"/>
          <w:color w:val="CCCCCC"/>
          <w:sz w:val="21"/>
          <w:szCs w:val="21"/>
        </w:rPr>
        <w:t xml:space="preserve">    </w:t>
      </w:r>
      <w:r w:rsidRPr="00D25ED0">
        <w:rPr>
          <w:rFonts w:ascii="Consolas" w:eastAsia="Times New Roman" w:hAnsi="Consolas" w:cs="Times New Roman"/>
          <w:color w:val="DCDCAA"/>
          <w:sz w:val="21"/>
          <w:szCs w:val="21"/>
        </w:rPr>
        <w:t>print</w:t>
      </w:r>
      <w:r w:rsidRPr="00D25ED0">
        <w:rPr>
          <w:rFonts w:ascii="Consolas" w:eastAsia="Times New Roman" w:hAnsi="Consolas" w:cs="Times New Roman"/>
          <w:color w:val="CCCCCC"/>
          <w:sz w:val="21"/>
          <w:szCs w:val="21"/>
        </w:rPr>
        <w:t>(</w:t>
      </w:r>
      <w:r w:rsidRPr="00D25ED0">
        <w:rPr>
          <w:rFonts w:ascii="Consolas" w:eastAsia="Times New Roman" w:hAnsi="Consolas" w:cs="Times New Roman"/>
          <w:color w:val="569CD6"/>
          <w:sz w:val="21"/>
          <w:szCs w:val="21"/>
        </w:rPr>
        <w:t>f</w:t>
      </w:r>
      <w:r w:rsidRPr="00D25ED0">
        <w:rPr>
          <w:rFonts w:ascii="Consolas" w:eastAsia="Times New Roman" w:hAnsi="Consolas" w:cs="Times New Roman"/>
          <w:color w:val="CE9178"/>
          <w:sz w:val="21"/>
          <w:szCs w:val="21"/>
        </w:rPr>
        <w:t>"</w:t>
      </w:r>
      <w:r w:rsidRPr="00D25ED0">
        <w:rPr>
          <w:rFonts w:ascii="Consolas" w:eastAsia="Times New Roman" w:hAnsi="Consolas" w:cs="Times New Roman"/>
          <w:color w:val="569CD6"/>
          <w:sz w:val="21"/>
          <w:szCs w:val="21"/>
        </w:rPr>
        <w:t>{</w:t>
      </w:r>
      <w:r w:rsidRPr="00D25ED0">
        <w:rPr>
          <w:rFonts w:ascii="Consolas" w:eastAsia="Times New Roman" w:hAnsi="Consolas" w:cs="Times New Roman"/>
          <w:color w:val="9CDCFE"/>
          <w:sz w:val="21"/>
          <w:szCs w:val="21"/>
        </w:rPr>
        <w:t>country</w:t>
      </w:r>
      <w:r w:rsidRPr="00D25ED0">
        <w:rPr>
          <w:rFonts w:ascii="Consolas" w:eastAsia="Times New Roman" w:hAnsi="Consolas" w:cs="Times New Roman"/>
          <w:color w:val="569CD6"/>
          <w:sz w:val="21"/>
          <w:szCs w:val="21"/>
        </w:rPr>
        <w:t>}</w:t>
      </w:r>
      <w:r w:rsidRPr="00D25ED0">
        <w:rPr>
          <w:rFonts w:ascii="Consolas" w:eastAsia="Times New Roman" w:hAnsi="Consolas" w:cs="Times New Roman"/>
          <w:color w:val="CE9178"/>
          <w:sz w:val="21"/>
          <w:szCs w:val="21"/>
        </w:rPr>
        <w:t xml:space="preserve"> does not exist in all datasets."</w:t>
      </w:r>
      <w:r w:rsidRPr="00D25ED0">
        <w:rPr>
          <w:rFonts w:ascii="Consolas" w:eastAsia="Times New Roman" w:hAnsi="Consolas" w:cs="Times New Roman"/>
          <w:color w:val="CCCCCC"/>
          <w:sz w:val="21"/>
          <w:szCs w:val="21"/>
        </w:rPr>
        <w:t>)</w:t>
      </w:r>
    </w:p>
    <w:p w14:paraId="681E8335" w14:textId="5FD9F308" w:rsidR="00D25ED0" w:rsidRDefault="00D25ED0" w:rsidP="000232E1">
      <w:pPr>
        <w:spacing w:before="100" w:beforeAutospacing="1" w:after="100" w:afterAutospacing="1" w:line="240" w:lineRule="auto"/>
        <w:ind w:left="-142"/>
        <w:jc w:val="center"/>
        <w:rPr>
          <w:rStyle w:val="Strong"/>
          <w:rFonts w:cstheme="minorHAnsi"/>
          <w:rtl/>
        </w:rPr>
      </w:pPr>
      <w:r>
        <w:rPr>
          <w:noProof/>
        </w:rPr>
        <w:drawing>
          <wp:inline distT="0" distB="0" distL="0" distR="0" wp14:anchorId="1E7B903B" wp14:editId="7316E5B8">
            <wp:extent cx="6466840" cy="3797300"/>
            <wp:effectExtent l="0" t="0" r="0" b="0"/>
            <wp:docPr id="8" name="Picture 8" descr="تصویر آپلود شد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تصویر آپلود شده"/>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6840" cy="3797300"/>
                    </a:xfrm>
                    <a:prstGeom prst="rect">
                      <a:avLst/>
                    </a:prstGeom>
                    <a:noFill/>
                    <a:ln>
                      <a:noFill/>
                    </a:ln>
                  </pic:spPr>
                </pic:pic>
              </a:graphicData>
            </a:graphic>
          </wp:inline>
        </w:drawing>
      </w:r>
    </w:p>
    <w:p w14:paraId="0F545763" w14:textId="31A93BD2" w:rsidR="00D25ED0" w:rsidRDefault="00D25ED0" w:rsidP="000232E1">
      <w:pPr>
        <w:spacing w:before="100" w:beforeAutospacing="1" w:after="100" w:afterAutospacing="1" w:line="240" w:lineRule="auto"/>
        <w:ind w:left="-142"/>
        <w:rPr>
          <w:rStyle w:val="Strong"/>
          <w:rFonts w:cstheme="minorHAnsi"/>
          <w:rtl/>
        </w:rPr>
      </w:pPr>
    </w:p>
    <w:p w14:paraId="03AE8FED" w14:textId="77777777" w:rsidR="000232E1" w:rsidRPr="00230A48" w:rsidRDefault="000232E1" w:rsidP="000232E1">
      <w:pPr>
        <w:pStyle w:val="Heading4"/>
        <w:rPr>
          <w:rFonts w:asciiTheme="minorHAnsi" w:hAnsiTheme="minorHAnsi" w:cstheme="minorHAnsi"/>
        </w:rPr>
      </w:pPr>
      <w:r w:rsidRPr="00230A48">
        <w:rPr>
          <w:rFonts w:asciiTheme="minorHAnsi" w:hAnsiTheme="minorHAnsi" w:cstheme="minorHAnsi"/>
        </w:rPr>
        <w:lastRenderedPageBreak/>
        <w:t>Key Insights:</w:t>
      </w:r>
    </w:p>
    <w:p w14:paraId="5AD42208" w14:textId="77777777" w:rsidR="000232E1" w:rsidRDefault="000232E1" w:rsidP="000232E1">
      <w:pPr>
        <w:numPr>
          <w:ilvl w:val="0"/>
          <w:numId w:val="25"/>
        </w:numPr>
        <w:spacing w:before="100" w:beforeAutospacing="1" w:after="100" w:afterAutospacing="1" w:line="240" w:lineRule="auto"/>
      </w:pPr>
      <w:r>
        <w:rPr>
          <w:rStyle w:val="Strong"/>
        </w:rPr>
        <w:t>Economic Pressures</w:t>
      </w:r>
      <w:r>
        <w:t>:</w:t>
      </w:r>
    </w:p>
    <w:p w14:paraId="172A69D2" w14:textId="77777777" w:rsidR="000232E1" w:rsidRDefault="000232E1" w:rsidP="000232E1">
      <w:pPr>
        <w:numPr>
          <w:ilvl w:val="1"/>
          <w:numId w:val="27"/>
        </w:numPr>
        <w:spacing w:before="100" w:beforeAutospacing="1" w:after="100" w:afterAutospacing="1" w:line="240" w:lineRule="auto"/>
      </w:pPr>
      <w:r>
        <w:t xml:space="preserve">As previously noted, the sharp increase in FCPI and ECPI in </w:t>
      </w:r>
      <w:r>
        <w:rPr>
          <w:rStyle w:val="Strong"/>
        </w:rPr>
        <w:t>2023</w:t>
      </w:r>
      <w:r>
        <w:t xml:space="preserve"> underscores Turkey's vulnerability to inflation, particularly in food and energy sectors.</w:t>
      </w:r>
    </w:p>
    <w:p w14:paraId="512A59C1" w14:textId="77777777" w:rsidR="000232E1" w:rsidRDefault="000232E1" w:rsidP="000232E1">
      <w:pPr>
        <w:numPr>
          <w:ilvl w:val="0"/>
          <w:numId w:val="25"/>
        </w:numPr>
        <w:spacing w:before="100" w:beforeAutospacing="1" w:after="100" w:afterAutospacing="1" w:line="240" w:lineRule="auto"/>
      </w:pPr>
      <w:r>
        <w:rPr>
          <w:rStyle w:val="Strong"/>
        </w:rPr>
        <w:t>Policy Implications</w:t>
      </w:r>
      <w:r>
        <w:t>:</w:t>
      </w:r>
    </w:p>
    <w:p w14:paraId="60C2315B" w14:textId="77777777" w:rsidR="000232E1" w:rsidRDefault="000232E1" w:rsidP="000232E1">
      <w:pPr>
        <w:numPr>
          <w:ilvl w:val="1"/>
          <w:numId w:val="25"/>
        </w:numPr>
        <w:spacing w:before="100" w:beforeAutospacing="1" w:after="100" w:afterAutospacing="1" w:line="240" w:lineRule="auto"/>
      </w:pPr>
      <w:r>
        <w:t>Similar to the bar chart insights, targeted interventions in the food sector are essential to address the growing inflationary challenges reflected by the high FCPI values in 2023.</w:t>
      </w:r>
    </w:p>
    <w:p w14:paraId="14EC4DA6" w14:textId="77777777" w:rsidR="000232E1" w:rsidRDefault="000232E1" w:rsidP="000232E1">
      <w:pPr>
        <w:numPr>
          <w:ilvl w:val="0"/>
          <w:numId w:val="25"/>
        </w:numPr>
        <w:spacing w:before="100" w:beforeAutospacing="1" w:after="100" w:afterAutospacing="1" w:line="240" w:lineRule="auto"/>
      </w:pPr>
      <w:r>
        <w:rPr>
          <w:rStyle w:val="Strong"/>
        </w:rPr>
        <w:t>Resilient GDP</w:t>
      </w:r>
      <w:r>
        <w:t>:</w:t>
      </w:r>
    </w:p>
    <w:p w14:paraId="486B87C3" w14:textId="77777777" w:rsidR="000232E1" w:rsidRDefault="000232E1" w:rsidP="000232E1">
      <w:pPr>
        <w:numPr>
          <w:ilvl w:val="1"/>
          <w:numId w:val="25"/>
        </w:numPr>
        <w:spacing w:before="100" w:beforeAutospacing="1" w:after="100" w:afterAutospacing="1" w:line="240" w:lineRule="auto"/>
      </w:pPr>
      <w:r>
        <w:t>As observed earlier, the stable DEF_A values suggest that Turkey's economic growth remained resilient, even during inflationary spikes.</w:t>
      </w:r>
    </w:p>
    <w:p w14:paraId="60440EFE" w14:textId="77777777" w:rsidR="000232E1" w:rsidRPr="00230A48" w:rsidRDefault="000232E1" w:rsidP="000232E1">
      <w:pPr>
        <w:pStyle w:val="Heading4"/>
        <w:rPr>
          <w:rFonts w:asciiTheme="minorHAnsi" w:hAnsiTheme="minorHAnsi" w:cstheme="minorHAnsi"/>
        </w:rPr>
      </w:pPr>
      <w:r w:rsidRPr="00230A48">
        <w:rPr>
          <w:rFonts w:asciiTheme="minorHAnsi" w:hAnsiTheme="minorHAnsi" w:cstheme="minorHAnsi"/>
        </w:rPr>
        <w:t>Chart Highlights:</w:t>
      </w:r>
    </w:p>
    <w:p w14:paraId="52223DEC" w14:textId="77777777" w:rsidR="000232E1" w:rsidRDefault="000232E1" w:rsidP="000232E1">
      <w:pPr>
        <w:spacing w:before="100" w:beforeAutospacing="1" w:after="100" w:afterAutospacing="1" w:line="240" w:lineRule="auto"/>
      </w:pPr>
      <w:r>
        <w:rPr>
          <w:rStyle w:val="Strong"/>
        </w:rPr>
        <w:t>Complementary Insights</w:t>
      </w:r>
      <w:r>
        <w:t>:</w:t>
      </w:r>
    </w:p>
    <w:p w14:paraId="06AE5843" w14:textId="77777777" w:rsidR="000232E1" w:rsidRDefault="000232E1" w:rsidP="000232E1">
      <w:pPr>
        <w:spacing w:before="100" w:beforeAutospacing="1" w:after="100" w:afterAutospacing="1" w:line="240" w:lineRule="auto"/>
        <w:ind w:left="720"/>
      </w:pPr>
      <w:r>
        <w:t>This radar chart reinforces the trends seen in the bar chart but offers a comparative multi-index perspective, emphasizing the interrelation between food prices, energy prices, and GDP growth.</w:t>
      </w:r>
    </w:p>
    <w:p w14:paraId="4468AC5F" w14:textId="7EA9A47B" w:rsidR="00D25ED0" w:rsidRDefault="00D25ED0" w:rsidP="000232E1">
      <w:pPr>
        <w:spacing w:before="100" w:beforeAutospacing="1" w:after="100" w:afterAutospacing="1" w:line="240" w:lineRule="auto"/>
        <w:ind w:left="-142"/>
        <w:rPr>
          <w:rStyle w:val="Strong"/>
          <w:rFonts w:cstheme="minorHAnsi"/>
          <w:rtl/>
        </w:rPr>
      </w:pPr>
    </w:p>
    <w:p w14:paraId="6572982D" w14:textId="72088239" w:rsidR="00230A48" w:rsidRPr="00B2681F" w:rsidRDefault="00B2681F" w:rsidP="00230A48">
      <w:pPr>
        <w:pStyle w:val="Heading4"/>
        <w:rPr>
          <w:rFonts w:asciiTheme="minorHAnsi" w:hAnsiTheme="minorHAnsi" w:cstheme="minorHAnsi"/>
          <w:sz w:val="28"/>
          <w:szCs w:val="28"/>
        </w:rPr>
      </w:pPr>
      <w:r w:rsidRPr="00B2681F">
        <w:rPr>
          <w:rFonts w:asciiTheme="minorHAnsi" w:hAnsiTheme="minorHAnsi" w:cstheme="minorHAnsi"/>
          <w:sz w:val="28"/>
          <w:szCs w:val="28"/>
        </w:rPr>
        <w:t>Balloon Race Chart: GDP Deflator Growth Rate and Energy Index for Turkey, Iran, and Egypt (2000-2023)</w:t>
      </w:r>
      <w:r w:rsidR="00230A48" w:rsidRPr="00B2681F">
        <w:rPr>
          <w:rFonts w:asciiTheme="minorHAnsi" w:hAnsiTheme="minorHAnsi" w:cstheme="minorHAnsi"/>
          <w:sz w:val="28"/>
          <w:szCs w:val="28"/>
        </w:rPr>
        <w:t>:</w:t>
      </w:r>
    </w:p>
    <w:p w14:paraId="7844F2CD" w14:textId="77777777" w:rsidR="00230A48" w:rsidRPr="00230A48" w:rsidRDefault="00230A48" w:rsidP="00230A48">
      <w:pPr>
        <w:numPr>
          <w:ilvl w:val="0"/>
          <w:numId w:val="28"/>
        </w:numPr>
        <w:spacing w:before="100" w:beforeAutospacing="1" w:after="100" w:afterAutospacing="1" w:line="240" w:lineRule="auto"/>
        <w:rPr>
          <w:rFonts w:cstheme="minorHAnsi"/>
        </w:rPr>
      </w:pPr>
      <w:r w:rsidRPr="00230A48">
        <w:rPr>
          <w:rFonts w:cstheme="minorHAnsi"/>
        </w:rPr>
        <w:t xml:space="preserve">The </w:t>
      </w:r>
      <w:r w:rsidRPr="00230A48">
        <w:rPr>
          <w:rStyle w:val="Strong"/>
          <w:rFonts w:cstheme="minorHAnsi"/>
        </w:rPr>
        <w:t>Balloon Race Chart</w:t>
      </w:r>
      <w:r w:rsidRPr="00230A48">
        <w:rPr>
          <w:rFonts w:cstheme="minorHAnsi"/>
        </w:rPr>
        <w:t xml:space="preserve"> is a 3D visualization of </w:t>
      </w:r>
      <w:r w:rsidRPr="00230A48">
        <w:rPr>
          <w:rStyle w:val="Strong"/>
          <w:rFonts w:cstheme="minorHAnsi"/>
        </w:rPr>
        <w:t>GDP Deflator Growth Rate (balloon height)</w:t>
      </w:r>
      <w:r w:rsidRPr="00230A48">
        <w:rPr>
          <w:rFonts w:cstheme="minorHAnsi"/>
        </w:rPr>
        <w:t xml:space="preserve"> and </w:t>
      </w:r>
      <w:r w:rsidRPr="00230A48">
        <w:rPr>
          <w:rStyle w:val="Strong"/>
          <w:rFonts w:cstheme="minorHAnsi"/>
        </w:rPr>
        <w:t>Energy Index (balloon brightness)</w:t>
      </w:r>
      <w:r w:rsidRPr="00230A48">
        <w:rPr>
          <w:rFonts w:cstheme="minorHAnsi"/>
        </w:rPr>
        <w:t xml:space="preserve"> for the countries </w:t>
      </w:r>
      <w:r w:rsidRPr="00230A48">
        <w:rPr>
          <w:rStyle w:val="Strong"/>
          <w:rFonts w:cstheme="minorHAnsi"/>
        </w:rPr>
        <w:t>Turkey</w:t>
      </w:r>
      <w:r w:rsidRPr="00230A48">
        <w:rPr>
          <w:rFonts w:cstheme="minorHAnsi"/>
        </w:rPr>
        <w:t xml:space="preserve">, </w:t>
      </w:r>
      <w:r w:rsidRPr="00230A48">
        <w:rPr>
          <w:rStyle w:val="Strong"/>
          <w:rFonts w:cstheme="minorHAnsi"/>
        </w:rPr>
        <w:t>Iran, Islamic Rep.</w:t>
      </w:r>
      <w:r w:rsidRPr="00230A48">
        <w:rPr>
          <w:rFonts w:cstheme="minorHAnsi"/>
        </w:rPr>
        <w:t xml:space="preserve">, and </w:t>
      </w:r>
      <w:r w:rsidRPr="00230A48">
        <w:rPr>
          <w:rStyle w:val="Strong"/>
          <w:rFonts w:cstheme="minorHAnsi"/>
        </w:rPr>
        <w:t>Egypt, Arab Rep.</w:t>
      </w:r>
      <w:r w:rsidRPr="00230A48">
        <w:rPr>
          <w:rFonts w:cstheme="minorHAnsi"/>
        </w:rPr>
        <w:t xml:space="preserve"> from </w:t>
      </w:r>
      <w:r w:rsidRPr="00230A48">
        <w:rPr>
          <w:rStyle w:val="Strong"/>
          <w:rFonts w:cstheme="minorHAnsi"/>
        </w:rPr>
        <w:t>2000 to 2023</w:t>
      </w:r>
      <w:r w:rsidRPr="00230A48">
        <w:rPr>
          <w:rFonts w:cstheme="minorHAnsi"/>
        </w:rPr>
        <w:t>.</w:t>
      </w:r>
    </w:p>
    <w:p w14:paraId="0823975D" w14:textId="77777777" w:rsidR="00230A48" w:rsidRPr="00230A48" w:rsidRDefault="00230A48" w:rsidP="00230A48">
      <w:pPr>
        <w:numPr>
          <w:ilvl w:val="0"/>
          <w:numId w:val="28"/>
        </w:numPr>
        <w:spacing w:before="100" w:beforeAutospacing="1" w:after="100" w:afterAutospacing="1" w:line="240" w:lineRule="auto"/>
        <w:rPr>
          <w:rFonts w:cstheme="minorHAnsi"/>
        </w:rPr>
      </w:pPr>
      <w:r w:rsidRPr="00230A48">
        <w:rPr>
          <w:rStyle w:val="Strong"/>
          <w:rFonts w:cstheme="minorHAnsi"/>
        </w:rPr>
        <w:t>X-Axis</w:t>
      </w:r>
      <w:r w:rsidRPr="00230A48">
        <w:rPr>
          <w:rFonts w:cstheme="minorHAnsi"/>
        </w:rPr>
        <w:t>: Represents the countries.</w:t>
      </w:r>
    </w:p>
    <w:p w14:paraId="58728C0C" w14:textId="77777777" w:rsidR="00230A48" w:rsidRPr="00230A48" w:rsidRDefault="00230A48" w:rsidP="00230A48">
      <w:pPr>
        <w:numPr>
          <w:ilvl w:val="0"/>
          <w:numId w:val="28"/>
        </w:numPr>
        <w:spacing w:before="100" w:beforeAutospacing="1" w:after="100" w:afterAutospacing="1" w:line="240" w:lineRule="auto"/>
        <w:rPr>
          <w:rFonts w:cstheme="minorHAnsi"/>
        </w:rPr>
      </w:pPr>
      <w:r w:rsidRPr="00230A48">
        <w:rPr>
          <w:rStyle w:val="Strong"/>
          <w:rFonts w:cstheme="minorHAnsi"/>
        </w:rPr>
        <w:t>Y-Axis</w:t>
      </w:r>
      <w:r w:rsidRPr="00230A48">
        <w:rPr>
          <w:rFonts w:cstheme="minorHAnsi"/>
        </w:rPr>
        <w:t>: Shows normalized GDP Deflator Growth Rate (inflation) between 0 and 2.</w:t>
      </w:r>
    </w:p>
    <w:p w14:paraId="148A425D" w14:textId="6F51A3BA" w:rsidR="00230A48" w:rsidRPr="00230A48" w:rsidRDefault="00230A48" w:rsidP="00230A48">
      <w:pPr>
        <w:numPr>
          <w:ilvl w:val="0"/>
          <w:numId w:val="28"/>
        </w:numPr>
        <w:spacing w:before="100" w:beforeAutospacing="1" w:after="100" w:afterAutospacing="1" w:line="240" w:lineRule="auto"/>
        <w:rPr>
          <w:rFonts w:cstheme="minorHAnsi"/>
        </w:rPr>
      </w:pPr>
      <w:r w:rsidRPr="00230A48">
        <w:rPr>
          <w:rStyle w:val="Strong"/>
          <w:rFonts w:cstheme="minorHAnsi"/>
        </w:rPr>
        <w:t>Z-Axis</w:t>
      </w:r>
      <w:r w:rsidRPr="00230A48">
        <w:rPr>
          <w:rFonts w:cstheme="minorHAnsi"/>
        </w:rPr>
        <w:t>: Represents the timeline from 2000 to 2023.</w:t>
      </w:r>
    </w:p>
    <w:p w14:paraId="1720B038" w14:textId="77777777" w:rsidR="00230A48" w:rsidRPr="00230A48" w:rsidRDefault="00230A48" w:rsidP="00230A48">
      <w:pPr>
        <w:pStyle w:val="Heading4"/>
        <w:rPr>
          <w:rFonts w:asciiTheme="minorHAnsi" w:hAnsiTheme="minorHAnsi" w:cstheme="minorHAnsi"/>
        </w:rPr>
      </w:pPr>
      <w:r w:rsidRPr="00230A48">
        <w:rPr>
          <w:rFonts w:asciiTheme="minorHAnsi" w:hAnsiTheme="minorHAnsi" w:cstheme="minorHAnsi"/>
        </w:rPr>
        <w:t>Trends and Observations:</w:t>
      </w:r>
    </w:p>
    <w:p w14:paraId="5C15244A" w14:textId="77777777" w:rsidR="00230A48" w:rsidRPr="00230A48" w:rsidRDefault="00230A48" w:rsidP="00230A48">
      <w:pPr>
        <w:pStyle w:val="NormalWeb"/>
        <w:numPr>
          <w:ilvl w:val="0"/>
          <w:numId w:val="29"/>
        </w:numPr>
        <w:rPr>
          <w:rFonts w:asciiTheme="minorHAnsi" w:hAnsiTheme="minorHAnsi" w:cstheme="minorHAnsi"/>
        </w:rPr>
      </w:pPr>
      <w:r w:rsidRPr="00230A48">
        <w:rPr>
          <w:rStyle w:val="Strong"/>
          <w:rFonts w:asciiTheme="minorHAnsi" w:hAnsiTheme="minorHAnsi" w:cstheme="minorHAnsi"/>
        </w:rPr>
        <w:t>Turkey</w:t>
      </w:r>
      <w:r w:rsidRPr="00230A48">
        <w:rPr>
          <w:rFonts w:asciiTheme="minorHAnsi" w:hAnsiTheme="minorHAnsi" w:cstheme="minorHAnsi"/>
        </w:rPr>
        <w:t xml:space="preserve"> (Blue Balloon):</w:t>
      </w:r>
    </w:p>
    <w:p w14:paraId="321E23D1" w14:textId="77777777" w:rsidR="00230A48" w:rsidRPr="00230A48" w:rsidRDefault="00230A48" w:rsidP="00230A48">
      <w:pPr>
        <w:numPr>
          <w:ilvl w:val="1"/>
          <w:numId w:val="30"/>
        </w:numPr>
        <w:spacing w:before="100" w:beforeAutospacing="1" w:after="100" w:afterAutospacing="1" w:line="240" w:lineRule="auto"/>
        <w:rPr>
          <w:rFonts w:cstheme="minorHAnsi"/>
        </w:rPr>
      </w:pPr>
      <w:r w:rsidRPr="00230A48">
        <w:rPr>
          <w:rStyle w:val="Strong"/>
          <w:rFonts w:cstheme="minorHAnsi"/>
        </w:rPr>
        <w:t>Significant Inflation Growth</w:t>
      </w:r>
      <w:r w:rsidRPr="00230A48">
        <w:rPr>
          <w:rFonts w:cstheme="minorHAnsi"/>
        </w:rPr>
        <w:t>: The balloon height for Turkey rises sharply in recent years, indicating substantial growth in GDP deflator (inflation).</w:t>
      </w:r>
    </w:p>
    <w:p w14:paraId="4950E935" w14:textId="77777777" w:rsidR="00230A48" w:rsidRPr="00230A48" w:rsidRDefault="00230A48" w:rsidP="00230A48">
      <w:pPr>
        <w:numPr>
          <w:ilvl w:val="1"/>
          <w:numId w:val="30"/>
        </w:numPr>
        <w:spacing w:before="100" w:beforeAutospacing="1" w:after="100" w:afterAutospacing="1" w:line="240" w:lineRule="auto"/>
        <w:rPr>
          <w:rFonts w:cstheme="minorHAnsi"/>
        </w:rPr>
      </w:pPr>
      <w:r w:rsidRPr="00230A48">
        <w:rPr>
          <w:rStyle w:val="Strong"/>
          <w:rFonts w:cstheme="minorHAnsi"/>
        </w:rPr>
        <w:t>Moderate Energy Brightness</w:t>
      </w:r>
      <w:r w:rsidRPr="00230A48">
        <w:rPr>
          <w:rFonts w:cstheme="minorHAnsi"/>
        </w:rPr>
        <w:t>: The balloon's brightness, corresponding to energy index, is moderate but shows an upward trend in recent years.</w:t>
      </w:r>
    </w:p>
    <w:p w14:paraId="400F7FC1" w14:textId="77777777" w:rsidR="00230A48" w:rsidRPr="00230A48" w:rsidRDefault="00230A48" w:rsidP="00230A48">
      <w:pPr>
        <w:pStyle w:val="NormalWeb"/>
        <w:numPr>
          <w:ilvl w:val="0"/>
          <w:numId w:val="29"/>
        </w:numPr>
        <w:rPr>
          <w:rFonts w:asciiTheme="minorHAnsi" w:hAnsiTheme="minorHAnsi" w:cstheme="minorHAnsi"/>
        </w:rPr>
      </w:pPr>
      <w:r w:rsidRPr="00230A48">
        <w:rPr>
          <w:rStyle w:val="Strong"/>
          <w:rFonts w:asciiTheme="minorHAnsi" w:hAnsiTheme="minorHAnsi" w:cstheme="minorHAnsi"/>
        </w:rPr>
        <w:t>Iran, Islamic Rep.</w:t>
      </w:r>
      <w:r w:rsidRPr="00230A48">
        <w:rPr>
          <w:rFonts w:asciiTheme="minorHAnsi" w:hAnsiTheme="minorHAnsi" w:cstheme="minorHAnsi"/>
        </w:rPr>
        <w:t xml:space="preserve"> (Green Balloon):</w:t>
      </w:r>
    </w:p>
    <w:p w14:paraId="2DA4DF5D" w14:textId="77777777" w:rsidR="00230A48" w:rsidRPr="00230A48" w:rsidRDefault="00230A48" w:rsidP="00230A48">
      <w:pPr>
        <w:numPr>
          <w:ilvl w:val="1"/>
          <w:numId w:val="31"/>
        </w:numPr>
        <w:spacing w:before="100" w:beforeAutospacing="1" w:after="100" w:afterAutospacing="1" w:line="240" w:lineRule="auto"/>
        <w:rPr>
          <w:rFonts w:cstheme="minorHAnsi"/>
        </w:rPr>
      </w:pPr>
      <w:r w:rsidRPr="00230A48">
        <w:rPr>
          <w:rStyle w:val="Strong"/>
          <w:rFonts w:cstheme="minorHAnsi"/>
        </w:rPr>
        <w:t>Unstable Inflation Growth</w:t>
      </w:r>
      <w:r w:rsidRPr="00230A48">
        <w:rPr>
          <w:rFonts w:cstheme="minorHAnsi"/>
        </w:rPr>
        <w:t>: Iran exhibits significant fluctuations in balloon height, indicating volatile inflation rates. However, there is an overall upward trend.</w:t>
      </w:r>
    </w:p>
    <w:p w14:paraId="2919BADE" w14:textId="77777777" w:rsidR="00230A48" w:rsidRPr="00230A48" w:rsidRDefault="00230A48" w:rsidP="00230A48">
      <w:pPr>
        <w:numPr>
          <w:ilvl w:val="1"/>
          <w:numId w:val="31"/>
        </w:numPr>
        <w:spacing w:before="100" w:beforeAutospacing="1" w:after="100" w:afterAutospacing="1" w:line="240" w:lineRule="auto"/>
        <w:rPr>
          <w:rFonts w:cstheme="minorHAnsi"/>
        </w:rPr>
      </w:pPr>
      <w:r w:rsidRPr="00230A48">
        <w:rPr>
          <w:rStyle w:val="Strong"/>
          <w:rFonts w:cstheme="minorHAnsi"/>
        </w:rPr>
        <w:lastRenderedPageBreak/>
        <w:t>Sharp Energy Index Increase</w:t>
      </w:r>
      <w:r w:rsidRPr="00230A48">
        <w:rPr>
          <w:rFonts w:cstheme="minorHAnsi"/>
        </w:rPr>
        <w:t>: The brightness of Iran’s balloon increases significantly in recent years, showing a surge in energy index values.</w:t>
      </w:r>
    </w:p>
    <w:p w14:paraId="5B22A672" w14:textId="77777777" w:rsidR="00230A48" w:rsidRPr="00230A48" w:rsidRDefault="00230A48" w:rsidP="00230A48">
      <w:pPr>
        <w:pStyle w:val="NormalWeb"/>
        <w:numPr>
          <w:ilvl w:val="0"/>
          <w:numId w:val="29"/>
        </w:numPr>
        <w:rPr>
          <w:rFonts w:asciiTheme="minorHAnsi" w:hAnsiTheme="minorHAnsi" w:cstheme="minorHAnsi"/>
        </w:rPr>
      </w:pPr>
      <w:r w:rsidRPr="00230A48">
        <w:rPr>
          <w:rStyle w:val="Strong"/>
          <w:rFonts w:asciiTheme="minorHAnsi" w:hAnsiTheme="minorHAnsi" w:cstheme="minorHAnsi"/>
        </w:rPr>
        <w:t>Egypt, Arab Rep.</w:t>
      </w:r>
      <w:r w:rsidRPr="00230A48">
        <w:rPr>
          <w:rFonts w:asciiTheme="minorHAnsi" w:hAnsiTheme="minorHAnsi" w:cstheme="minorHAnsi"/>
        </w:rPr>
        <w:t xml:space="preserve"> (Red Balloon):</w:t>
      </w:r>
    </w:p>
    <w:p w14:paraId="5B584E69" w14:textId="77777777" w:rsidR="00230A48" w:rsidRPr="00230A48" w:rsidRDefault="00230A48" w:rsidP="00230A48">
      <w:pPr>
        <w:numPr>
          <w:ilvl w:val="1"/>
          <w:numId w:val="32"/>
        </w:numPr>
        <w:spacing w:before="100" w:beforeAutospacing="1" w:after="100" w:afterAutospacing="1" w:line="240" w:lineRule="auto"/>
        <w:rPr>
          <w:rFonts w:cstheme="minorHAnsi"/>
        </w:rPr>
      </w:pPr>
      <w:r w:rsidRPr="00230A48">
        <w:rPr>
          <w:rStyle w:val="Strong"/>
          <w:rFonts w:cstheme="minorHAnsi"/>
        </w:rPr>
        <w:t>Stable and Low Inflation</w:t>
      </w:r>
      <w:r w:rsidRPr="00230A48">
        <w:rPr>
          <w:rFonts w:cstheme="minorHAnsi"/>
        </w:rPr>
        <w:t>: The balloon for Egypt remains consistently lower in height compared to Turkey and Iran, reflecting a relatively stable and lower inflation rate.</w:t>
      </w:r>
    </w:p>
    <w:p w14:paraId="79A3A2D0" w14:textId="2684BFBC" w:rsidR="002E3DE3" w:rsidRPr="00230A48" w:rsidRDefault="00230A48" w:rsidP="00230A48">
      <w:pPr>
        <w:numPr>
          <w:ilvl w:val="1"/>
          <w:numId w:val="32"/>
        </w:numPr>
        <w:spacing w:before="100" w:beforeAutospacing="1" w:after="100" w:afterAutospacing="1" w:line="240" w:lineRule="auto"/>
        <w:rPr>
          <w:rFonts w:cstheme="minorHAnsi"/>
          <w:rtl/>
        </w:rPr>
      </w:pPr>
      <w:r w:rsidRPr="00230A48">
        <w:rPr>
          <w:rStyle w:val="Strong"/>
          <w:rFonts w:cstheme="minorHAnsi"/>
        </w:rPr>
        <w:t>Gradual Increase in Energy Brightness</w:t>
      </w:r>
      <w:r w:rsidRPr="00230A48">
        <w:rPr>
          <w:rFonts w:cstheme="minorHAnsi"/>
        </w:rPr>
        <w:t>: The energy index for Egypt increases steadily over the years, leading to higher balloon brightness.</w:t>
      </w:r>
    </w:p>
    <w:p w14:paraId="6581C5D8" w14:textId="3E8FCC01" w:rsidR="009D0D24" w:rsidRDefault="009D0D24" w:rsidP="000232E1">
      <w:pPr>
        <w:spacing w:before="100" w:beforeAutospacing="1" w:after="100" w:afterAutospacing="1" w:line="240" w:lineRule="auto"/>
        <w:ind w:left="-142"/>
        <w:rPr>
          <w:rFonts w:cstheme="minorHAnsi"/>
          <w:rtl/>
        </w:rPr>
      </w:pPr>
    </w:p>
    <w:p w14:paraId="6947B3A5"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586C0"/>
          <w:sz w:val="21"/>
          <w:szCs w:val="21"/>
        </w:rPr>
        <w:t>import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4EC9B0"/>
          <w:sz w:val="21"/>
          <w:szCs w:val="21"/>
        </w:rPr>
        <w:t>lightningchart</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as</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4EC9B0"/>
          <w:sz w:val="21"/>
          <w:szCs w:val="21"/>
        </w:rPr>
        <w:t>lc</w:t>
      </w:r>
    </w:p>
    <w:p w14:paraId="7EC3B766"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586C0"/>
          <w:sz w:val="21"/>
          <w:szCs w:val="21"/>
        </w:rPr>
        <w:t>import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4EC9B0"/>
          <w:sz w:val="21"/>
          <w:szCs w:val="21"/>
        </w:rPr>
        <w:t>pandas</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as</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4EC9B0"/>
          <w:sz w:val="21"/>
          <w:szCs w:val="21"/>
        </w:rPr>
        <w:t>pd</w:t>
      </w:r>
    </w:p>
    <w:p w14:paraId="355FCAED"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586C0"/>
          <w:sz w:val="21"/>
          <w:szCs w:val="21"/>
        </w:rPr>
        <w:t>import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4EC9B0"/>
          <w:sz w:val="21"/>
          <w:szCs w:val="21"/>
        </w:rPr>
        <w:t>trimesh</w:t>
      </w:r>
      <w:proofErr w:type="spellEnd"/>
    </w:p>
    <w:p w14:paraId="36F8BE24"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586C0"/>
          <w:sz w:val="21"/>
          <w:szCs w:val="21"/>
        </w:rPr>
        <w:t>import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4EC9B0"/>
          <w:sz w:val="21"/>
          <w:szCs w:val="21"/>
        </w:rPr>
        <w:t>asyncio</w:t>
      </w:r>
      <w:proofErr w:type="spellEnd"/>
    </w:p>
    <w:p w14:paraId="7FA32EF6"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
    <w:p w14:paraId="324D82F0" w14:textId="01C4668C"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roofErr w:type="spellStart"/>
      <w:r w:rsidRPr="009D0D24">
        <w:rPr>
          <w:rFonts w:ascii="Consolas" w:eastAsia="Times New Roman" w:hAnsi="Consolas" w:cs="Times New Roman"/>
          <w:color w:val="4EC9B0"/>
          <w:sz w:val="21"/>
          <w:szCs w:val="21"/>
        </w:rPr>
        <w:t>lc</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set_license</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open</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CE9178"/>
          <w:sz w:val="21"/>
          <w:szCs w:val="21"/>
        </w:rPr>
        <w:t>'license-key'</w:t>
      </w:r>
      <w:proofErr w:type="gramStart"/>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read</w:t>
      </w:r>
      <w:proofErr w:type="gram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strip</w:t>
      </w:r>
      <w:r w:rsidRPr="009D0D24">
        <w:rPr>
          <w:rFonts w:ascii="Consolas" w:eastAsia="Times New Roman" w:hAnsi="Consolas" w:cs="Times New Roman"/>
          <w:color w:val="CCCCCC"/>
          <w:sz w:val="21"/>
          <w:szCs w:val="21"/>
        </w:rPr>
        <w:t>())</w:t>
      </w:r>
    </w:p>
    <w:p w14:paraId="62A4F67F"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
    <w:p w14:paraId="6D9140A6"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roofErr w:type="spellStart"/>
      <w:r w:rsidRPr="009D0D24">
        <w:rPr>
          <w:rFonts w:ascii="Consolas" w:eastAsia="Times New Roman" w:hAnsi="Consolas" w:cs="Times New Roman"/>
          <w:color w:val="9CDCFE"/>
          <w:sz w:val="21"/>
          <w:szCs w:val="21"/>
        </w:rPr>
        <w:t>file_path</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E9178"/>
          <w:sz w:val="21"/>
          <w:szCs w:val="21"/>
        </w:rPr>
        <w:t>'dataset/Processed.xlsx'</w:t>
      </w:r>
    </w:p>
    <w:p w14:paraId="786A0A53"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roofErr w:type="spellStart"/>
      <w:r w:rsidRPr="009D0D24">
        <w:rPr>
          <w:rFonts w:ascii="Consolas" w:eastAsia="Times New Roman" w:hAnsi="Consolas" w:cs="Times New Roman"/>
          <w:color w:val="9CDCFE"/>
          <w:sz w:val="21"/>
          <w:szCs w:val="21"/>
        </w:rPr>
        <w:t>def_a_data</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proofErr w:type="gramStart"/>
      <w:r w:rsidRPr="009D0D24">
        <w:rPr>
          <w:rFonts w:ascii="Consolas" w:eastAsia="Times New Roman" w:hAnsi="Consolas" w:cs="Times New Roman"/>
          <w:color w:val="4EC9B0"/>
          <w:sz w:val="21"/>
          <w:szCs w:val="21"/>
        </w:rPr>
        <w:t>pd</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read</w:t>
      </w:r>
      <w:proofErr w:type="gramEnd"/>
      <w:r w:rsidRPr="009D0D24">
        <w:rPr>
          <w:rFonts w:ascii="Consolas" w:eastAsia="Times New Roman" w:hAnsi="Consolas" w:cs="Times New Roman"/>
          <w:color w:val="DCDCAA"/>
          <w:sz w:val="21"/>
          <w:szCs w:val="21"/>
        </w:rPr>
        <w:t>_excel</w:t>
      </w:r>
      <w:proofErr w:type="spellEnd"/>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9CDCFE"/>
          <w:sz w:val="21"/>
          <w:szCs w:val="21"/>
        </w:rPr>
        <w:t>file_path</w:t>
      </w:r>
      <w:proofErr w:type="spellEnd"/>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sheet_name</w:t>
      </w:r>
      <w:proofErr w:type="spellEnd"/>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E9178"/>
          <w:sz w:val="21"/>
          <w:szCs w:val="21"/>
        </w:rPr>
        <w:t>'</w:t>
      </w:r>
      <w:proofErr w:type="spellStart"/>
      <w:r w:rsidRPr="009D0D24">
        <w:rPr>
          <w:rFonts w:ascii="Consolas" w:eastAsia="Times New Roman" w:hAnsi="Consolas" w:cs="Times New Roman"/>
          <w:color w:val="CE9178"/>
          <w:sz w:val="21"/>
          <w:szCs w:val="21"/>
        </w:rPr>
        <w:t>def_a</w:t>
      </w:r>
      <w:proofErr w:type="spellEnd"/>
      <w:r w:rsidRPr="009D0D24">
        <w:rPr>
          <w:rFonts w:ascii="Consolas" w:eastAsia="Times New Roman" w:hAnsi="Consolas" w:cs="Times New Roman"/>
          <w:color w:val="CE9178"/>
          <w:sz w:val="21"/>
          <w:szCs w:val="21"/>
        </w:rPr>
        <w:t>'</w:t>
      </w:r>
      <w:r w:rsidRPr="009D0D24">
        <w:rPr>
          <w:rFonts w:ascii="Consolas" w:eastAsia="Times New Roman" w:hAnsi="Consolas" w:cs="Times New Roman"/>
          <w:color w:val="CCCCCC"/>
          <w:sz w:val="21"/>
          <w:szCs w:val="21"/>
        </w:rPr>
        <w:t>)</w:t>
      </w:r>
    </w:p>
    <w:p w14:paraId="171B1342"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roofErr w:type="spellStart"/>
      <w:r w:rsidRPr="009D0D24">
        <w:rPr>
          <w:rFonts w:ascii="Consolas" w:eastAsia="Times New Roman" w:hAnsi="Consolas" w:cs="Times New Roman"/>
          <w:color w:val="9CDCFE"/>
          <w:sz w:val="21"/>
          <w:szCs w:val="21"/>
        </w:rPr>
        <w:t>ecpi_data</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proofErr w:type="gramStart"/>
      <w:r w:rsidRPr="009D0D24">
        <w:rPr>
          <w:rFonts w:ascii="Consolas" w:eastAsia="Times New Roman" w:hAnsi="Consolas" w:cs="Times New Roman"/>
          <w:color w:val="4EC9B0"/>
          <w:sz w:val="21"/>
          <w:szCs w:val="21"/>
        </w:rPr>
        <w:t>pd</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read</w:t>
      </w:r>
      <w:proofErr w:type="gramEnd"/>
      <w:r w:rsidRPr="009D0D24">
        <w:rPr>
          <w:rFonts w:ascii="Consolas" w:eastAsia="Times New Roman" w:hAnsi="Consolas" w:cs="Times New Roman"/>
          <w:color w:val="DCDCAA"/>
          <w:sz w:val="21"/>
          <w:szCs w:val="21"/>
        </w:rPr>
        <w:t>_excel</w:t>
      </w:r>
      <w:proofErr w:type="spellEnd"/>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9CDCFE"/>
          <w:sz w:val="21"/>
          <w:szCs w:val="21"/>
        </w:rPr>
        <w:t>file_path</w:t>
      </w:r>
      <w:proofErr w:type="spellEnd"/>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sheet_name</w:t>
      </w:r>
      <w:proofErr w:type="spellEnd"/>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E9178"/>
          <w:sz w:val="21"/>
          <w:szCs w:val="21"/>
        </w:rPr>
        <w:t>'</w:t>
      </w:r>
      <w:proofErr w:type="spellStart"/>
      <w:r w:rsidRPr="009D0D24">
        <w:rPr>
          <w:rFonts w:ascii="Consolas" w:eastAsia="Times New Roman" w:hAnsi="Consolas" w:cs="Times New Roman"/>
          <w:color w:val="CE9178"/>
          <w:sz w:val="21"/>
          <w:szCs w:val="21"/>
        </w:rPr>
        <w:t>ecpi_m</w:t>
      </w:r>
      <w:proofErr w:type="spellEnd"/>
      <w:r w:rsidRPr="009D0D24">
        <w:rPr>
          <w:rFonts w:ascii="Consolas" w:eastAsia="Times New Roman" w:hAnsi="Consolas" w:cs="Times New Roman"/>
          <w:color w:val="CE9178"/>
          <w:sz w:val="21"/>
          <w:szCs w:val="21"/>
        </w:rPr>
        <w:t>'</w:t>
      </w:r>
      <w:r w:rsidRPr="009D0D24">
        <w:rPr>
          <w:rFonts w:ascii="Consolas" w:eastAsia="Times New Roman" w:hAnsi="Consolas" w:cs="Times New Roman"/>
          <w:color w:val="CCCCCC"/>
          <w:sz w:val="21"/>
          <w:szCs w:val="21"/>
        </w:rPr>
        <w:t>)</w:t>
      </w:r>
    </w:p>
    <w:p w14:paraId="04BE7D42"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
    <w:p w14:paraId="1AD7FBE2"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9CDCFE"/>
          <w:sz w:val="21"/>
          <w:szCs w:val="21"/>
        </w:rPr>
        <w:t>countries</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E9178"/>
          <w:sz w:val="21"/>
          <w:szCs w:val="21"/>
        </w:rPr>
        <w:t>"Turkey"</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E9178"/>
          <w:sz w:val="21"/>
          <w:szCs w:val="21"/>
        </w:rPr>
        <w:t>"Iran, Islamic Rep."</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E9178"/>
          <w:sz w:val="21"/>
          <w:szCs w:val="21"/>
        </w:rPr>
        <w:t>"Egypt, Arab Rep."</w:t>
      </w:r>
      <w:r w:rsidRPr="009D0D24">
        <w:rPr>
          <w:rFonts w:ascii="Consolas" w:eastAsia="Times New Roman" w:hAnsi="Consolas" w:cs="Times New Roman"/>
          <w:color w:val="CCCCCC"/>
          <w:sz w:val="21"/>
          <w:szCs w:val="21"/>
        </w:rPr>
        <w:t>]</w:t>
      </w:r>
    </w:p>
    <w:p w14:paraId="6AE6DBB3"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9CDCFE"/>
          <w:sz w:val="21"/>
          <w:szCs w:val="21"/>
        </w:rPr>
        <w:t>years</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4EC9B0"/>
          <w:sz w:val="21"/>
          <w:szCs w:val="21"/>
        </w:rPr>
        <w:t>str</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year</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for</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year</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in</w:t>
      </w:r>
      <w:r w:rsidRPr="009D0D24">
        <w:rPr>
          <w:rFonts w:ascii="Consolas" w:eastAsia="Times New Roman" w:hAnsi="Consolas" w:cs="Times New Roman"/>
          <w:color w:val="CCCCCC"/>
          <w:sz w:val="21"/>
          <w:szCs w:val="21"/>
        </w:rPr>
        <w:t xml:space="preserve"> </w:t>
      </w:r>
      <w:proofErr w:type="gramStart"/>
      <w:r w:rsidRPr="009D0D24">
        <w:rPr>
          <w:rFonts w:ascii="Consolas" w:eastAsia="Times New Roman" w:hAnsi="Consolas" w:cs="Times New Roman"/>
          <w:color w:val="4EC9B0"/>
          <w:sz w:val="21"/>
          <w:szCs w:val="21"/>
        </w:rPr>
        <w:t>range</w:t>
      </w:r>
      <w:r w:rsidRPr="009D0D24">
        <w:rPr>
          <w:rFonts w:ascii="Consolas" w:eastAsia="Times New Roman" w:hAnsi="Consolas" w:cs="Times New Roman"/>
          <w:color w:val="CCCCCC"/>
          <w:sz w:val="21"/>
          <w:szCs w:val="21"/>
        </w:rPr>
        <w:t>(</w:t>
      </w:r>
      <w:proofErr w:type="gramEnd"/>
      <w:r w:rsidRPr="009D0D24">
        <w:rPr>
          <w:rFonts w:ascii="Consolas" w:eastAsia="Times New Roman" w:hAnsi="Consolas" w:cs="Times New Roman"/>
          <w:color w:val="B5CEA8"/>
          <w:sz w:val="21"/>
          <w:szCs w:val="21"/>
        </w:rPr>
        <w:t>2000</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2024</w:t>
      </w:r>
      <w:r w:rsidRPr="009D0D24">
        <w:rPr>
          <w:rFonts w:ascii="Consolas" w:eastAsia="Times New Roman" w:hAnsi="Consolas" w:cs="Times New Roman"/>
          <w:color w:val="CCCCCC"/>
          <w:sz w:val="21"/>
          <w:szCs w:val="21"/>
        </w:rPr>
        <w:t>)]</w:t>
      </w:r>
    </w:p>
    <w:p w14:paraId="3587509F"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
    <w:p w14:paraId="232CC180"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6A9955"/>
          <w:sz w:val="21"/>
          <w:szCs w:val="21"/>
        </w:rPr>
        <w:t># Normalize inflation and energy data</w:t>
      </w:r>
    </w:p>
    <w:p w14:paraId="070807E5"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569CD6"/>
          <w:sz w:val="21"/>
          <w:szCs w:val="21"/>
        </w:rPr>
        <w:t>def</w:t>
      </w:r>
      <w:r w:rsidRPr="009D0D24">
        <w:rPr>
          <w:rFonts w:ascii="Consolas" w:eastAsia="Times New Roman" w:hAnsi="Consolas" w:cs="Times New Roman"/>
          <w:color w:val="CCCCCC"/>
          <w:sz w:val="21"/>
          <w:szCs w:val="21"/>
        </w:rPr>
        <w:t xml:space="preserve"> </w:t>
      </w:r>
      <w:proofErr w:type="gramStart"/>
      <w:r w:rsidRPr="009D0D24">
        <w:rPr>
          <w:rFonts w:ascii="Consolas" w:eastAsia="Times New Roman" w:hAnsi="Consolas" w:cs="Times New Roman"/>
          <w:color w:val="DCDCAA"/>
          <w:sz w:val="21"/>
          <w:szCs w:val="21"/>
        </w:rPr>
        <w:t>normalize</w:t>
      </w:r>
      <w:r w:rsidRPr="009D0D24">
        <w:rPr>
          <w:rFonts w:ascii="Consolas" w:eastAsia="Times New Roman" w:hAnsi="Consolas" w:cs="Times New Roman"/>
          <w:color w:val="CCCCCC"/>
          <w:sz w:val="21"/>
          <w:szCs w:val="21"/>
        </w:rPr>
        <w:t>(</w:t>
      </w:r>
      <w:proofErr w:type="gramEnd"/>
      <w:r w:rsidRPr="009D0D24">
        <w:rPr>
          <w:rFonts w:ascii="Consolas" w:eastAsia="Times New Roman" w:hAnsi="Consolas" w:cs="Times New Roman"/>
          <w:color w:val="9CDCFE"/>
          <w:sz w:val="21"/>
          <w:szCs w:val="21"/>
        </w:rPr>
        <w:t>data</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min_val</w:t>
      </w:r>
      <w:proofErr w:type="spellEnd"/>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max_val</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scale</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B5CEA8"/>
          <w:sz w:val="21"/>
          <w:szCs w:val="21"/>
        </w:rPr>
        <w:t>1</w:t>
      </w:r>
      <w:r w:rsidRPr="009D0D24">
        <w:rPr>
          <w:rFonts w:ascii="Consolas" w:eastAsia="Times New Roman" w:hAnsi="Consolas" w:cs="Times New Roman"/>
          <w:color w:val="CCCCCC"/>
          <w:sz w:val="21"/>
          <w:szCs w:val="21"/>
        </w:rPr>
        <w:t>):</w:t>
      </w:r>
    </w:p>
    <w:p w14:paraId="5A239F1A"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return</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value</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min_val</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max_val</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min_val</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scale</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for</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value</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in</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data</w:t>
      </w:r>
      <w:r w:rsidRPr="009D0D24">
        <w:rPr>
          <w:rFonts w:ascii="Consolas" w:eastAsia="Times New Roman" w:hAnsi="Consolas" w:cs="Times New Roman"/>
          <w:color w:val="CCCCCC"/>
          <w:sz w:val="21"/>
          <w:szCs w:val="21"/>
        </w:rPr>
        <w:t>]</w:t>
      </w:r>
    </w:p>
    <w:p w14:paraId="239B8A27"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
    <w:p w14:paraId="210FCE9D"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roofErr w:type="spellStart"/>
      <w:r w:rsidRPr="009D0D24">
        <w:rPr>
          <w:rFonts w:ascii="Consolas" w:eastAsia="Times New Roman" w:hAnsi="Consolas" w:cs="Times New Roman"/>
          <w:color w:val="9CDCFE"/>
          <w:sz w:val="21"/>
          <w:szCs w:val="21"/>
        </w:rPr>
        <w:t>inflation_data</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
    <w:p w14:paraId="76762BB5"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country</w:t>
      </w:r>
      <w:r w:rsidRPr="009D0D24">
        <w:rPr>
          <w:rFonts w:ascii="Consolas" w:eastAsia="Times New Roman" w:hAnsi="Consolas" w:cs="Times New Roman"/>
          <w:color w:val="CCCCCC"/>
          <w:sz w:val="21"/>
          <w:szCs w:val="21"/>
        </w:rPr>
        <w:t xml:space="preserve">: </w:t>
      </w:r>
      <w:proofErr w:type="gramStart"/>
      <w:r w:rsidRPr="009D0D24">
        <w:rPr>
          <w:rFonts w:ascii="Consolas" w:eastAsia="Times New Roman" w:hAnsi="Consolas" w:cs="Times New Roman"/>
          <w:color w:val="DCDCAA"/>
          <w:sz w:val="21"/>
          <w:szCs w:val="21"/>
        </w:rPr>
        <w:t>normalize</w:t>
      </w:r>
      <w:r w:rsidRPr="009D0D24">
        <w:rPr>
          <w:rFonts w:ascii="Consolas" w:eastAsia="Times New Roman" w:hAnsi="Consolas" w:cs="Times New Roman"/>
          <w:color w:val="CCCCCC"/>
          <w:sz w:val="21"/>
          <w:szCs w:val="21"/>
        </w:rPr>
        <w:t>(</w:t>
      </w:r>
      <w:proofErr w:type="gramEnd"/>
    </w:p>
    <w:p w14:paraId="2E77B451"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def_a_data</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loc</w:t>
      </w:r>
      <w:proofErr w:type="spellEnd"/>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9CDCFE"/>
          <w:sz w:val="21"/>
          <w:szCs w:val="21"/>
        </w:rPr>
        <w:t>def_a_data</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CE9178"/>
          <w:sz w:val="21"/>
          <w:szCs w:val="21"/>
        </w:rPr>
        <w:t>'Country'</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CDCAA"/>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country</w:t>
      </w:r>
      <w:proofErr w:type="gramStart"/>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filter</w:t>
      </w:r>
      <w:proofErr w:type="gram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regex</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E9178"/>
          <w:sz w:val="21"/>
          <w:szCs w:val="21"/>
        </w:rPr>
        <w:t>'|'</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join</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years</w:t>
      </w:r>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9CDCFE"/>
          <w:sz w:val="21"/>
          <w:szCs w:val="21"/>
        </w:rPr>
        <w:t>iloc</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B5CEA8"/>
          <w:sz w:val="21"/>
          <w:szCs w:val="21"/>
        </w:rPr>
        <w:t>0</w:t>
      </w:r>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DCDCAA"/>
          <w:sz w:val="21"/>
          <w:szCs w:val="21"/>
        </w:rPr>
        <w:t>tolist</w:t>
      </w:r>
      <w:proofErr w:type="spellEnd"/>
      <w:r w:rsidRPr="009D0D24">
        <w:rPr>
          <w:rFonts w:ascii="Consolas" w:eastAsia="Times New Roman" w:hAnsi="Consolas" w:cs="Times New Roman"/>
          <w:color w:val="CCCCCC"/>
          <w:sz w:val="21"/>
          <w:szCs w:val="21"/>
        </w:rPr>
        <w:t>(),</w:t>
      </w:r>
    </w:p>
    <w:p w14:paraId="414D611D"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min_val</w:t>
      </w:r>
      <w:proofErr w:type="spellEnd"/>
      <w:r w:rsidRPr="009D0D24">
        <w:rPr>
          <w:rFonts w:ascii="Consolas" w:eastAsia="Times New Roman" w:hAnsi="Consolas" w:cs="Times New Roman"/>
          <w:color w:val="D4D4D4"/>
          <w:sz w:val="21"/>
          <w:szCs w:val="21"/>
        </w:rPr>
        <w:t>=</w:t>
      </w:r>
      <w:proofErr w:type="spellStart"/>
      <w:r w:rsidRPr="009D0D24">
        <w:rPr>
          <w:rFonts w:ascii="Consolas" w:eastAsia="Times New Roman" w:hAnsi="Consolas" w:cs="Times New Roman"/>
          <w:color w:val="9CDCFE"/>
          <w:sz w:val="21"/>
          <w:szCs w:val="21"/>
        </w:rPr>
        <w:t>def_a_</w:t>
      </w:r>
      <w:proofErr w:type="gramStart"/>
      <w:r w:rsidRPr="009D0D24">
        <w:rPr>
          <w:rFonts w:ascii="Consolas" w:eastAsia="Times New Roman" w:hAnsi="Consolas" w:cs="Times New Roman"/>
          <w:color w:val="9CDCFE"/>
          <w:sz w:val="21"/>
          <w:szCs w:val="21"/>
        </w:rPr>
        <w:t>data</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filter</w:t>
      </w:r>
      <w:proofErr w:type="spellEnd"/>
      <w:proofErr w:type="gram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regex</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E9178"/>
          <w:sz w:val="21"/>
          <w:szCs w:val="21"/>
        </w:rPr>
        <w:t>'|'</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join</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years</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min</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min</w:t>
      </w:r>
      <w:r w:rsidRPr="009D0D24">
        <w:rPr>
          <w:rFonts w:ascii="Consolas" w:eastAsia="Times New Roman" w:hAnsi="Consolas" w:cs="Times New Roman"/>
          <w:color w:val="CCCCCC"/>
          <w:sz w:val="21"/>
          <w:szCs w:val="21"/>
        </w:rPr>
        <w:t>(),</w:t>
      </w:r>
    </w:p>
    <w:p w14:paraId="50937FA2"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max_val</w:t>
      </w:r>
      <w:proofErr w:type="spellEnd"/>
      <w:r w:rsidRPr="009D0D24">
        <w:rPr>
          <w:rFonts w:ascii="Consolas" w:eastAsia="Times New Roman" w:hAnsi="Consolas" w:cs="Times New Roman"/>
          <w:color w:val="D4D4D4"/>
          <w:sz w:val="21"/>
          <w:szCs w:val="21"/>
        </w:rPr>
        <w:t>=</w:t>
      </w:r>
      <w:proofErr w:type="spellStart"/>
      <w:r w:rsidRPr="009D0D24">
        <w:rPr>
          <w:rFonts w:ascii="Consolas" w:eastAsia="Times New Roman" w:hAnsi="Consolas" w:cs="Times New Roman"/>
          <w:color w:val="9CDCFE"/>
          <w:sz w:val="21"/>
          <w:szCs w:val="21"/>
        </w:rPr>
        <w:t>def_a_</w:t>
      </w:r>
      <w:proofErr w:type="gramStart"/>
      <w:r w:rsidRPr="009D0D24">
        <w:rPr>
          <w:rFonts w:ascii="Consolas" w:eastAsia="Times New Roman" w:hAnsi="Consolas" w:cs="Times New Roman"/>
          <w:color w:val="9CDCFE"/>
          <w:sz w:val="21"/>
          <w:szCs w:val="21"/>
        </w:rPr>
        <w:t>data</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filter</w:t>
      </w:r>
      <w:proofErr w:type="spellEnd"/>
      <w:proofErr w:type="gram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regex</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E9178"/>
          <w:sz w:val="21"/>
          <w:szCs w:val="21"/>
        </w:rPr>
        <w:t>'|'</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join</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years</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max</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max</w:t>
      </w:r>
      <w:r w:rsidRPr="009D0D24">
        <w:rPr>
          <w:rFonts w:ascii="Consolas" w:eastAsia="Times New Roman" w:hAnsi="Consolas" w:cs="Times New Roman"/>
          <w:color w:val="CCCCCC"/>
          <w:sz w:val="21"/>
          <w:szCs w:val="21"/>
        </w:rPr>
        <w:t>(),</w:t>
      </w:r>
    </w:p>
    <w:p w14:paraId="45944B7C"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scale</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B5CEA8"/>
          <w:sz w:val="21"/>
          <w:szCs w:val="21"/>
        </w:rPr>
        <w:t>2</w:t>
      </w:r>
    </w:p>
    <w:p w14:paraId="6520A185"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w:t>
      </w:r>
    </w:p>
    <w:p w14:paraId="2FE1647A"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for</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country</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in</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countries</w:t>
      </w:r>
    </w:p>
    <w:p w14:paraId="74D86B24"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w:t>
      </w:r>
    </w:p>
    <w:p w14:paraId="2D934794"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
    <w:p w14:paraId="062DCA37"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roofErr w:type="spellStart"/>
      <w:r w:rsidRPr="009D0D24">
        <w:rPr>
          <w:rFonts w:ascii="Consolas" w:eastAsia="Times New Roman" w:hAnsi="Consolas" w:cs="Times New Roman"/>
          <w:color w:val="9CDCFE"/>
          <w:sz w:val="21"/>
          <w:szCs w:val="21"/>
        </w:rPr>
        <w:t>energy_data</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
    <w:p w14:paraId="25B36478"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country</w:t>
      </w:r>
      <w:r w:rsidRPr="009D0D24">
        <w:rPr>
          <w:rFonts w:ascii="Consolas" w:eastAsia="Times New Roman" w:hAnsi="Consolas" w:cs="Times New Roman"/>
          <w:color w:val="CCCCCC"/>
          <w:sz w:val="21"/>
          <w:szCs w:val="21"/>
        </w:rPr>
        <w:t xml:space="preserve">: </w:t>
      </w:r>
      <w:proofErr w:type="gramStart"/>
      <w:r w:rsidRPr="009D0D24">
        <w:rPr>
          <w:rFonts w:ascii="Consolas" w:eastAsia="Times New Roman" w:hAnsi="Consolas" w:cs="Times New Roman"/>
          <w:color w:val="DCDCAA"/>
          <w:sz w:val="21"/>
          <w:szCs w:val="21"/>
        </w:rPr>
        <w:t>normalize</w:t>
      </w:r>
      <w:r w:rsidRPr="009D0D24">
        <w:rPr>
          <w:rFonts w:ascii="Consolas" w:eastAsia="Times New Roman" w:hAnsi="Consolas" w:cs="Times New Roman"/>
          <w:color w:val="CCCCCC"/>
          <w:sz w:val="21"/>
          <w:szCs w:val="21"/>
        </w:rPr>
        <w:t>(</w:t>
      </w:r>
      <w:proofErr w:type="gramEnd"/>
    </w:p>
    <w:p w14:paraId="6E2203D1"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ecpi_data</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loc</w:t>
      </w:r>
      <w:proofErr w:type="spellEnd"/>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9CDCFE"/>
          <w:sz w:val="21"/>
          <w:szCs w:val="21"/>
        </w:rPr>
        <w:t>ecpi_data</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CE9178"/>
          <w:sz w:val="21"/>
          <w:szCs w:val="21"/>
        </w:rPr>
        <w:t>'Country'</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CDCAA"/>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country</w:t>
      </w:r>
      <w:proofErr w:type="gramStart"/>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filter</w:t>
      </w:r>
      <w:proofErr w:type="gram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regex</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E9178"/>
          <w:sz w:val="21"/>
          <w:szCs w:val="21"/>
        </w:rPr>
        <w:t>'|'</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join</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years</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mean</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axis</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B5CEA8"/>
          <w:sz w:val="21"/>
          <w:szCs w:val="21"/>
        </w:rPr>
        <w:t>1</w:t>
      </w:r>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DCDCAA"/>
          <w:sz w:val="21"/>
          <w:szCs w:val="21"/>
        </w:rPr>
        <w:t>tolist</w:t>
      </w:r>
      <w:proofErr w:type="spellEnd"/>
      <w:r w:rsidRPr="009D0D24">
        <w:rPr>
          <w:rFonts w:ascii="Consolas" w:eastAsia="Times New Roman" w:hAnsi="Consolas" w:cs="Times New Roman"/>
          <w:color w:val="CCCCCC"/>
          <w:sz w:val="21"/>
          <w:szCs w:val="21"/>
        </w:rPr>
        <w:t>(),</w:t>
      </w:r>
    </w:p>
    <w:p w14:paraId="29F959EB"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lastRenderedPageBreak/>
        <w:t xml:space="preserve">        </w:t>
      </w:r>
      <w:proofErr w:type="spellStart"/>
      <w:r w:rsidRPr="009D0D24">
        <w:rPr>
          <w:rFonts w:ascii="Consolas" w:eastAsia="Times New Roman" w:hAnsi="Consolas" w:cs="Times New Roman"/>
          <w:color w:val="9CDCFE"/>
          <w:sz w:val="21"/>
          <w:szCs w:val="21"/>
        </w:rPr>
        <w:t>min_val</w:t>
      </w:r>
      <w:proofErr w:type="spellEnd"/>
      <w:r w:rsidRPr="009D0D24">
        <w:rPr>
          <w:rFonts w:ascii="Consolas" w:eastAsia="Times New Roman" w:hAnsi="Consolas" w:cs="Times New Roman"/>
          <w:color w:val="D4D4D4"/>
          <w:sz w:val="21"/>
          <w:szCs w:val="21"/>
        </w:rPr>
        <w:t>=</w:t>
      </w:r>
      <w:proofErr w:type="spellStart"/>
      <w:r w:rsidRPr="009D0D24">
        <w:rPr>
          <w:rFonts w:ascii="Consolas" w:eastAsia="Times New Roman" w:hAnsi="Consolas" w:cs="Times New Roman"/>
          <w:color w:val="9CDCFE"/>
          <w:sz w:val="21"/>
          <w:szCs w:val="21"/>
        </w:rPr>
        <w:t>ecpi_</w:t>
      </w:r>
      <w:proofErr w:type="gramStart"/>
      <w:r w:rsidRPr="009D0D24">
        <w:rPr>
          <w:rFonts w:ascii="Consolas" w:eastAsia="Times New Roman" w:hAnsi="Consolas" w:cs="Times New Roman"/>
          <w:color w:val="9CDCFE"/>
          <w:sz w:val="21"/>
          <w:szCs w:val="21"/>
        </w:rPr>
        <w:t>data</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filter</w:t>
      </w:r>
      <w:proofErr w:type="spellEnd"/>
      <w:proofErr w:type="gram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regex</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E9178"/>
          <w:sz w:val="21"/>
          <w:szCs w:val="21"/>
        </w:rPr>
        <w:t>'|'</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join</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years</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min</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min</w:t>
      </w:r>
      <w:r w:rsidRPr="009D0D24">
        <w:rPr>
          <w:rFonts w:ascii="Consolas" w:eastAsia="Times New Roman" w:hAnsi="Consolas" w:cs="Times New Roman"/>
          <w:color w:val="CCCCCC"/>
          <w:sz w:val="21"/>
          <w:szCs w:val="21"/>
        </w:rPr>
        <w:t>(),</w:t>
      </w:r>
    </w:p>
    <w:p w14:paraId="5DFB62E9"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max_val</w:t>
      </w:r>
      <w:proofErr w:type="spellEnd"/>
      <w:r w:rsidRPr="009D0D24">
        <w:rPr>
          <w:rFonts w:ascii="Consolas" w:eastAsia="Times New Roman" w:hAnsi="Consolas" w:cs="Times New Roman"/>
          <w:color w:val="D4D4D4"/>
          <w:sz w:val="21"/>
          <w:szCs w:val="21"/>
        </w:rPr>
        <w:t>=</w:t>
      </w:r>
      <w:proofErr w:type="spellStart"/>
      <w:r w:rsidRPr="009D0D24">
        <w:rPr>
          <w:rFonts w:ascii="Consolas" w:eastAsia="Times New Roman" w:hAnsi="Consolas" w:cs="Times New Roman"/>
          <w:color w:val="9CDCFE"/>
          <w:sz w:val="21"/>
          <w:szCs w:val="21"/>
        </w:rPr>
        <w:t>ecpi_</w:t>
      </w:r>
      <w:proofErr w:type="gramStart"/>
      <w:r w:rsidRPr="009D0D24">
        <w:rPr>
          <w:rFonts w:ascii="Consolas" w:eastAsia="Times New Roman" w:hAnsi="Consolas" w:cs="Times New Roman"/>
          <w:color w:val="9CDCFE"/>
          <w:sz w:val="21"/>
          <w:szCs w:val="21"/>
        </w:rPr>
        <w:t>data</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filter</w:t>
      </w:r>
      <w:proofErr w:type="spellEnd"/>
      <w:proofErr w:type="gram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regex</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E9178"/>
          <w:sz w:val="21"/>
          <w:szCs w:val="21"/>
        </w:rPr>
        <w:t>'|'</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join</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years</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max</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max</w:t>
      </w:r>
      <w:r w:rsidRPr="009D0D24">
        <w:rPr>
          <w:rFonts w:ascii="Consolas" w:eastAsia="Times New Roman" w:hAnsi="Consolas" w:cs="Times New Roman"/>
          <w:color w:val="CCCCCC"/>
          <w:sz w:val="21"/>
          <w:szCs w:val="21"/>
        </w:rPr>
        <w:t>()</w:t>
      </w:r>
    </w:p>
    <w:p w14:paraId="100E7CFC"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w:t>
      </w:r>
    </w:p>
    <w:p w14:paraId="16DD7816"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for</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country</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in</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countries</w:t>
      </w:r>
    </w:p>
    <w:p w14:paraId="4954A1BC"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w:t>
      </w:r>
    </w:p>
    <w:p w14:paraId="4ECD768C"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
    <w:p w14:paraId="3B49BD1D"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roofErr w:type="spellStart"/>
      <w:r w:rsidRPr="009D0D24">
        <w:rPr>
          <w:rFonts w:ascii="Consolas" w:eastAsia="Times New Roman" w:hAnsi="Consolas" w:cs="Times New Roman"/>
          <w:color w:val="9CDCFE"/>
          <w:sz w:val="21"/>
          <w:szCs w:val="21"/>
        </w:rPr>
        <w:t>balloon_colors</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E9178"/>
          <w:sz w:val="21"/>
          <w:szCs w:val="21"/>
        </w:rPr>
        <w:t>"Turkey"</w:t>
      </w:r>
      <w:r w:rsidRPr="009D0D24">
        <w:rPr>
          <w:rFonts w:ascii="Consolas" w:eastAsia="Times New Roman" w:hAnsi="Consolas" w:cs="Times New Roman"/>
          <w:color w:val="CCCCCC"/>
          <w:sz w:val="21"/>
          <w:szCs w:val="21"/>
        </w:rPr>
        <w:t>: (</w:t>
      </w:r>
      <w:r w:rsidRPr="009D0D24">
        <w:rPr>
          <w:rFonts w:ascii="Consolas" w:eastAsia="Times New Roman" w:hAnsi="Consolas" w:cs="Times New Roman"/>
          <w:color w:val="B5CEA8"/>
          <w:sz w:val="21"/>
          <w:szCs w:val="21"/>
        </w:rPr>
        <w:t>0</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0</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255</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E9178"/>
          <w:sz w:val="21"/>
          <w:szCs w:val="21"/>
        </w:rPr>
        <w:t>"Iran, Islamic Rep."</w:t>
      </w:r>
      <w:r w:rsidRPr="009D0D24">
        <w:rPr>
          <w:rFonts w:ascii="Consolas" w:eastAsia="Times New Roman" w:hAnsi="Consolas" w:cs="Times New Roman"/>
          <w:color w:val="CCCCCC"/>
          <w:sz w:val="21"/>
          <w:szCs w:val="21"/>
        </w:rPr>
        <w:t>: (</w:t>
      </w:r>
      <w:r w:rsidRPr="009D0D24">
        <w:rPr>
          <w:rFonts w:ascii="Consolas" w:eastAsia="Times New Roman" w:hAnsi="Consolas" w:cs="Times New Roman"/>
          <w:color w:val="B5CEA8"/>
          <w:sz w:val="21"/>
          <w:szCs w:val="21"/>
        </w:rPr>
        <w:t>0</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255</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0</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E9178"/>
          <w:sz w:val="21"/>
          <w:szCs w:val="21"/>
        </w:rPr>
        <w:t>"Egypt, Arab Rep."</w:t>
      </w:r>
      <w:r w:rsidRPr="009D0D24">
        <w:rPr>
          <w:rFonts w:ascii="Consolas" w:eastAsia="Times New Roman" w:hAnsi="Consolas" w:cs="Times New Roman"/>
          <w:color w:val="CCCCCC"/>
          <w:sz w:val="21"/>
          <w:szCs w:val="21"/>
        </w:rPr>
        <w:t>: (</w:t>
      </w:r>
      <w:r w:rsidRPr="009D0D24">
        <w:rPr>
          <w:rFonts w:ascii="Consolas" w:eastAsia="Times New Roman" w:hAnsi="Consolas" w:cs="Times New Roman"/>
          <w:color w:val="B5CEA8"/>
          <w:sz w:val="21"/>
          <w:szCs w:val="21"/>
        </w:rPr>
        <w:t>255</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0</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0</w:t>
      </w:r>
      <w:r w:rsidRPr="009D0D24">
        <w:rPr>
          <w:rFonts w:ascii="Consolas" w:eastAsia="Times New Roman" w:hAnsi="Consolas" w:cs="Times New Roman"/>
          <w:color w:val="CCCCCC"/>
          <w:sz w:val="21"/>
          <w:szCs w:val="21"/>
        </w:rPr>
        <w:t>)}</w:t>
      </w:r>
    </w:p>
    <w:p w14:paraId="16E8DCBA"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
    <w:p w14:paraId="7E688137"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6A9955"/>
          <w:sz w:val="21"/>
          <w:szCs w:val="21"/>
        </w:rPr>
        <w:t># Chart setup</w:t>
      </w:r>
    </w:p>
    <w:p w14:paraId="0A321D49"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9CDCFE"/>
          <w:sz w:val="21"/>
          <w:szCs w:val="21"/>
        </w:rPr>
        <w:t>chart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gramStart"/>
      <w:r w:rsidRPr="009D0D24">
        <w:rPr>
          <w:rFonts w:ascii="Consolas" w:eastAsia="Times New Roman" w:hAnsi="Consolas" w:cs="Times New Roman"/>
          <w:color w:val="4EC9B0"/>
          <w:sz w:val="21"/>
          <w:szCs w:val="21"/>
        </w:rPr>
        <w:t>lc</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4EC9B0"/>
          <w:sz w:val="21"/>
          <w:szCs w:val="21"/>
        </w:rPr>
        <w:t>Chart</w:t>
      </w:r>
      <w:proofErr w:type="gramEnd"/>
      <w:r w:rsidRPr="009D0D24">
        <w:rPr>
          <w:rFonts w:ascii="Consolas" w:eastAsia="Times New Roman" w:hAnsi="Consolas" w:cs="Times New Roman"/>
          <w:color w:val="4EC9B0"/>
          <w:sz w:val="21"/>
          <w:szCs w:val="21"/>
        </w:rPr>
        <w:t>3D</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title</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E9178"/>
          <w:sz w:val="21"/>
          <w:szCs w:val="21"/>
        </w:rPr>
        <w:t>"Balloon Race: Normalized GDP Deflator Growth Rate &amp; Energy"</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theme</w:t>
      </w:r>
      <w:r w:rsidRPr="009D0D24">
        <w:rPr>
          <w:rFonts w:ascii="Consolas" w:eastAsia="Times New Roman" w:hAnsi="Consolas" w:cs="Times New Roman"/>
          <w:color w:val="D4D4D4"/>
          <w:sz w:val="21"/>
          <w:szCs w:val="21"/>
        </w:rPr>
        <w:t>=</w:t>
      </w:r>
      <w:proofErr w:type="spellStart"/>
      <w:r w:rsidRPr="009D0D24">
        <w:rPr>
          <w:rFonts w:ascii="Consolas" w:eastAsia="Times New Roman" w:hAnsi="Consolas" w:cs="Times New Roman"/>
          <w:color w:val="4EC9B0"/>
          <w:sz w:val="21"/>
          <w:szCs w:val="21"/>
        </w:rPr>
        <w:t>lc</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4EC9B0"/>
          <w:sz w:val="21"/>
          <w:szCs w:val="21"/>
        </w:rPr>
        <w:t>Themes</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4FC1FF"/>
          <w:sz w:val="21"/>
          <w:szCs w:val="21"/>
        </w:rPr>
        <w:t>Light</w:t>
      </w:r>
      <w:proofErr w:type="spellEnd"/>
      <w:r w:rsidRPr="009D0D24">
        <w:rPr>
          <w:rFonts w:ascii="Consolas" w:eastAsia="Times New Roman" w:hAnsi="Consolas" w:cs="Times New Roman"/>
          <w:color w:val="CCCCCC"/>
          <w:sz w:val="21"/>
          <w:szCs w:val="21"/>
        </w:rPr>
        <w:t>)</w:t>
      </w:r>
    </w:p>
    <w:p w14:paraId="3F9A2833"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9CDCFE"/>
          <w:sz w:val="21"/>
          <w:szCs w:val="21"/>
        </w:rPr>
        <w:t>chart</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get_default_x_axis</w:t>
      </w:r>
      <w:r w:rsidRPr="009D0D24">
        <w:rPr>
          <w:rFonts w:ascii="Consolas" w:eastAsia="Times New Roman" w:hAnsi="Consolas" w:cs="Times New Roman"/>
          <w:color w:val="CCCCCC"/>
          <w:sz w:val="21"/>
          <w:szCs w:val="21"/>
        </w:rPr>
        <w:t>(</w:t>
      </w:r>
      <w:proofErr w:type="gramStart"/>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set</w:t>
      </w:r>
      <w:proofErr w:type="gramEnd"/>
      <w:r w:rsidRPr="009D0D24">
        <w:rPr>
          <w:rFonts w:ascii="Consolas" w:eastAsia="Times New Roman" w:hAnsi="Consolas" w:cs="Times New Roman"/>
          <w:color w:val="DCDCAA"/>
          <w:sz w:val="21"/>
          <w:szCs w:val="21"/>
        </w:rPr>
        <w:t>_title</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CE9178"/>
          <w:sz w:val="21"/>
          <w:szCs w:val="21"/>
        </w:rPr>
        <w:t>'Countries'</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set_interval</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B5CEA8"/>
          <w:sz w:val="21"/>
          <w:szCs w:val="21"/>
        </w:rPr>
        <w:t>0.5</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4.5</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stop_axis_after</w:t>
      </w:r>
      <w:proofErr w:type="spellEnd"/>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569CD6"/>
          <w:sz w:val="21"/>
          <w:szCs w:val="21"/>
        </w:rPr>
        <w:t>True</w:t>
      </w:r>
      <w:r w:rsidRPr="009D0D24">
        <w:rPr>
          <w:rFonts w:ascii="Consolas" w:eastAsia="Times New Roman" w:hAnsi="Consolas" w:cs="Times New Roman"/>
          <w:color w:val="CCCCCC"/>
          <w:sz w:val="21"/>
          <w:szCs w:val="21"/>
        </w:rPr>
        <w:t>)</w:t>
      </w:r>
    </w:p>
    <w:p w14:paraId="18050C97"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roofErr w:type="spellStart"/>
      <w:r w:rsidRPr="009D0D24">
        <w:rPr>
          <w:rFonts w:ascii="Consolas" w:eastAsia="Times New Roman" w:hAnsi="Consolas" w:cs="Times New Roman"/>
          <w:color w:val="9CDCFE"/>
          <w:sz w:val="21"/>
          <w:szCs w:val="21"/>
        </w:rPr>
        <w:t>chart</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get_default_y_</w:t>
      </w:r>
      <w:proofErr w:type="gramStart"/>
      <w:r w:rsidRPr="009D0D24">
        <w:rPr>
          <w:rFonts w:ascii="Consolas" w:eastAsia="Times New Roman" w:hAnsi="Consolas" w:cs="Times New Roman"/>
          <w:color w:val="DCDCAA"/>
          <w:sz w:val="21"/>
          <w:szCs w:val="21"/>
        </w:rPr>
        <w:t>axis</w:t>
      </w:r>
      <w:proofErr w:type="spellEnd"/>
      <w:r w:rsidRPr="009D0D24">
        <w:rPr>
          <w:rFonts w:ascii="Consolas" w:eastAsia="Times New Roman" w:hAnsi="Consolas" w:cs="Times New Roman"/>
          <w:color w:val="CCCCCC"/>
          <w:sz w:val="21"/>
          <w:szCs w:val="21"/>
        </w:rPr>
        <w:t>(</w:t>
      </w:r>
      <w:proofErr w:type="gramEnd"/>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DCDCAA"/>
          <w:sz w:val="21"/>
          <w:szCs w:val="21"/>
        </w:rPr>
        <w:t>set_title</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CE9178"/>
          <w:sz w:val="21"/>
          <w:szCs w:val="21"/>
        </w:rPr>
        <w:t>'Height (Inflation)'</w:t>
      </w:r>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DCDCAA"/>
          <w:sz w:val="21"/>
          <w:szCs w:val="21"/>
        </w:rPr>
        <w:t>set_interval</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B5CEA8"/>
          <w:sz w:val="21"/>
          <w:szCs w:val="21"/>
        </w:rPr>
        <w:t>0</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2</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stop_axis_after</w:t>
      </w:r>
      <w:proofErr w:type="spellEnd"/>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569CD6"/>
          <w:sz w:val="21"/>
          <w:szCs w:val="21"/>
        </w:rPr>
        <w:t>True</w:t>
      </w:r>
      <w:r w:rsidRPr="009D0D24">
        <w:rPr>
          <w:rFonts w:ascii="Consolas" w:eastAsia="Times New Roman" w:hAnsi="Consolas" w:cs="Times New Roman"/>
          <w:color w:val="CCCCCC"/>
          <w:sz w:val="21"/>
          <w:szCs w:val="21"/>
        </w:rPr>
        <w:t>)</w:t>
      </w:r>
    </w:p>
    <w:p w14:paraId="14C0AB17"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roofErr w:type="spellStart"/>
      <w:r w:rsidRPr="009D0D24">
        <w:rPr>
          <w:rFonts w:ascii="Consolas" w:eastAsia="Times New Roman" w:hAnsi="Consolas" w:cs="Times New Roman"/>
          <w:color w:val="9CDCFE"/>
          <w:sz w:val="21"/>
          <w:szCs w:val="21"/>
        </w:rPr>
        <w:t>chart</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get_default_z_</w:t>
      </w:r>
      <w:proofErr w:type="gramStart"/>
      <w:r w:rsidRPr="009D0D24">
        <w:rPr>
          <w:rFonts w:ascii="Consolas" w:eastAsia="Times New Roman" w:hAnsi="Consolas" w:cs="Times New Roman"/>
          <w:color w:val="DCDCAA"/>
          <w:sz w:val="21"/>
          <w:szCs w:val="21"/>
        </w:rPr>
        <w:t>axis</w:t>
      </w:r>
      <w:proofErr w:type="spellEnd"/>
      <w:r w:rsidRPr="009D0D24">
        <w:rPr>
          <w:rFonts w:ascii="Consolas" w:eastAsia="Times New Roman" w:hAnsi="Consolas" w:cs="Times New Roman"/>
          <w:color w:val="CCCCCC"/>
          <w:sz w:val="21"/>
          <w:szCs w:val="21"/>
        </w:rPr>
        <w:t>(</w:t>
      </w:r>
      <w:proofErr w:type="gramEnd"/>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DCDCAA"/>
          <w:sz w:val="21"/>
          <w:szCs w:val="21"/>
        </w:rPr>
        <w:t>set_title</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CE9178"/>
          <w:sz w:val="21"/>
          <w:szCs w:val="21"/>
        </w:rPr>
        <w:t>'Time (Years)'</w:t>
      </w:r>
      <w:r w:rsidRPr="009D0D24">
        <w:rPr>
          <w:rFonts w:ascii="Consolas" w:eastAsia="Times New Roman" w:hAnsi="Consolas" w:cs="Times New Roman"/>
          <w:color w:val="CCCCCC"/>
          <w:sz w:val="21"/>
          <w:szCs w:val="21"/>
        </w:rPr>
        <w:t>)</w:t>
      </w:r>
    </w:p>
    <w:p w14:paraId="3E70479B"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
    <w:p w14:paraId="7477CC43"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6A9955"/>
          <w:sz w:val="21"/>
          <w:szCs w:val="21"/>
        </w:rPr>
        <w:t># Balloons and lines</w:t>
      </w:r>
    </w:p>
    <w:p w14:paraId="32E42711"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9CDCFE"/>
          <w:sz w:val="21"/>
          <w:szCs w:val="21"/>
        </w:rPr>
        <w:t>balloons</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
    <w:p w14:paraId="75BB9369"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roofErr w:type="spellStart"/>
      <w:r w:rsidRPr="009D0D24">
        <w:rPr>
          <w:rFonts w:ascii="Consolas" w:eastAsia="Times New Roman" w:hAnsi="Consolas" w:cs="Times New Roman"/>
          <w:color w:val="9CDCFE"/>
          <w:sz w:val="21"/>
          <w:szCs w:val="21"/>
        </w:rPr>
        <w:t>line_series</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
    <w:p w14:paraId="381313FD"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586C0"/>
          <w:sz w:val="21"/>
          <w:szCs w:val="21"/>
        </w:rPr>
        <w:t>for</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i</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country</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in</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4EC9B0"/>
          <w:sz w:val="21"/>
          <w:szCs w:val="21"/>
        </w:rPr>
        <w:t>enumerate</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countries</w:t>
      </w:r>
      <w:r w:rsidRPr="009D0D24">
        <w:rPr>
          <w:rFonts w:ascii="Consolas" w:eastAsia="Times New Roman" w:hAnsi="Consolas" w:cs="Times New Roman"/>
          <w:color w:val="CCCCCC"/>
          <w:sz w:val="21"/>
          <w:szCs w:val="21"/>
        </w:rPr>
        <w:t>):</w:t>
      </w:r>
    </w:p>
    <w:p w14:paraId="4EF299AA"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x_position</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0.75</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i</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1.5</w:t>
      </w:r>
    </w:p>
    <w:p w14:paraId="4BFDF6E8"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balloons</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country</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chart</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add_mesh_</w:t>
      </w:r>
      <w:proofErr w:type="gramStart"/>
      <w:r w:rsidRPr="009D0D24">
        <w:rPr>
          <w:rFonts w:ascii="Consolas" w:eastAsia="Times New Roman" w:hAnsi="Consolas" w:cs="Times New Roman"/>
          <w:color w:val="DCDCAA"/>
          <w:sz w:val="21"/>
          <w:szCs w:val="21"/>
        </w:rPr>
        <w:t>model</w:t>
      </w:r>
      <w:proofErr w:type="spellEnd"/>
      <w:r w:rsidRPr="009D0D24">
        <w:rPr>
          <w:rFonts w:ascii="Consolas" w:eastAsia="Times New Roman" w:hAnsi="Consolas" w:cs="Times New Roman"/>
          <w:color w:val="CCCCCC"/>
          <w:sz w:val="21"/>
          <w:szCs w:val="21"/>
        </w:rPr>
        <w:t>(</w:t>
      </w:r>
      <w:proofErr w:type="gramEnd"/>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DCDCAA"/>
          <w:sz w:val="21"/>
          <w:szCs w:val="21"/>
        </w:rPr>
        <w:t>set_model_location</w:t>
      </w:r>
      <w:proofErr w:type="spellEnd"/>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9CDCFE"/>
          <w:sz w:val="21"/>
          <w:szCs w:val="21"/>
        </w:rPr>
        <w:t>x_position</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0</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0</w:t>
      </w:r>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DCDCAA"/>
          <w:sz w:val="21"/>
          <w:szCs w:val="21"/>
        </w:rPr>
        <w:t>set_scale</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B5CEA8"/>
          <w:sz w:val="21"/>
          <w:szCs w:val="21"/>
        </w:rPr>
        <w:t>0.005</w:t>
      </w:r>
      <w:r w:rsidRPr="009D0D24">
        <w:rPr>
          <w:rFonts w:ascii="Consolas" w:eastAsia="Times New Roman" w:hAnsi="Consolas" w:cs="Times New Roman"/>
          <w:color w:val="CCCCCC"/>
          <w:sz w:val="21"/>
          <w:szCs w:val="21"/>
        </w:rPr>
        <w:t>)</w:t>
      </w:r>
    </w:p>
    <w:p w14:paraId="68F60E8D"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line_series</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country</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chart</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add_line_series</w:t>
      </w:r>
      <w:proofErr w:type="spellEnd"/>
      <w:r w:rsidRPr="009D0D24">
        <w:rPr>
          <w:rFonts w:ascii="Consolas" w:eastAsia="Times New Roman" w:hAnsi="Consolas" w:cs="Times New Roman"/>
          <w:color w:val="CCCCCC"/>
          <w:sz w:val="21"/>
          <w:szCs w:val="21"/>
        </w:rPr>
        <w:t>(</w:t>
      </w:r>
      <w:proofErr w:type="gramStart"/>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DCDCAA"/>
          <w:sz w:val="21"/>
          <w:szCs w:val="21"/>
        </w:rPr>
        <w:t>set</w:t>
      </w:r>
      <w:proofErr w:type="gramEnd"/>
      <w:r w:rsidRPr="009D0D24">
        <w:rPr>
          <w:rFonts w:ascii="Consolas" w:eastAsia="Times New Roman" w:hAnsi="Consolas" w:cs="Times New Roman"/>
          <w:color w:val="DCDCAA"/>
          <w:sz w:val="21"/>
          <w:szCs w:val="21"/>
        </w:rPr>
        <w:t>_name</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569CD6"/>
          <w:sz w:val="21"/>
          <w:szCs w:val="21"/>
        </w:rPr>
        <w:t>f</w:t>
      </w:r>
      <w:r w:rsidRPr="009D0D24">
        <w:rPr>
          <w:rFonts w:ascii="Consolas" w:eastAsia="Times New Roman" w:hAnsi="Consolas" w:cs="Times New Roman"/>
          <w:color w:val="CE9178"/>
          <w:sz w:val="21"/>
          <w:szCs w:val="21"/>
        </w:rPr>
        <w:t>"</w:t>
      </w:r>
      <w:r w:rsidRPr="009D0D24">
        <w:rPr>
          <w:rFonts w:ascii="Consolas" w:eastAsia="Times New Roman" w:hAnsi="Consolas" w:cs="Times New Roman"/>
          <w:color w:val="569CD6"/>
          <w:sz w:val="21"/>
          <w:szCs w:val="21"/>
        </w:rPr>
        <w:t>{</w:t>
      </w:r>
      <w:r w:rsidRPr="009D0D24">
        <w:rPr>
          <w:rFonts w:ascii="Consolas" w:eastAsia="Times New Roman" w:hAnsi="Consolas" w:cs="Times New Roman"/>
          <w:color w:val="9CDCFE"/>
          <w:sz w:val="21"/>
          <w:szCs w:val="21"/>
        </w:rPr>
        <w:t>country</w:t>
      </w:r>
      <w:r w:rsidRPr="009D0D24">
        <w:rPr>
          <w:rFonts w:ascii="Consolas" w:eastAsia="Times New Roman" w:hAnsi="Consolas" w:cs="Times New Roman"/>
          <w:color w:val="569CD6"/>
          <w:sz w:val="21"/>
          <w:szCs w:val="21"/>
        </w:rPr>
        <w:t>}</w:t>
      </w:r>
      <w:r w:rsidRPr="009D0D24">
        <w:rPr>
          <w:rFonts w:ascii="Consolas" w:eastAsia="Times New Roman" w:hAnsi="Consolas" w:cs="Times New Roman"/>
          <w:color w:val="CE9178"/>
          <w:sz w:val="21"/>
          <w:szCs w:val="21"/>
        </w:rPr>
        <w:t xml:space="preserve"> Path"</w:t>
      </w:r>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DCDCAA"/>
          <w:sz w:val="21"/>
          <w:szCs w:val="21"/>
        </w:rPr>
        <w:t>set_line_color</w:t>
      </w:r>
      <w:proofErr w:type="spellEnd"/>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4EC9B0"/>
          <w:sz w:val="21"/>
          <w:szCs w:val="21"/>
        </w:rPr>
        <w:t>lc</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4EC9B0"/>
          <w:sz w:val="21"/>
          <w:szCs w:val="21"/>
        </w:rPr>
        <w:t>Color</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4D4D4"/>
          <w:sz w:val="21"/>
          <w:szCs w:val="21"/>
        </w:rPr>
        <w:t>*</w:t>
      </w:r>
      <w:proofErr w:type="spellStart"/>
      <w:r w:rsidRPr="009D0D24">
        <w:rPr>
          <w:rFonts w:ascii="Consolas" w:eastAsia="Times New Roman" w:hAnsi="Consolas" w:cs="Times New Roman"/>
          <w:color w:val="9CDCFE"/>
          <w:sz w:val="21"/>
          <w:szCs w:val="21"/>
        </w:rPr>
        <w:t>balloon_colors</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country</w:t>
      </w:r>
      <w:r w:rsidRPr="009D0D24">
        <w:rPr>
          <w:rFonts w:ascii="Consolas" w:eastAsia="Times New Roman" w:hAnsi="Consolas" w:cs="Times New Roman"/>
          <w:color w:val="CCCCCC"/>
          <w:sz w:val="21"/>
          <w:szCs w:val="21"/>
        </w:rPr>
        <w:t>]))</w:t>
      </w:r>
    </w:p>
    <w:p w14:paraId="4299231F"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
    <w:p w14:paraId="07E52552"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569CD6"/>
          <w:sz w:val="21"/>
          <w:szCs w:val="21"/>
        </w:rPr>
        <w:t>async</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569CD6"/>
          <w:sz w:val="21"/>
          <w:szCs w:val="21"/>
        </w:rPr>
        <w:t>def</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DCDCAA"/>
          <w:sz w:val="21"/>
          <w:szCs w:val="21"/>
        </w:rPr>
        <w:t>move_</w:t>
      </w:r>
      <w:proofErr w:type="gramStart"/>
      <w:r w:rsidRPr="009D0D24">
        <w:rPr>
          <w:rFonts w:ascii="Consolas" w:eastAsia="Times New Roman" w:hAnsi="Consolas" w:cs="Times New Roman"/>
          <w:color w:val="DCDCAA"/>
          <w:sz w:val="21"/>
          <w:szCs w:val="21"/>
        </w:rPr>
        <w:t>balloons</w:t>
      </w:r>
      <w:proofErr w:type="spellEnd"/>
      <w:r w:rsidRPr="009D0D24">
        <w:rPr>
          <w:rFonts w:ascii="Consolas" w:eastAsia="Times New Roman" w:hAnsi="Consolas" w:cs="Times New Roman"/>
          <w:color w:val="CCCCCC"/>
          <w:sz w:val="21"/>
          <w:szCs w:val="21"/>
        </w:rPr>
        <w:t>(</w:t>
      </w:r>
      <w:proofErr w:type="gramEnd"/>
      <w:r w:rsidRPr="009D0D24">
        <w:rPr>
          <w:rFonts w:ascii="Consolas" w:eastAsia="Times New Roman" w:hAnsi="Consolas" w:cs="Times New Roman"/>
          <w:color w:val="CCCCCC"/>
          <w:sz w:val="21"/>
          <w:szCs w:val="21"/>
        </w:rPr>
        <w:t>):</w:t>
      </w:r>
    </w:p>
    <w:p w14:paraId="7CD57215"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for</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year_idx</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in</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4EC9B0"/>
          <w:sz w:val="21"/>
          <w:szCs w:val="21"/>
        </w:rPr>
        <w:t>range</w:t>
      </w:r>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DCDCAA"/>
          <w:sz w:val="21"/>
          <w:szCs w:val="21"/>
        </w:rPr>
        <w:t>len</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years</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1</w:t>
      </w:r>
      <w:r w:rsidRPr="009D0D24">
        <w:rPr>
          <w:rFonts w:ascii="Consolas" w:eastAsia="Times New Roman" w:hAnsi="Consolas" w:cs="Times New Roman"/>
          <w:color w:val="CCCCCC"/>
          <w:sz w:val="21"/>
          <w:szCs w:val="21"/>
        </w:rPr>
        <w:t>):</w:t>
      </w:r>
    </w:p>
    <w:p w14:paraId="238691C8"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for</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step</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in</w:t>
      </w:r>
      <w:r w:rsidRPr="009D0D24">
        <w:rPr>
          <w:rFonts w:ascii="Consolas" w:eastAsia="Times New Roman" w:hAnsi="Consolas" w:cs="Times New Roman"/>
          <w:color w:val="CCCCCC"/>
          <w:sz w:val="21"/>
          <w:szCs w:val="21"/>
        </w:rPr>
        <w:t xml:space="preserve"> </w:t>
      </w:r>
      <w:proofErr w:type="gramStart"/>
      <w:r w:rsidRPr="009D0D24">
        <w:rPr>
          <w:rFonts w:ascii="Consolas" w:eastAsia="Times New Roman" w:hAnsi="Consolas" w:cs="Times New Roman"/>
          <w:color w:val="4EC9B0"/>
          <w:sz w:val="21"/>
          <w:szCs w:val="21"/>
        </w:rPr>
        <w:t>range</w:t>
      </w:r>
      <w:r w:rsidRPr="009D0D24">
        <w:rPr>
          <w:rFonts w:ascii="Consolas" w:eastAsia="Times New Roman" w:hAnsi="Consolas" w:cs="Times New Roman"/>
          <w:color w:val="CCCCCC"/>
          <w:sz w:val="21"/>
          <w:szCs w:val="21"/>
        </w:rPr>
        <w:t>(</w:t>
      </w:r>
      <w:proofErr w:type="gramEnd"/>
      <w:r w:rsidRPr="009D0D24">
        <w:rPr>
          <w:rFonts w:ascii="Consolas" w:eastAsia="Times New Roman" w:hAnsi="Consolas" w:cs="Times New Roman"/>
          <w:color w:val="B5CEA8"/>
          <w:sz w:val="21"/>
          <w:szCs w:val="21"/>
        </w:rPr>
        <w:t>50</w:t>
      </w:r>
      <w:r w:rsidRPr="009D0D24">
        <w:rPr>
          <w:rFonts w:ascii="Consolas" w:eastAsia="Times New Roman" w:hAnsi="Consolas" w:cs="Times New Roman"/>
          <w:color w:val="CCCCCC"/>
          <w:sz w:val="21"/>
          <w:szCs w:val="21"/>
        </w:rPr>
        <w:t>):</w:t>
      </w:r>
    </w:p>
    <w:p w14:paraId="7C936CC3"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for</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i</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country</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in</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4EC9B0"/>
          <w:sz w:val="21"/>
          <w:szCs w:val="21"/>
        </w:rPr>
        <w:t>enumerate</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countries</w:t>
      </w:r>
      <w:r w:rsidRPr="009D0D24">
        <w:rPr>
          <w:rFonts w:ascii="Consolas" w:eastAsia="Times New Roman" w:hAnsi="Consolas" w:cs="Times New Roman"/>
          <w:color w:val="CCCCCC"/>
          <w:sz w:val="21"/>
          <w:szCs w:val="21"/>
        </w:rPr>
        <w:t>):</w:t>
      </w:r>
    </w:p>
    <w:p w14:paraId="3EC05D24"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x_pos</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0.75</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i</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1.5</w:t>
      </w:r>
    </w:p>
    <w:p w14:paraId="74C201EC"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h_start</w:t>
      </w:r>
      <w:proofErr w:type="spellEnd"/>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h_end</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inflation_data</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country</w:t>
      </w:r>
      <w:proofErr w:type="gramStart"/>
      <w:r w:rsidRPr="009D0D24">
        <w:rPr>
          <w:rFonts w:ascii="Consolas" w:eastAsia="Times New Roman" w:hAnsi="Consolas" w:cs="Times New Roman"/>
          <w:color w:val="CCCCCC"/>
          <w:sz w:val="21"/>
          <w:szCs w:val="21"/>
        </w:rPr>
        <w:t>][</w:t>
      </w:r>
      <w:proofErr w:type="spellStart"/>
      <w:proofErr w:type="gramEnd"/>
      <w:r w:rsidRPr="009D0D24">
        <w:rPr>
          <w:rFonts w:ascii="Consolas" w:eastAsia="Times New Roman" w:hAnsi="Consolas" w:cs="Times New Roman"/>
          <w:color w:val="9CDCFE"/>
          <w:sz w:val="21"/>
          <w:szCs w:val="21"/>
        </w:rPr>
        <w:t>year_idx</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year_idx</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2</w:t>
      </w:r>
      <w:r w:rsidRPr="009D0D24">
        <w:rPr>
          <w:rFonts w:ascii="Consolas" w:eastAsia="Times New Roman" w:hAnsi="Consolas" w:cs="Times New Roman"/>
          <w:color w:val="CCCCCC"/>
          <w:sz w:val="21"/>
          <w:szCs w:val="21"/>
        </w:rPr>
        <w:t>]</w:t>
      </w:r>
    </w:p>
    <w:p w14:paraId="51D09E63"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b_start</w:t>
      </w:r>
      <w:proofErr w:type="spellEnd"/>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b_end</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energy_data</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country</w:t>
      </w:r>
      <w:proofErr w:type="gramStart"/>
      <w:r w:rsidRPr="009D0D24">
        <w:rPr>
          <w:rFonts w:ascii="Consolas" w:eastAsia="Times New Roman" w:hAnsi="Consolas" w:cs="Times New Roman"/>
          <w:color w:val="CCCCCC"/>
          <w:sz w:val="21"/>
          <w:szCs w:val="21"/>
        </w:rPr>
        <w:t>][</w:t>
      </w:r>
      <w:proofErr w:type="spellStart"/>
      <w:proofErr w:type="gramEnd"/>
      <w:r w:rsidRPr="009D0D24">
        <w:rPr>
          <w:rFonts w:ascii="Consolas" w:eastAsia="Times New Roman" w:hAnsi="Consolas" w:cs="Times New Roman"/>
          <w:color w:val="9CDCFE"/>
          <w:sz w:val="21"/>
          <w:szCs w:val="21"/>
        </w:rPr>
        <w:t>year_idx</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year_idx</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2</w:t>
      </w:r>
      <w:r w:rsidRPr="009D0D24">
        <w:rPr>
          <w:rFonts w:ascii="Consolas" w:eastAsia="Times New Roman" w:hAnsi="Consolas" w:cs="Times New Roman"/>
          <w:color w:val="CCCCCC"/>
          <w:sz w:val="21"/>
          <w:szCs w:val="21"/>
        </w:rPr>
        <w:t>]</w:t>
      </w:r>
    </w:p>
    <w:p w14:paraId="4B592C48"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height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h_start</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h_end</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h_start</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step</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50</w:t>
      </w:r>
      <w:r w:rsidRPr="009D0D24">
        <w:rPr>
          <w:rFonts w:ascii="Consolas" w:eastAsia="Times New Roman" w:hAnsi="Consolas" w:cs="Times New Roman"/>
          <w:color w:val="CCCCCC"/>
          <w:sz w:val="21"/>
          <w:szCs w:val="21"/>
        </w:rPr>
        <w:t>)</w:t>
      </w:r>
    </w:p>
    <w:p w14:paraId="3704AAB6"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brightness</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b_start</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b_end</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b_start</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step</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50</w:t>
      </w:r>
      <w:r w:rsidRPr="009D0D24">
        <w:rPr>
          <w:rFonts w:ascii="Consolas" w:eastAsia="Times New Roman" w:hAnsi="Consolas" w:cs="Times New Roman"/>
          <w:color w:val="CCCCCC"/>
          <w:sz w:val="21"/>
          <w:szCs w:val="21"/>
        </w:rPr>
        <w:t>)</w:t>
      </w:r>
    </w:p>
    <w:p w14:paraId="4915D8D1"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balloons</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country</w:t>
      </w:r>
      <w:proofErr w:type="gramStart"/>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CCCCCC"/>
          <w:sz w:val="21"/>
          <w:szCs w:val="21"/>
        </w:rPr>
        <w:t>set</w:t>
      </w:r>
      <w:proofErr w:type="gramEnd"/>
      <w:r w:rsidRPr="009D0D24">
        <w:rPr>
          <w:rFonts w:ascii="Consolas" w:eastAsia="Times New Roman" w:hAnsi="Consolas" w:cs="Times New Roman"/>
          <w:color w:val="CCCCCC"/>
          <w:sz w:val="21"/>
          <w:szCs w:val="21"/>
        </w:rPr>
        <w:t>_model_location</w:t>
      </w:r>
      <w:proofErr w:type="spellEnd"/>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9CDCFE"/>
          <w:sz w:val="21"/>
          <w:szCs w:val="21"/>
        </w:rPr>
        <w:t>x_pos</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height</w:t>
      </w: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year_idx</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step</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50</w:t>
      </w:r>
      <w:r w:rsidRPr="009D0D24">
        <w:rPr>
          <w:rFonts w:ascii="Consolas" w:eastAsia="Times New Roman" w:hAnsi="Consolas" w:cs="Times New Roman"/>
          <w:color w:val="CCCCCC"/>
          <w:sz w:val="21"/>
          <w:szCs w:val="21"/>
        </w:rPr>
        <w:t>))</w:t>
      </w:r>
    </w:p>
    <w:p w14:paraId="662B9574"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proofErr w:type="spellStart"/>
      <w:r w:rsidRPr="009D0D24">
        <w:rPr>
          <w:rFonts w:ascii="Consolas" w:eastAsia="Times New Roman" w:hAnsi="Consolas" w:cs="Times New Roman"/>
          <w:color w:val="9CDCFE"/>
          <w:sz w:val="21"/>
          <w:szCs w:val="21"/>
        </w:rPr>
        <w:t>line_series</w:t>
      </w:r>
      <w:proofErr w:type="spell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country</w:t>
      </w:r>
      <w:proofErr w:type="gramStart"/>
      <w:r w:rsidRPr="009D0D24">
        <w:rPr>
          <w:rFonts w:ascii="Consolas" w:eastAsia="Times New Roman" w:hAnsi="Consolas" w:cs="Times New Roman"/>
          <w:color w:val="CCCCCC"/>
          <w:sz w:val="21"/>
          <w:szCs w:val="21"/>
        </w:rPr>
        <w:t>].add</w:t>
      </w:r>
      <w:proofErr w:type="gramEnd"/>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9CDCFE"/>
          <w:sz w:val="21"/>
          <w:szCs w:val="21"/>
        </w:rPr>
        <w:t>x_pos</w:t>
      </w:r>
      <w:proofErr w:type="spellEnd"/>
      <w:r w:rsidRPr="009D0D24">
        <w:rPr>
          <w:rFonts w:ascii="Consolas" w:eastAsia="Times New Roman" w:hAnsi="Consolas" w:cs="Times New Roman"/>
          <w:color w:val="CCCCCC"/>
          <w:sz w:val="21"/>
          <w:szCs w:val="21"/>
        </w:rPr>
        <w:t>], [</w:t>
      </w:r>
      <w:r w:rsidRPr="009D0D24">
        <w:rPr>
          <w:rFonts w:ascii="Consolas" w:eastAsia="Times New Roman" w:hAnsi="Consolas" w:cs="Times New Roman"/>
          <w:color w:val="9CDCFE"/>
          <w:sz w:val="21"/>
          <w:szCs w:val="21"/>
        </w:rPr>
        <w:t>height</w:t>
      </w:r>
      <w:r w:rsidRPr="009D0D24">
        <w:rPr>
          <w:rFonts w:ascii="Consolas" w:eastAsia="Times New Roman" w:hAnsi="Consolas" w:cs="Times New Roman"/>
          <w:color w:val="CCCCCC"/>
          <w:sz w:val="21"/>
          <w:szCs w:val="21"/>
        </w:rPr>
        <w:t>], [</w:t>
      </w:r>
      <w:proofErr w:type="spellStart"/>
      <w:r w:rsidRPr="009D0D24">
        <w:rPr>
          <w:rFonts w:ascii="Consolas" w:eastAsia="Times New Roman" w:hAnsi="Consolas" w:cs="Times New Roman"/>
          <w:color w:val="9CDCFE"/>
          <w:sz w:val="21"/>
          <w:szCs w:val="21"/>
        </w:rPr>
        <w:t>year_idx</w:t>
      </w:r>
      <w:proofErr w:type="spellEnd"/>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9CDCFE"/>
          <w:sz w:val="21"/>
          <w:szCs w:val="21"/>
        </w:rPr>
        <w:t>step</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B5CEA8"/>
          <w:sz w:val="21"/>
          <w:szCs w:val="21"/>
        </w:rPr>
        <w:t>50</w:t>
      </w:r>
      <w:r w:rsidRPr="009D0D24">
        <w:rPr>
          <w:rFonts w:ascii="Consolas" w:eastAsia="Times New Roman" w:hAnsi="Consolas" w:cs="Times New Roman"/>
          <w:color w:val="CCCCCC"/>
          <w:sz w:val="21"/>
          <w:szCs w:val="21"/>
        </w:rPr>
        <w:t>)])</w:t>
      </w:r>
    </w:p>
    <w:p w14:paraId="31116094"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r w:rsidRPr="009D0D24">
        <w:rPr>
          <w:rFonts w:ascii="Consolas" w:eastAsia="Times New Roman" w:hAnsi="Consolas" w:cs="Times New Roman"/>
          <w:color w:val="CCCCCC"/>
          <w:sz w:val="21"/>
          <w:szCs w:val="21"/>
        </w:rPr>
        <w:t xml:space="preserve">            </w:t>
      </w:r>
      <w:r w:rsidRPr="009D0D24">
        <w:rPr>
          <w:rFonts w:ascii="Consolas" w:eastAsia="Times New Roman" w:hAnsi="Consolas" w:cs="Times New Roman"/>
          <w:color w:val="C586C0"/>
          <w:sz w:val="21"/>
          <w:szCs w:val="21"/>
        </w:rPr>
        <w:t>await</w:t>
      </w:r>
      <w:r w:rsidRPr="009D0D24">
        <w:rPr>
          <w:rFonts w:ascii="Consolas" w:eastAsia="Times New Roman" w:hAnsi="Consolas" w:cs="Times New Roman"/>
          <w:color w:val="CCCCCC"/>
          <w:sz w:val="21"/>
          <w:szCs w:val="21"/>
        </w:rPr>
        <w:t xml:space="preserve"> </w:t>
      </w:r>
      <w:proofErr w:type="spellStart"/>
      <w:proofErr w:type="gramStart"/>
      <w:r w:rsidRPr="009D0D24">
        <w:rPr>
          <w:rFonts w:ascii="Consolas" w:eastAsia="Times New Roman" w:hAnsi="Consolas" w:cs="Times New Roman"/>
          <w:color w:val="4EC9B0"/>
          <w:sz w:val="21"/>
          <w:szCs w:val="21"/>
        </w:rPr>
        <w:t>asyncio</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sleep</w:t>
      </w:r>
      <w:proofErr w:type="spellEnd"/>
      <w:proofErr w:type="gram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B5CEA8"/>
          <w:sz w:val="21"/>
          <w:szCs w:val="21"/>
        </w:rPr>
        <w:t>0.02</w:t>
      </w:r>
      <w:r w:rsidRPr="009D0D24">
        <w:rPr>
          <w:rFonts w:ascii="Consolas" w:eastAsia="Times New Roman" w:hAnsi="Consolas" w:cs="Times New Roman"/>
          <w:color w:val="CCCCCC"/>
          <w:sz w:val="21"/>
          <w:szCs w:val="21"/>
        </w:rPr>
        <w:t>)</w:t>
      </w:r>
    </w:p>
    <w:p w14:paraId="02B2D4A7"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
    <w:p w14:paraId="2194B7B4"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9D0D24">
        <w:rPr>
          <w:rFonts w:ascii="Consolas" w:eastAsia="Times New Roman" w:hAnsi="Consolas" w:cs="Times New Roman"/>
          <w:color w:val="9CDCFE"/>
          <w:sz w:val="21"/>
          <w:szCs w:val="21"/>
        </w:rPr>
        <w:t>chart</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open</w:t>
      </w:r>
      <w:proofErr w:type="spellEnd"/>
      <w:proofErr w:type="gramEnd"/>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9CDCFE"/>
          <w:sz w:val="21"/>
          <w:szCs w:val="21"/>
        </w:rPr>
        <w:t>live</w:t>
      </w:r>
      <w:r w:rsidRPr="009D0D24">
        <w:rPr>
          <w:rFonts w:ascii="Consolas" w:eastAsia="Times New Roman" w:hAnsi="Consolas" w:cs="Times New Roman"/>
          <w:color w:val="D4D4D4"/>
          <w:sz w:val="21"/>
          <w:szCs w:val="21"/>
        </w:rPr>
        <w:t>=</w:t>
      </w:r>
      <w:r w:rsidRPr="009D0D24">
        <w:rPr>
          <w:rFonts w:ascii="Consolas" w:eastAsia="Times New Roman" w:hAnsi="Consolas" w:cs="Times New Roman"/>
          <w:color w:val="569CD6"/>
          <w:sz w:val="21"/>
          <w:szCs w:val="21"/>
        </w:rPr>
        <w:t>True</w:t>
      </w:r>
      <w:r w:rsidRPr="009D0D24">
        <w:rPr>
          <w:rFonts w:ascii="Consolas" w:eastAsia="Times New Roman" w:hAnsi="Consolas" w:cs="Times New Roman"/>
          <w:color w:val="CCCCCC"/>
          <w:sz w:val="21"/>
          <w:szCs w:val="21"/>
        </w:rPr>
        <w:t>)</w:t>
      </w:r>
    </w:p>
    <w:p w14:paraId="61582E3C" w14:textId="77777777" w:rsidR="009D0D24" w:rsidRPr="009D0D24" w:rsidRDefault="009D0D24" w:rsidP="009D0D24">
      <w:pPr>
        <w:shd w:val="clear" w:color="auto" w:fill="1F1F1F"/>
        <w:spacing w:after="0" w:line="285" w:lineRule="atLeast"/>
        <w:rPr>
          <w:rFonts w:ascii="Consolas" w:eastAsia="Times New Roman" w:hAnsi="Consolas" w:cs="Times New Roman"/>
          <w:color w:val="CCCCCC"/>
          <w:sz w:val="21"/>
          <w:szCs w:val="21"/>
        </w:rPr>
      </w:pPr>
      <w:proofErr w:type="spellStart"/>
      <w:r w:rsidRPr="009D0D24">
        <w:rPr>
          <w:rFonts w:ascii="Consolas" w:eastAsia="Times New Roman" w:hAnsi="Consolas" w:cs="Times New Roman"/>
          <w:color w:val="4EC9B0"/>
          <w:sz w:val="21"/>
          <w:szCs w:val="21"/>
        </w:rPr>
        <w:t>asyncio</w:t>
      </w:r>
      <w:r w:rsidRPr="009D0D24">
        <w:rPr>
          <w:rFonts w:ascii="Consolas" w:eastAsia="Times New Roman" w:hAnsi="Consolas" w:cs="Times New Roman"/>
          <w:color w:val="CCCCCC"/>
          <w:sz w:val="21"/>
          <w:szCs w:val="21"/>
        </w:rPr>
        <w:t>.</w:t>
      </w:r>
      <w:r w:rsidRPr="009D0D24">
        <w:rPr>
          <w:rFonts w:ascii="Consolas" w:eastAsia="Times New Roman" w:hAnsi="Consolas" w:cs="Times New Roman"/>
          <w:color w:val="DCDCAA"/>
          <w:sz w:val="21"/>
          <w:szCs w:val="21"/>
        </w:rPr>
        <w:t>run</w:t>
      </w:r>
      <w:proofErr w:type="spellEnd"/>
      <w:r w:rsidRPr="009D0D24">
        <w:rPr>
          <w:rFonts w:ascii="Consolas" w:eastAsia="Times New Roman" w:hAnsi="Consolas" w:cs="Times New Roman"/>
          <w:color w:val="CCCCCC"/>
          <w:sz w:val="21"/>
          <w:szCs w:val="21"/>
        </w:rPr>
        <w:t>(</w:t>
      </w:r>
      <w:proofErr w:type="spellStart"/>
      <w:r w:rsidRPr="009D0D24">
        <w:rPr>
          <w:rFonts w:ascii="Consolas" w:eastAsia="Times New Roman" w:hAnsi="Consolas" w:cs="Times New Roman"/>
          <w:color w:val="DCDCAA"/>
          <w:sz w:val="21"/>
          <w:szCs w:val="21"/>
        </w:rPr>
        <w:t>move_</w:t>
      </w:r>
      <w:proofErr w:type="gramStart"/>
      <w:r w:rsidRPr="009D0D24">
        <w:rPr>
          <w:rFonts w:ascii="Consolas" w:eastAsia="Times New Roman" w:hAnsi="Consolas" w:cs="Times New Roman"/>
          <w:color w:val="DCDCAA"/>
          <w:sz w:val="21"/>
          <w:szCs w:val="21"/>
        </w:rPr>
        <w:t>balloons</w:t>
      </w:r>
      <w:proofErr w:type="spellEnd"/>
      <w:r w:rsidRPr="009D0D24">
        <w:rPr>
          <w:rFonts w:ascii="Consolas" w:eastAsia="Times New Roman" w:hAnsi="Consolas" w:cs="Times New Roman"/>
          <w:color w:val="CCCCCC"/>
          <w:sz w:val="21"/>
          <w:szCs w:val="21"/>
        </w:rPr>
        <w:t>(</w:t>
      </w:r>
      <w:proofErr w:type="gramEnd"/>
      <w:r w:rsidRPr="009D0D24">
        <w:rPr>
          <w:rFonts w:ascii="Consolas" w:eastAsia="Times New Roman" w:hAnsi="Consolas" w:cs="Times New Roman"/>
          <w:color w:val="CCCCCC"/>
          <w:sz w:val="21"/>
          <w:szCs w:val="21"/>
        </w:rPr>
        <w:t>))</w:t>
      </w:r>
    </w:p>
    <w:p w14:paraId="2D9228B7" w14:textId="5B30D2F7" w:rsidR="009D0D24" w:rsidRDefault="009D0D24" w:rsidP="000232E1">
      <w:pPr>
        <w:spacing w:before="100" w:beforeAutospacing="1" w:after="100" w:afterAutospacing="1" w:line="240" w:lineRule="auto"/>
        <w:ind w:left="-142"/>
        <w:rPr>
          <w:rFonts w:cstheme="minorHAnsi"/>
          <w:rtl/>
        </w:rPr>
      </w:pPr>
    </w:p>
    <w:p w14:paraId="7B1A2970" w14:textId="77777777" w:rsidR="009D0D24" w:rsidRPr="002E3DE3" w:rsidRDefault="009D0D24" w:rsidP="000232E1">
      <w:pPr>
        <w:spacing w:before="100" w:beforeAutospacing="1" w:after="100" w:afterAutospacing="1" w:line="240" w:lineRule="auto"/>
        <w:ind w:left="-142"/>
        <w:rPr>
          <w:rFonts w:cstheme="minorHAnsi"/>
        </w:rPr>
      </w:pPr>
    </w:p>
    <w:p w14:paraId="32CDC881" w14:textId="1B91C253" w:rsidR="00B460EF" w:rsidRDefault="00B460EF" w:rsidP="000232E1">
      <w:pPr>
        <w:ind w:left="-142"/>
        <w:rPr>
          <w:sz w:val="28"/>
          <w:szCs w:val="28"/>
          <w:lang w:bidi="fa-IR"/>
        </w:rPr>
      </w:pPr>
    </w:p>
    <w:p w14:paraId="41D8AC3D" w14:textId="28789CAB" w:rsidR="00B460EF" w:rsidRDefault="009D0D24" w:rsidP="000232E1">
      <w:pPr>
        <w:ind w:left="-142"/>
        <w:rPr>
          <w:sz w:val="28"/>
          <w:szCs w:val="28"/>
          <w:lang w:bidi="fa-IR"/>
        </w:rPr>
      </w:pPr>
      <w:r w:rsidRPr="009D0D24">
        <w:rPr>
          <w:sz w:val="28"/>
          <w:szCs w:val="28"/>
          <w:lang w:bidi="fa-IR"/>
        </w:rPr>
        <w:drawing>
          <wp:inline distT="0" distB="0" distL="0" distR="0" wp14:anchorId="361F0B23" wp14:editId="5CDB186F">
            <wp:extent cx="6466840" cy="37699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66840" cy="3769995"/>
                    </a:xfrm>
                    <a:prstGeom prst="rect">
                      <a:avLst/>
                    </a:prstGeom>
                  </pic:spPr>
                </pic:pic>
              </a:graphicData>
            </a:graphic>
          </wp:inline>
        </w:drawing>
      </w:r>
    </w:p>
    <w:p w14:paraId="3509D5F7" w14:textId="77777777" w:rsidR="00B460EF" w:rsidRDefault="00B460EF" w:rsidP="000232E1">
      <w:pPr>
        <w:ind w:left="-142"/>
        <w:rPr>
          <w:sz w:val="28"/>
          <w:szCs w:val="28"/>
          <w:lang w:bidi="fa-IR"/>
        </w:rPr>
      </w:pPr>
    </w:p>
    <w:p w14:paraId="27B8FE5B" w14:textId="77777777" w:rsidR="00230A48" w:rsidRPr="00230A48" w:rsidRDefault="00230A48" w:rsidP="00230A48">
      <w:pPr>
        <w:pStyle w:val="Heading4"/>
        <w:rPr>
          <w:rFonts w:asciiTheme="minorHAnsi" w:hAnsiTheme="minorHAnsi" w:cstheme="minorHAnsi"/>
        </w:rPr>
      </w:pPr>
      <w:r w:rsidRPr="00230A48">
        <w:rPr>
          <w:rFonts w:asciiTheme="minorHAnsi" w:hAnsiTheme="minorHAnsi" w:cstheme="minorHAnsi"/>
        </w:rPr>
        <w:t>Key Insights:</w:t>
      </w:r>
    </w:p>
    <w:p w14:paraId="7F02AF43" w14:textId="77777777" w:rsidR="00230A48" w:rsidRPr="00230A48" w:rsidRDefault="00230A48" w:rsidP="00230A48">
      <w:pPr>
        <w:numPr>
          <w:ilvl w:val="0"/>
          <w:numId w:val="33"/>
        </w:numPr>
        <w:spacing w:before="100" w:beforeAutospacing="1" w:after="100" w:afterAutospacing="1" w:line="240" w:lineRule="auto"/>
        <w:rPr>
          <w:rFonts w:cstheme="minorHAnsi"/>
        </w:rPr>
      </w:pPr>
      <w:r w:rsidRPr="00230A48">
        <w:rPr>
          <w:rStyle w:val="Strong"/>
          <w:rFonts w:cstheme="minorHAnsi"/>
        </w:rPr>
        <w:t>Real-Time Representation</w:t>
      </w:r>
      <w:r w:rsidRPr="00230A48">
        <w:rPr>
          <w:rFonts w:cstheme="minorHAnsi"/>
        </w:rPr>
        <w:t>: The chart demonstrates dynamic balloon movements in real time, visually depicting the changes in inflation (height) and energy (brightness) over the years.</w:t>
      </w:r>
    </w:p>
    <w:p w14:paraId="250AA51D" w14:textId="77777777" w:rsidR="00230A48" w:rsidRPr="00230A48" w:rsidRDefault="00230A48" w:rsidP="00230A48">
      <w:pPr>
        <w:numPr>
          <w:ilvl w:val="0"/>
          <w:numId w:val="33"/>
        </w:numPr>
        <w:spacing w:before="100" w:beforeAutospacing="1" w:after="100" w:afterAutospacing="1" w:line="240" w:lineRule="auto"/>
        <w:rPr>
          <w:rFonts w:cstheme="minorHAnsi"/>
        </w:rPr>
      </w:pPr>
      <w:r w:rsidRPr="00230A48">
        <w:rPr>
          <w:rStyle w:val="Strong"/>
          <w:rFonts w:cstheme="minorHAnsi"/>
        </w:rPr>
        <w:t>Comparative View</w:t>
      </w:r>
      <w:r w:rsidRPr="00230A48">
        <w:rPr>
          <w:rFonts w:cstheme="minorHAnsi"/>
        </w:rPr>
        <w:t>: This chart allows for a direct comparison of economic trends between the three countries.</w:t>
      </w:r>
    </w:p>
    <w:p w14:paraId="246D021C" w14:textId="77777777" w:rsidR="00230A48" w:rsidRPr="00230A48" w:rsidRDefault="00230A48" w:rsidP="00230A48">
      <w:pPr>
        <w:numPr>
          <w:ilvl w:val="0"/>
          <w:numId w:val="33"/>
        </w:numPr>
        <w:spacing w:before="100" w:beforeAutospacing="1" w:after="100" w:afterAutospacing="1" w:line="240" w:lineRule="auto"/>
        <w:rPr>
          <w:rFonts w:cstheme="minorHAnsi"/>
        </w:rPr>
      </w:pPr>
      <w:r w:rsidRPr="00230A48">
        <w:rPr>
          <w:rStyle w:val="Strong"/>
          <w:rFonts w:cstheme="minorHAnsi"/>
        </w:rPr>
        <w:t>Economic Implications</w:t>
      </w:r>
      <w:r w:rsidRPr="00230A48">
        <w:rPr>
          <w:rFonts w:cstheme="minorHAnsi"/>
        </w:rPr>
        <w:t>:</w:t>
      </w:r>
    </w:p>
    <w:p w14:paraId="04F6A4F9" w14:textId="77777777" w:rsidR="00230A48" w:rsidRPr="00230A48" w:rsidRDefault="00230A48" w:rsidP="00230A48">
      <w:pPr>
        <w:numPr>
          <w:ilvl w:val="1"/>
          <w:numId w:val="33"/>
        </w:numPr>
        <w:spacing w:before="100" w:beforeAutospacing="1" w:after="100" w:afterAutospacing="1" w:line="240" w:lineRule="auto"/>
        <w:rPr>
          <w:rFonts w:cstheme="minorHAnsi"/>
        </w:rPr>
      </w:pPr>
      <w:r w:rsidRPr="00230A48">
        <w:rPr>
          <w:rStyle w:val="Strong"/>
          <w:rFonts w:cstheme="minorHAnsi"/>
        </w:rPr>
        <w:t>Turkey and Iran</w:t>
      </w:r>
      <w:r w:rsidRPr="00230A48">
        <w:rPr>
          <w:rFonts w:cstheme="minorHAnsi"/>
        </w:rPr>
        <w:t>: Both countries show significant inflation growth, with Turkey having a more consistent upward trajectory.</w:t>
      </w:r>
    </w:p>
    <w:p w14:paraId="3FB6D272" w14:textId="792DAA50" w:rsidR="00230A48" w:rsidRPr="00230A48" w:rsidRDefault="00230A48" w:rsidP="00230A48">
      <w:pPr>
        <w:numPr>
          <w:ilvl w:val="1"/>
          <w:numId w:val="33"/>
        </w:numPr>
        <w:spacing w:before="100" w:beforeAutospacing="1" w:after="100" w:afterAutospacing="1" w:line="240" w:lineRule="auto"/>
        <w:rPr>
          <w:rFonts w:cstheme="minorHAnsi"/>
        </w:rPr>
      </w:pPr>
      <w:r w:rsidRPr="00230A48">
        <w:rPr>
          <w:rStyle w:val="Strong"/>
          <w:rFonts w:cstheme="minorHAnsi"/>
        </w:rPr>
        <w:t>Egypt</w:t>
      </w:r>
      <w:r w:rsidRPr="00230A48">
        <w:rPr>
          <w:rFonts w:cstheme="minorHAnsi"/>
        </w:rPr>
        <w:t>: While relatively stable in inflation, Egypt shows a gradual increase in energy consumption, reflected in the brightness.</w:t>
      </w:r>
    </w:p>
    <w:p w14:paraId="63B4483D" w14:textId="77777777" w:rsidR="00230A48" w:rsidRPr="00230A48" w:rsidRDefault="00230A48" w:rsidP="00230A48">
      <w:pPr>
        <w:pStyle w:val="Heading4"/>
        <w:rPr>
          <w:rFonts w:asciiTheme="minorHAnsi" w:hAnsiTheme="minorHAnsi" w:cstheme="minorHAnsi"/>
        </w:rPr>
      </w:pPr>
      <w:r w:rsidRPr="00230A48">
        <w:rPr>
          <w:rFonts w:asciiTheme="minorHAnsi" w:hAnsiTheme="minorHAnsi" w:cstheme="minorHAnsi"/>
        </w:rPr>
        <w:t>Chart Highlights:</w:t>
      </w:r>
    </w:p>
    <w:p w14:paraId="16442A6C" w14:textId="77777777" w:rsidR="00230A48" w:rsidRPr="00230A48" w:rsidRDefault="00230A48" w:rsidP="00230A48">
      <w:pPr>
        <w:numPr>
          <w:ilvl w:val="0"/>
          <w:numId w:val="34"/>
        </w:numPr>
        <w:spacing w:before="100" w:beforeAutospacing="1" w:after="100" w:afterAutospacing="1" w:line="240" w:lineRule="auto"/>
        <w:rPr>
          <w:rFonts w:cstheme="minorHAnsi"/>
        </w:rPr>
      </w:pPr>
      <w:r w:rsidRPr="00230A48">
        <w:rPr>
          <w:rStyle w:val="Strong"/>
          <w:rFonts w:cstheme="minorHAnsi"/>
        </w:rPr>
        <w:t>Visual Dynamics</w:t>
      </w:r>
      <w:r w:rsidRPr="00230A48">
        <w:rPr>
          <w:rFonts w:cstheme="minorHAnsi"/>
        </w:rPr>
        <w:t>: The live motion of the balloons and their respective paths make it easy to identify trends and differences across countries.</w:t>
      </w:r>
    </w:p>
    <w:p w14:paraId="501C380A" w14:textId="4A109D60" w:rsidR="00230A48" w:rsidRDefault="00230A48" w:rsidP="00230A48">
      <w:pPr>
        <w:numPr>
          <w:ilvl w:val="0"/>
          <w:numId w:val="34"/>
        </w:numPr>
        <w:spacing w:before="100" w:beforeAutospacing="1" w:after="100" w:afterAutospacing="1" w:line="240" w:lineRule="auto"/>
        <w:rPr>
          <w:rFonts w:cstheme="minorHAnsi"/>
        </w:rPr>
      </w:pPr>
      <w:r w:rsidRPr="00230A48">
        <w:rPr>
          <w:rStyle w:val="Strong"/>
          <w:rFonts w:cstheme="minorHAnsi"/>
        </w:rPr>
        <w:lastRenderedPageBreak/>
        <w:t>Complementary Insights</w:t>
      </w:r>
      <w:r w:rsidRPr="00230A48">
        <w:rPr>
          <w:rFonts w:cstheme="minorHAnsi"/>
        </w:rPr>
        <w:t>: The chart provides an engaging and intuitive way to analyze inflation and energy trends, supporting a broader understanding of economic conditions in Turkey, Iran, and Egypt.</w:t>
      </w:r>
    </w:p>
    <w:p w14:paraId="7A723CB9" w14:textId="77777777" w:rsidR="00025540" w:rsidRPr="00230A48" w:rsidRDefault="00025540" w:rsidP="00025540">
      <w:pPr>
        <w:spacing w:before="100" w:beforeAutospacing="1" w:after="100" w:afterAutospacing="1" w:line="240" w:lineRule="auto"/>
        <w:rPr>
          <w:rFonts w:cstheme="minorHAnsi"/>
        </w:rPr>
      </w:pPr>
    </w:p>
    <w:p w14:paraId="638DF1CC" w14:textId="77777777" w:rsidR="00025540" w:rsidRPr="00025540" w:rsidRDefault="00025540" w:rsidP="00025540">
      <w:pPr>
        <w:pStyle w:val="Heading4"/>
        <w:rPr>
          <w:rFonts w:ascii="Arial Black" w:hAnsi="Arial Black" w:cstheme="minorHAnsi"/>
        </w:rPr>
      </w:pPr>
      <w:r w:rsidRPr="00025540">
        <w:rPr>
          <w:rStyle w:val="Strong"/>
          <w:rFonts w:ascii="Arial Black" w:hAnsi="Arial Black" w:cstheme="minorHAnsi"/>
          <w:b/>
          <w:bCs/>
        </w:rPr>
        <w:t>Conclusion</w:t>
      </w:r>
    </w:p>
    <w:p w14:paraId="57820529" w14:textId="77777777" w:rsidR="00025540" w:rsidRPr="00025540" w:rsidRDefault="00025540" w:rsidP="00025540">
      <w:pPr>
        <w:pStyle w:val="NormalWeb"/>
        <w:rPr>
          <w:rFonts w:asciiTheme="minorHAnsi" w:hAnsiTheme="minorHAnsi" w:cstheme="minorHAnsi"/>
        </w:rPr>
      </w:pPr>
      <w:r w:rsidRPr="00025540">
        <w:rPr>
          <w:rFonts w:asciiTheme="minorHAnsi" w:hAnsiTheme="minorHAnsi" w:cstheme="minorHAnsi"/>
        </w:rPr>
        <w:t>This study highlights the interconnected dynamics of inflation, food, and energy price indices across regions and countries. Visualizations created using LightningChart provide a comprehensive and intuitive understanding of these trends. Policymakers can leverage these insights to address inflationary pressures, ensure food and energy security, and stabilize economic growth. For instance, interventions targeting food inflation in Turkey and energy price volatility in Iran could mitigate broader economic risks.</w:t>
      </w:r>
    </w:p>
    <w:p w14:paraId="320CDEDF" w14:textId="77777777" w:rsidR="00025540" w:rsidRPr="00025540" w:rsidRDefault="00025540" w:rsidP="00025540">
      <w:pPr>
        <w:pStyle w:val="NormalWeb"/>
        <w:rPr>
          <w:rFonts w:asciiTheme="minorHAnsi" w:hAnsiTheme="minorHAnsi" w:cstheme="minorHAnsi"/>
        </w:rPr>
      </w:pPr>
      <w:r w:rsidRPr="00025540">
        <w:rPr>
          <w:rFonts w:asciiTheme="minorHAnsi" w:hAnsiTheme="minorHAnsi" w:cstheme="minorHAnsi"/>
        </w:rPr>
        <w:t>By utilizing state-of-the-art visualization tools, this research bridges the gap between complex economic data and actionable insights, setting a benchmark for future analyses in macroeconomic trends and policy evaluation.</w:t>
      </w:r>
    </w:p>
    <w:p w14:paraId="32CED6D9" w14:textId="3D8702AC" w:rsidR="00025540" w:rsidRPr="00025540" w:rsidRDefault="00025540" w:rsidP="00025540">
      <w:pPr>
        <w:rPr>
          <w:rFonts w:cstheme="minorHAnsi"/>
        </w:rPr>
      </w:pPr>
    </w:p>
    <w:p w14:paraId="44150166" w14:textId="77777777" w:rsidR="00025540" w:rsidRPr="00025540" w:rsidRDefault="00025540" w:rsidP="00025540">
      <w:pPr>
        <w:pStyle w:val="Heading4"/>
        <w:rPr>
          <w:rFonts w:ascii="Arial Black" w:hAnsi="Arial Black" w:cstheme="minorHAnsi"/>
        </w:rPr>
      </w:pPr>
      <w:r w:rsidRPr="00025540">
        <w:rPr>
          <w:rStyle w:val="Strong"/>
          <w:rFonts w:ascii="Arial Black" w:hAnsi="Arial Black" w:cstheme="minorHAnsi"/>
          <w:b/>
          <w:bCs/>
        </w:rPr>
        <w:t>References</w:t>
      </w:r>
    </w:p>
    <w:p w14:paraId="74E3733A" w14:textId="77777777" w:rsidR="00025540" w:rsidRPr="00025540" w:rsidRDefault="00025540" w:rsidP="00025540">
      <w:pPr>
        <w:numPr>
          <w:ilvl w:val="0"/>
          <w:numId w:val="39"/>
        </w:numPr>
        <w:spacing w:before="100" w:beforeAutospacing="1" w:after="100" w:afterAutospacing="1" w:line="240" w:lineRule="auto"/>
        <w:rPr>
          <w:rFonts w:cstheme="minorHAnsi"/>
        </w:rPr>
      </w:pPr>
      <w:r w:rsidRPr="00025540">
        <w:rPr>
          <w:rFonts w:cstheme="minorHAnsi"/>
        </w:rPr>
        <w:t xml:space="preserve">Burke, M. J., &amp; Stephens, J. C. (2018). Political power and renewable energy futures: A critical review. </w:t>
      </w:r>
      <w:r w:rsidRPr="00025540">
        <w:rPr>
          <w:rStyle w:val="Emphasis"/>
          <w:rFonts w:cstheme="minorHAnsi"/>
        </w:rPr>
        <w:t>Energy Research &amp; Social Science, 35</w:t>
      </w:r>
      <w:r w:rsidRPr="00025540">
        <w:rPr>
          <w:rFonts w:cstheme="minorHAnsi"/>
        </w:rPr>
        <w:t>, 78-93.</w:t>
      </w:r>
    </w:p>
    <w:p w14:paraId="54C87BB8" w14:textId="77777777" w:rsidR="00025540" w:rsidRPr="00025540" w:rsidRDefault="00025540" w:rsidP="00025540">
      <w:pPr>
        <w:numPr>
          <w:ilvl w:val="0"/>
          <w:numId w:val="39"/>
        </w:numPr>
        <w:spacing w:before="100" w:beforeAutospacing="1" w:after="100" w:afterAutospacing="1" w:line="240" w:lineRule="auto"/>
        <w:rPr>
          <w:rFonts w:cstheme="minorHAnsi"/>
        </w:rPr>
      </w:pPr>
      <w:proofErr w:type="spellStart"/>
      <w:r w:rsidRPr="00025540">
        <w:rPr>
          <w:rFonts w:cstheme="minorHAnsi"/>
        </w:rPr>
        <w:t>Sovacool</w:t>
      </w:r>
      <w:proofErr w:type="spellEnd"/>
      <w:r w:rsidRPr="00025540">
        <w:rPr>
          <w:rFonts w:cstheme="minorHAnsi"/>
        </w:rPr>
        <w:t xml:space="preserve">, B. K. (2010). A critical evaluation of nuclear power and renewable electricity in Asia. </w:t>
      </w:r>
      <w:r w:rsidRPr="00025540">
        <w:rPr>
          <w:rStyle w:val="Emphasis"/>
          <w:rFonts w:cstheme="minorHAnsi"/>
        </w:rPr>
        <w:t>Journal of Cleaner Production, 18(3)</w:t>
      </w:r>
      <w:r w:rsidRPr="00025540">
        <w:rPr>
          <w:rFonts w:cstheme="minorHAnsi"/>
        </w:rPr>
        <w:t>, 326-334.</w:t>
      </w:r>
    </w:p>
    <w:p w14:paraId="2A3F213B" w14:textId="77777777" w:rsidR="00025540" w:rsidRPr="00025540" w:rsidRDefault="00025540" w:rsidP="00025540">
      <w:pPr>
        <w:numPr>
          <w:ilvl w:val="0"/>
          <w:numId w:val="39"/>
        </w:numPr>
        <w:spacing w:before="100" w:beforeAutospacing="1" w:after="100" w:afterAutospacing="1" w:line="240" w:lineRule="auto"/>
        <w:rPr>
          <w:rFonts w:cstheme="minorHAnsi"/>
        </w:rPr>
      </w:pPr>
      <w:r w:rsidRPr="00025540">
        <w:rPr>
          <w:rFonts w:cstheme="minorHAnsi"/>
        </w:rPr>
        <w:t xml:space="preserve">Stern, D. I., &amp; Burke, P. J. (2019). The impact of electricity on economic development: A reassessment. </w:t>
      </w:r>
      <w:r w:rsidRPr="00025540">
        <w:rPr>
          <w:rStyle w:val="Emphasis"/>
          <w:rFonts w:cstheme="minorHAnsi"/>
        </w:rPr>
        <w:t>Energy Economics, 83</w:t>
      </w:r>
      <w:r w:rsidRPr="00025540">
        <w:rPr>
          <w:rFonts w:cstheme="minorHAnsi"/>
        </w:rPr>
        <w:t>, 65-74.</w:t>
      </w:r>
    </w:p>
    <w:p w14:paraId="0407963C" w14:textId="321B2C20" w:rsidR="008E7AEE" w:rsidRDefault="008E7AEE" w:rsidP="000232E1">
      <w:pPr>
        <w:ind w:left="-142"/>
        <w:rPr>
          <w:sz w:val="28"/>
          <w:szCs w:val="28"/>
          <w:lang w:bidi="fa-IR"/>
        </w:rPr>
      </w:pPr>
    </w:p>
    <w:p w14:paraId="5778A788" w14:textId="4ABFF96D" w:rsidR="008E7AEE" w:rsidRDefault="008E7AEE" w:rsidP="000232E1">
      <w:pPr>
        <w:ind w:left="-142"/>
        <w:rPr>
          <w:sz w:val="28"/>
          <w:szCs w:val="28"/>
          <w:lang w:bidi="fa-IR"/>
        </w:rPr>
      </w:pPr>
    </w:p>
    <w:p w14:paraId="41D0AF74" w14:textId="7DE7BB58" w:rsidR="008E7AEE" w:rsidRDefault="008E7AEE" w:rsidP="000232E1">
      <w:pPr>
        <w:ind w:left="-142"/>
        <w:rPr>
          <w:sz w:val="28"/>
          <w:szCs w:val="28"/>
          <w:lang w:bidi="fa-IR"/>
        </w:rPr>
      </w:pPr>
    </w:p>
    <w:p w14:paraId="3E0B26BD" w14:textId="4CD9FF98" w:rsidR="008E7AEE" w:rsidRDefault="008E7AEE" w:rsidP="000232E1">
      <w:pPr>
        <w:ind w:left="-142"/>
        <w:rPr>
          <w:sz w:val="28"/>
          <w:szCs w:val="28"/>
          <w:lang w:bidi="fa-IR"/>
        </w:rPr>
      </w:pPr>
    </w:p>
    <w:p w14:paraId="622F4960" w14:textId="4B1EDBF0" w:rsidR="008E7AEE" w:rsidRDefault="008E7AEE" w:rsidP="000232E1">
      <w:pPr>
        <w:ind w:left="-142"/>
        <w:rPr>
          <w:sz w:val="28"/>
          <w:szCs w:val="28"/>
          <w:lang w:bidi="fa-IR"/>
        </w:rPr>
      </w:pPr>
    </w:p>
    <w:p w14:paraId="79E86DE3" w14:textId="64CC864A" w:rsidR="008E7AEE" w:rsidRDefault="008E7AEE" w:rsidP="000232E1">
      <w:pPr>
        <w:ind w:left="-142"/>
        <w:rPr>
          <w:sz w:val="28"/>
          <w:szCs w:val="28"/>
          <w:lang w:bidi="fa-IR"/>
        </w:rPr>
      </w:pPr>
    </w:p>
    <w:p w14:paraId="1548A338" w14:textId="1EAA691F" w:rsidR="008E7AEE" w:rsidRDefault="008E7AEE" w:rsidP="000232E1">
      <w:pPr>
        <w:ind w:left="-142"/>
        <w:rPr>
          <w:sz w:val="28"/>
          <w:szCs w:val="28"/>
          <w:lang w:bidi="fa-IR"/>
        </w:rPr>
      </w:pPr>
    </w:p>
    <w:p w14:paraId="0A8F9292" w14:textId="40F6A961" w:rsidR="008E7AEE" w:rsidRDefault="008E7AEE" w:rsidP="000232E1">
      <w:pPr>
        <w:ind w:left="-142"/>
        <w:rPr>
          <w:sz w:val="28"/>
          <w:szCs w:val="28"/>
          <w:lang w:bidi="fa-IR"/>
        </w:rPr>
      </w:pPr>
    </w:p>
    <w:p w14:paraId="51CCCCDF" w14:textId="38DC70A9" w:rsidR="008E7AEE" w:rsidRDefault="008E7AEE" w:rsidP="000232E1">
      <w:pPr>
        <w:ind w:left="-142"/>
        <w:rPr>
          <w:sz w:val="28"/>
          <w:szCs w:val="28"/>
          <w:lang w:bidi="fa-IR"/>
        </w:rPr>
      </w:pPr>
    </w:p>
    <w:p w14:paraId="7BDAE193" w14:textId="170CD0F8" w:rsidR="008E7AEE" w:rsidRDefault="008E7AEE" w:rsidP="000232E1">
      <w:pPr>
        <w:ind w:left="-142"/>
        <w:rPr>
          <w:sz w:val="28"/>
          <w:szCs w:val="28"/>
          <w:lang w:bidi="fa-IR"/>
        </w:rPr>
      </w:pPr>
    </w:p>
    <w:p w14:paraId="61B98AA4" w14:textId="77777777" w:rsidR="008E7AEE" w:rsidRDefault="008E7AEE" w:rsidP="000232E1">
      <w:pPr>
        <w:ind w:left="-142"/>
        <w:rPr>
          <w:sz w:val="28"/>
          <w:szCs w:val="28"/>
          <w:rtl/>
          <w:lang w:bidi="fa-IR"/>
        </w:rPr>
      </w:pPr>
    </w:p>
    <w:p w14:paraId="041A0223" w14:textId="71AC5A79" w:rsidR="008E7AEE" w:rsidRDefault="008E7AEE" w:rsidP="000232E1">
      <w:pPr>
        <w:ind w:left="-142"/>
        <w:rPr>
          <w:sz w:val="28"/>
          <w:szCs w:val="28"/>
          <w:lang w:bidi="fa-IR"/>
        </w:rPr>
      </w:pPr>
      <w:r>
        <w:rPr>
          <w:sz w:val="28"/>
          <w:szCs w:val="28"/>
          <w:lang w:bidi="fa-IR"/>
        </w:rPr>
        <w:br w:type="page"/>
      </w:r>
    </w:p>
    <w:p w14:paraId="4C68BBF9" w14:textId="77777777" w:rsidR="00F915ED" w:rsidRPr="00E22F9C" w:rsidRDefault="00F915ED" w:rsidP="00230A48">
      <w:pPr>
        <w:rPr>
          <w:sz w:val="28"/>
          <w:szCs w:val="28"/>
          <w:lang w:bidi="fa-IR"/>
        </w:rPr>
      </w:pPr>
    </w:p>
    <w:p w14:paraId="690022E2" w14:textId="77777777" w:rsidR="00F915ED" w:rsidRPr="00E22F9C" w:rsidRDefault="00F915ED" w:rsidP="000232E1">
      <w:pPr>
        <w:ind w:left="-142"/>
        <w:rPr>
          <w:sz w:val="28"/>
          <w:szCs w:val="28"/>
          <w:lang w:bidi="fa-IR"/>
        </w:rPr>
      </w:pPr>
    </w:p>
    <w:p w14:paraId="454739BA" w14:textId="77777777" w:rsidR="00F915ED" w:rsidRPr="00E22F9C" w:rsidRDefault="00F915ED" w:rsidP="000232E1">
      <w:pPr>
        <w:ind w:left="-142"/>
        <w:rPr>
          <w:sz w:val="28"/>
          <w:szCs w:val="28"/>
          <w:lang w:bidi="fa-IR"/>
        </w:rPr>
      </w:pPr>
    </w:p>
    <w:p w14:paraId="17184C20" w14:textId="77777777" w:rsidR="00F915ED" w:rsidRPr="00E22F9C" w:rsidRDefault="00F915ED" w:rsidP="000232E1">
      <w:pPr>
        <w:ind w:left="-142"/>
        <w:rPr>
          <w:sz w:val="28"/>
          <w:szCs w:val="28"/>
          <w:lang w:bidi="fa-IR"/>
        </w:rPr>
      </w:pPr>
    </w:p>
    <w:p w14:paraId="28C02AC9" w14:textId="77777777" w:rsidR="00995B9A" w:rsidRPr="00E22F9C" w:rsidRDefault="00995B9A" w:rsidP="000232E1">
      <w:pPr>
        <w:ind w:left="-142"/>
        <w:rPr>
          <w:sz w:val="28"/>
          <w:szCs w:val="28"/>
          <w:lang w:bidi="fa-IR"/>
        </w:rPr>
      </w:pPr>
    </w:p>
    <w:p w14:paraId="6F362C9F" w14:textId="77777777" w:rsidR="00995B9A" w:rsidRPr="00E22F9C" w:rsidRDefault="00995B9A" w:rsidP="000232E1">
      <w:pPr>
        <w:ind w:left="-142"/>
        <w:rPr>
          <w:sz w:val="28"/>
          <w:szCs w:val="28"/>
          <w:lang w:bidi="fa-IR"/>
        </w:rPr>
      </w:pPr>
    </w:p>
    <w:p w14:paraId="0C5AB42B" w14:textId="77777777" w:rsidR="00995B9A" w:rsidRPr="00E22F9C" w:rsidRDefault="00995B9A" w:rsidP="000232E1">
      <w:pPr>
        <w:ind w:left="-142"/>
        <w:rPr>
          <w:sz w:val="28"/>
          <w:szCs w:val="28"/>
          <w:lang w:bidi="fa-IR"/>
        </w:rPr>
      </w:pPr>
    </w:p>
    <w:p w14:paraId="0EBE9863" w14:textId="77777777" w:rsidR="00995B9A" w:rsidRPr="00E22F9C" w:rsidRDefault="00995B9A" w:rsidP="000232E1">
      <w:pPr>
        <w:ind w:left="-142"/>
        <w:rPr>
          <w:sz w:val="28"/>
          <w:szCs w:val="28"/>
          <w:lang w:bidi="fa-IR"/>
        </w:rPr>
      </w:pPr>
    </w:p>
    <w:p w14:paraId="40E8BB5F" w14:textId="77777777" w:rsidR="00995B9A" w:rsidRPr="00E22F9C" w:rsidRDefault="00995B9A" w:rsidP="000232E1">
      <w:pPr>
        <w:ind w:left="-142"/>
        <w:rPr>
          <w:sz w:val="28"/>
          <w:szCs w:val="28"/>
          <w:lang w:bidi="fa-IR"/>
        </w:rPr>
      </w:pPr>
    </w:p>
    <w:p w14:paraId="4D75A560" w14:textId="77777777" w:rsidR="00995B9A" w:rsidRPr="00E22F9C" w:rsidRDefault="00995B9A" w:rsidP="000232E1">
      <w:pPr>
        <w:ind w:left="-142"/>
        <w:rPr>
          <w:sz w:val="28"/>
          <w:szCs w:val="28"/>
          <w:lang w:bidi="fa-IR"/>
        </w:rPr>
      </w:pPr>
    </w:p>
    <w:p w14:paraId="546C4F9B" w14:textId="77777777" w:rsidR="0056771D" w:rsidRPr="00E22F9C" w:rsidRDefault="0056771D" w:rsidP="000232E1">
      <w:pPr>
        <w:ind w:left="-142"/>
        <w:rPr>
          <w:sz w:val="28"/>
          <w:szCs w:val="28"/>
          <w:lang w:bidi="fa-IR"/>
        </w:rPr>
      </w:pPr>
    </w:p>
    <w:p w14:paraId="5A36D442" w14:textId="77777777" w:rsidR="0056771D" w:rsidRPr="00E22F9C" w:rsidRDefault="0056771D" w:rsidP="000232E1">
      <w:pPr>
        <w:ind w:left="-142"/>
        <w:rPr>
          <w:sz w:val="28"/>
          <w:szCs w:val="28"/>
          <w:lang w:bidi="fa-IR"/>
        </w:rPr>
      </w:pPr>
    </w:p>
    <w:p w14:paraId="0479D7D9" w14:textId="77777777" w:rsidR="0056771D" w:rsidRPr="00E22F9C" w:rsidRDefault="0056771D" w:rsidP="000232E1">
      <w:pPr>
        <w:ind w:left="-142"/>
        <w:rPr>
          <w:sz w:val="28"/>
          <w:szCs w:val="28"/>
          <w:lang w:bidi="fa-IR"/>
        </w:rPr>
      </w:pPr>
    </w:p>
    <w:p w14:paraId="515A5A93" w14:textId="77777777" w:rsidR="0056771D" w:rsidRPr="00E22F9C" w:rsidRDefault="0056771D" w:rsidP="000232E1">
      <w:pPr>
        <w:ind w:left="-142"/>
        <w:rPr>
          <w:sz w:val="28"/>
          <w:szCs w:val="28"/>
          <w:lang w:bidi="fa-IR"/>
        </w:rPr>
      </w:pPr>
    </w:p>
    <w:p w14:paraId="1251A2D4" w14:textId="77777777" w:rsidR="0056771D" w:rsidRPr="00E22F9C" w:rsidRDefault="0056771D" w:rsidP="000232E1">
      <w:pPr>
        <w:ind w:left="-142"/>
        <w:rPr>
          <w:sz w:val="28"/>
          <w:szCs w:val="28"/>
          <w:lang w:bidi="fa-IR"/>
        </w:rPr>
      </w:pPr>
    </w:p>
    <w:p w14:paraId="7DE9EB64" w14:textId="60E0684B" w:rsidR="00B60818" w:rsidRPr="00E22F9C" w:rsidRDefault="00B60818" w:rsidP="000232E1">
      <w:pPr>
        <w:ind w:left="-142"/>
        <w:rPr>
          <w:sz w:val="28"/>
          <w:szCs w:val="28"/>
          <w:lang w:bidi="fa-IR"/>
        </w:rPr>
      </w:pPr>
    </w:p>
    <w:sectPr w:rsidR="00B60818" w:rsidRPr="00E22F9C" w:rsidSect="00D25ED0">
      <w:pgSz w:w="12240" w:h="15840"/>
      <w:pgMar w:top="1440" w:right="616"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0BD097" w14:textId="77777777" w:rsidR="000339D0" w:rsidRDefault="000339D0" w:rsidP="008E7AEE">
      <w:pPr>
        <w:spacing w:after="0" w:line="240" w:lineRule="auto"/>
      </w:pPr>
      <w:r>
        <w:separator/>
      </w:r>
    </w:p>
  </w:endnote>
  <w:endnote w:type="continuationSeparator" w:id="0">
    <w:p w14:paraId="6E83E33C" w14:textId="77777777" w:rsidR="000339D0" w:rsidRDefault="000339D0" w:rsidP="008E7A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B4A8A8" w14:textId="77777777" w:rsidR="000339D0" w:rsidRDefault="000339D0" w:rsidP="008E7AEE">
      <w:pPr>
        <w:spacing w:after="0" w:line="240" w:lineRule="auto"/>
      </w:pPr>
      <w:r>
        <w:separator/>
      </w:r>
    </w:p>
  </w:footnote>
  <w:footnote w:type="continuationSeparator" w:id="0">
    <w:p w14:paraId="4AE7B101" w14:textId="77777777" w:rsidR="000339D0" w:rsidRDefault="000339D0" w:rsidP="008E7A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53C37"/>
    <w:multiLevelType w:val="multilevel"/>
    <w:tmpl w:val="88E43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971BB7"/>
    <w:multiLevelType w:val="hybridMultilevel"/>
    <w:tmpl w:val="D4E29278"/>
    <w:lvl w:ilvl="0" w:tplc="9A2643E6">
      <w:numFmt w:val="bullet"/>
      <w:lvlText w:val="-"/>
      <w:lvlJc w:val="left"/>
      <w:pPr>
        <w:ind w:left="218" w:hanging="360"/>
      </w:pPr>
      <w:rPr>
        <w:rFonts w:ascii="Calibri" w:eastAsiaTheme="minorHAnsi" w:hAnsi="Calibri" w:cs="Calibri" w:hint="default"/>
      </w:rPr>
    </w:lvl>
    <w:lvl w:ilvl="1" w:tplc="04090003" w:tentative="1">
      <w:start w:val="1"/>
      <w:numFmt w:val="bullet"/>
      <w:lvlText w:val="o"/>
      <w:lvlJc w:val="left"/>
      <w:pPr>
        <w:ind w:left="938" w:hanging="360"/>
      </w:pPr>
      <w:rPr>
        <w:rFonts w:ascii="Courier New" w:hAnsi="Courier New" w:cs="Courier New" w:hint="default"/>
      </w:rPr>
    </w:lvl>
    <w:lvl w:ilvl="2" w:tplc="04090005" w:tentative="1">
      <w:start w:val="1"/>
      <w:numFmt w:val="bullet"/>
      <w:lvlText w:val=""/>
      <w:lvlJc w:val="left"/>
      <w:pPr>
        <w:ind w:left="1658" w:hanging="360"/>
      </w:pPr>
      <w:rPr>
        <w:rFonts w:ascii="Wingdings" w:hAnsi="Wingdings" w:hint="default"/>
      </w:rPr>
    </w:lvl>
    <w:lvl w:ilvl="3" w:tplc="04090001" w:tentative="1">
      <w:start w:val="1"/>
      <w:numFmt w:val="bullet"/>
      <w:lvlText w:val=""/>
      <w:lvlJc w:val="left"/>
      <w:pPr>
        <w:ind w:left="2378" w:hanging="360"/>
      </w:pPr>
      <w:rPr>
        <w:rFonts w:ascii="Symbol" w:hAnsi="Symbol" w:hint="default"/>
      </w:rPr>
    </w:lvl>
    <w:lvl w:ilvl="4" w:tplc="04090003" w:tentative="1">
      <w:start w:val="1"/>
      <w:numFmt w:val="bullet"/>
      <w:lvlText w:val="o"/>
      <w:lvlJc w:val="left"/>
      <w:pPr>
        <w:ind w:left="3098" w:hanging="360"/>
      </w:pPr>
      <w:rPr>
        <w:rFonts w:ascii="Courier New" w:hAnsi="Courier New" w:cs="Courier New" w:hint="default"/>
      </w:rPr>
    </w:lvl>
    <w:lvl w:ilvl="5" w:tplc="04090005" w:tentative="1">
      <w:start w:val="1"/>
      <w:numFmt w:val="bullet"/>
      <w:lvlText w:val=""/>
      <w:lvlJc w:val="left"/>
      <w:pPr>
        <w:ind w:left="3818" w:hanging="360"/>
      </w:pPr>
      <w:rPr>
        <w:rFonts w:ascii="Wingdings" w:hAnsi="Wingdings" w:hint="default"/>
      </w:rPr>
    </w:lvl>
    <w:lvl w:ilvl="6" w:tplc="04090001" w:tentative="1">
      <w:start w:val="1"/>
      <w:numFmt w:val="bullet"/>
      <w:lvlText w:val=""/>
      <w:lvlJc w:val="left"/>
      <w:pPr>
        <w:ind w:left="4538" w:hanging="360"/>
      </w:pPr>
      <w:rPr>
        <w:rFonts w:ascii="Symbol" w:hAnsi="Symbol" w:hint="default"/>
      </w:rPr>
    </w:lvl>
    <w:lvl w:ilvl="7" w:tplc="04090003" w:tentative="1">
      <w:start w:val="1"/>
      <w:numFmt w:val="bullet"/>
      <w:lvlText w:val="o"/>
      <w:lvlJc w:val="left"/>
      <w:pPr>
        <w:ind w:left="5258" w:hanging="360"/>
      </w:pPr>
      <w:rPr>
        <w:rFonts w:ascii="Courier New" w:hAnsi="Courier New" w:cs="Courier New" w:hint="default"/>
      </w:rPr>
    </w:lvl>
    <w:lvl w:ilvl="8" w:tplc="04090005" w:tentative="1">
      <w:start w:val="1"/>
      <w:numFmt w:val="bullet"/>
      <w:lvlText w:val=""/>
      <w:lvlJc w:val="left"/>
      <w:pPr>
        <w:ind w:left="5978" w:hanging="360"/>
      </w:pPr>
      <w:rPr>
        <w:rFonts w:ascii="Wingdings" w:hAnsi="Wingdings" w:hint="default"/>
      </w:rPr>
    </w:lvl>
  </w:abstractNum>
  <w:abstractNum w:abstractNumId="2" w15:restartNumberingAfterBreak="0">
    <w:nsid w:val="08B53751"/>
    <w:multiLevelType w:val="multilevel"/>
    <w:tmpl w:val="7D78F59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5F3446"/>
    <w:multiLevelType w:val="multilevel"/>
    <w:tmpl w:val="2234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0518FF"/>
    <w:multiLevelType w:val="multilevel"/>
    <w:tmpl w:val="3C005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8640B"/>
    <w:multiLevelType w:val="multilevel"/>
    <w:tmpl w:val="2EDABA7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62C2F"/>
    <w:multiLevelType w:val="hybridMultilevel"/>
    <w:tmpl w:val="9DD20B9E"/>
    <w:lvl w:ilvl="0" w:tplc="9A2643E6">
      <w:numFmt w:val="bullet"/>
      <w:lvlText w:val="-"/>
      <w:lvlJc w:val="left"/>
      <w:pPr>
        <w:ind w:left="578" w:hanging="360"/>
      </w:pPr>
      <w:rPr>
        <w:rFonts w:ascii="Calibri" w:eastAsiaTheme="minorHAnsi" w:hAnsi="Calibri" w:cs="Calibri" w:hint="default"/>
      </w:rPr>
    </w:lvl>
    <w:lvl w:ilvl="1" w:tplc="04090003" w:tentative="1">
      <w:start w:val="1"/>
      <w:numFmt w:val="bullet"/>
      <w:lvlText w:val="o"/>
      <w:lvlJc w:val="left"/>
      <w:pPr>
        <w:ind w:left="1298" w:hanging="360"/>
      </w:pPr>
      <w:rPr>
        <w:rFonts w:ascii="Courier New" w:hAnsi="Courier New" w:cs="Courier New" w:hint="default"/>
      </w:rPr>
    </w:lvl>
    <w:lvl w:ilvl="2" w:tplc="04090005" w:tentative="1">
      <w:start w:val="1"/>
      <w:numFmt w:val="bullet"/>
      <w:lvlText w:val=""/>
      <w:lvlJc w:val="left"/>
      <w:pPr>
        <w:ind w:left="2018" w:hanging="360"/>
      </w:pPr>
      <w:rPr>
        <w:rFonts w:ascii="Wingdings" w:hAnsi="Wingdings" w:hint="default"/>
      </w:rPr>
    </w:lvl>
    <w:lvl w:ilvl="3" w:tplc="04090001" w:tentative="1">
      <w:start w:val="1"/>
      <w:numFmt w:val="bullet"/>
      <w:lvlText w:val=""/>
      <w:lvlJc w:val="left"/>
      <w:pPr>
        <w:ind w:left="2738" w:hanging="360"/>
      </w:pPr>
      <w:rPr>
        <w:rFonts w:ascii="Symbol" w:hAnsi="Symbol" w:hint="default"/>
      </w:rPr>
    </w:lvl>
    <w:lvl w:ilvl="4" w:tplc="04090003" w:tentative="1">
      <w:start w:val="1"/>
      <w:numFmt w:val="bullet"/>
      <w:lvlText w:val="o"/>
      <w:lvlJc w:val="left"/>
      <w:pPr>
        <w:ind w:left="3458" w:hanging="360"/>
      </w:pPr>
      <w:rPr>
        <w:rFonts w:ascii="Courier New" w:hAnsi="Courier New" w:cs="Courier New" w:hint="default"/>
      </w:rPr>
    </w:lvl>
    <w:lvl w:ilvl="5" w:tplc="04090005" w:tentative="1">
      <w:start w:val="1"/>
      <w:numFmt w:val="bullet"/>
      <w:lvlText w:val=""/>
      <w:lvlJc w:val="left"/>
      <w:pPr>
        <w:ind w:left="4178" w:hanging="360"/>
      </w:pPr>
      <w:rPr>
        <w:rFonts w:ascii="Wingdings" w:hAnsi="Wingdings" w:hint="default"/>
      </w:rPr>
    </w:lvl>
    <w:lvl w:ilvl="6" w:tplc="04090001" w:tentative="1">
      <w:start w:val="1"/>
      <w:numFmt w:val="bullet"/>
      <w:lvlText w:val=""/>
      <w:lvlJc w:val="left"/>
      <w:pPr>
        <w:ind w:left="4898" w:hanging="360"/>
      </w:pPr>
      <w:rPr>
        <w:rFonts w:ascii="Symbol" w:hAnsi="Symbol" w:hint="default"/>
      </w:rPr>
    </w:lvl>
    <w:lvl w:ilvl="7" w:tplc="04090003" w:tentative="1">
      <w:start w:val="1"/>
      <w:numFmt w:val="bullet"/>
      <w:lvlText w:val="o"/>
      <w:lvlJc w:val="left"/>
      <w:pPr>
        <w:ind w:left="5618" w:hanging="360"/>
      </w:pPr>
      <w:rPr>
        <w:rFonts w:ascii="Courier New" w:hAnsi="Courier New" w:cs="Courier New" w:hint="default"/>
      </w:rPr>
    </w:lvl>
    <w:lvl w:ilvl="8" w:tplc="04090005" w:tentative="1">
      <w:start w:val="1"/>
      <w:numFmt w:val="bullet"/>
      <w:lvlText w:val=""/>
      <w:lvlJc w:val="left"/>
      <w:pPr>
        <w:ind w:left="6338" w:hanging="360"/>
      </w:pPr>
      <w:rPr>
        <w:rFonts w:ascii="Wingdings" w:hAnsi="Wingdings" w:hint="default"/>
      </w:rPr>
    </w:lvl>
  </w:abstractNum>
  <w:abstractNum w:abstractNumId="7" w15:restartNumberingAfterBreak="0">
    <w:nsid w:val="2EC621A4"/>
    <w:multiLevelType w:val="multilevel"/>
    <w:tmpl w:val="A99C3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CC7C3A"/>
    <w:multiLevelType w:val="multilevel"/>
    <w:tmpl w:val="2E7EE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975832"/>
    <w:multiLevelType w:val="multilevel"/>
    <w:tmpl w:val="A168C2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6760D6"/>
    <w:multiLevelType w:val="multilevel"/>
    <w:tmpl w:val="5840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4B5E9B"/>
    <w:multiLevelType w:val="multilevel"/>
    <w:tmpl w:val="5EB85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873207"/>
    <w:multiLevelType w:val="hybridMultilevel"/>
    <w:tmpl w:val="DDD00E4C"/>
    <w:lvl w:ilvl="0" w:tplc="9A2643E6">
      <w:numFmt w:val="bullet"/>
      <w:lvlText w:val="-"/>
      <w:lvlJc w:val="left"/>
      <w:pPr>
        <w:ind w:left="218" w:hanging="360"/>
      </w:pPr>
      <w:rPr>
        <w:rFonts w:ascii="Calibri" w:eastAsiaTheme="minorHAnsi" w:hAnsi="Calibri" w:cs="Calibri" w:hint="default"/>
      </w:rPr>
    </w:lvl>
    <w:lvl w:ilvl="1" w:tplc="04090003" w:tentative="1">
      <w:start w:val="1"/>
      <w:numFmt w:val="bullet"/>
      <w:lvlText w:val="o"/>
      <w:lvlJc w:val="left"/>
      <w:pPr>
        <w:ind w:left="938" w:hanging="360"/>
      </w:pPr>
      <w:rPr>
        <w:rFonts w:ascii="Courier New" w:hAnsi="Courier New" w:cs="Courier New" w:hint="default"/>
      </w:rPr>
    </w:lvl>
    <w:lvl w:ilvl="2" w:tplc="04090005" w:tentative="1">
      <w:start w:val="1"/>
      <w:numFmt w:val="bullet"/>
      <w:lvlText w:val=""/>
      <w:lvlJc w:val="left"/>
      <w:pPr>
        <w:ind w:left="1658" w:hanging="360"/>
      </w:pPr>
      <w:rPr>
        <w:rFonts w:ascii="Wingdings" w:hAnsi="Wingdings" w:hint="default"/>
      </w:rPr>
    </w:lvl>
    <w:lvl w:ilvl="3" w:tplc="04090001" w:tentative="1">
      <w:start w:val="1"/>
      <w:numFmt w:val="bullet"/>
      <w:lvlText w:val=""/>
      <w:lvlJc w:val="left"/>
      <w:pPr>
        <w:ind w:left="2378" w:hanging="360"/>
      </w:pPr>
      <w:rPr>
        <w:rFonts w:ascii="Symbol" w:hAnsi="Symbol" w:hint="default"/>
      </w:rPr>
    </w:lvl>
    <w:lvl w:ilvl="4" w:tplc="04090003" w:tentative="1">
      <w:start w:val="1"/>
      <w:numFmt w:val="bullet"/>
      <w:lvlText w:val="o"/>
      <w:lvlJc w:val="left"/>
      <w:pPr>
        <w:ind w:left="3098" w:hanging="360"/>
      </w:pPr>
      <w:rPr>
        <w:rFonts w:ascii="Courier New" w:hAnsi="Courier New" w:cs="Courier New" w:hint="default"/>
      </w:rPr>
    </w:lvl>
    <w:lvl w:ilvl="5" w:tplc="04090005" w:tentative="1">
      <w:start w:val="1"/>
      <w:numFmt w:val="bullet"/>
      <w:lvlText w:val=""/>
      <w:lvlJc w:val="left"/>
      <w:pPr>
        <w:ind w:left="3818" w:hanging="360"/>
      </w:pPr>
      <w:rPr>
        <w:rFonts w:ascii="Wingdings" w:hAnsi="Wingdings" w:hint="default"/>
      </w:rPr>
    </w:lvl>
    <w:lvl w:ilvl="6" w:tplc="04090001" w:tentative="1">
      <w:start w:val="1"/>
      <w:numFmt w:val="bullet"/>
      <w:lvlText w:val=""/>
      <w:lvlJc w:val="left"/>
      <w:pPr>
        <w:ind w:left="4538" w:hanging="360"/>
      </w:pPr>
      <w:rPr>
        <w:rFonts w:ascii="Symbol" w:hAnsi="Symbol" w:hint="default"/>
      </w:rPr>
    </w:lvl>
    <w:lvl w:ilvl="7" w:tplc="04090003" w:tentative="1">
      <w:start w:val="1"/>
      <w:numFmt w:val="bullet"/>
      <w:lvlText w:val="o"/>
      <w:lvlJc w:val="left"/>
      <w:pPr>
        <w:ind w:left="5258" w:hanging="360"/>
      </w:pPr>
      <w:rPr>
        <w:rFonts w:ascii="Courier New" w:hAnsi="Courier New" w:cs="Courier New" w:hint="default"/>
      </w:rPr>
    </w:lvl>
    <w:lvl w:ilvl="8" w:tplc="04090005" w:tentative="1">
      <w:start w:val="1"/>
      <w:numFmt w:val="bullet"/>
      <w:lvlText w:val=""/>
      <w:lvlJc w:val="left"/>
      <w:pPr>
        <w:ind w:left="5978" w:hanging="360"/>
      </w:pPr>
      <w:rPr>
        <w:rFonts w:ascii="Wingdings" w:hAnsi="Wingdings" w:hint="default"/>
      </w:rPr>
    </w:lvl>
  </w:abstractNum>
  <w:abstractNum w:abstractNumId="13" w15:restartNumberingAfterBreak="0">
    <w:nsid w:val="41AA4BDE"/>
    <w:multiLevelType w:val="multilevel"/>
    <w:tmpl w:val="8FBCA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8553BA7"/>
    <w:multiLevelType w:val="multilevel"/>
    <w:tmpl w:val="90987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F81F2C"/>
    <w:multiLevelType w:val="multilevel"/>
    <w:tmpl w:val="01047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917E51"/>
    <w:multiLevelType w:val="multilevel"/>
    <w:tmpl w:val="A99C3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8A237A"/>
    <w:multiLevelType w:val="hybridMultilevel"/>
    <w:tmpl w:val="90BCE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E35135"/>
    <w:multiLevelType w:val="multilevel"/>
    <w:tmpl w:val="A99C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4A8717D"/>
    <w:multiLevelType w:val="multilevel"/>
    <w:tmpl w:val="D49CDE0A"/>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77E333C"/>
    <w:multiLevelType w:val="multilevel"/>
    <w:tmpl w:val="A2066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7A5628"/>
    <w:multiLevelType w:val="multilevel"/>
    <w:tmpl w:val="A99C3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445C65"/>
    <w:multiLevelType w:val="multilevel"/>
    <w:tmpl w:val="A99C3C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1F53F20"/>
    <w:multiLevelType w:val="multilevel"/>
    <w:tmpl w:val="8B387414"/>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762485"/>
    <w:multiLevelType w:val="hybridMultilevel"/>
    <w:tmpl w:val="DFA2DC62"/>
    <w:lvl w:ilvl="0" w:tplc="9A2643E6">
      <w:numFmt w:val="bullet"/>
      <w:lvlText w:val="-"/>
      <w:lvlJc w:val="left"/>
      <w:pPr>
        <w:ind w:left="-142" w:hanging="360"/>
      </w:pPr>
      <w:rPr>
        <w:rFonts w:ascii="Calibri" w:eastAsiaTheme="minorHAnsi" w:hAnsi="Calibri" w:cs="Calibri" w:hint="default"/>
      </w:rPr>
    </w:lvl>
    <w:lvl w:ilvl="1" w:tplc="04090003" w:tentative="1">
      <w:start w:val="1"/>
      <w:numFmt w:val="bullet"/>
      <w:lvlText w:val="o"/>
      <w:lvlJc w:val="left"/>
      <w:pPr>
        <w:ind w:left="578" w:hanging="360"/>
      </w:pPr>
      <w:rPr>
        <w:rFonts w:ascii="Courier New" w:hAnsi="Courier New" w:cs="Courier New" w:hint="default"/>
      </w:rPr>
    </w:lvl>
    <w:lvl w:ilvl="2" w:tplc="04090005" w:tentative="1">
      <w:start w:val="1"/>
      <w:numFmt w:val="bullet"/>
      <w:lvlText w:val=""/>
      <w:lvlJc w:val="left"/>
      <w:pPr>
        <w:ind w:left="1298" w:hanging="360"/>
      </w:pPr>
      <w:rPr>
        <w:rFonts w:ascii="Wingdings" w:hAnsi="Wingdings" w:hint="default"/>
      </w:rPr>
    </w:lvl>
    <w:lvl w:ilvl="3" w:tplc="04090001" w:tentative="1">
      <w:start w:val="1"/>
      <w:numFmt w:val="bullet"/>
      <w:lvlText w:val=""/>
      <w:lvlJc w:val="left"/>
      <w:pPr>
        <w:ind w:left="2018" w:hanging="360"/>
      </w:pPr>
      <w:rPr>
        <w:rFonts w:ascii="Symbol" w:hAnsi="Symbol" w:hint="default"/>
      </w:rPr>
    </w:lvl>
    <w:lvl w:ilvl="4" w:tplc="04090003" w:tentative="1">
      <w:start w:val="1"/>
      <w:numFmt w:val="bullet"/>
      <w:lvlText w:val="o"/>
      <w:lvlJc w:val="left"/>
      <w:pPr>
        <w:ind w:left="2738" w:hanging="360"/>
      </w:pPr>
      <w:rPr>
        <w:rFonts w:ascii="Courier New" w:hAnsi="Courier New" w:cs="Courier New" w:hint="default"/>
      </w:rPr>
    </w:lvl>
    <w:lvl w:ilvl="5" w:tplc="04090005" w:tentative="1">
      <w:start w:val="1"/>
      <w:numFmt w:val="bullet"/>
      <w:lvlText w:val=""/>
      <w:lvlJc w:val="left"/>
      <w:pPr>
        <w:ind w:left="3458" w:hanging="360"/>
      </w:pPr>
      <w:rPr>
        <w:rFonts w:ascii="Wingdings" w:hAnsi="Wingdings" w:hint="default"/>
      </w:rPr>
    </w:lvl>
    <w:lvl w:ilvl="6" w:tplc="04090001" w:tentative="1">
      <w:start w:val="1"/>
      <w:numFmt w:val="bullet"/>
      <w:lvlText w:val=""/>
      <w:lvlJc w:val="left"/>
      <w:pPr>
        <w:ind w:left="4178" w:hanging="360"/>
      </w:pPr>
      <w:rPr>
        <w:rFonts w:ascii="Symbol" w:hAnsi="Symbol" w:hint="default"/>
      </w:rPr>
    </w:lvl>
    <w:lvl w:ilvl="7" w:tplc="04090003" w:tentative="1">
      <w:start w:val="1"/>
      <w:numFmt w:val="bullet"/>
      <w:lvlText w:val="o"/>
      <w:lvlJc w:val="left"/>
      <w:pPr>
        <w:ind w:left="4898" w:hanging="360"/>
      </w:pPr>
      <w:rPr>
        <w:rFonts w:ascii="Courier New" w:hAnsi="Courier New" w:cs="Courier New" w:hint="default"/>
      </w:rPr>
    </w:lvl>
    <w:lvl w:ilvl="8" w:tplc="04090005" w:tentative="1">
      <w:start w:val="1"/>
      <w:numFmt w:val="bullet"/>
      <w:lvlText w:val=""/>
      <w:lvlJc w:val="left"/>
      <w:pPr>
        <w:ind w:left="5618" w:hanging="360"/>
      </w:pPr>
      <w:rPr>
        <w:rFonts w:ascii="Wingdings" w:hAnsi="Wingdings" w:hint="default"/>
      </w:rPr>
    </w:lvl>
  </w:abstractNum>
  <w:abstractNum w:abstractNumId="25" w15:restartNumberingAfterBreak="0">
    <w:nsid w:val="64E02F5A"/>
    <w:multiLevelType w:val="multilevel"/>
    <w:tmpl w:val="981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127130"/>
    <w:multiLevelType w:val="multilevel"/>
    <w:tmpl w:val="EB9A066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394235"/>
    <w:multiLevelType w:val="multilevel"/>
    <w:tmpl w:val="F7CABE36"/>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0718BB"/>
    <w:multiLevelType w:val="multilevel"/>
    <w:tmpl w:val="C5D63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4B44A8"/>
    <w:multiLevelType w:val="multilevel"/>
    <w:tmpl w:val="4060F658"/>
    <w:lvl w:ilvl="0">
      <w:start w:val="1"/>
      <w:numFmt w:val="decimal"/>
      <w:lvlText w:val="%1."/>
      <w:lvlJc w:val="left"/>
      <w:pPr>
        <w:tabs>
          <w:tab w:val="num" w:pos="720"/>
        </w:tabs>
        <w:ind w:left="720" w:hanging="360"/>
      </w:pPr>
    </w:lvl>
    <w:lvl w:ilvl="1">
      <w:numFmt w:val="bullet"/>
      <w:lvlText w:val="-"/>
      <w:lvlJc w:val="left"/>
      <w:pPr>
        <w:ind w:left="1440" w:hanging="360"/>
      </w:pPr>
      <w:rPr>
        <w:rFonts w:ascii="Calibri" w:eastAsiaTheme="minorHAnsi" w:hAnsi="Calibri" w:cs="Calibr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34C6B99"/>
    <w:multiLevelType w:val="multilevel"/>
    <w:tmpl w:val="A99C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773B6E"/>
    <w:multiLevelType w:val="multilevel"/>
    <w:tmpl w:val="468A95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2456A5"/>
    <w:multiLevelType w:val="multilevel"/>
    <w:tmpl w:val="5AD63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CF54D9"/>
    <w:multiLevelType w:val="multilevel"/>
    <w:tmpl w:val="0A3E486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7037D4"/>
    <w:multiLevelType w:val="multilevel"/>
    <w:tmpl w:val="A99C3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3B1F5C"/>
    <w:multiLevelType w:val="hybridMultilevel"/>
    <w:tmpl w:val="6868CF06"/>
    <w:lvl w:ilvl="0" w:tplc="9A2643E6">
      <w:numFmt w:val="bullet"/>
      <w:lvlText w:val="-"/>
      <w:lvlJc w:val="left"/>
      <w:pPr>
        <w:ind w:left="218" w:hanging="360"/>
      </w:pPr>
      <w:rPr>
        <w:rFonts w:ascii="Calibri" w:eastAsiaTheme="minorHAnsi" w:hAnsi="Calibri" w:cs="Calibri" w:hint="default"/>
      </w:rPr>
    </w:lvl>
    <w:lvl w:ilvl="1" w:tplc="04090003" w:tentative="1">
      <w:start w:val="1"/>
      <w:numFmt w:val="bullet"/>
      <w:lvlText w:val="o"/>
      <w:lvlJc w:val="left"/>
      <w:pPr>
        <w:ind w:left="938" w:hanging="360"/>
      </w:pPr>
      <w:rPr>
        <w:rFonts w:ascii="Courier New" w:hAnsi="Courier New" w:cs="Courier New" w:hint="default"/>
      </w:rPr>
    </w:lvl>
    <w:lvl w:ilvl="2" w:tplc="04090005" w:tentative="1">
      <w:start w:val="1"/>
      <w:numFmt w:val="bullet"/>
      <w:lvlText w:val=""/>
      <w:lvlJc w:val="left"/>
      <w:pPr>
        <w:ind w:left="1658" w:hanging="360"/>
      </w:pPr>
      <w:rPr>
        <w:rFonts w:ascii="Wingdings" w:hAnsi="Wingdings" w:hint="default"/>
      </w:rPr>
    </w:lvl>
    <w:lvl w:ilvl="3" w:tplc="04090001" w:tentative="1">
      <w:start w:val="1"/>
      <w:numFmt w:val="bullet"/>
      <w:lvlText w:val=""/>
      <w:lvlJc w:val="left"/>
      <w:pPr>
        <w:ind w:left="2378" w:hanging="360"/>
      </w:pPr>
      <w:rPr>
        <w:rFonts w:ascii="Symbol" w:hAnsi="Symbol" w:hint="default"/>
      </w:rPr>
    </w:lvl>
    <w:lvl w:ilvl="4" w:tplc="04090003" w:tentative="1">
      <w:start w:val="1"/>
      <w:numFmt w:val="bullet"/>
      <w:lvlText w:val="o"/>
      <w:lvlJc w:val="left"/>
      <w:pPr>
        <w:ind w:left="3098" w:hanging="360"/>
      </w:pPr>
      <w:rPr>
        <w:rFonts w:ascii="Courier New" w:hAnsi="Courier New" w:cs="Courier New" w:hint="default"/>
      </w:rPr>
    </w:lvl>
    <w:lvl w:ilvl="5" w:tplc="04090005" w:tentative="1">
      <w:start w:val="1"/>
      <w:numFmt w:val="bullet"/>
      <w:lvlText w:val=""/>
      <w:lvlJc w:val="left"/>
      <w:pPr>
        <w:ind w:left="3818" w:hanging="360"/>
      </w:pPr>
      <w:rPr>
        <w:rFonts w:ascii="Wingdings" w:hAnsi="Wingdings" w:hint="default"/>
      </w:rPr>
    </w:lvl>
    <w:lvl w:ilvl="6" w:tplc="04090001" w:tentative="1">
      <w:start w:val="1"/>
      <w:numFmt w:val="bullet"/>
      <w:lvlText w:val=""/>
      <w:lvlJc w:val="left"/>
      <w:pPr>
        <w:ind w:left="4538" w:hanging="360"/>
      </w:pPr>
      <w:rPr>
        <w:rFonts w:ascii="Symbol" w:hAnsi="Symbol" w:hint="default"/>
      </w:rPr>
    </w:lvl>
    <w:lvl w:ilvl="7" w:tplc="04090003" w:tentative="1">
      <w:start w:val="1"/>
      <w:numFmt w:val="bullet"/>
      <w:lvlText w:val="o"/>
      <w:lvlJc w:val="left"/>
      <w:pPr>
        <w:ind w:left="5258" w:hanging="360"/>
      </w:pPr>
      <w:rPr>
        <w:rFonts w:ascii="Courier New" w:hAnsi="Courier New" w:cs="Courier New" w:hint="default"/>
      </w:rPr>
    </w:lvl>
    <w:lvl w:ilvl="8" w:tplc="04090005" w:tentative="1">
      <w:start w:val="1"/>
      <w:numFmt w:val="bullet"/>
      <w:lvlText w:val=""/>
      <w:lvlJc w:val="left"/>
      <w:pPr>
        <w:ind w:left="5978" w:hanging="360"/>
      </w:pPr>
      <w:rPr>
        <w:rFonts w:ascii="Wingdings" w:hAnsi="Wingdings" w:hint="default"/>
      </w:rPr>
    </w:lvl>
  </w:abstractNum>
  <w:abstractNum w:abstractNumId="36" w15:restartNumberingAfterBreak="0">
    <w:nsid w:val="7D8E7B0D"/>
    <w:multiLevelType w:val="multilevel"/>
    <w:tmpl w:val="C7800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F1763C3"/>
    <w:multiLevelType w:val="multilevel"/>
    <w:tmpl w:val="0DEC6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5D7530"/>
    <w:multiLevelType w:val="multilevel"/>
    <w:tmpl w:val="E8803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3228124">
    <w:abstractNumId w:val="8"/>
  </w:num>
  <w:num w:numId="2" w16cid:durableId="796989917">
    <w:abstractNumId w:val="37"/>
  </w:num>
  <w:num w:numId="3" w16cid:durableId="1493791910">
    <w:abstractNumId w:val="11"/>
  </w:num>
  <w:num w:numId="4" w16cid:durableId="1686246792">
    <w:abstractNumId w:val="15"/>
  </w:num>
  <w:num w:numId="5" w16cid:durableId="1816948030">
    <w:abstractNumId w:val="9"/>
  </w:num>
  <w:num w:numId="6" w16cid:durableId="25570491">
    <w:abstractNumId w:val="0"/>
  </w:num>
  <w:num w:numId="7" w16cid:durableId="345330454">
    <w:abstractNumId w:val="32"/>
  </w:num>
  <w:num w:numId="8" w16cid:durableId="897472423">
    <w:abstractNumId w:val="25"/>
  </w:num>
  <w:num w:numId="9" w16cid:durableId="765880322">
    <w:abstractNumId w:val="20"/>
  </w:num>
  <w:num w:numId="10" w16cid:durableId="1439988804">
    <w:abstractNumId w:val="4"/>
  </w:num>
  <w:num w:numId="11" w16cid:durableId="147869216">
    <w:abstractNumId w:val="28"/>
  </w:num>
  <w:num w:numId="12" w16cid:durableId="1647663191">
    <w:abstractNumId w:val="38"/>
  </w:num>
  <w:num w:numId="13" w16cid:durableId="1217086822">
    <w:abstractNumId w:val="31"/>
  </w:num>
  <w:num w:numId="14" w16cid:durableId="1924800958">
    <w:abstractNumId w:val="22"/>
  </w:num>
  <w:num w:numId="15" w16cid:durableId="644899278">
    <w:abstractNumId w:val="3"/>
  </w:num>
  <w:num w:numId="16" w16cid:durableId="1459447459">
    <w:abstractNumId w:val="24"/>
  </w:num>
  <w:num w:numId="17" w16cid:durableId="236478553">
    <w:abstractNumId w:val="1"/>
  </w:num>
  <w:num w:numId="18" w16cid:durableId="2054232692">
    <w:abstractNumId w:val="35"/>
  </w:num>
  <w:num w:numId="19" w16cid:durableId="504900732">
    <w:abstractNumId w:val="12"/>
  </w:num>
  <w:num w:numId="20" w16cid:durableId="1622879956">
    <w:abstractNumId w:val="6"/>
  </w:num>
  <w:num w:numId="21" w16cid:durableId="113913286">
    <w:abstractNumId w:val="7"/>
  </w:num>
  <w:num w:numId="22" w16cid:durableId="1066798620">
    <w:abstractNumId w:val="33"/>
  </w:num>
  <w:num w:numId="23" w16cid:durableId="316112116">
    <w:abstractNumId w:val="26"/>
  </w:num>
  <w:num w:numId="24" w16cid:durableId="1432437437">
    <w:abstractNumId w:val="5"/>
  </w:num>
  <w:num w:numId="25" w16cid:durableId="823467501">
    <w:abstractNumId w:val="23"/>
  </w:num>
  <w:num w:numId="26" w16cid:durableId="1404059226">
    <w:abstractNumId w:val="16"/>
  </w:num>
  <w:num w:numId="27" w16cid:durableId="388455882">
    <w:abstractNumId w:val="19"/>
  </w:num>
  <w:num w:numId="28" w16cid:durableId="1321035926">
    <w:abstractNumId w:val="30"/>
  </w:num>
  <w:num w:numId="29" w16cid:durableId="199051015">
    <w:abstractNumId w:val="14"/>
  </w:num>
  <w:num w:numId="30" w16cid:durableId="547643080">
    <w:abstractNumId w:val="27"/>
  </w:num>
  <w:num w:numId="31" w16cid:durableId="290138675">
    <w:abstractNumId w:val="29"/>
  </w:num>
  <w:num w:numId="32" w16cid:durableId="1561090332">
    <w:abstractNumId w:val="2"/>
  </w:num>
  <w:num w:numId="33" w16cid:durableId="184831615">
    <w:abstractNumId w:val="21"/>
  </w:num>
  <w:num w:numId="34" w16cid:durableId="666399105">
    <w:abstractNumId w:val="18"/>
  </w:num>
  <w:num w:numId="35" w16cid:durableId="1790398151">
    <w:abstractNumId w:val="34"/>
  </w:num>
  <w:num w:numId="36" w16cid:durableId="485633523">
    <w:abstractNumId w:val="36"/>
  </w:num>
  <w:num w:numId="37" w16cid:durableId="1502814568">
    <w:abstractNumId w:val="17"/>
  </w:num>
  <w:num w:numId="38" w16cid:durableId="210458821">
    <w:abstractNumId w:val="13"/>
  </w:num>
  <w:num w:numId="39" w16cid:durableId="9287359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6B8"/>
    <w:rsid w:val="000232E1"/>
    <w:rsid w:val="00025540"/>
    <w:rsid w:val="00030ACF"/>
    <w:rsid w:val="000339D0"/>
    <w:rsid w:val="00052132"/>
    <w:rsid w:val="00230A48"/>
    <w:rsid w:val="002346B8"/>
    <w:rsid w:val="002E3DE3"/>
    <w:rsid w:val="00314C85"/>
    <w:rsid w:val="00402681"/>
    <w:rsid w:val="00441E1D"/>
    <w:rsid w:val="004E6494"/>
    <w:rsid w:val="0056771D"/>
    <w:rsid w:val="007F11D0"/>
    <w:rsid w:val="008E7AEE"/>
    <w:rsid w:val="00995B9A"/>
    <w:rsid w:val="009D0D24"/>
    <w:rsid w:val="00A71A01"/>
    <w:rsid w:val="00A82D99"/>
    <w:rsid w:val="00B2681F"/>
    <w:rsid w:val="00B460EF"/>
    <w:rsid w:val="00B60818"/>
    <w:rsid w:val="00BC35FE"/>
    <w:rsid w:val="00D25ED0"/>
    <w:rsid w:val="00D856AC"/>
    <w:rsid w:val="00DD3E3A"/>
    <w:rsid w:val="00E22F9C"/>
    <w:rsid w:val="00EB68D2"/>
    <w:rsid w:val="00F1628E"/>
    <w:rsid w:val="00F312B8"/>
    <w:rsid w:val="00F915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BD42A"/>
  <w15:chartTrackingRefBased/>
  <w15:docId w15:val="{C9FFEF85-38F9-4219-92DF-50E04FF94D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460E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460EF"/>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40268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7A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7AEE"/>
  </w:style>
  <w:style w:type="paragraph" w:styleId="Footer">
    <w:name w:val="footer"/>
    <w:basedOn w:val="Normal"/>
    <w:link w:val="FooterChar"/>
    <w:uiPriority w:val="99"/>
    <w:unhideWhenUsed/>
    <w:rsid w:val="008E7A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7AEE"/>
  </w:style>
  <w:style w:type="character" w:styleId="Strong">
    <w:name w:val="Strong"/>
    <w:basedOn w:val="DefaultParagraphFont"/>
    <w:uiPriority w:val="22"/>
    <w:qFormat/>
    <w:rsid w:val="008E7AEE"/>
    <w:rPr>
      <w:b/>
      <w:bCs/>
    </w:rPr>
  </w:style>
  <w:style w:type="character" w:customStyle="1" w:styleId="Heading3Char">
    <w:name w:val="Heading 3 Char"/>
    <w:basedOn w:val="DefaultParagraphFont"/>
    <w:link w:val="Heading3"/>
    <w:uiPriority w:val="9"/>
    <w:rsid w:val="00B460E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460EF"/>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B460E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232E1"/>
    <w:pPr>
      <w:ind w:left="720"/>
      <w:contextualSpacing/>
    </w:pPr>
  </w:style>
  <w:style w:type="character" w:customStyle="1" w:styleId="Heading5Char">
    <w:name w:val="Heading 5 Char"/>
    <w:basedOn w:val="DefaultParagraphFont"/>
    <w:link w:val="Heading5"/>
    <w:uiPriority w:val="9"/>
    <w:semiHidden/>
    <w:rsid w:val="00402681"/>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02554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997">
      <w:bodyDiv w:val="1"/>
      <w:marLeft w:val="0"/>
      <w:marRight w:val="0"/>
      <w:marTop w:val="0"/>
      <w:marBottom w:val="0"/>
      <w:divBdr>
        <w:top w:val="none" w:sz="0" w:space="0" w:color="auto"/>
        <w:left w:val="none" w:sz="0" w:space="0" w:color="auto"/>
        <w:bottom w:val="none" w:sz="0" w:space="0" w:color="auto"/>
        <w:right w:val="none" w:sz="0" w:space="0" w:color="auto"/>
      </w:divBdr>
      <w:divsChild>
        <w:div w:id="1822428000">
          <w:marLeft w:val="0"/>
          <w:marRight w:val="0"/>
          <w:marTop w:val="0"/>
          <w:marBottom w:val="0"/>
          <w:divBdr>
            <w:top w:val="none" w:sz="0" w:space="0" w:color="auto"/>
            <w:left w:val="none" w:sz="0" w:space="0" w:color="auto"/>
            <w:bottom w:val="none" w:sz="0" w:space="0" w:color="auto"/>
            <w:right w:val="none" w:sz="0" w:space="0" w:color="auto"/>
          </w:divBdr>
          <w:divsChild>
            <w:div w:id="1039739953">
              <w:marLeft w:val="0"/>
              <w:marRight w:val="0"/>
              <w:marTop w:val="0"/>
              <w:marBottom w:val="0"/>
              <w:divBdr>
                <w:top w:val="none" w:sz="0" w:space="0" w:color="auto"/>
                <w:left w:val="none" w:sz="0" w:space="0" w:color="auto"/>
                <w:bottom w:val="none" w:sz="0" w:space="0" w:color="auto"/>
                <w:right w:val="none" w:sz="0" w:space="0" w:color="auto"/>
              </w:divBdr>
            </w:div>
            <w:div w:id="2058776907">
              <w:marLeft w:val="0"/>
              <w:marRight w:val="0"/>
              <w:marTop w:val="0"/>
              <w:marBottom w:val="0"/>
              <w:divBdr>
                <w:top w:val="none" w:sz="0" w:space="0" w:color="auto"/>
                <w:left w:val="none" w:sz="0" w:space="0" w:color="auto"/>
                <w:bottom w:val="none" w:sz="0" w:space="0" w:color="auto"/>
                <w:right w:val="none" w:sz="0" w:space="0" w:color="auto"/>
              </w:divBdr>
            </w:div>
            <w:div w:id="2066906586">
              <w:marLeft w:val="0"/>
              <w:marRight w:val="0"/>
              <w:marTop w:val="0"/>
              <w:marBottom w:val="0"/>
              <w:divBdr>
                <w:top w:val="none" w:sz="0" w:space="0" w:color="auto"/>
                <w:left w:val="none" w:sz="0" w:space="0" w:color="auto"/>
                <w:bottom w:val="none" w:sz="0" w:space="0" w:color="auto"/>
                <w:right w:val="none" w:sz="0" w:space="0" w:color="auto"/>
              </w:divBdr>
            </w:div>
            <w:div w:id="1288312083">
              <w:marLeft w:val="0"/>
              <w:marRight w:val="0"/>
              <w:marTop w:val="0"/>
              <w:marBottom w:val="0"/>
              <w:divBdr>
                <w:top w:val="none" w:sz="0" w:space="0" w:color="auto"/>
                <w:left w:val="none" w:sz="0" w:space="0" w:color="auto"/>
                <w:bottom w:val="none" w:sz="0" w:space="0" w:color="auto"/>
                <w:right w:val="none" w:sz="0" w:space="0" w:color="auto"/>
              </w:divBdr>
            </w:div>
            <w:div w:id="2049792750">
              <w:marLeft w:val="0"/>
              <w:marRight w:val="0"/>
              <w:marTop w:val="0"/>
              <w:marBottom w:val="0"/>
              <w:divBdr>
                <w:top w:val="none" w:sz="0" w:space="0" w:color="auto"/>
                <w:left w:val="none" w:sz="0" w:space="0" w:color="auto"/>
                <w:bottom w:val="none" w:sz="0" w:space="0" w:color="auto"/>
                <w:right w:val="none" w:sz="0" w:space="0" w:color="auto"/>
              </w:divBdr>
            </w:div>
            <w:div w:id="1874540829">
              <w:marLeft w:val="0"/>
              <w:marRight w:val="0"/>
              <w:marTop w:val="0"/>
              <w:marBottom w:val="0"/>
              <w:divBdr>
                <w:top w:val="none" w:sz="0" w:space="0" w:color="auto"/>
                <w:left w:val="none" w:sz="0" w:space="0" w:color="auto"/>
                <w:bottom w:val="none" w:sz="0" w:space="0" w:color="auto"/>
                <w:right w:val="none" w:sz="0" w:space="0" w:color="auto"/>
              </w:divBdr>
            </w:div>
            <w:div w:id="639307313">
              <w:marLeft w:val="0"/>
              <w:marRight w:val="0"/>
              <w:marTop w:val="0"/>
              <w:marBottom w:val="0"/>
              <w:divBdr>
                <w:top w:val="none" w:sz="0" w:space="0" w:color="auto"/>
                <w:left w:val="none" w:sz="0" w:space="0" w:color="auto"/>
                <w:bottom w:val="none" w:sz="0" w:space="0" w:color="auto"/>
                <w:right w:val="none" w:sz="0" w:space="0" w:color="auto"/>
              </w:divBdr>
            </w:div>
            <w:div w:id="1961447982">
              <w:marLeft w:val="0"/>
              <w:marRight w:val="0"/>
              <w:marTop w:val="0"/>
              <w:marBottom w:val="0"/>
              <w:divBdr>
                <w:top w:val="none" w:sz="0" w:space="0" w:color="auto"/>
                <w:left w:val="none" w:sz="0" w:space="0" w:color="auto"/>
                <w:bottom w:val="none" w:sz="0" w:space="0" w:color="auto"/>
                <w:right w:val="none" w:sz="0" w:space="0" w:color="auto"/>
              </w:divBdr>
            </w:div>
            <w:div w:id="1075012172">
              <w:marLeft w:val="0"/>
              <w:marRight w:val="0"/>
              <w:marTop w:val="0"/>
              <w:marBottom w:val="0"/>
              <w:divBdr>
                <w:top w:val="none" w:sz="0" w:space="0" w:color="auto"/>
                <w:left w:val="none" w:sz="0" w:space="0" w:color="auto"/>
                <w:bottom w:val="none" w:sz="0" w:space="0" w:color="auto"/>
                <w:right w:val="none" w:sz="0" w:space="0" w:color="auto"/>
              </w:divBdr>
            </w:div>
            <w:div w:id="733043244">
              <w:marLeft w:val="0"/>
              <w:marRight w:val="0"/>
              <w:marTop w:val="0"/>
              <w:marBottom w:val="0"/>
              <w:divBdr>
                <w:top w:val="none" w:sz="0" w:space="0" w:color="auto"/>
                <w:left w:val="none" w:sz="0" w:space="0" w:color="auto"/>
                <w:bottom w:val="none" w:sz="0" w:space="0" w:color="auto"/>
                <w:right w:val="none" w:sz="0" w:space="0" w:color="auto"/>
              </w:divBdr>
            </w:div>
            <w:div w:id="2114591621">
              <w:marLeft w:val="0"/>
              <w:marRight w:val="0"/>
              <w:marTop w:val="0"/>
              <w:marBottom w:val="0"/>
              <w:divBdr>
                <w:top w:val="none" w:sz="0" w:space="0" w:color="auto"/>
                <w:left w:val="none" w:sz="0" w:space="0" w:color="auto"/>
                <w:bottom w:val="none" w:sz="0" w:space="0" w:color="auto"/>
                <w:right w:val="none" w:sz="0" w:space="0" w:color="auto"/>
              </w:divBdr>
            </w:div>
            <w:div w:id="1398674068">
              <w:marLeft w:val="0"/>
              <w:marRight w:val="0"/>
              <w:marTop w:val="0"/>
              <w:marBottom w:val="0"/>
              <w:divBdr>
                <w:top w:val="none" w:sz="0" w:space="0" w:color="auto"/>
                <w:left w:val="none" w:sz="0" w:space="0" w:color="auto"/>
                <w:bottom w:val="none" w:sz="0" w:space="0" w:color="auto"/>
                <w:right w:val="none" w:sz="0" w:space="0" w:color="auto"/>
              </w:divBdr>
            </w:div>
            <w:div w:id="1235165180">
              <w:marLeft w:val="0"/>
              <w:marRight w:val="0"/>
              <w:marTop w:val="0"/>
              <w:marBottom w:val="0"/>
              <w:divBdr>
                <w:top w:val="none" w:sz="0" w:space="0" w:color="auto"/>
                <w:left w:val="none" w:sz="0" w:space="0" w:color="auto"/>
                <w:bottom w:val="none" w:sz="0" w:space="0" w:color="auto"/>
                <w:right w:val="none" w:sz="0" w:space="0" w:color="auto"/>
              </w:divBdr>
            </w:div>
            <w:div w:id="479007940">
              <w:marLeft w:val="0"/>
              <w:marRight w:val="0"/>
              <w:marTop w:val="0"/>
              <w:marBottom w:val="0"/>
              <w:divBdr>
                <w:top w:val="none" w:sz="0" w:space="0" w:color="auto"/>
                <w:left w:val="none" w:sz="0" w:space="0" w:color="auto"/>
                <w:bottom w:val="none" w:sz="0" w:space="0" w:color="auto"/>
                <w:right w:val="none" w:sz="0" w:space="0" w:color="auto"/>
              </w:divBdr>
            </w:div>
            <w:div w:id="785122211">
              <w:marLeft w:val="0"/>
              <w:marRight w:val="0"/>
              <w:marTop w:val="0"/>
              <w:marBottom w:val="0"/>
              <w:divBdr>
                <w:top w:val="none" w:sz="0" w:space="0" w:color="auto"/>
                <w:left w:val="none" w:sz="0" w:space="0" w:color="auto"/>
                <w:bottom w:val="none" w:sz="0" w:space="0" w:color="auto"/>
                <w:right w:val="none" w:sz="0" w:space="0" w:color="auto"/>
              </w:divBdr>
            </w:div>
            <w:div w:id="309095644">
              <w:marLeft w:val="0"/>
              <w:marRight w:val="0"/>
              <w:marTop w:val="0"/>
              <w:marBottom w:val="0"/>
              <w:divBdr>
                <w:top w:val="none" w:sz="0" w:space="0" w:color="auto"/>
                <w:left w:val="none" w:sz="0" w:space="0" w:color="auto"/>
                <w:bottom w:val="none" w:sz="0" w:space="0" w:color="auto"/>
                <w:right w:val="none" w:sz="0" w:space="0" w:color="auto"/>
              </w:divBdr>
            </w:div>
            <w:div w:id="1376275524">
              <w:marLeft w:val="0"/>
              <w:marRight w:val="0"/>
              <w:marTop w:val="0"/>
              <w:marBottom w:val="0"/>
              <w:divBdr>
                <w:top w:val="none" w:sz="0" w:space="0" w:color="auto"/>
                <w:left w:val="none" w:sz="0" w:space="0" w:color="auto"/>
                <w:bottom w:val="none" w:sz="0" w:space="0" w:color="auto"/>
                <w:right w:val="none" w:sz="0" w:space="0" w:color="auto"/>
              </w:divBdr>
            </w:div>
            <w:div w:id="1776290199">
              <w:marLeft w:val="0"/>
              <w:marRight w:val="0"/>
              <w:marTop w:val="0"/>
              <w:marBottom w:val="0"/>
              <w:divBdr>
                <w:top w:val="none" w:sz="0" w:space="0" w:color="auto"/>
                <w:left w:val="none" w:sz="0" w:space="0" w:color="auto"/>
                <w:bottom w:val="none" w:sz="0" w:space="0" w:color="auto"/>
                <w:right w:val="none" w:sz="0" w:space="0" w:color="auto"/>
              </w:divBdr>
            </w:div>
            <w:div w:id="1677147705">
              <w:marLeft w:val="0"/>
              <w:marRight w:val="0"/>
              <w:marTop w:val="0"/>
              <w:marBottom w:val="0"/>
              <w:divBdr>
                <w:top w:val="none" w:sz="0" w:space="0" w:color="auto"/>
                <w:left w:val="none" w:sz="0" w:space="0" w:color="auto"/>
                <w:bottom w:val="none" w:sz="0" w:space="0" w:color="auto"/>
                <w:right w:val="none" w:sz="0" w:space="0" w:color="auto"/>
              </w:divBdr>
            </w:div>
            <w:div w:id="616762435">
              <w:marLeft w:val="0"/>
              <w:marRight w:val="0"/>
              <w:marTop w:val="0"/>
              <w:marBottom w:val="0"/>
              <w:divBdr>
                <w:top w:val="none" w:sz="0" w:space="0" w:color="auto"/>
                <w:left w:val="none" w:sz="0" w:space="0" w:color="auto"/>
                <w:bottom w:val="none" w:sz="0" w:space="0" w:color="auto"/>
                <w:right w:val="none" w:sz="0" w:space="0" w:color="auto"/>
              </w:divBdr>
            </w:div>
            <w:div w:id="1597444619">
              <w:marLeft w:val="0"/>
              <w:marRight w:val="0"/>
              <w:marTop w:val="0"/>
              <w:marBottom w:val="0"/>
              <w:divBdr>
                <w:top w:val="none" w:sz="0" w:space="0" w:color="auto"/>
                <w:left w:val="none" w:sz="0" w:space="0" w:color="auto"/>
                <w:bottom w:val="none" w:sz="0" w:space="0" w:color="auto"/>
                <w:right w:val="none" w:sz="0" w:space="0" w:color="auto"/>
              </w:divBdr>
            </w:div>
            <w:div w:id="963580353">
              <w:marLeft w:val="0"/>
              <w:marRight w:val="0"/>
              <w:marTop w:val="0"/>
              <w:marBottom w:val="0"/>
              <w:divBdr>
                <w:top w:val="none" w:sz="0" w:space="0" w:color="auto"/>
                <w:left w:val="none" w:sz="0" w:space="0" w:color="auto"/>
                <w:bottom w:val="none" w:sz="0" w:space="0" w:color="auto"/>
                <w:right w:val="none" w:sz="0" w:space="0" w:color="auto"/>
              </w:divBdr>
            </w:div>
            <w:div w:id="932398415">
              <w:marLeft w:val="0"/>
              <w:marRight w:val="0"/>
              <w:marTop w:val="0"/>
              <w:marBottom w:val="0"/>
              <w:divBdr>
                <w:top w:val="none" w:sz="0" w:space="0" w:color="auto"/>
                <w:left w:val="none" w:sz="0" w:space="0" w:color="auto"/>
                <w:bottom w:val="none" w:sz="0" w:space="0" w:color="auto"/>
                <w:right w:val="none" w:sz="0" w:space="0" w:color="auto"/>
              </w:divBdr>
            </w:div>
            <w:div w:id="143201605">
              <w:marLeft w:val="0"/>
              <w:marRight w:val="0"/>
              <w:marTop w:val="0"/>
              <w:marBottom w:val="0"/>
              <w:divBdr>
                <w:top w:val="none" w:sz="0" w:space="0" w:color="auto"/>
                <w:left w:val="none" w:sz="0" w:space="0" w:color="auto"/>
                <w:bottom w:val="none" w:sz="0" w:space="0" w:color="auto"/>
                <w:right w:val="none" w:sz="0" w:space="0" w:color="auto"/>
              </w:divBdr>
            </w:div>
            <w:div w:id="204029446">
              <w:marLeft w:val="0"/>
              <w:marRight w:val="0"/>
              <w:marTop w:val="0"/>
              <w:marBottom w:val="0"/>
              <w:divBdr>
                <w:top w:val="none" w:sz="0" w:space="0" w:color="auto"/>
                <w:left w:val="none" w:sz="0" w:space="0" w:color="auto"/>
                <w:bottom w:val="none" w:sz="0" w:space="0" w:color="auto"/>
                <w:right w:val="none" w:sz="0" w:space="0" w:color="auto"/>
              </w:divBdr>
            </w:div>
            <w:div w:id="2077163743">
              <w:marLeft w:val="0"/>
              <w:marRight w:val="0"/>
              <w:marTop w:val="0"/>
              <w:marBottom w:val="0"/>
              <w:divBdr>
                <w:top w:val="none" w:sz="0" w:space="0" w:color="auto"/>
                <w:left w:val="none" w:sz="0" w:space="0" w:color="auto"/>
                <w:bottom w:val="none" w:sz="0" w:space="0" w:color="auto"/>
                <w:right w:val="none" w:sz="0" w:space="0" w:color="auto"/>
              </w:divBdr>
            </w:div>
            <w:div w:id="1969627224">
              <w:marLeft w:val="0"/>
              <w:marRight w:val="0"/>
              <w:marTop w:val="0"/>
              <w:marBottom w:val="0"/>
              <w:divBdr>
                <w:top w:val="none" w:sz="0" w:space="0" w:color="auto"/>
                <w:left w:val="none" w:sz="0" w:space="0" w:color="auto"/>
                <w:bottom w:val="none" w:sz="0" w:space="0" w:color="auto"/>
                <w:right w:val="none" w:sz="0" w:space="0" w:color="auto"/>
              </w:divBdr>
            </w:div>
            <w:div w:id="1823544949">
              <w:marLeft w:val="0"/>
              <w:marRight w:val="0"/>
              <w:marTop w:val="0"/>
              <w:marBottom w:val="0"/>
              <w:divBdr>
                <w:top w:val="none" w:sz="0" w:space="0" w:color="auto"/>
                <w:left w:val="none" w:sz="0" w:space="0" w:color="auto"/>
                <w:bottom w:val="none" w:sz="0" w:space="0" w:color="auto"/>
                <w:right w:val="none" w:sz="0" w:space="0" w:color="auto"/>
              </w:divBdr>
            </w:div>
            <w:div w:id="445585130">
              <w:marLeft w:val="0"/>
              <w:marRight w:val="0"/>
              <w:marTop w:val="0"/>
              <w:marBottom w:val="0"/>
              <w:divBdr>
                <w:top w:val="none" w:sz="0" w:space="0" w:color="auto"/>
                <w:left w:val="none" w:sz="0" w:space="0" w:color="auto"/>
                <w:bottom w:val="none" w:sz="0" w:space="0" w:color="auto"/>
                <w:right w:val="none" w:sz="0" w:space="0" w:color="auto"/>
              </w:divBdr>
            </w:div>
            <w:div w:id="457575311">
              <w:marLeft w:val="0"/>
              <w:marRight w:val="0"/>
              <w:marTop w:val="0"/>
              <w:marBottom w:val="0"/>
              <w:divBdr>
                <w:top w:val="none" w:sz="0" w:space="0" w:color="auto"/>
                <w:left w:val="none" w:sz="0" w:space="0" w:color="auto"/>
                <w:bottom w:val="none" w:sz="0" w:space="0" w:color="auto"/>
                <w:right w:val="none" w:sz="0" w:space="0" w:color="auto"/>
              </w:divBdr>
            </w:div>
            <w:div w:id="2044820178">
              <w:marLeft w:val="0"/>
              <w:marRight w:val="0"/>
              <w:marTop w:val="0"/>
              <w:marBottom w:val="0"/>
              <w:divBdr>
                <w:top w:val="none" w:sz="0" w:space="0" w:color="auto"/>
                <w:left w:val="none" w:sz="0" w:space="0" w:color="auto"/>
                <w:bottom w:val="none" w:sz="0" w:space="0" w:color="auto"/>
                <w:right w:val="none" w:sz="0" w:space="0" w:color="auto"/>
              </w:divBdr>
            </w:div>
            <w:div w:id="1886722550">
              <w:marLeft w:val="0"/>
              <w:marRight w:val="0"/>
              <w:marTop w:val="0"/>
              <w:marBottom w:val="0"/>
              <w:divBdr>
                <w:top w:val="none" w:sz="0" w:space="0" w:color="auto"/>
                <w:left w:val="none" w:sz="0" w:space="0" w:color="auto"/>
                <w:bottom w:val="none" w:sz="0" w:space="0" w:color="auto"/>
                <w:right w:val="none" w:sz="0" w:space="0" w:color="auto"/>
              </w:divBdr>
            </w:div>
            <w:div w:id="1898198334">
              <w:marLeft w:val="0"/>
              <w:marRight w:val="0"/>
              <w:marTop w:val="0"/>
              <w:marBottom w:val="0"/>
              <w:divBdr>
                <w:top w:val="none" w:sz="0" w:space="0" w:color="auto"/>
                <w:left w:val="none" w:sz="0" w:space="0" w:color="auto"/>
                <w:bottom w:val="none" w:sz="0" w:space="0" w:color="auto"/>
                <w:right w:val="none" w:sz="0" w:space="0" w:color="auto"/>
              </w:divBdr>
            </w:div>
            <w:div w:id="832641929">
              <w:marLeft w:val="0"/>
              <w:marRight w:val="0"/>
              <w:marTop w:val="0"/>
              <w:marBottom w:val="0"/>
              <w:divBdr>
                <w:top w:val="none" w:sz="0" w:space="0" w:color="auto"/>
                <w:left w:val="none" w:sz="0" w:space="0" w:color="auto"/>
                <w:bottom w:val="none" w:sz="0" w:space="0" w:color="auto"/>
                <w:right w:val="none" w:sz="0" w:space="0" w:color="auto"/>
              </w:divBdr>
            </w:div>
            <w:div w:id="1710959760">
              <w:marLeft w:val="0"/>
              <w:marRight w:val="0"/>
              <w:marTop w:val="0"/>
              <w:marBottom w:val="0"/>
              <w:divBdr>
                <w:top w:val="none" w:sz="0" w:space="0" w:color="auto"/>
                <w:left w:val="none" w:sz="0" w:space="0" w:color="auto"/>
                <w:bottom w:val="none" w:sz="0" w:space="0" w:color="auto"/>
                <w:right w:val="none" w:sz="0" w:space="0" w:color="auto"/>
              </w:divBdr>
            </w:div>
            <w:div w:id="936981662">
              <w:marLeft w:val="0"/>
              <w:marRight w:val="0"/>
              <w:marTop w:val="0"/>
              <w:marBottom w:val="0"/>
              <w:divBdr>
                <w:top w:val="none" w:sz="0" w:space="0" w:color="auto"/>
                <w:left w:val="none" w:sz="0" w:space="0" w:color="auto"/>
                <w:bottom w:val="none" w:sz="0" w:space="0" w:color="auto"/>
                <w:right w:val="none" w:sz="0" w:space="0" w:color="auto"/>
              </w:divBdr>
            </w:div>
            <w:div w:id="857698498">
              <w:marLeft w:val="0"/>
              <w:marRight w:val="0"/>
              <w:marTop w:val="0"/>
              <w:marBottom w:val="0"/>
              <w:divBdr>
                <w:top w:val="none" w:sz="0" w:space="0" w:color="auto"/>
                <w:left w:val="none" w:sz="0" w:space="0" w:color="auto"/>
                <w:bottom w:val="none" w:sz="0" w:space="0" w:color="auto"/>
                <w:right w:val="none" w:sz="0" w:space="0" w:color="auto"/>
              </w:divBdr>
            </w:div>
            <w:div w:id="1889682549">
              <w:marLeft w:val="0"/>
              <w:marRight w:val="0"/>
              <w:marTop w:val="0"/>
              <w:marBottom w:val="0"/>
              <w:divBdr>
                <w:top w:val="none" w:sz="0" w:space="0" w:color="auto"/>
                <w:left w:val="none" w:sz="0" w:space="0" w:color="auto"/>
                <w:bottom w:val="none" w:sz="0" w:space="0" w:color="auto"/>
                <w:right w:val="none" w:sz="0" w:space="0" w:color="auto"/>
              </w:divBdr>
            </w:div>
            <w:div w:id="1466041328">
              <w:marLeft w:val="0"/>
              <w:marRight w:val="0"/>
              <w:marTop w:val="0"/>
              <w:marBottom w:val="0"/>
              <w:divBdr>
                <w:top w:val="none" w:sz="0" w:space="0" w:color="auto"/>
                <w:left w:val="none" w:sz="0" w:space="0" w:color="auto"/>
                <w:bottom w:val="none" w:sz="0" w:space="0" w:color="auto"/>
                <w:right w:val="none" w:sz="0" w:space="0" w:color="auto"/>
              </w:divBdr>
            </w:div>
            <w:div w:id="494997723">
              <w:marLeft w:val="0"/>
              <w:marRight w:val="0"/>
              <w:marTop w:val="0"/>
              <w:marBottom w:val="0"/>
              <w:divBdr>
                <w:top w:val="none" w:sz="0" w:space="0" w:color="auto"/>
                <w:left w:val="none" w:sz="0" w:space="0" w:color="auto"/>
                <w:bottom w:val="none" w:sz="0" w:space="0" w:color="auto"/>
                <w:right w:val="none" w:sz="0" w:space="0" w:color="auto"/>
              </w:divBdr>
            </w:div>
            <w:div w:id="808127712">
              <w:marLeft w:val="0"/>
              <w:marRight w:val="0"/>
              <w:marTop w:val="0"/>
              <w:marBottom w:val="0"/>
              <w:divBdr>
                <w:top w:val="none" w:sz="0" w:space="0" w:color="auto"/>
                <w:left w:val="none" w:sz="0" w:space="0" w:color="auto"/>
                <w:bottom w:val="none" w:sz="0" w:space="0" w:color="auto"/>
                <w:right w:val="none" w:sz="0" w:space="0" w:color="auto"/>
              </w:divBdr>
            </w:div>
            <w:div w:id="1760443533">
              <w:marLeft w:val="0"/>
              <w:marRight w:val="0"/>
              <w:marTop w:val="0"/>
              <w:marBottom w:val="0"/>
              <w:divBdr>
                <w:top w:val="none" w:sz="0" w:space="0" w:color="auto"/>
                <w:left w:val="none" w:sz="0" w:space="0" w:color="auto"/>
                <w:bottom w:val="none" w:sz="0" w:space="0" w:color="auto"/>
                <w:right w:val="none" w:sz="0" w:space="0" w:color="auto"/>
              </w:divBdr>
            </w:div>
            <w:div w:id="104544562">
              <w:marLeft w:val="0"/>
              <w:marRight w:val="0"/>
              <w:marTop w:val="0"/>
              <w:marBottom w:val="0"/>
              <w:divBdr>
                <w:top w:val="none" w:sz="0" w:space="0" w:color="auto"/>
                <w:left w:val="none" w:sz="0" w:space="0" w:color="auto"/>
                <w:bottom w:val="none" w:sz="0" w:space="0" w:color="auto"/>
                <w:right w:val="none" w:sz="0" w:space="0" w:color="auto"/>
              </w:divBdr>
            </w:div>
            <w:div w:id="1117018728">
              <w:marLeft w:val="0"/>
              <w:marRight w:val="0"/>
              <w:marTop w:val="0"/>
              <w:marBottom w:val="0"/>
              <w:divBdr>
                <w:top w:val="none" w:sz="0" w:space="0" w:color="auto"/>
                <w:left w:val="none" w:sz="0" w:space="0" w:color="auto"/>
                <w:bottom w:val="none" w:sz="0" w:space="0" w:color="auto"/>
                <w:right w:val="none" w:sz="0" w:space="0" w:color="auto"/>
              </w:divBdr>
            </w:div>
            <w:div w:id="20065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9885">
      <w:bodyDiv w:val="1"/>
      <w:marLeft w:val="0"/>
      <w:marRight w:val="0"/>
      <w:marTop w:val="0"/>
      <w:marBottom w:val="0"/>
      <w:divBdr>
        <w:top w:val="none" w:sz="0" w:space="0" w:color="auto"/>
        <w:left w:val="none" w:sz="0" w:space="0" w:color="auto"/>
        <w:bottom w:val="none" w:sz="0" w:space="0" w:color="auto"/>
        <w:right w:val="none" w:sz="0" w:space="0" w:color="auto"/>
      </w:divBdr>
    </w:div>
    <w:div w:id="117646969">
      <w:bodyDiv w:val="1"/>
      <w:marLeft w:val="0"/>
      <w:marRight w:val="0"/>
      <w:marTop w:val="0"/>
      <w:marBottom w:val="0"/>
      <w:divBdr>
        <w:top w:val="none" w:sz="0" w:space="0" w:color="auto"/>
        <w:left w:val="none" w:sz="0" w:space="0" w:color="auto"/>
        <w:bottom w:val="none" w:sz="0" w:space="0" w:color="auto"/>
        <w:right w:val="none" w:sz="0" w:space="0" w:color="auto"/>
      </w:divBdr>
    </w:div>
    <w:div w:id="129978527">
      <w:bodyDiv w:val="1"/>
      <w:marLeft w:val="0"/>
      <w:marRight w:val="0"/>
      <w:marTop w:val="0"/>
      <w:marBottom w:val="0"/>
      <w:divBdr>
        <w:top w:val="none" w:sz="0" w:space="0" w:color="auto"/>
        <w:left w:val="none" w:sz="0" w:space="0" w:color="auto"/>
        <w:bottom w:val="none" w:sz="0" w:space="0" w:color="auto"/>
        <w:right w:val="none" w:sz="0" w:space="0" w:color="auto"/>
      </w:divBdr>
    </w:div>
    <w:div w:id="131484738">
      <w:bodyDiv w:val="1"/>
      <w:marLeft w:val="0"/>
      <w:marRight w:val="0"/>
      <w:marTop w:val="0"/>
      <w:marBottom w:val="0"/>
      <w:divBdr>
        <w:top w:val="none" w:sz="0" w:space="0" w:color="auto"/>
        <w:left w:val="none" w:sz="0" w:space="0" w:color="auto"/>
        <w:bottom w:val="none" w:sz="0" w:space="0" w:color="auto"/>
        <w:right w:val="none" w:sz="0" w:space="0" w:color="auto"/>
      </w:divBdr>
    </w:div>
    <w:div w:id="246153846">
      <w:bodyDiv w:val="1"/>
      <w:marLeft w:val="0"/>
      <w:marRight w:val="0"/>
      <w:marTop w:val="0"/>
      <w:marBottom w:val="0"/>
      <w:divBdr>
        <w:top w:val="none" w:sz="0" w:space="0" w:color="auto"/>
        <w:left w:val="none" w:sz="0" w:space="0" w:color="auto"/>
        <w:bottom w:val="none" w:sz="0" w:space="0" w:color="auto"/>
        <w:right w:val="none" w:sz="0" w:space="0" w:color="auto"/>
      </w:divBdr>
      <w:divsChild>
        <w:div w:id="115149191">
          <w:marLeft w:val="0"/>
          <w:marRight w:val="0"/>
          <w:marTop w:val="0"/>
          <w:marBottom w:val="0"/>
          <w:divBdr>
            <w:top w:val="none" w:sz="0" w:space="0" w:color="auto"/>
            <w:left w:val="none" w:sz="0" w:space="0" w:color="auto"/>
            <w:bottom w:val="none" w:sz="0" w:space="0" w:color="auto"/>
            <w:right w:val="none" w:sz="0" w:space="0" w:color="auto"/>
          </w:divBdr>
          <w:divsChild>
            <w:div w:id="1465536935">
              <w:marLeft w:val="0"/>
              <w:marRight w:val="0"/>
              <w:marTop w:val="0"/>
              <w:marBottom w:val="0"/>
              <w:divBdr>
                <w:top w:val="none" w:sz="0" w:space="0" w:color="auto"/>
                <w:left w:val="none" w:sz="0" w:space="0" w:color="auto"/>
                <w:bottom w:val="none" w:sz="0" w:space="0" w:color="auto"/>
                <w:right w:val="none" w:sz="0" w:space="0" w:color="auto"/>
              </w:divBdr>
              <w:divsChild>
                <w:div w:id="65108159">
                  <w:marLeft w:val="0"/>
                  <w:marRight w:val="0"/>
                  <w:marTop w:val="0"/>
                  <w:marBottom w:val="0"/>
                  <w:divBdr>
                    <w:top w:val="none" w:sz="0" w:space="0" w:color="auto"/>
                    <w:left w:val="none" w:sz="0" w:space="0" w:color="auto"/>
                    <w:bottom w:val="none" w:sz="0" w:space="0" w:color="auto"/>
                    <w:right w:val="none" w:sz="0" w:space="0" w:color="auto"/>
                  </w:divBdr>
                  <w:divsChild>
                    <w:div w:id="266012632">
                      <w:marLeft w:val="0"/>
                      <w:marRight w:val="0"/>
                      <w:marTop w:val="0"/>
                      <w:marBottom w:val="0"/>
                      <w:divBdr>
                        <w:top w:val="none" w:sz="0" w:space="0" w:color="auto"/>
                        <w:left w:val="none" w:sz="0" w:space="0" w:color="auto"/>
                        <w:bottom w:val="none" w:sz="0" w:space="0" w:color="auto"/>
                        <w:right w:val="none" w:sz="0" w:space="0" w:color="auto"/>
                      </w:divBdr>
                      <w:divsChild>
                        <w:div w:id="1108503650">
                          <w:marLeft w:val="0"/>
                          <w:marRight w:val="0"/>
                          <w:marTop w:val="0"/>
                          <w:marBottom w:val="0"/>
                          <w:divBdr>
                            <w:top w:val="none" w:sz="0" w:space="0" w:color="auto"/>
                            <w:left w:val="none" w:sz="0" w:space="0" w:color="auto"/>
                            <w:bottom w:val="none" w:sz="0" w:space="0" w:color="auto"/>
                            <w:right w:val="none" w:sz="0" w:space="0" w:color="auto"/>
                          </w:divBdr>
                          <w:divsChild>
                            <w:div w:id="89817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2154427">
      <w:bodyDiv w:val="1"/>
      <w:marLeft w:val="0"/>
      <w:marRight w:val="0"/>
      <w:marTop w:val="0"/>
      <w:marBottom w:val="0"/>
      <w:divBdr>
        <w:top w:val="none" w:sz="0" w:space="0" w:color="auto"/>
        <w:left w:val="none" w:sz="0" w:space="0" w:color="auto"/>
        <w:bottom w:val="none" w:sz="0" w:space="0" w:color="auto"/>
        <w:right w:val="none" w:sz="0" w:space="0" w:color="auto"/>
      </w:divBdr>
      <w:divsChild>
        <w:div w:id="776603539">
          <w:marLeft w:val="0"/>
          <w:marRight w:val="0"/>
          <w:marTop w:val="0"/>
          <w:marBottom w:val="0"/>
          <w:divBdr>
            <w:top w:val="none" w:sz="0" w:space="0" w:color="auto"/>
            <w:left w:val="none" w:sz="0" w:space="0" w:color="auto"/>
            <w:bottom w:val="none" w:sz="0" w:space="0" w:color="auto"/>
            <w:right w:val="none" w:sz="0" w:space="0" w:color="auto"/>
          </w:divBdr>
          <w:divsChild>
            <w:div w:id="859246094">
              <w:marLeft w:val="0"/>
              <w:marRight w:val="0"/>
              <w:marTop w:val="0"/>
              <w:marBottom w:val="0"/>
              <w:divBdr>
                <w:top w:val="none" w:sz="0" w:space="0" w:color="auto"/>
                <w:left w:val="none" w:sz="0" w:space="0" w:color="auto"/>
                <w:bottom w:val="none" w:sz="0" w:space="0" w:color="auto"/>
                <w:right w:val="none" w:sz="0" w:space="0" w:color="auto"/>
              </w:divBdr>
            </w:div>
            <w:div w:id="1098982131">
              <w:marLeft w:val="0"/>
              <w:marRight w:val="0"/>
              <w:marTop w:val="0"/>
              <w:marBottom w:val="0"/>
              <w:divBdr>
                <w:top w:val="none" w:sz="0" w:space="0" w:color="auto"/>
                <w:left w:val="none" w:sz="0" w:space="0" w:color="auto"/>
                <w:bottom w:val="none" w:sz="0" w:space="0" w:color="auto"/>
                <w:right w:val="none" w:sz="0" w:space="0" w:color="auto"/>
              </w:divBdr>
            </w:div>
            <w:div w:id="1564638320">
              <w:marLeft w:val="0"/>
              <w:marRight w:val="0"/>
              <w:marTop w:val="0"/>
              <w:marBottom w:val="0"/>
              <w:divBdr>
                <w:top w:val="none" w:sz="0" w:space="0" w:color="auto"/>
                <w:left w:val="none" w:sz="0" w:space="0" w:color="auto"/>
                <w:bottom w:val="none" w:sz="0" w:space="0" w:color="auto"/>
                <w:right w:val="none" w:sz="0" w:space="0" w:color="auto"/>
              </w:divBdr>
            </w:div>
            <w:div w:id="150218947">
              <w:marLeft w:val="0"/>
              <w:marRight w:val="0"/>
              <w:marTop w:val="0"/>
              <w:marBottom w:val="0"/>
              <w:divBdr>
                <w:top w:val="none" w:sz="0" w:space="0" w:color="auto"/>
                <w:left w:val="none" w:sz="0" w:space="0" w:color="auto"/>
                <w:bottom w:val="none" w:sz="0" w:space="0" w:color="auto"/>
                <w:right w:val="none" w:sz="0" w:space="0" w:color="auto"/>
              </w:divBdr>
            </w:div>
            <w:div w:id="1374386841">
              <w:marLeft w:val="0"/>
              <w:marRight w:val="0"/>
              <w:marTop w:val="0"/>
              <w:marBottom w:val="0"/>
              <w:divBdr>
                <w:top w:val="none" w:sz="0" w:space="0" w:color="auto"/>
                <w:left w:val="none" w:sz="0" w:space="0" w:color="auto"/>
                <w:bottom w:val="none" w:sz="0" w:space="0" w:color="auto"/>
                <w:right w:val="none" w:sz="0" w:space="0" w:color="auto"/>
              </w:divBdr>
            </w:div>
            <w:div w:id="1868987680">
              <w:marLeft w:val="0"/>
              <w:marRight w:val="0"/>
              <w:marTop w:val="0"/>
              <w:marBottom w:val="0"/>
              <w:divBdr>
                <w:top w:val="none" w:sz="0" w:space="0" w:color="auto"/>
                <w:left w:val="none" w:sz="0" w:space="0" w:color="auto"/>
                <w:bottom w:val="none" w:sz="0" w:space="0" w:color="auto"/>
                <w:right w:val="none" w:sz="0" w:space="0" w:color="auto"/>
              </w:divBdr>
            </w:div>
            <w:div w:id="1945768689">
              <w:marLeft w:val="0"/>
              <w:marRight w:val="0"/>
              <w:marTop w:val="0"/>
              <w:marBottom w:val="0"/>
              <w:divBdr>
                <w:top w:val="none" w:sz="0" w:space="0" w:color="auto"/>
                <w:left w:val="none" w:sz="0" w:space="0" w:color="auto"/>
                <w:bottom w:val="none" w:sz="0" w:space="0" w:color="auto"/>
                <w:right w:val="none" w:sz="0" w:space="0" w:color="auto"/>
              </w:divBdr>
            </w:div>
            <w:div w:id="1005403841">
              <w:marLeft w:val="0"/>
              <w:marRight w:val="0"/>
              <w:marTop w:val="0"/>
              <w:marBottom w:val="0"/>
              <w:divBdr>
                <w:top w:val="none" w:sz="0" w:space="0" w:color="auto"/>
                <w:left w:val="none" w:sz="0" w:space="0" w:color="auto"/>
                <w:bottom w:val="none" w:sz="0" w:space="0" w:color="auto"/>
                <w:right w:val="none" w:sz="0" w:space="0" w:color="auto"/>
              </w:divBdr>
            </w:div>
            <w:div w:id="2144349656">
              <w:marLeft w:val="0"/>
              <w:marRight w:val="0"/>
              <w:marTop w:val="0"/>
              <w:marBottom w:val="0"/>
              <w:divBdr>
                <w:top w:val="none" w:sz="0" w:space="0" w:color="auto"/>
                <w:left w:val="none" w:sz="0" w:space="0" w:color="auto"/>
                <w:bottom w:val="none" w:sz="0" w:space="0" w:color="auto"/>
                <w:right w:val="none" w:sz="0" w:space="0" w:color="auto"/>
              </w:divBdr>
            </w:div>
            <w:div w:id="1542130637">
              <w:marLeft w:val="0"/>
              <w:marRight w:val="0"/>
              <w:marTop w:val="0"/>
              <w:marBottom w:val="0"/>
              <w:divBdr>
                <w:top w:val="none" w:sz="0" w:space="0" w:color="auto"/>
                <w:left w:val="none" w:sz="0" w:space="0" w:color="auto"/>
                <w:bottom w:val="none" w:sz="0" w:space="0" w:color="auto"/>
                <w:right w:val="none" w:sz="0" w:space="0" w:color="auto"/>
              </w:divBdr>
            </w:div>
            <w:div w:id="1359696816">
              <w:marLeft w:val="0"/>
              <w:marRight w:val="0"/>
              <w:marTop w:val="0"/>
              <w:marBottom w:val="0"/>
              <w:divBdr>
                <w:top w:val="none" w:sz="0" w:space="0" w:color="auto"/>
                <w:left w:val="none" w:sz="0" w:space="0" w:color="auto"/>
                <w:bottom w:val="none" w:sz="0" w:space="0" w:color="auto"/>
                <w:right w:val="none" w:sz="0" w:space="0" w:color="auto"/>
              </w:divBdr>
            </w:div>
            <w:div w:id="455412914">
              <w:marLeft w:val="0"/>
              <w:marRight w:val="0"/>
              <w:marTop w:val="0"/>
              <w:marBottom w:val="0"/>
              <w:divBdr>
                <w:top w:val="none" w:sz="0" w:space="0" w:color="auto"/>
                <w:left w:val="none" w:sz="0" w:space="0" w:color="auto"/>
                <w:bottom w:val="none" w:sz="0" w:space="0" w:color="auto"/>
                <w:right w:val="none" w:sz="0" w:space="0" w:color="auto"/>
              </w:divBdr>
            </w:div>
            <w:div w:id="607389080">
              <w:marLeft w:val="0"/>
              <w:marRight w:val="0"/>
              <w:marTop w:val="0"/>
              <w:marBottom w:val="0"/>
              <w:divBdr>
                <w:top w:val="none" w:sz="0" w:space="0" w:color="auto"/>
                <w:left w:val="none" w:sz="0" w:space="0" w:color="auto"/>
                <w:bottom w:val="none" w:sz="0" w:space="0" w:color="auto"/>
                <w:right w:val="none" w:sz="0" w:space="0" w:color="auto"/>
              </w:divBdr>
            </w:div>
            <w:div w:id="595790041">
              <w:marLeft w:val="0"/>
              <w:marRight w:val="0"/>
              <w:marTop w:val="0"/>
              <w:marBottom w:val="0"/>
              <w:divBdr>
                <w:top w:val="none" w:sz="0" w:space="0" w:color="auto"/>
                <w:left w:val="none" w:sz="0" w:space="0" w:color="auto"/>
                <w:bottom w:val="none" w:sz="0" w:space="0" w:color="auto"/>
                <w:right w:val="none" w:sz="0" w:space="0" w:color="auto"/>
              </w:divBdr>
            </w:div>
            <w:div w:id="1844583786">
              <w:marLeft w:val="0"/>
              <w:marRight w:val="0"/>
              <w:marTop w:val="0"/>
              <w:marBottom w:val="0"/>
              <w:divBdr>
                <w:top w:val="none" w:sz="0" w:space="0" w:color="auto"/>
                <w:left w:val="none" w:sz="0" w:space="0" w:color="auto"/>
                <w:bottom w:val="none" w:sz="0" w:space="0" w:color="auto"/>
                <w:right w:val="none" w:sz="0" w:space="0" w:color="auto"/>
              </w:divBdr>
            </w:div>
            <w:div w:id="1798598449">
              <w:marLeft w:val="0"/>
              <w:marRight w:val="0"/>
              <w:marTop w:val="0"/>
              <w:marBottom w:val="0"/>
              <w:divBdr>
                <w:top w:val="none" w:sz="0" w:space="0" w:color="auto"/>
                <w:left w:val="none" w:sz="0" w:space="0" w:color="auto"/>
                <w:bottom w:val="none" w:sz="0" w:space="0" w:color="auto"/>
                <w:right w:val="none" w:sz="0" w:space="0" w:color="auto"/>
              </w:divBdr>
            </w:div>
            <w:div w:id="140174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34503">
      <w:bodyDiv w:val="1"/>
      <w:marLeft w:val="0"/>
      <w:marRight w:val="0"/>
      <w:marTop w:val="0"/>
      <w:marBottom w:val="0"/>
      <w:divBdr>
        <w:top w:val="none" w:sz="0" w:space="0" w:color="auto"/>
        <w:left w:val="none" w:sz="0" w:space="0" w:color="auto"/>
        <w:bottom w:val="none" w:sz="0" w:space="0" w:color="auto"/>
        <w:right w:val="none" w:sz="0" w:space="0" w:color="auto"/>
      </w:divBdr>
      <w:divsChild>
        <w:div w:id="1825272737">
          <w:marLeft w:val="0"/>
          <w:marRight w:val="0"/>
          <w:marTop w:val="0"/>
          <w:marBottom w:val="0"/>
          <w:divBdr>
            <w:top w:val="none" w:sz="0" w:space="0" w:color="auto"/>
            <w:left w:val="none" w:sz="0" w:space="0" w:color="auto"/>
            <w:bottom w:val="none" w:sz="0" w:space="0" w:color="auto"/>
            <w:right w:val="none" w:sz="0" w:space="0" w:color="auto"/>
          </w:divBdr>
          <w:divsChild>
            <w:div w:id="1149446937">
              <w:marLeft w:val="0"/>
              <w:marRight w:val="0"/>
              <w:marTop w:val="0"/>
              <w:marBottom w:val="0"/>
              <w:divBdr>
                <w:top w:val="none" w:sz="0" w:space="0" w:color="auto"/>
                <w:left w:val="none" w:sz="0" w:space="0" w:color="auto"/>
                <w:bottom w:val="none" w:sz="0" w:space="0" w:color="auto"/>
                <w:right w:val="none" w:sz="0" w:space="0" w:color="auto"/>
              </w:divBdr>
              <w:divsChild>
                <w:div w:id="448552465">
                  <w:marLeft w:val="0"/>
                  <w:marRight w:val="0"/>
                  <w:marTop w:val="0"/>
                  <w:marBottom w:val="0"/>
                  <w:divBdr>
                    <w:top w:val="none" w:sz="0" w:space="0" w:color="auto"/>
                    <w:left w:val="none" w:sz="0" w:space="0" w:color="auto"/>
                    <w:bottom w:val="none" w:sz="0" w:space="0" w:color="auto"/>
                    <w:right w:val="none" w:sz="0" w:space="0" w:color="auto"/>
                  </w:divBdr>
                  <w:divsChild>
                    <w:div w:id="1699037906">
                      <w:marLeft w:val="0"/>
                      <w:marRight w:val="0"/>
                      <w:marTop w:val="0"/>
                      <w:marBottom w:val="0"/>
                      <w:divBdr>
                        <w:top w:val="none" w:sz="0" w:space="0" w:color="auto"/>
                        <w:left w:val="none" w:sz="0" w:space="0" w:color="auto"/>
                        <w:bottom w:val="none" w:sz="0" w:space="0" w:color="auto"/>
                        <w:right w:val="none" w:sz="0" w:space="0" w:color="auto"/>
                      </w:divBdr>
                      <w:divsChild>
                        <w:div w:id="2143963601">
                          <w:marLeft w:val="0"/>
                          <w:marRight w:val="0"/>
                          <w:marTop w:val="0"/>
                          <w:marBottom w:val="0"/>
                          <w:divBdr>
                            <w:top w:val="none" w:sz="0" w:space="0" w:color="auto"/>
                            <w:left w:val="none" w:sz="0" w:space="0" w:color="auto"/>
                            <w:bottom w:val="none" w:sz="0" w:space="0" w:color="auto"/>
                            <w:right w:val="none" w:sz="0" w:space="0" w:color="auto"/>
                          </w:divBdr>
                          <w:divsChild>
                            <w:div w:id="321541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4076991">
      <w:bodyDiv w:val="1"/>
      <w:marLeft w:val="0"/>
      <w:marRight w:val="0"/>
      <w:marTop w:val="0"/>
      <w:marBottom w:val="0"/>
      <w:divBdr>
        <w:top w:val="none" w:sz="0" w:space="0" w:color="auto"/>
        <w:left w:val="none" w:sz="0" w:space="0" w:color="auto"/>
        <w:bottom w:val="none" w:sz="0" w:space="0" w:color="auto"/>
        <w:right w:val="none" w:sz="0" w:space="0" w:color="auto"/>
      </w:divBdr>
    </w:div>
    <w:div w:id="636229064">
      <w:bodyDiv w:val="1"/>
      <w:marLeft w:val="0"/>
      <w:marRight w:val="0"/>
      <w:marTop w:val="0"/>
      <w:marBottom w:val="0"/>
      <w:divBdr>
        <w:top w:val="none" w:sz="0" w:space="0" w:color="auto"/>
        <w:left w:val="none" w:sz="0" w:space="0" w:color="auto"/>
        <w:bottom w:val="none" w:sz="0" w:space="0" w:color="auto"/>
        <w:right w:val="none" w:sz="0" w:space="0" w:color="auto"/>
      </w:divBdr>
      <w:divsChild>
        <w:div w:id="1539975385">
          <w:marLeft w:val="0"/>
          <w:marRight w:val="0"/>
          <w:marTop w:val="0"/>
          <w:marBottom w:val="0"/>
          <w:divBdr>
            <w:top w:val="none" w:sz="0" w:space="0" w:color="auto"/>
            <w:left w:val="none" w:sz="0" w:space="0" w:color="auto"/>
            <w:bottom w:val="none" w:sz="0" w:space="0" w:color="auto"/>
            <w:right w:val="none" w:sz="0" w:space="0" w:color="auto"/>
          </w:divBdr>
          <w:divsChild>
            <w:div w:id="179658961">
              <w:marLeft w:val="0"/>
              <w:marRight w:val="0"/>
              <w:marTop w:val="0"/>
              <w:marBottom w:val="0"/>
              <w:divBdr>
                <w:top w:val="none" w:sz="0" w:space="0" w:color="auto"/>
                <w:left w:val="none" w:sz="0" w:space="0" w:color="auto"/>
                <w:bottom w:val="none" w:sz="0" w:space="0" w:color="auto"/>
                <w:right w:val="none" w:sz="0" w:space="0" w:color="auto"/>
              </w:divBdr>
            </w:div>
            <w:div w:id="1653674750">
              <w:marLeft w:val="0"/>
              <w:marRight w:val="0"/>
              <w:marTop w:val="0"/>
              <w:marBottom w:val="0"/>
              <w:divBdr>
                <w:top w:val="none" w:sz="0" w:space="0" w:color="auto"/>
                <w:left w:val="none" w:sz="0" w:space="0" w:color="auto"/>
                <w:bottom w:val="none" w:sz="0" w:space="0" w:color="auto"/>
                <w:right w:val="none" w:sz="0" w:space="0" w:color="auto"/>
              </w:divBdr>
            </w:div>
            <w:div w:id="540751117">
              <w:marLeft w:val="0"/>
              <w:marRight w:val="0"/>
              <w:marTop w:val="0"/>
              <w:marBottom w:val="0"/>
              <w:divBdr>
                <w:top w:val="none" w:sz="0" w:space="0" w:color="auto"/>
                <w:left w:val="none" w:sz="0" w:space="0" w:color="auto"/>
                <w:bottom w:val="none" w:sz="0" w:space="0" w:color="auto"/>
                <w:right w:val="none" w:sz="0" w:space="0" w:color="auto"/>
              </w:divBdr>
            </w:div>
            <w:div w:id="1438912175">
              <w:marLeft w:val="0"/>
              <w:marRight w:val="0"/>
              <w:marTop w:val="0"/>
              <w:marBottom w:val="0"/>
              <w:divBdr>
                <w:top w:val="none" w:sz="0" w:space="0" w:color="auto"/>
                <w:left w:val="none" w:sz="0" w:space="0" w:color="auto"/>
                <w:bottom w:val="none" w:sz="0" w:space="0" w:color="auto"/>
                <w:right w:val="none" w:sz="0" w:space="0" w:color="auto"/>
              </w:divBdr>
            </w:div>
            <w:div w:id="1317345983">
              <w:marLeft w:val="0"/>
              <w:marRight w:val="0"/>
              <w:marTop w:val="0"/>
              <w:marBottom w:val="0"/>
              <w:divBdr>
                <w:top w:val="none" w:sz="0" w:space="0" w:color="auto"/>
                <w:left w:val="none" w:sz="0" w:space="0" w:color="auto"/>
                <w:bottom w:val="none" w:sz="0" w:space="0" w:color="auto"/>
                <w:right w:val="none" w:sz="0" w:space="0" w:color="auto"/>
              </w:divBdr>
            </w:div>
            <w:div w:id="570240071">
              <w:marLeft w:val="0"/>
              <w:marRight w:val="0"/>
              <w:marTop w:val="0"/>
              <w:marBottom w:val="0"/>
              <w:divBdr>
                <w:top w:val="none" w:sz="0" w:space="0" w:color="auto"/>
                <w:left w:val="none" w:sz="0" w:space="0" w:color="auto"/>
                <w:bottom w:val="none" w:sz="0" w:space="0" w:color="auto"/>
                <w:right w:val="none" w:sz="0" w:space="0" w:color="auto"/>
              </w:divBdr>
            </w:div>
            <w:div w:id="824052759">
              <w:marLeft w:val="0"/>
              <w:marRight w:val="0"/>
              <w:marTop w:val="0"/>
              <w:marBottom w:val="0"/>
              <w:divBdr>
                <w:top w:val="none" w:sz="0" w:space="0" w:color="auto"/>
                <w:left w:val="none" w:sz="0" w:space="0" w:color="auto"/>
                <w:bottom w:val="none" w:sz="0" w:space="0" w:color="auto"/>
                <w:right w:val="none" w:sz="0" w:space="0" w:color="auto"/>
              </w:divBdr>
            </w:div>
            <w:div w:id="1395276877">
              <w:marLeft w:val="0"/>
              <w:marRight w:val="0"/>
              <w:marTop w:val="0"/>
              <w:marBottom w:val="0"/>
              <w:divBdr>
                <w:top w:val="none" w:sz="0" w:space="0" w:color="auto"/>
                <w:left w:val="none" w:sz="0" w:space="0" w:color="auto"/>
                <w:bottom w:val="none" w:sz="0" w:space="0" w:color="auto"/>
                <w:right w:val="none" w:sz="0" w:space="0" w:color="auto"/>
              </w:divBdr>
            </w:div>
            <w:div w:id="1777750146">
              <w:marLeft w:val="0"/>
              <w:marRight w:val="0"/>
              <w:marTop w:val="0"/>
              <w:marBottom w:val="0"/>
              <w:divBdr>
                <w:top w:val="none" w:sz="0" w:space="0" w:color="auto"/>
                <w:left w:val="none" w:sz="0" w:space="0" w:color="auto"/>
                <w:bottom w:val="none" w:sz="0" w:space="0" w:color="auto"/>
                <w:right w:val="none" w:sz="0" w:space="0" w:color="auto"/>
              </w:divBdr>
            </w:div>
            <w:div w:id="747579393">
              <w:marLeft w:val="0"/>
              <w:marRight w:val="0"/>
              <w:marTop w:val="0"/>
              <w:marBottom w:val="0"/>
              <w:divBdr>
                <w:top w:val="none" w:sz="0" w:space="0" w:color="auto"/>
                <w:left w:val="none" w:sz="0" w:space="0" w:color="auto"/>
                <w:bottom w:val="none" w:sz="0" w:space="0" w:color="auto"/>
                <w:right w:val="none" w:sz="0" w:space="0" w:color="auto"/>
              </w:divBdr>
            </w:div>
            <w:div w:id="998388750">
              <w:marLeft w:val="0"/>
              <w:marRight w:val="0"/>
              <w:marTop w:val="0"/>
              <w:marBottom w:val="0"/>
              <w:divBdr>
                <w:top w:val="none" w:sz="0" w:space="0" w:color="auto"/>
                <w:left w:val="none" w:sz="0" w:space="0" w:color="auto"/>
                <w:bottom w:val="none" w:sz="0" w:space="0" w:color="auto"/>
                <w:right w:val="none" w:sz="0" w:space="0" w:color="auto"/>
              </w:divBdr>
            </w:div>
            <w:div w:id="277297834">
              <w:marLeft w:val="0"/>
              <w:marRight w:val="0"/>
              <w:marTop w:val="0"/>
              <w:marBottom w:val="0"/>
              <w:divBdr>
                <w:top w:val="none" w:sz="0" w:space="0" w:color="auto"/>
                <w:left w:val="none" w:sz="0" w:space="0" w:color="auto"/>
                <w:bottom w:val="none" w:sz="0" w:space="0" w:color="auto"/>
                <w:right w:val="none" w:sz="0" w:space="0" w:color="auto"/>
              </w:divBdr>
            </w:div>
            <w:div w:id="925382535">
              <w:marLeft w:val="0"/>
              <w:marRight w:val="0"/>
              <w:marTop w:val="0"/>
              <w:marBottom w:val="0"/>
              <w:divBdr>
                <w:top w:val="none" w:sz="0" w:space="0" w:color="auto"/>
                <w:left w:val="none" w:sz="0" w:space="0" w:color="auto"/>
                <w:bottom w:val="none" w:sz="0" w:space="0" w:color="auto"/>
                <w:right w:val="none" w:sz="0" w:space="0" w:color="auto"/>
              </w:divBdr>
            </w:div>
            <w:div w:id="1360660897">
              <w:marLeft w:val="0"/>
              <w:marRight w:val="0"/>
              <w:marTop w:val="0"/>
              <w:marBottom w:val="0"/>
              <w:divBdr>
                <w:top w:val="none" w:sz="0" w:space="0" w:color="auto"/>
                <w:left w:val="none" w:sz="0" w:space="0" w:color="auto"/>
                <w:bottom w:val="none" w:sz="0" w:space="0" w:color="auto"/>
                <w:right w:val="none" w:sz="0" w:space="0" w:color="auto"/>
              </w:divBdr>
            </w:div>
            <w:div w:id="2088963511">
              <w:marLeft w:val="0"/>
              <w:marRight w:val="0"/>
              <w:marTop w:val="0"/>
              <w:marBottom w:val="0"/>
              <w:divBdr>
                <w:top w:val="none" w:sz="0" w:space="0" w:color="auto"/>
                <w:left w:val="none" w:sz="0" w:space="0" w:color="auto"/>
                <w:bottom w:val="none" w:sz="0" w:space="0" w:color="auto"/>
                <w:right w:val="none" w:sz="0" w:space="0" w:color="auto"/>
              </w:divBdr>
            </w:div>
            <w:div w:id="925841770">
              <w:marLeft w:val="0"/>
              <w:marRight w:val="0"/>
              <w:marTop w:val="0"/>
              <w:marBottom w:val="0"/>
              <w:divBdr>
                <w:top w:val="none" w:sz="0" w:space="0" w:color="auto"/>
                <w:left w:val="none" w:sz="0" w:space="0" w:color="auto"/>
                <w:bottom w:val="none" w:sz="0" w:space="0" w:color="auto"/>
                <w:right w:val="none" w:sz="0" w:space="0" w:color="auto"/>
              </w:divBdr>
            </w:div>
            <w:div w:id="1058552483">
              <w:marLeft w:val="0"/>
              <w:marRight w:val="0"/>
              <w:marTop w:val="0"/>
              <w:marBottom w:val="0"/>
              <w:divBdr>
                <w:top w:val="none" w:sz="0" w:space="0" w:color="auto"/>
                <w:left w:val="none" w:sz="0" w:space="0" w:color="auto"/>
                <w:bottom w:val="none" w:sz="0" w:space="0" w:color="auto"/>
                <w:right w:val="none" w:sz="0" w:space="0" w:color="auto"/>
              </w:divBdr>
            </w:div>
            <w:div w:id="138378234">
              <w:marLeft w:val="0"/>
              <w:marRight w:val="0"/>
              <w:marTop w:val="0"/>
              <w:marBottom w:val="0"/>
              <w:divBdr>
                <w:top w:val="none" w:sz="0" w:space="0" w:color="auto"/>
                <w:left w:val="none" w:sz="0" w:space="0" w:color="auto"/>
                <w:bottom w:val="none" w:sz="0" w:space="0" w:color="auto"/>
                <w:right w:val="none" w:sz="0" w:space="0" w:color="auto"/>
              </w:divBdr>
            </w:div>
            <w:div w:id="1260522599">
              <w:marLeft w:val="0"/>
              <w:marRight w:val="0"/>
              <w:marTop w:val="0"/>
              <w:marBottom w:val="0"/>
              <w:divBdr>
                <w:top w:val="none" w:sz="0" w:space="0" w:color="auto"/>
                <w:left w:val="none" w:sz="0" w:space="0" w:color="auto"/>
                <w:bottom w:val="none" w:sz="0" w:space="0" w:color="auto"/>
                <w:right w:val="none" w:sz="0" w:space="0" w:color="auto"/>
              </w:divBdr>
            </w:div>
            <w:div w:id="1721442804">
              <w:marLeft w:val="0"/>
              <w:marRight w:val="0"/>
              <w:marTop w:val="0"/>
              <w:marBottom w:val="0"/>
              <w:divBdr>
                <w:top w:val="none" w:sz="0" w:space="0" w:color="auto"/>
                <w:left w:val="none" w:sz="0" w:space="0" w:color="auto"/>
                <w:bottom w:val="none" w:sz="0" w:space="0" w:color="auto"/>
                <w:right w:val="none" w:sz="0" w:space="0" w:color="auto"/>
              </w:divBdr>
            </w:div>
            <w:div w:id="851185792">
              <w:marLeft w:val="0"/>
              <w:marRight w:val="0"/>
              <w:marTop w:val="0"/>
              <w:marBottom w:val="0"/>
              <w:divBdr>
                <w:top w:val="none" w:sz="0" w:space="0" w:color="auto"/>
                <w:left w:val="none" w:sz="0" w:space="0" w:color="auto"/>
                <w:bottom w:val="none" w:sz="0" w:space="0" w:color="auto"/>
                <w:right w:val="none" w:sz="0" w:space="0" w:color="auto"/>
              </w:divBdr>
            </w:div>
            <w:div w:id="2127119197">
              <w:marLeft w:val="0"/>
              <w:marRight w:val="0"/>
              <w:marTop w:val="0"/>
              <w:marBottom w:val="0"/>
              <w:divBdr>
                <w:top w:val="none" w:sz="0" w:space="0" w:color="auto"/>
                <w:left w:val="none" w:sz="0" w:space="0" w:color="auto"/>
                <w:bottom w:val="none" w:sz="0" w:space="0" w:color="auto"/>
                <w:right w:val="none" w:sz="0" w:space="0" w:color="auto"/>
              </w:divBdr>
            </w:div>
            <w:div w:id="1950356037">
              <w:marLeft w:val="0"/>
              <w:marRight w:val="0"/>
              <w:marTop w:val="0"/>
              <w:marBottom w:val="0"/>
              <w:divBdr>
                <w:top w:val="none" w:sz="0" w:space="0" w:color="auto"/>
                <w:left w:val="none" w:sz="0" w:space="0" w:color="auto"/>
                <w:bottom w:val="none" w:sz="0" w:space="0" w:color="auto"/>
                <w:right w:val="none" w:sz="0" w:space="0" w:color="auto"/>
              </w:divBdr>
            </w:div>
            <w:div w:id="1807432026">
              <w:marLeft w:val="0"/>
              <w:marRight w:val="0"/>
              <w:marTop w:val="0"/>
              <w:marBottom w:val="0"/>
              <w:divBdr>
                <w:top w:val="none" w:sz="0" w:space="0" w:color="auto"/>
                <w:left w:val="none" w:sz="0" w:space="0" w:color="auto"/>
                <w:bottom w:val="none" w:sz="0" w:space="0" w:color="auto"/>
                <w:right w:val="none" w:sz="0" w:space="0" w:color="auto"/>
              </w:divBdr>
            </w:div>
            <w:div w:id="1340497343">
              <w:marLeft w:val="0"/>
              <w:marRight w:val="0"/>
              <w:marTop w:val="0"/>
              <w:marBottom w:val="0"/>
              <w:divBdr>
                <w:top w:val="none" w:sz="0" w:space="0" w:color="auto"/>
                <w:left w:val="none" w:sz="0" w:space="0" w:color="auto"/>
                <w:bottom w:val="none" w:sz="0" w:space="0" w:color="auto"/>
                <w:right w:val="none" w:sz="0" w:space="0" w:color="auto"/>
              </w:divBdr>
            </w:div>
            <w:div w:id="47502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469220">
      <w:bodyDiv w:val="1"/>
      <w:marLeft w:val="0"/>
      <w:marRight w:val="0"/>
      <w:marTop w:val="0"/>
      <w:marBottom w:val="0"/>
      <w:divBdr>
        <w:top w:val="none" w:sz="0" w:space="0" w:color="auto"/>
        <w:left w:val="none" w:sz="0" w:space="0" w:color="auto"/>
        <w:bottom w:val="none" w:sz="0" w:space="0" w:color="auto"/>
        <w:right w:val="none" w:sz="0" w:space="0" w:color="auto"/>
      </w:divBdr>
      <w:divsChild>
        <w:div w:id="2039508340">
          <w:marLeft w:val="0"/>
          <w:marRight w:val="0"/>
          <w:marTop w:val="0"/>
          <w:marBottom w:val="0"/>
          <w:divBdr>
            <w:top w:val="none" w:sz="0" w:space="0" w:color="auto"/>
            <w:left w:val="none" w:sz="0" w:space="0" w:color="auto"/>
            <w:bottom w:val="none" w:sz="0" w:space="0" w:color="auto"/>
            <w:right w:val="none" w:sz="0" w:space="0" w:color="auto"/>
          </w:divBdr>
          <w:divsChild>
            <w:div w:id="128980723">
              <w:marLeft w:val="0"/>
              <w:marRight w:val="0"/>
              <w:marTop w:val="0"/>
              <w:marBottom w:val="0"/>
              <w:divBdr>
                <w:top w:val="none" w:sz="0" w:space="0" w:color="auto"/>
                <w:left w:val="none" w:sz="0" w:space="0" w:color="auto"/>
                <w:bottom w:val="none" w:sz="0" w:space="0" w:color="auto"/>
                <w:right w:val="none" w:sz="0" w:space="0" w:color="auto"/>
              </w:divBdr>
              <w:divsChild>
                <w:div w:id="1138765017">
                  <w:marLeft w:val="0"/>
                  <w:marRight w:val="0"/>
                  <w:marTop w:val="0"/>
                  <w:marBottom w:val="0"/>
                  <w:divBdr>
                    <w:top w:val="none" w:sz="0" w:space="0" w:color="auto"/>
                    <w:left w:val="none" w:sz="0" w:space="0" w:color="auto"/>
                    <w:bottom w:val="none" w:sz="0" w:space="0" w:color="auto"/>
                    <w:right w:val="none" w:sz="0" w:space="0" w:color="auto"/>
                  </w:divBdr>
                  <w:divsChild>
                    <w:div w:id="436485720">
                      <w:marLeft w:val="0"/>
                      <w:marRight w:val="0"/>
                      <w:marTop w:val="0"/>
                      <w:marBottom w:val="0"/>
                      <w:divBdr>
                        <w:top w:val="none" w:sz="0" w:space="0" w:color="auto"/>
                        <w:left w:val="none" w:sz="0" w:space="0" w:color="auto"/>
                        <w:bottom w:val="none" w:sz="0" w:space="0" w:color="auto"/>
                        <w:right w:val="none" w:sz="0" w:space="0" w:color="auto"/>
                      </w:divBdr>
                      <w:divsChild>
                        <w:div w:id="2034722450">
                          <w:marLeft w:val="0"/>
                          <w:marRight w:val="0"/>
                          <w:marTop w:val="0"/>
                          <w:marBottom w:val="0"/>
                          <w:divBdr>
                            <w:top w:val="none" w:sz="0" w:space="0" w:color="auto"/>
                            <w:left w:val="none" w:sz="0" w:space="0" w:color="auto"/>
                            <w:bottom w:val="none" w:sz="0" w:space="0" w:color="auto"/>
                            <w:right w:val="none" w:sz="0" w:space="0" w:color="auto"/>
                          </w:divBdr>
                          <w:divsChild>
                            <w:div w:id="17292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138090">
      <w:bodyDiv w:val="1"/>
      <w:marLeft w:val="0"/>
      <w:marRight w:val="0"/>
      <w:marTop w:val="0"/>
      <w:marBottom w:val="0"/>
      <w:divBdr>
        <w:top w:val="none" w:sz="0" w:space="0" w:color="auto"/>
        <w:left w:val="none" w:sz="0" w:space="0" w:color="auto"/>
        <w:bottom w:val="none" w:sz="0" w:space="0" w:color="auto"/>
        <w:right w:val="none" w:sz="0" w:space="0" w:color="auto"/>
      </w:divBdr>
    </w:div>
    <w:div w:id="781076208">
      <w:bodyDiv w:val="1"/>
      <w:marLeft w:val="0"/>
      <w:marRight w:val="0"/>
      <w:marTop w:val="0"/>
      <w:marBottom w:val="0"/>
      <w:divBdr>
        <w:top w:val="none" w:sz="0" w:space="0" w:color="auto"/>
        <w:left w:val="none" w:sz="0" w:space="0" w:color="auto"/>
        <w:bottom w:val="none" w:sz="0" w:space="0" w:color="auto"/>
        <w:right w:val="none" w:sz="0" w:space="0" w:color="auto"/>
      </w:divBdr>
    </w:div>
    <w:div w:id="853301419">
      <w:bodyDiv w:val="1"/>
      <w:marLeft w:val="0"/>
      <w:marRight w:val="0"/>
      <w:marTop w:val="0"/>
      <w:marBottom w:val="0"/>
      <w:divBdr>
        <w:top w:val="none" w:sz="0" w:space="0" w:color="auto"/>
        <w:left w:val="none" w:sz="0" w:space="0" w:color="auto"/>
        <w:bottom w:val="none" w:sz="0" w:space="0" w:color="auto"/>
        <w:right w:val="none" w:sz="0" w:space="0" w:color="auto"/>
      </w:divBdr>
    </w:div>
    <w:div w:id="854345797">
      <w:bodyDiv w:val="1"/>
      <w:marLeft w:val="0"/>
      <w:marRight w:val="0"/>
      <w:marTop w:val="0"/>
      <w:marBottom w:val="0"/>
      <w:divBdr>
        <w:top w:val="none" w:sz="0" w:space="0" w:color="auto"/>
        <w:left w:val="none" w:sz="0" w:space="0" w:color="auto"/>
        <w:bottom w:val="none" w:sz="0" w:space="0" w:color="auto"/>
        <w:right w:val="none" w:sz="0" w:space="0" w:color="auto"/>
      </w:divBdr>
      <w:divsChild>
        <w:div w:id="2067222261">
          <w:marLeft w:val="0"/>
          <w:marRight w:val="0"/>
          <w:marTop w:val="0"/>
          <w:marBottom w:val="0"/>
          <w:divBdr>
            <w:top w:val="none" w:sz="0" w:space="0" w:color="auto"/>
            <w:left w:val="none" w:sz="0" w:space="0" w:color="auto"/>
            <w:bottom w:val="none" w:sz="0" w:space="0" w:color="auto"/>
            <w:right w:val="none" w:sz="0" w:space="0" w:color="auto"/>
          </w:divBdr>
          <w:divsChild>
            <w:div w:id="1861315497">
              <w:marLeft w:val="0"/>
              <w:marRight w:val="0"/>
              <w:marTop w:val="0"/>
              <w:marBottom w:val="0"/>
              <w:divBdr>
                <w:top w:val="none" w:sz="0" w:space="0" w:color="auto"/>
                <w:left w:val="none" w:sz="0" w:space="0" w:color="auto"/>
                <w:bottom w:val="none" w:sz="0" w:space="0" w:color="auto"/>
                <w:right w:val="none" w:sz="0" w:space="0" w:color="auto"/>
              </w:divBdr>
            </w:div>
            <w:div w:id="1806310869">
              <w:marLeft w:val="0"/>
              <w:marRight w:val="0"/>
              <w:marTop w:val="0"/>
              <w:marBottom w:val="0"/>
              <w:divBdr>
                <w:top w:val="none" w:sz="0" w:space="0" w:color="auto"/>
                <w:left w:val="none" w:sz="0" w:space="0" w:color="auto"/>
                <w:bottom w:val="none" w:sz="0" w:space="0" w:color="auto"/>
                <w:right w:val="none" w:sz="0" w:space="0" w:color="auto"/>
              </w:divBdr>
            </w:div>
            <w:div w:id="2034770239">
              <w:marLeft w:val="0"/>
              <w:marRight w:val="0"/>
              <w:marTop w:val="0"/>
              <w:marBottom w:val="0"/>
              <w:divBdr>
                <w:top w:val="none" w:sz="0" w:space="0" w:color="auto"/>
                <w:left w:val="none" w:sz="0" w:space="0" w:color="auto"/>
                <w:bottom w:val="none" w:sz="0" w:space="0" w:color="auto"/>
                <w:right w:val="none" w:sz="0" w:space="0" w:color="auto"/>
              </w:divBdr>
            </w:div>
            <w:div w:id="27802798">
              <w:marLeft w:val="0"/>
              <w:marRight w:val="0"/>
              <w:marTop w:val="0"/>
              <w:marBottom w:val="0"/>
              <w:divBdr>
                <w:top w:val="none" w:sz="0" w:space="0" w:color="auto"/>
                <w:left w:val="none" w:sz="0" w:space="0" w:color="auto"/>
                <w:bottom w:val="none" w:sz="0" w:space="0" w:color="auto"/>
                <w:right w:val="none" w:sz="0" w:space="0" w:color="auto"/>
              </w:divBdr>
            </w:div>
            <w:div w:id="100955285">
              <w:marLeft w:val="0"/>
              <w:marRight w:val="0"/>
              <w:marTop w:val="0"/>
              <w:marBottom w:val="0"/>
              <w:divBdr>
                <w:top w:val="none" w:sz="0" w:space="0" w:color="auto"/>
                <w:left w:val="none" w:sz="0" w:space="0" w:color="auto"/>
                <w:bottom w:val="none" w:sz="0" w:space="0" w:color="auto"/>
                <w:right w:val="none" w:sz="0" w:space="0" w:color="auto"/>
              </w:divBdr>
            </w:div>
            <w:div w:id="691415429">
              <w:marLeft w:val="0"/>
              <w:marRight w:val="0"/>
              <w:marTop w:val="0"/>
              <w:marBottom w:val="0"/>
              <w:divBdr>
                <w:top w:val="none" w:sz="0" w:space="0" w:color="auto"/>
                <w:left w:val="none" w:sz="0" w:space="0" w:color="auto"/>
                <w:bottom w:val="none" w:sz="0" w:space="0" w:color="auto"/>
                <w:right w:val="none" w:sz="0" w:space="0" w:color="auto"/>
              </w:divBdr>
            </w:div>
            <w:div w:id="1575624066">
              <w:marLeft w:val="0"/>
              <w:marRight w:val="0"/>
              <w:marTop w:val="0"/>
              <w:marBottom w:val="0"/>
              <w:divBdr>
                <w:top w:val="none" w:sz="0" w:space="0" w:color="auto"/>
                <w:left w:val="none" w:sz="0" w:space="0" w:color="auto"/>
                <w:bottom w:val="none" w:sz="0" w:space="0" w:color="auto"/>
                <w:right w:val="none" w:sz="0" w:space="0" w:color="auto"/>
              </w:divBdr>
            </w:div>
            <w:div w:id="402679441">
              <w:marLeft w:val="0"/>
              <w:marRight w:val="0"/>
              <w:marTop w:val="0"/>
              <w:marBottom w:val="0"/>
              <w:divBdr>
                <w:top w:val="none" w:sz="0" w:space="0" w:color="auto"/>
                <w:left w:val="none" w:sz="0" w:space="0" w:color="auto"/>
                <w:bottom w:val="none" w:sz="0" w:space="0" w:color="auto"/>
                <w:right w:val="none" w:sz="0" w:space="0" w:color="auto"/>
              </w:divBdr>
            </w:div>
            <w:div w:id="1762603361">
              <w:marLeft w:val="0"/>
              <w:marRight w:val="0"/>
              <w:marTop w:val="0"/>
              <w:marBottom w:val="0"/>
              <w:divBdr>
                <w:top w:val="none" w:sz="0" w:space="0" w:color="auto"/>
                <w:left w:val="none" w:sz="0" w:space="0" w:color="auto"/>
                <w:bottom w:val="none" w:sz="0" w:space="0" w:color="auto"/>
                <w:right w:val="none" w:sz="0" w:space="0" w:color="auto"/>
              </w:divBdr>
            </w:div>
            <w:div w:id="1907179398">
              <w:marLeft w:val="0"/>
              <w:marRight w:val="0"/>
              <w:marTop w:val="0"/>
              <w:marBottom w:val="0"/>
              <w:divBdr>
                <w:top w:val="none" w:sz="0" w:space="0" w:color="auto"/>
                <w:left w:val="none" w:sz="0" w:space="0" w:color="auto"/>
                <w:bottom w:val="none" w:sz="0" w:space="0" w:color="auto"/>
                <w:right w:val="none" w:sz="0" w:space="0" w:color="auto"/>
              </w:divBdr>
            </w:div>
            <w:div w:id="440762232">
              <w:marLeft w:val="0"/>
              <w:marRight w:val="0"/>
              <w:marTop w:val="0"/>
              <w:marBottom w:val="0"/>
              <w:divBdr>
                <w:top w:val="none" w:sz="0" w:space="0" w:color="auto"/>
                <w:left w:val="none" w:sz="0" w:space="0" w:color="auto"/>
                <w:bottom w:val="none" w:sz="0" w:space="0" w:color="auto"/>
                <w:right w:val="none" w:sz="0" w:space="0" w:color="auto"/>
              </w:divBdr>
            </w:div>
            <w:div w:id="1103040312">
              <w:marLeft w:val="0"/>
              <w:marRight w:val="0"/>
              <w:marTop w:val="0"/>
              <w:marBottom w:val="0"/>
              <w:divBdr>
                <w:top w:val="none" w:sz="0" w:space="0" w:color="auto"/>
                <w:left w:val="none" w:sz="0" w:space="0" w:color="auto"/>
                <w:bottom w:val="none" w:sz="0" w:space="0" w:color="auto"/>
                <w:right w:val="none" w:sz="0" w:space="0" w:color="auto"/>
              </w:divBdr>
            </w:div>
            <w:div w:id="1365251706">
              <w:marLeft w:val="0"/>
              <w:marRight w:val="0"/>
              <w:marTop w:val="0"/>
              <w:marBottom w:val="0"/>
              <w:divBdr>
                <w:top w:val="none" w:sz="0" w:space="0" w:color="auto"/>
                <w:left w:val="none" w:sz="0" w:space="0" w:color="auto"/>
                <w:bottom w:val="none" w:sz="0" w:space="0" w:color="auto"/>
                <w:right w:val="none" w:sz="0" w:space="0" w:color="auto"/>
              </w:divBdr>
            </w:div>
            <w:div w:id="1226179183">
              <w:marLeft w:val="0"/>
              <w:marRight w:val="0"/>
              <w:marTop w:val="0"/>
              <w:marBottom w:val="0"/>
              <w:divBdr>
                <w:top w:val="none" w:sz="0" w:space="0" w:color="auto"/>
                <w:left w:val="none" w:sz="0" w:space="0" w:color="auto"/>
                <w:bottom w:val="none" w:sz="0" w:space="0" w:color="auto"/>
                <w:right w:val="none" w:sz="0" w:space="0" w:color="auto"/>
              </w:divBdr>
            </w:div>
            <w:div w:id="1837573331">
              <w:marLeft w:val="0"/>
              <w:marRight w:val="0"/>
              <w:marTop w:val="0"/>
              <w:marBottom w:val="0"/>
              <w:divBdr>
                <w:top w:val="none" w:sz="0" w:space="0" w:color="auto"/>
                <w:left w:val="none" w:sz="0" w:space="0" w:color="auto"/>
                <w:bottom w:val="none" w:sz="0" w:space="0" w:color="auto"/>
                <w:right w:val="none" w:sz="0" w:space="0" w:color="auto"/>
              </w:divBdr>
            </w:div>
            <w:div w:id="1177891548">
              <w:marLeft w:val="0"/>
              <w:marRight w:val="0"/>
              <w:marTop w:val="0"/>
              <w:marBottom w:val="0"/>
              <w:divBdr>
                <w:top w:val="none" w:sz="0" w:space="0" w:color="auto"/>
                <w:left w:val="none" w:sz="0" w:space="0" w:color="auto"/>
                <w:bottom w:val="none" w:sz="0" w:space="0" w:color="auto"/>
                <w:right w:val="none" w:sz="0" w:space="0" w:color="auto"/>
              </w:divBdr>
            </w:div>
            <w:div w:id="1025134769">
              <w:marLeft w:val="0"/>
              <w:marRight w:val="0"/>
              <w:marTop w:val="0"/>
              <w:marBottom w:val="0"/>
              <w:divBdr>
                <w:top w:val="none" w:sz="0" w:space="0" w:color="auto"/>
                <w:left w:val="none" w:sz="0" w:space="0" w:color="auto"/>
                <w:bottom w:val="none" w:sz="0" w:space="0" w:color="auto"/>
                <w:right w:val="none" w:sz="0" w:space="0" w:color="auto"/>
              </w:divBdr>
            </w:div>
            <w:div w:id="1079912415">
              <w:marLeft w:val="0"/>
              <w:marRight w:val="0"/>
              <w:marTop w:val="0"/>
              <w:marBottom w:val="0"/>
              <w:divBdr>
                <w:top w:val="none" w:sz="0" w:space="0" w:color="auto"/>
                <w:left w:val="none" w:sz="0" w:space="0" w:color="auto"/>
                <w:bottom w:val="none" w:sz="0" w:space="0" w:color="auto"/>
                <w:right w:val="none" w:sz="0" w:space="0" w:color="auto"/>
              </w:divBdr>
            </w:div>
            <w:div w:id="615334610">
              <w:marLeft w:val="0"/>
              <w:marRight w:val="0"/>
              <w:marTop w:val="0"/>
              <w:marBottom w:val="0"/>
              <w:divBdr>
                <w:top w:val="none" w:sz="0" w:space="0" w:color="auto"/>
                <w:left w:val="none" w:sz="0" w:space="0" w:color="auto"/>
                <w:bottom w:val="none" w:sz="0" w:space="0" w:color="auto"/>
                <w:right w:val="none" w:sz="0" w:space="0" w:color="auto"/>
              </w:divBdr>
            </w:div>
            <w:div w:id="219246804">
              <w:marLeft w:val="0"/>
              <w:marRight w:val="0"/>
              <w:marTop w:val="0"/>
              <w:marBottom w:val="0"/>
              <w:divBdr>
                <w:top w:val="none" w:sz="0" w:space="0" w:color="auto"/>
                <w:left w:val="none" w:sz="0" w:space="0" w:color="auto"/>
                <w:bottom w:val="none" w:sz="0" w:space="0" w:color="auto"/>
                <w:right w:val="none" w:sz="0" w:space="0" w:color="auto"/>
              </w:divBdr>
            </w:div>
            <w:div w:id="549848060">
              <w:marLeft w:val="0"/>
              <w:marRight w:val="0"/>
              <w:marTop w:val="0"/>
              <w:marBottom w:val="0"/>
              <w:divBdr>
                <w:top w:val="none" w:sz="0" w:space="0" w:color="auto"/>
                <w:left w:val="none" w:sz="0" w:space="0" w:color="auto"/>
                <w:bottom w:val="none" w:sz="0" w:space="0" w:color="auto"/>
                <w:right w:val="none" w:sz="0" w:space="0" w:color="auto"/>
              </w:divBdr>
            </w:div>
            <w:div w:id="1796755200">
              <w:marLeft w:val="0"/>
              <w:marRight w:val="0"/>
              <w:marTop w:val="0"/>
              <w:marBottom w:val="0"/>
              <w:divBdr>
                <w:top w:val="none" w:sz="0" w:space="0" w:color="auto"/>
                <w:left w:val="none" w:sz="0" w:space="0" w:color="auto"/>
                <w:bottom w:val="none" w:sz="0" w:space="0" w:color="auto"/>
                <w:right w:val="none" w:sz="0" w:space="0" w:color="auto"/>
              </w:divBdr>
            </w:div>
            <w:div w:id="1135367092">
              <w:marLeft w:val="0"/>
              <w:marRight w:val="0"/>
              <w:marTop w:val="0"/>
              <w:marBottom w:val="0"/>
              <w:divBdr>
                <w:top w:val="none" w:sz="0" w:space="0" w:color="auto"/>
                <w:left w:val="none" w:sz="0" w:space="0" w:color="auto"/>
                <w:bottom w:val="none" w:sz="0" w:space="0" w:color="auto"/>
                <w:right w:val="none" w:sz="0" w:space="0" w:color="auto"/>
              </w:divBdr>
            </w:div>
            <w:div w:id="1389840588">
              <w:marLeft w:val="0"/>
              <w:marRight w:val="0"/>
              <w:marTop w:val="0"/>
              <w:marBottom w:val="0"/>
              <w:divBdr>
                <w:top w:val="none" w:sz="0" w:space="0" w:color="auto"/>
                <w:left w:val="none" w:sz="0" w:space="0" w:color="auto"/>
                <w:bottom w:val="none" w:sz="0" w:space="0" w:color="auto"/>
                <w:right w:val="none" w:sz="0" w:space="0" w:color="auto"/>
              </w:divBdr>
            </w:div>
            <w:div w:id="1388458514">
              <w:marLeft w:val="0"/>
              <w:marRight w:val="0"/>
              <w:marTop w:val="0"/>
              <w:marBottom w:val="0"/>
              <w:divBdr>
                <w:top w:val="none" w:sz="0" w:space="0" w:color="auto"/>
                <w:left w:val="none" w:sz="0" w:space="0" w:color="auto"/>
                <w:bottom w:val="none" w:sz="0" w:space="0" w:color="auto"/>
                <w:right w:val="none" w:sz="0" w:space="0" w:color="auto"/>
              </w:divBdr>
            </w:div>
            <w:div w:id="2145417859">
              <w:marLeft w:val="0"/>
              <w:marRight w:val="0"/>
              <w:marTop w:val="0"/>
              <w:marBottom w:val="0"/>
              <w:divBdr>
                <w:top w:val="none" w:sz="0" w:space="0" w:color="auto"/>
                <w:left w:val="none" w:sz="0" w:space="0" w:color="auto"/>
                <w:bottom w:val="none" w:sz="0" w:space="0" w:color="auto"/>
                <w:right w:val="none" w:sz="0" w:space="0" w:color="auto"/>
              </w:divBdr>
            </w:div>
            <w:div w:id="463349709">
              <w:marLeft w:val="0"/>
              <w:marRight w:val="0"/>
              <w:marTop w:val="0"/>
              <w:marBottom w:val="0"/>
              <w:divBdr>
                <w:top w:val="none" w:sz="0" w:space="0" w:color="auto"/>
                <w:left w:val="none" w:sz="0" w:space="0" w:color="auto"/>
                <w:bottom w:val="none" w:sz="0" w:space="0" w:color="auto"/>
                <w:right w:val="none" w:sz="0" w:space="0" w:color="auto"/>
              </w:divBdr>
            </w:div>
            <w:div w:id="53092188">
              <w:marLeft w:val="0"/>
              <w:marRight w:val="0"/>
              <w:marTop w:val="0"/>
              <w:marBottom w:val="0"/>
              <w:divBdr>
                <w:top w:val="none" w:sz="0" w:space="0" w:color="auto"/>
                <w:left w:val="none" w:sz="0" w:space="0" w:color="auto"/>
                <w:bottom w:val="none" w:sz="0" w:space="0" w:color="auto"/>
                <w:right w:val="none" w:sz="0" w:space="0" w:color="auto"/>
              </w:divBdr>
            </w:div>
            <w:div w:id="484246917">
              <w:marLeft w:val="0"/>
              <w:marRight w:val="0"/>
              <w:marTop w:val="0"/>
              <w:marBottom w:val="0"/>
              <w:divBdr>
                <w:top w:val="none" w:sz="0" w:space="0" w:color="auto"/>
                <w:left w:val="none" w:sz="0" w:space="0" w:color="auto"/>
                <w:bottom w:val="none" w:sz="0" w:space="0" w:color="auto"/>
                <w:right w:val="none" w:sz="0" w:space="0" w:color="auto"/>
              </w:divBdr>
            </w:div>
            <w:div w:id="1473014231">
              <w:marLeft w:val="0"/>
              <w:marRight w:val="0"/>
              <w:marTop w:val="0"/>
              <w:marBottom w:val="0"/>
              <w:divBdr>
                <w:top w:val="none" w:sz="0" w:space="0" w:color="auto"/>
                <w:left w:val="none" w:sz="0" w:space="0" w:color="auto"/>
                <w:bottom w:val="none" w:sz="0" w:space="0" w:color="auto"/>
                <w:right w:val="none" w:sz="0" w:space="0" w:color="auto"/>
              </w:divBdr>
            </w:div>
            <w:div w:id="223952300">
              <w:marLeft w:val="0"/>
              <w:marRight w:val="0"/>
              <w:marTop w:val="0"/>
              <w:marBottom w:val="0"/>
              <w:divBdr>
                <w:top w:val="none" w:sz="0" w:space="0" w:color="auto"/>
                <w:left w:val="none" w:sz="0" w:space="0" w:color="auto"/>
                <w:bottom w:val="none" w:sz="0" w:space="0" w:color="auto"/>
                <w:right w:val="none" w:sz="0" w:space="0" w:color="auto"/>
              </w:divBdr>
            </w:div>
            <w:div w:id="2144301929">
              <w:marLeft w:val="0"/>
              <w:marRight w:val="0"/>
              <w:marTop w:val="0"/>
              <w:marBottom w:val="0"/>
              <w:divBdr>
                <w:top w:val="none" w:sz="0" w:space="0" w:color="auto"/>
                <w:left w:val="none" w:sz="0" w:space="0" w:color="auto"/>
                <w:bottom w:val="none" w:sz="0" w:space="0" w:color="auto"/>
                <w:right w:val="none" w:sz="0" w:space="0" w:color="auto"/>
              </w:divBdr>
            </w:div>
            <w:div w:id="686255968">
              <w:marLeft w:val="0"/>
              <w:marRight w:val="0"/>
              <w:marTop w:val="0"/>
              <w:marBottom w:val="0"/>
              <w:divBdr>
                <w:top w:val="none" w:sz="0" w:space="0" w:color="auto"/>
                <w:left w:val="none" w:sz="0" w:space="0" w:color="auto"/>
                <w:bottom w:val="none" w:sz="0" w:space="0" w:color="auto"/>
                <w:right w:val="none" w:sz="0" w:space="0" w:color="auto"/>
              </w:divBdr>
            </w:div>
            <w:div w:id="172583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96268">
      <w:bodyDiv w:val="1"/>
      <w:marLeft w:val="0"/>
      <w:marRight w:val="0"/>
      <w:marTop w:val="0"/>
      <w:marBottom w:val="0"/>
      <w:divBdr>
        <w:top w:val="none" w:sz="0" w:space="0" w:color="auto"/>
        <w:left w:val="none" w:sz="0" w:space="0" w:color="auto"/>
        <w:bottom w:val="none" w:sz="0" w:space="0" w:color="auto"/>
        <w:right w:val="none" w:sz="0" w:space="0" w:color="auto"/>
      </w:divBdr>
      <w:divsChild>
        <w:div w:id="152378048">
          <w:marLeft w:val="0"/>
          <w:marRight w:val="0"/>
          <w:marTop w:val="0"/>
          <w:marBottom w:val="0"/>
          <w:divBdr>
            <w:top w:val="none" w:sz="0" w:space="0" w:color="auto"/>
            <w:left w:val="none" w:sz="0" w:space="0" w:color="auto"/>
            <w:bottom w:val="none" w:sz="0" w:space="0" w:color="auto"/>
            <w:right w:val="none" w:sz="0" w:space="0" w:color="auto"/>
          </w:divBdr>
          <w:divsChild>
            <w:div w:id="561597596">
              <w:marLeft w:val="0"/>
              <w:marRight w:val="0"/>
              <w:marTop w:val="0"/>
              <w:marBottom w:val="0"/>
              <w:divBdr>
                <w:top w:val="none" w:sz="0" w:space="0" w:color="auto"/>
                <w:left w:val="none" w:sz="0" w:space="0" w:color="auto"/>
                <w:bottom w:val="none" w:sz="0" w:space="0" w:color="auto"/>
                <w:right w:val="none" w:sz="0" w:space="0" w:color="auto"/>
              </w:divBdr>
            </w:div>
            <w:div w:id="744759682">
              <w:marLeft w:val="0"/>
              <w:marRight w:val="0"/>
              <w:marTop w:val="0"/>
              <w:marBottom w:val="0"/>
              <w:divBdr>
                <w:top w:val="none" w:sz="0" w:space="0" w:color="auto"/>
                <w:left w:val="none" w:sz="0" w:space="0" w:color="auto"/>
                <w:bottom w:val="none" w:sz="0" w:space="0" w:color="auto"/>
                <w:right w:val="none" w:sz="0" w:space="0" w:color="auto"/>
              </w:divBdr>
            </w:div>
            <w:div w:id="153497430">
              <w:marLeft w:val="0"/>
              <w:marRight w:val="0"/>
              <w:marTop w:val="0"/>
              <w:marBottom w:val="0"/>
              <w:divBdr>
                <w:top w:val="none" w:sz="0" w:space="0" w:color="auto"/>
                <w:left w:val="none" w:sz="0" w:space="0" w:color="auto"/>
                <w:bottom w:val="none" w:sz="0" w:space="0" w:color="auto"/>
                <w:right w:val="none" w:sz="0" w:space="0" w:color="auto"/>
              </w:divBdr>
            </w:div>
            <w:div w:id="2143038264">
              <w:marLeft w:val="0"/>
              <w:marRight w:val="0"/>
              <w:marTop w:val="0"/>
              <w:marBottom w:val="0"/>
              <w:divBdr>
                <w:top w:val="none" w:sz="0" w:space="0" w:color="auto"/>
                <w:left w:val="none" w:sz="0" w:space="0" w:color="auto"/>
                <w:bottom w:val="none" w:sz="0" w:space="0" w:color="auto"/>
                <w:right w:val="none" w:sz="0" w:space="0" w:color="auto"/>
              </w:divBdr>
            </w:div>
            <w:div w:id="215942516">
              <w:marLeft w:val="0"/>
              <w:marRight w:val="0"/>
              <w:marTop w:val="0"/>
              <w:marBottom w:val="0"/>
              <w:divBdr>
                <w:top w:val="none" w:sz="0" w:space="0" w:color="auto"/>
                <w:left w:val="none" w:sz="0" w:space="0" w:color="auto"/>
                <w:bottom w:val="none" w:sz="0" w:space="0" w:color="auto"/>
                <w:right w:val="none" w:sz="0" w:space="0" w:color="auto"/>
              </w:divBdr>
            </w:div>
            <w:div w:id="1206020779">
              <w:marLeft w:val="0"/>
              <w:marRight w:val="0"/>
              <w:marTop w:val="0"/>
              <w:marBottom w:val="0"/>
              <w:divBdr>
                <w:top w:val="none" w:sz="0" w:space="0" w:color="auto"/>
                <w:left w:val="none" w:sz="0" w:space="0" w:color="auto"/>
                <w:bottom w:val="none" w:sz="0" w:space="0" w:color="auto"/>
                <w:right w:val="none" w:sz="0" w:space="0" w:color="auto"/>
              </w:divBdr>
            </w:div>
            <w:div w:id="1098604419">
              <w:marLeft w:val="0"/>
              <w:marRight w:val="0"/>
              <w:marTop w:val="0"/>
              <w:marBottom w:val="0"/>
              <w:divBdr>
                <w:top w:val="none" w:sz="0" w:space="0" w:color="auto"/>
                <w:left w:val="none" w:sz="0" w:space="0" w:color="auto"/>
                <w:bottom w:val="none" w:sz="0" w:space="0" w:color="auto"/>
                <w:right w:val="none" w:sz="0" w:space="0" w:color="auto"/>
              </w:divBdr>
            </w:div>
            <w:div w:id="929699314">
              <w:marLeft w:val="0"/>
              <w:marRight w:val="0"/>
              <w:marTop w:val="0"/>
              <w:marBottom w:val="0"/>
              <w:divBdr>
                <w:top w:val="none" w:sz="0" w:space="0" w:color="auto"/>
                <w:left w:val="none" w:sz="0" w:space="0" w:color="auto"/>
                <w:bottom w:val="none" w:sz="0" w:space="0" w:color="auto"/>
                <w:right w:val="none" w:sz="0" w:space="0" w:color="auto"/>
              </w:divBdr>
            </w:div>
            <w:div w:id="1816607864">
              <w:marLeft w:val="0"/>
              <w:marRight w:val="0"/>
              <w:marTop w:val="0"/>
              <w:marBottom w:val="0"/>
              <w:divBdr>
                <w:top w:val="none" w:sz="0" w:space="0" w:color="auto"/>
                <w:left w:val="none" w:sz="0" w:space="0" w:color="auto"/>
                <w:bottom w:val="none" w:sz="0" w:space="0" w:color="auto"/>
                <w:right w:val="none" w:sz="0" w:space="0" w:color="auto"/>
              </w:divBdr>
            </w:div>
            <w:div w:id="1446923472">
              <w:marLeft w:val="0"/>
              <w:marRight w:val="0"/>
              <w:marTop w:val="0"/>
              <w:marBottom w:val="0"/>
              <w:divBdr>
                <w:top w:val="none" w:sz="0" w:space="0" w:color="auto"/>
                <w:left w:val="none" w:sz="0" w:space="0" w:color="auto"/>
                <w:bottom w:val="none" w:sz="0" w:space="0" w:color="auto"/>
                <w:right w:val="none" w:sz="0" w:space="0" w:color="auto"/>
              </w:divBdr>
            </w:div>
            <w:div w:id="1842767956">
              <w:marLeft w:val="0"/>
              <w:marRight w:val="0"/>
              <w:marTop w:val="0"/>
              <w:marBottom w:val="0"/>
              <w:divBdr>
                <w:top w:val="none" w:sz="0" w:space="0" w:color="auto"/>
                <w:left w:val="none" w:sz="0" w:space="0" w:color="auto"/>
                <w:bottom w:val="none" w:sz="0" w:space="0" w:color="auto"/>
                <w:right w:val="none" w:sz="0" w:space="0" w:color="auto"/>
              </w:divBdr>
            </w:div>
            <w:div w:id="229586487">
              <w:marLeft w:val="0"/>
              <w:marRight w:val="0"/>
              <w:marTop w:val="0"/>
              <w:marBottom w:val="0"/>
              <w:divBdr>
                <w:top w:val="none" w:sz="0" w:space="0" w:color="auto"/>
                <w:left w:val="none" w:sz="0" w:space="0" w:color="auto"/>
                <w:bottom w:val="none" w:sz="0" w:space="0" w:color="auto"/>
                <w:right w:val="none" w:sz="0" w:space="0" w:color="auto"/>
              </w:divBdr>
            </w:div>
            <w:div w:id="1939560642">
              <w:marLeft w:val="0"/>
              <w:marRight w:val="0"/>
              <w:marTop w:val="0"/>
              <w:marBottom w:val="0"/>
              <w:divBdr>
                <w:top w:val="none" w:sz="0" w:space="0" w:color="auto"/>
                <w:left w:val="none" w:sz="0" w:space="0" w:color="auto"/>
                <w:bottom w:val="none" w:sz="0" w:space="0" w:color="auto"/>
                <w:right w:val="none" w:sz="0" w:space="0" w:color="auto"/>
              </w:divBdr>
            </w:div>
            <w:div w:id="850532919">
              <w:marLeft w:val="0"/>
              <w:marRight w:val="0"/>
              <w:marTop w:val="0"/>
              <w:marBottom w:val="0"/>
              <w:divBdr>
                <w:top w:val="none" w:sz="0" w:space="0" w:color="auto"/>
                <w:left w:val="none" w:sz="0" w:space="0" w:color="auto"/>
                <w:bottom w:val="none" w:sz="0" w:space="0" w:color="auto"/>
                <w:right w:val="none" w:sz="0" w:space="0" w:color="auto"/>
              </w:divBdr>
            </w:div>
            <w:div w:id="1233388120">
              <w:marLeft w:val="0"/>
              <w:marRight w:val="0"/>
              <w:marTop w:val="0"/>
              <w:marBottom w:val="0"/>
              <w:divBdr>
                <w:top w:val="none" w:sz="0" w:space="0" w:color="auto"/>
                <w:left w:val="none" w:sz="0" w:space="0" w:color="auto"/>
                <w:bottom w:val="none" w:sz="0" w:space="0" w:color="auto"/>
                <w:right w:val="none" w:sz="0" w:space="0" w:color="auto"/>
              </w:divBdr>
            </w:div>
            <w:div w:id="1822382287">
              <w:marLeft w:val="0"/>
              <w:marRight w:val="0"/>
              <w:marTop w:val="0"/>
              <w:marBottom w:val="0"/>
              <w:divBdr>
                <w:top w:val="none" w:sz="0" w:space="0" w:color="auto"/>
                <w:left w:val="none" w:sz="0" w:space="0" w:color="auto"/>
                <w:bottom w:val="none" w:sz="0" w:space="0" w:color="auto"/>
                <w:right w:val="none" w:sz="0" w:space="0" w:color="auto"/>
              </w:divBdr>
            </w:div>
            <w:div w:id="477766708">
              <w:marLeft w:val="0"/>
              <w:marRight w:val="0"/>
              <w:marTop w:val="0"/>
              <w:marBottom w:val="0"/>
              <w:divBdr>
                <w:top w:val="none" w:sz="0" w:space="0" w:color="auto"/>
                <w:left w:val="none" w:sz="0" w:space="0" w:color="auto"/>
                <w:bottom w:val="none" w:sz="0" w:space="0" w:color="auto"/>
                <w:right w:val="none" w:sz="0" w:space="0" w:color="auto"/>
              </w:divBdr>
            </w:div>
            <w:div w:id="1658873044">
              <w:marLeft w:val="0"/>
              <w:marRight w:val="0"/>
              <w:marTop w:val="0"/>
              <w:marBottom w:val="0"/>
              <w:divBdr>
                <w:top w:val="none" w:sz="0" w:space="0" w:color="auto"/>
                <w:left w:val="none" w:sz="0" w:space="0" w:color="auto"/>
                <w:bottom w:val="none" w:sz="0" w:space="0" w:color="auto"/>
                <w:right w:val="none" w:sz="0" w:space="0" w:color="auto"/>
              </w:divBdr>
            </w:div>
            <w:div w:id="1032657556">
              <w:marLeft w:val="0"/>
              <w:marRight w:val="0"/>
              <w:marTop w:val="0"/>
              <w:marBottom w:val="0"/>
              <w:divBdr>
                <w:top w:val="none" w:sz="0" w:space="0" w:color="auto"/>
                <w:left w:val="none" w:sz="0" w:space="0" w:color="auto"/>
                <w:bottom w:val="none" w:sz="0" w:space="0" w:color="auto"/>
                <w:right w:val="none" w:sz="0" w:space="0" w:color="auto"/>
              </w:divBdr>
            </w:div>
            <w:div w:id="502858258">
              <w:marLeft w:val="0"/>
              <w:marRight w:val="0"/>
              <w:marTop w:val="0"/>
              <w:marBottom w:val="0"/>
              <w:divBdr>
                <w:top w:val="none" w:sz="0" w:space="0" w:color="auto"/>
                <w:left w:val="none" w:sz="0" w:space="0" w:color="auto"/>
                <w:bottom w:val="none" w:sz="0" w:space="0" w:color="auto"/>
                <w:right w:val="none" w:sz="0" w:space="0" w:color="auto"/>
              </w:divBdr>
            </w:div>
            <w:div w:id="1793476933">
              <w:marLeft w:val="0"/>
              <w:marRight w:val="0"/>
              <w:marTop w:val="0"/>
              <w:marBottom w:val="0"/>
              <w:divBdr>
                <w:top w:val="none" w:sz="0" w:space="0" w:color="auto"/>
                <w:left w:val="none" w:sz="0" w:space="0" w:color="auto"/>
                <w:bottom w:val="none" w:sz="0" w:space="0" w:color="auto"/>
                <w:right w:val="none" w:sz="0" w:space="0" w:color="auto"/>
              </w:divBdr>
            </w:div>
            <w:div w:id="1952711077">
              <w:marLeft w:val="0"/>
              <w:marRight w:val="0"/>
              <w:marTop w:val="0"/>
              <w:marBottom w:val="0"/>
              <w:divBdr>
                <w:top w:val="none" w:sz="0" w:space="0" w:color="auto"/>
                <w:left w:val="none" w:sz="0" w:space="0" w:color="auto"/>
                <w:bottom w:val="none" w:sz="0" w:space="0" w:color="auto"/>
                <w:right w:val="none" w:sz="0" w:space="0" w:color="auto"/>
              </w:divBdr>
            </w:div>
            <w:div w:id="643242823">
              <w:marLeft w:val="0"/>
              <w:marRight w:val="0"/>
              <w:marTop w:val="0"/>
              <w:marBottom w:val="0"/>
              <w:divBdr>
                <w:top w:val="none" w:sz="0" w:space="0" w:color="auto"/>
                <w:left w:val="none" w:sz="0" w:space="0" w:color="auto"/>
                <w:bottom w:val="none" w:sz="0" w:space="0" w:color="auto"/>
                <w:right w:val="none" w:sz="0" w:space="0" w:color="auto"/>
              </w:divBdr>
            </w:div>
            <w:div w:id="2012446549">
              <w:marLeft w:val="0"/>
              <w:marRight w:val="0"/>
              <w:marTop w:val="0"/>
              <w:marBottom w:val="0"/>
              <w:divBdr>
                <w:top w:val="none" w:sz="0" w:space="0" w:color="auto"/>
                <w:left w:val="none" w:sz="0" w:space="0" w:color="auto"/>
                <w:bottom w:val="none" w:sz="0" w:space="0" w:color="auto"/>
                <w:right w:val="none" w:sz="0" w:space="0" w:color="auto"/>
              </w:divBdr>
            </w:div>
            <w:div w:id="2091000686">
              <w:marLeft w:val="0"/>
              <w:marRight w:val="0"/>
              <w:marTop w:val="0"/>
              <w:marBottom w:val="0"/>
              <w:divBdr>
                <w:top w:val="none" w:sz="0" w:space="0" w:color="auto"/>
                <w:left w:val="none" w:sz="0" w:space="0" w:color="auto"/>
                <w:bottom w:val="none" w:sz="0" w:space="0" w:color="auto"/>
                <w:right w:val="none" w:sz="0" w:space="0" w:color="auto"/>
              </w:divBdr>
            </w:div>
            <w:div w:id="936207249">
              <w:marLeft w:val="0"/>
              <w:marRight w:val="0"/>
              <w:marTop w:val="0"/>
              <w:marBottom w:val="0"/>
              <w:divBdr>
                <w:top w:val="none" w:sz="0" w:space="0" w:color="auto"/>
                <w:left w:val="none" w:sz="0" w:space="0" w:color="auto"/>
                <w:bottom w:val="none" w:sz="0" w:space="0" w:color="auto"/>
                <w:right w:val="none" w:sz="0" w:space="0" w:color="auto"/>
              </w:divBdr>
            </w:div>
            <w:div w:id="156101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447905">
      <w:bodyDiv w:val="1"/>
      <w:marLeft w:val="0"/>
      <w:marRight w:val="0"/>
      <w:marTop w:val="0"/>
      <w:marBottom w:val="0"/>
      <w:divBdr>
        <w:top w:val="none" w:sz="0" w:space="0" w:color="auto"/>
        <w:left w:val="none" w:sz="0" w:space="0" w:color="auto"/>
        <w:bottom w:val="none" w:sz="0" w:space="0" w:color="auto"/>
        <w:right w:val="none" w:sz="0" w:space="0" w:color="auto"/>
      </w:divBdr>
    </w:div>
    <w:div w:id="1012269594">
      <w:bodyDiv w:val="1"/>
      <w:marLeft w:val="0"/>
      <w:marRight w:val="0"/>
      <w:marTop w:val="0"/>
      <w:marBottom w:val="0"/>
      <w:divBdr>
        <w:top w:val="none" w:sz="0" w:space="0" w:color="auto"/>
        <w:left w:val="none" w:sz="0" w:space="0" w:color="auto"/>
        <w:bottom w:val="none" w:sz="0" w:space="0" w:color="auto"/>
        <w:right w:val="none" w:sz="0" w:space="0" w:color="auto"/>
      </w:divBdr>
    </w:div>
    <w:div w:id="1023361871">
      <w:bodyDiv w:val="1"/>
      <w:marLeft w:val="0"/>
      <w:marRight w:val="0"/>
      <w:marTop w:val="0"/>
      <w:marBottom w:val="0"/>
      <w:divBdr>
        <w:top w:val="none" w:sz="0" w:space="0" w:color="auto"/>
        <w:left w:val="none" w:sz="0" w:space="0" w:color="auto"/>
        <w:bottom w:val="none" w:sz="0" w:space="0" w:color="auto"/>
        <w:right w:val="none" w:sz="0" w:space="0" w:color="auto"/>
      </w:divBdr>
    </w:div>
    <w:div w:id="1108508353">
      <w:bodyDiv w:val="1"/>
      <w:marLeft w:val="0"/>
      <w:marRight w:val="0"/>
      <w:marTop w:val="0"/>
      <w:marBottom w:val="0"/>
      <w:divBdr>
        <w:top w:val="none" w:sz="0" w:space="0" w:color="auto"/>
        <w:left w:val="none" w:sz="0" w:space="0" w:color="auto"/>
        <w:bottom w:val="none" w:sz="0" w:space="0" w:color="auto"/>
        <w:right w:val="none" w:sz="0" w:space="0" w:color="auto"/>
      </w:divBdr>
      <w:divsChild>
        <w:div w:id="2134210173">
          <w:marLeft w:val="0"/>
          <w:marRight w:val="0"/>
          <w:marTop w:val="0"/>
          <w:marBottom w:val="0"/>
          <w:divBdr>
            <w:top w:val="none" w:sz="0" w:space="0" w:color="auto"/>
            <w:left w:val="none" w:sz="0" w:space="0" w:color="auto"/>
            <w:bottom w:val="none" w:sz="0" w:space="0" w:color="auto"/>
            <w:right w:val="none" w:sz="0" w:space="0" w:color="auto"/>
          </w:divBdr>
          <w:divsChild>
            <w:div w:id="1568884659">
              <w:marLeft w:val="0"/>
              <w:marRight w:val="0"/>
              <w:marTop w:val="0"/>
              <w:marBottom w:val="0"/>
              <w:divBdr>
                <w:top w:val="none" w:sz="0" w:space="0" w:color="auto"/>
                <w:left w:val="none" w:sz="0" w:space="0" w:color="auto"/>
                <w:bottom w:val="none" w:sz="0" w:space="0" w:color="auto"/>
                <w:right w:val="none" w:sz="0" w:space="0" w:color="auto"/>
              </w:divBdr>
            </w:div>
            <w:div w:id="1299720229">
              <w:marLeft w:val="0"/>
              <w:marRight w:val="0"/>
              <w:marTop w:val="0"/>
              <w:marBottom w:val="0"/>
              <w:divBdr>
                <w:top w:val="none" w:sz="0" w:space="0" w:color="auto"/>
                <w:left w:val="none" w:sz="0" w:space="0" w:color="auto"/>
                <w:bottom w:val="none" w:sz="0" w:space="0" w:color="auto"/>
                <w:right w:val="none" w:sz="0" w:space="0" w:color="auto"/>
              </w:divBdr>
            </w:div>
            <w:div w:id="580527116">
              <w:marLeft w:val="0"/>
              <w:marRight w:val="0"/>
              <w:marTop w:val="0"/>
              <w:marBottom w:val="0"/>
              <w:divBdr>
                <w:top w:val="none" w:sz="0" w:space="0" w:color="auto"/>
                <w:left w:val="none" w:sz="0" w:space="0" w:color="auto"/>
                <w:bottom w:val="none" w:sz="0" w:space="0" w:color="auto"/>
                <w:right w:val="none" w:sz="0" w:space="0" w:color="auto"/>
              </w:divBdr>
            </w:div>
            <w:div w:id="2038584663">
              <w:marLeft w:val="0"/>
              <w:marRight w:val="0"/>
              <w:marTop w:val="0"/>
              <w:marBottom w:val="0"/>
              <w:divBdr>
                <w:top w:val="none" w:sz="0" w:space="0" w:color="auto"/>
                <w:left w:val="none" w:sz="0" w:space="0" w:color="auto"/>
                <w:bottom w:val="none" w:sz="0" w:space="0" w:color="auto"/>
                <w:right w:val="none" w:sz="0" w:space="0" w:color="auto"/>
              </w:divBdr>
            </w:div>
            <w:div w:id="233516238">
              <w:marLeft w:val="0"/>
              <w:marRight w:val="0"/>
              <w:marTop w:val="0"/>
              <w:marBottom w:val="0"/>
              <w:divBdr>
                <w:top w:val="none" w:sz="0" w:space="0" w:color="auto"/>
                <w:left w:val="none" w:sz="0" w:space="0" w:color="auto"/>
                <w:bottom w:val="none" w:sz="0" w:space="0" w:color="auto"/>
                <w:right w:val="none" w:sz="0" w:space="0" w:color="auto"/>
              </w:divBdr>
            </w:div>
            <w:div w:id="1740208519">
              <w:marLeft w:val="0"/>
              <w:marRight w:val="0"/>
              <w:marTop w:val="0"/>
              <w:marBottom w:val="0"/>
              <w:divBdr>
                <w:top w:val="none" w:sz="0" w:space="0" w:color="auto"/>
                <w:left w:val="none" w:sz="0" w:space="0" w:color="auto"/>
                <w:bottom w:val="none" w:sz="0" w:space="0" w:color="auto"/>
                <w:right w:val="none" w:sz="0" w:space="0" w:color="auto"/>
              </w:divBdr>
            </w:div>
            <w:div w:id="1388721714">
              <w:marLeft w:val="0"/>
              <w:marRight w:val="0"/>
              <w:marTop w:val="0"/>
              <w:marBottom w:val="0"/>
              <w:divBdr>
                <w:top w:val="none" w:sz="0" w:space="0" w:color="auto"/>
                <w:left w:val="none" w:sz="0" w:space="0" w:color="auto"/>
                <w:bottom w:val="none" w:sz="0" w:space="0" w:color="auto"/>
                <w:right w:val="none" w:sz="0" w:space="0" w:color="auto"/>
              </w:divBdr>
            </w:div>
            <w:div w:id="1011296920">
              <w:marLeft w:val="0"/>
              <w:marRight w:val="0"/>
              <w:marTop w:val="0"/>
              <w:marBottom w:val="0"/>
              <w:divBdr>
                <w:top w:val="none" w:sz="0" w:space="0" w:color="auto"/>
                <w:left w:val="none" w:sz="0" w:space="0" w:color="auto"/>
                <w:bottom w:val="none" w:sz="0" w:space="0" w:color="auto"/>
                <w:right w:val="none" w:sz="0" w:space="0" w:color="auto"/>
              </w:divBdr>
            </w:div>
            <w:div w:id="556667965">
              <w:marLeft w:val="0"/>
              <w:marRight w:val="0"/>
              <w:marTop w:val="0"/>
              <w:marBottom w:val="0"/>
              <w:divBdr>
                <w:top w:val="none" w:sz="0" w:space="0" w:color="auto"/>
                <w:left w:val="none" w:sz="0" w:space="0" w:color="auto"/>
                <w:bottom w:val="none" w:sz="0" w:space="0" w:color="auto"/>
                <w:right w:val="none" w:sz="0" w:space="0" w:color="auto"/>
              </w:divBdr>
            </w:div>
            <w:div w:id="1682585276">
              <w:marLeft w:val="0"/>
              <w:marRight w:val="0"/>
              <w:marTop w:val="0"/>
              <w:marBottom w:val="0"/>
              <w:divBdr>
                <w:top w:val="none" w:sz="0" w:space="0" w:color="auto"/>
                <w:left w:val="none" w:sz="0" w:space="0" w:color="auto"/>
                <w:bottom w:val="none" w:sz="0" w:space="0" w:color="auto"/>
                <w:right w:val="none" w:sz="0" w:space="0" w:color="auto"/>
              </w:divBdr>
            </w:div>
            <w:div w:id="1392189968">
              <w:marLeft w:val="0"/>
              <w:marRight w:val="0"/>
              <w:marTop w:val="0"/>
              <w:marBottom w:val="0"/>
              <w:divBdr>
                <w:top w:val="none" w:sz="0" w:space="0" w:color="auto"/>
                <w:left w:val="none" w:sz="0" w:space="0" w:color="auto"/>
                <w:bottom w:val="none" w:sz="0" w:space="0" w:color="auto"/>
                <w:right w:val="none" w:sz="0" w:space="0" w:color="auto"/>
              </w:divBdr>
            </w:div>
            <w:div w:id="1322268979">
              <w:marLeft w:val="0"/>
              <w:marRight w:val="0"/>
              <w:marTop w:val="0"/>
              <w:marBottom w:val="0"/>
              <w:divBdr>
                <w:top w:val="none" w:sz="0" w:space="0" w:color="auto"/>
                <w:left w:val="none" w:sz="0" w:space="0" w:color="auto"/>
                <w:bottom w:val="none" w:sz="0" w:space="0" w:color="auto"/>
                <w:right w:val="none" w:sz="0" w:space="0" w:color="auto"/>
              </w:divBdr>
            </w:div>
            <w:div w:id="1728871950">
              <w:marLeft w:val="0"/>
              <w:marRight w:val="0"/>
              <w:marTop w:val="0"/>
              <w:marBottom w:val="0"/>
              <w:divBdr>
                <w:top w:val="none" w:sz="0" w:space="0" w:color="auto"/>
                <w:left w:val="none" w:sz="0" w:space="0" w:color="auto"/>
                <w:bottom w:val="none" w:sz="0" w:space="0" w:color="auto"/>
                <w:right w:val="none" w:sz="0" w:space="0" w:color="auto"/>
              </w:divBdr>
            </w:div>
            <w:div w:id="462776047">
              <w:marLeft w:val="0"/>
              <w:marRight w:val="0"/>
              <w:marTop w:val="0"/>
              <w:marBottom w:val="0"/>
              <w:divBdr>
                <w:top w:val="none" w:sz="0" w:space="0" w:color="auto"/>
                <w:left w:val="none" w:sz="0" w:space="0" w:color="auto"/>
                <w:bottom w:val="none" w:sz="0" w:space="0" w:color="auto"/>
                <w:right w:val="none" w:sz="0" w:space="0" w:color="auto"/>
              </w:divBdr>
            </w:div>
            <w:div w:id="2001540730">
              <w:marLeft w:val="0"/>
              <w:marRight w:val="0"/>
              <w:marTop w:val="0"/>
              <w:marBottom w:val="0"/>
              <w:divBdr>
                <w:top w:val="none" w:sz="0" w:space="0" w:color="auto"/>
                <w:left w:val="none" w:sz="0" w:space="0" w:color="auto"/>
                <w:bottom w:val="none" w:sz="0" w:space="0" w:color="auto"/>
                <w:right w:val="none" w:sz="0" w:space="0" w:color="auto"/>
              </w:divBdr>
            </w:div>
            <w:div w:id="1130904346">
              <w:marLeft w:val="0"/>
              <w:marRight w:val="0"/>
              <w:marTop w:val="0"/>
              <w:marBottom w:val="0"/>
              <w:divBdr>
                <w:top w:val="none" w:sz="0" w:space="0" w:color="auto"/>
                <w:left w:val="none" w:sz="0" w:space="0" w:color="auto"/>
                <w:bottom w:val="none" w:sz="0" w:space="0" w:color="auto"/>
                <w:right w:val="none" w:sz="0" w:space="0" w:color="auto"/>
              </w:divBdr>
            </w:div>
            <w:div w:id="165579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5830">
      <w:bodyDiv w:val="1"/>
      <w:marLeft w:val="0"/>
      <w:marRight w:val="0"/>
      <w:marTop w:val="0"/>
      <w:marBottom w:val="0"/>
      <w:divBdr>
        <w:top w:val="none" w:sz="0" w:space="0" w:color="auto"/>
        <w:left w:val="none" w:sz="0" w:space="0" w:color="auto"/>
        <w:bottom w:val="none" w:sz="0" w:space="0" w:color="auto"/>
        <w:right w:val="none" w:sz="0" w:space="0" w:color="auto"/>
      </w:divBdr>
    </w:div>
    <w:div w:id="1137987054">
      <w:bodyDiv w:val="1"/>
      <w:marLeft w:val="0"/>
      <w:marRight w:val="0"/>
      <w:marTop w:val="0"/>
      <w:marBottom w:val="0"/>
      <w:divBdr>
        <w:top w:val="none" w:sz="0" w:space="0" w:color="auto"/>
        <w:left w:val="none" w:sz="0" w:space="0" w:color="auto"/>
        <w:bottom w:val="none" w:sz="0" w:space="0" w:color="auto"/>
        <w:right w:val="none" w:sz="0" w:space="0" w:color="auto"/>
      </w:divBdr>
    </w:div>
    <w:div w:id="1211190852">
      <w:bodyDiv w:val="1"/>
      <w:marLeft w:val="0"/>
      <w:marRight w:val="0"/>
      <w:marTop w:val="0"/>
      <w:marBottom w:val="0"/>
      <w:divBdr>
        <w:top w:val="none" w:sz="0" w:space="0" w:color="auto"/>
        <w:left w:val="none" w:sz="0" w:space="0" w:color="auto"/>
        <w:bottom w:val="none" w:sz="0" w:space="0" w:color="auto"/>
        <w:right w:val="none" w:sz="0" w:space="0" w:color="auto"/>
      </w:divBdr>
    </w:div>
    <w:div w:id="1212379759">
      <w:bodyDiv w:val="1"/>
      <w:marLeft w:val="0"/>
      <w:marRight w:val="0"/>
      <w:marTop w:val="0"/>
      <w:marBottom w:val="0"/>
      <w:divBdr>
        <w:top w:val="none" w:sz="0" w:space="0" w:color="auto"/>
        <w:left w:val="none" w:sz="0" w:space="0" w:color="auto"/>
        <w:bottom w:val="none" w:sz="0" w:space="0" w:color="auto"/>
        <w:right w:val="none" w:sz="0" w:space="0" w:color="auto"/>
      </w:divBdr>
      <w:divsChild>
        <w:div w:id="530194529">
          <w:marLeft w:val="0"/>
          <w:marRight w:val="0"/>
          <w:marTop w:val="0"/>
          <w:marBottom w:val="0"/>
          <w:divBdr>
            <w:top w:val="none" w:sz="0" w:space="0" w:color="auto"/>
            <w:left w:val="none" w:sz="0" w:space="0" w:color="auto"/>
            <w:bottom w:val="none" w:sz="0" w:space="0" w:color="auto"/>
            <w:right w:val="none" w:sz="0" w:space="0" w:color="auto"/>
          </w:divBdr>
          <w:divsChild>
            <w:div w:id="416290363">
              <w:marLeft w:val="0"/>
              <w:marRight w:val="0"/>
              <w:marTop w:val="0"/>
              <w:marBottom w:val="0"/>
              <w:divBdr>
                <w:top w:val="none" w:sz="0" w:space="0" w:color="auto"/>
                <w:left w:val="none" w:sz="0" w:space="0" w:color="auto"/>
                <w:bottom w:val="none" w:sz="0" w:space="0" w:color="auto"/>
                <w:right w:val="none" w:sz="0" w:space="0" w:color="auto"/>
              </w:divBdr>
            </w:div>
            <w:div w:id="1815873319">
              <w:marLeft w:val="0"/>
              <w:marRight w:val="0"/>
              <w:marTop w:val="0"/>
              <w:marBottom w:val="0"/>
              <w:divBdr>
                <w:top w:val="none" w:sz="0" w:space="0" w:color="auto"/>
                <w:left w:val="none" w:sz="0" w:space="0" w:color="auto"/>
                <w:bottom w:val="none" w:sz="0" w:space="0" w:color="auto"/>
                <w:right w:val="none" w:sz="0" w:space="0" w:color="auto"/>
              </w:divBdr>
            </w:div>
            <w:div w:id="1623685937">
              <w:marLeft w:val="0"/>
              <w:marRight w:val="0"/>
              <w:marTop w:val="0"/>
              <w:marBottom w:val="0"/>
              <w:divBdr>
                <w:top w:val="none" w:sz="0" w:space="0" w:color="auto"/>
                <w:left w:val="none" w:sz="0" w:space="0" w:color="auto"/>
                <w:bottom w:val="none" w:sz="0" w:space="0" w:color="auto"/>
                <w:right w:val="none" w:sz="0" w:space="0" w:color="auto"/>
              </w:divBdr>
            </w:div>
            <w:div w:id="1132138355">
              <w:marLeft w:val="0"/>
              <w:marRight w:val="0"/>
              <w:marTop w:val="0"/>
              <w:marBottom w:val="0"/>
              <w:divBdr>
                <w:top w:val="none" w:sz="0" w:space="0" w:color="auto"/>
                <w:left w:val="none" w:sz="0" w:space="0" w:color="auto"/>
                <w:bottom w:val="none" w:sz="0" w:space="0" w:color="auto"/>
                <w:right w:val="none" w:sz="0" w:space="0" w:color="auto"/>
              </w:divBdr>
            </w:div>
            <w:div w:id="1024788165">
              <w:marLeft w:val="0"/>
              <w:marRight w:val="0"/>
              <w:marTop w:val="0"/>
              <w:marBottom w:val="0"/>
              <w:divBdr>
                <w:top w:val="none" w:sz="0" w:space="0" w:color="auto"/>
                <w:left w:val="none" w:sz="0" w:space="0" w:color="auto"/>
                <w:bottom w:val="none" w:sz="0" w:space="0" w:color="auto"/>
                <w:right w:val="none" w:sz="0" w:space="0" w:color="auto"/>
              </w:divBdr>
            </w:div>
            <w:div w:id="1062681094">
              <w:marLeft w:val="0"/>
              <w:marRight w:val="0"/>
              <w:marTop w:val="0"/>
              <w:marBottom w:val="0"/>
              <w:divBdr>
                <w:top w:val="none" w:sz="0" w:space="0" w:color="auto"/>
                <w:left w:val="none" w:sz="0" w:space="0" w:color="auto"/>
                <w:bottom w:val="none" w:sz="0" w:space="0" w:color="auto"/>
                <w:right w:val="none" w:sz="0" w:space="0" w:color="auto"/>
              </w:divBdr>
            </w:div>
            <w:div w:id="219362034">
              <w:marLeft w:val="0"/>
              <w:marRight w:val="0"/>
              <w:marTop w:val="0"/>
              <w:marBottom w:val="0"/>
              <w:divBdr>
                <w:top w:val="none" w:sz="0" w:space="0" w:color="auto"/>
                <w:left w:val="none" w:sz="0" w:space="0" w:color="auto"/>
                <w:bottom w:val="none" w:sz="0" w:space="0" w:color="auto"/>
                <w:right w:val="none" w:sz="0" w:space="0" w:color="auto"/>
              </w:divBdr>
            </w:div>
            <w:div w:id="399400750">
              <w:marLeft w:val="0"/>
              <w:marRight w:val="0"/>
              <w:marTop w:val="0"/>
              <w:marBottom w:val="0"/>
              <w:divBdr>
                <w:top w:val="none" w:sz="0" w:space="0" w:color="auto"/>
                <w:left w:val="none" w:sz="0" w:space="0" w:color="auto"/>
                <w:bottom w:val="none" w:sz="0" w:space="0" w:color="auto"/>
                <w:right w:val="none" w:sz="0" w:space="0" w:color="auto"/>
              </w:divBdr>
            </w:div>
            <w:div w:id="508720641">
              <w:marLeft w:val="0"/>
              <w:marRight w:val="0"/>
              <w:marTop w:val="0"/>
              <w:marBottom w:val="0"/>
              <w:divBdr>
                <w:top w:val="none" w:sz="0" w:space="0" w:color="auto"/>
                <w:left w:val="none" w:sz="0" w:space="0" w:color="auto"/>
                <w:bottom w:val="none" w:sz="0" w:space="0" w:color="auto"/>
                <w:right w:val="none" w:sz="0" w:space="0" w:color="auto"/>
              </w:divBdr>
            </w:div>
            <w:div w:id="622882556">
              <w:marLeft w:val="0"/>
              <w:marRight w:val="0"/>
              <w:marTop w:val="0"/>
              <w:marBottom w:val="0"/>
              <w:divBdr>
                <w:top w:val="none" w:sz="0" w:space="0" w:color="auto"/>
                <w:left w:val="none" w:sz="0" w:space="0" w:color="auto"/>
                <w:bottom w:val="none" w:sz="0" w:space="0" w:color="auto"/>
                <w:right w:val="none" w:sz="0" w:space="0" w:color="auto"/>
              </w:divBdr>
            </w:div>
            <w:div w:id="1602447906">
              <w:marLeft w:val="0"/>
              <w:marRight w:val="0"/>
              <w:marTop w:val="0"/>
              <w:marBottom w:val="0"/>
              <w:divBdr>
                <w:top w:val="none" w:sz="0" w:space="0" w:color="auto"/>
                <w:left w:val="none" w:sz="0" w:space="0" w:color="auto"/>
                <w:bottom w:val="none" w:sz="0" w:space="0" w:color="auto"/>
                <w:right w:val="none" w:sz="0" w:space="0" w:color="auto"/>
              </w:divBdr>
            </w:div>
            <w:div w:id="828865176">
              <w:marLeft w:val="0"/>
              <w:marRight w:val="0"/>
              <w:marTop w:val="0"/>
              <w:marBottom w:val="0"/>
              <w:divBdr>
                <w:top w:val="none" w:sz="0" w:space="0" w:color="auto"/>
                <w:left w:val="none" w:sz="0" w:space="0" w:color="auto"/>
                <w:bottom w:val="none" w:sz="0" w:space="0" w:color="auto"/>
                <w:right w:val="none" w:sz="0" w:space="0" w:color="auto"/>
              </w:divBdr>
            </w:div>
            <w:div w:id="1248072937">
              <w:marLeft w:val="0"/>
              <w:marRight w:val="0"/>
              <w:marTop w:val="0"/>
              <w:marBottom w:val="0"/>
              <w:divBdr>
                <w:top w:val="none" w:sz="0" w:space="0" w:color="auto"/>
                <w:left w:val="none" w:sz="0" w:space="0" w:color="auto"/>
                <w:bottom w:val="none" w:sz="0" w:space="0" w:color="auto"/>
                <w:right w:val="none" w:sz="0" w:space="0" w:color="auto"/>
              </w:divBdr>
            </w:div>
            <w:div w:id="1196308766">
              <w:marLeft w:val="0"/>
              <w:marRight w:val="0"/>
              <w:marTop w:val="0"/>
              <w:marBottom w:val="0"/>
              <w:divBdr>
                <w:top w:val="none" w:sz="0" w:space="0" w:color="auto"/>
                <w:left w:val="none" w:sz="0" w:space="0" w:color="auto"/>
                <w:bottom w:val="none" w:sz="0" w:space="0" w:color="auto"/>
                <w:right w:val="none" w:sz="0" w:space="0" w:color="auto"/>
              </w:divBdr>
            </w:div>
            <w:div w:id="1314456432">
              <w:marLeft w:val="0"/>
              <w:marRight w:val="0"/>
              <w:marTop w:val="0"/>
              <w:marBottom w:val="0"/>
              <w:divBdr>
                <w:top w:val="none" w:sz="0" w:space="0" w:color="auto"/>
                <w:left w:val="none" w:sz="0" w:space="0" w:color="auto"/>
                <w:bottom w:val="none" w:sz="0" w:space="0" w:color="auto"/>
                <w:right w:val="none" w:sz="0" w:space="0" w:color="auto"/>
              </w:divBdr>
            </w:div>
            <w:div w:id="1473060303">
              <w:marLeft w:val="0"/>
              <w:marRight w:val="0"/>
              <w:marTop w:val="0"/>
              <w:marBottom w:val="0"/>
              <w:divBdr>
                <w:top w:val="none" w:sz="0" w:space="0" w:color="auto"/>
                <w:left w:val="none" w:sz="0" w:space="0" w:color="auto"/>
                <w:bottom w:val="none" w:sz="0" w:space="0" w:color="auto"/>
                <w:right w:val="none" w:sz="0" w:space="0" w:color="auto"/>
              </w:divBdr>
            </w:div>
            <w:div w:id="635796859">
              <w:marLeft w:val="0"/>
              <w:marRight w:val="0"/>
              <w:marTop w:val="0"/>
              <w:marBottom w:val="0"/>
              <w:divBdr>
                <w:top w:val="none" w:sz="0" w:space="0" w:color="auto"/>
                <w:left w:val="none" w:sz="0" w:space="0" w:color="auto"/>
                <w:bottom w:val="none" w:sz="0" w:space="0" w:color="auto"/>
                <w:right w:val="none" w:sz="0" w:space="0" w:color="auto"/>
              </w:divBdr>
            </w:div>
            <w:div w:id="206918516">
              <w:marLeft w:val="0"/>
              <w:marRight w:val="0"/>
              <w:marTop w:val="0"/>
              <w:marBottom w:val="0"/>
              <w:divBdr>
                <w:top w:val="none" w:sz="0" w:space="0" w:color="auto"/>
                <w:left w:val="none" w:sz="0" w:space="0" w:color="auto"/>
                <w:bottom w:val="none" w:sz="0" w:space="0" w:color="auto"/>
                <w:right w:val="none" w:sz="0" w:space="0" w:color="auto"/>
              </w:divBdr>
            </w:div>
            <w:div w:id="847135024">
              <w:marLeft w:val="0"/>
              <w:marRight w:val="0"/>
              <w:marTop w:val="0"/>
              <w:marBottom w:val="0"/>
              <w:divBdr>
                <w:top w:val="none" w:sz="0" w:space="0" w:color="auto"/>
                <w:left w:val="none" w:sz="0" w:space="0" w:color="auto"/>
                <w:bottom w:val="none" w:sz="0" w:space="0" w:color="auto"/>
                <w:right w:val="none" w:sz="0" w:space="0" w:color="auto"/>
              </w:divBdr>
            </w:div>
            <w:div w:id="1565683153">
              <w:marLeft w:val="0"/>
              <w:marRight w:val="0"/>
              <w:marTop w:val="0"/>
              <w:marBottom w:val="0"/>
              <w:divBdr>
                <w:top w:val="none" w:sz="0" w:space="0" w:color="auto"/>
                <w:left w:val="none" w:sz="0" w:space="0" w:color="auto"/>
                <w:bottom w:val="none" w:sz="0" w:space="0" w:color="auto"/>
                <w:right w:val="none" w:sz="0" w:space="0" w:color="auto"/>
              </w:divBdr>
            </w:div>
            <w:div w:id="154952258">
              <w:marLeft w:val="0"/>
              <w:marRight w:val="0"/>
              <w:marTop w:val="0"/>
              <w:marBottom w:val="0"/>
              <w:divBdr>
                <w:top w:val="none" w:sz="0" w:space="0" w:color="auto"/>
                <w:left w:val="none" w:sz="0" w:space="0" w:color="auto"/>
                <w:bottom w:val="none" w:sz="0" w:space="0" w:color="auto"/>
                <w:right w:val="none" w:sz="0" w:space="0" w:color="auto"/>
              </w:divBdr>
            </w:div>
            <w:div w:id="780220675">
              <w:marLeft w:val="0"/>
              <w:marRight w:val="0"/>
              <w:marTop w:val="0"/>
              <w:marBottom w:val="0"/>
              <w:divBdr>
                <w:top w:val="none" w:sz="0" w:space="0" w:color="auto"/>
                <w:left w:val="none" w:sz="0" w:space="0" w:color="auto"/>
                <w:bottom w:val="none" w:sz="0" w:space="0" w:color="auto"/>
                <w:right w:val="none" w:sz="0" w:space="0" w:color="auto"/>
              </w:divBdr>
            </w:div>
            <w:div w:id="1355763998">
              <w:marLeft w:val="0"/>
              <w:marRight w:val="0"/>
              <w:marTop w:val="0"/>
              <w:marBottom w:val="0"/>
              <w:divBdr>
                <w:top w:val="none" w:sz="0" w:space="0" w:color="auto"/>
                <w:left w:val="none" w:sz="0" w:space="0" w:color="auto"/>
                <w:bottom w:val="none" w:sz="0" w:space="0" w:color="auto"/>
                <w:right w:val="none" w:sz="0" w:space="0" w:color="auto"/>
              </w:divBdr>
            </w:div>
            <w:div w:id="2104107202">
              <w:marLeft w:val="0"/>
              <w:marRight w:val="0"/>
              <w:marTop w:val="0"/>
              <w:marBottom w:val="0"/>
              <w:divBdr>
                <w:top w:val="none" w:sz="0" w:space="0" w:color="auto"/>
                <w:left w:val="none" w:sz="0" w:space="0" w:color="auto"/>
                <w:bottom w:val="none" w:sz="0" w:space="0" w:color="auto"/>
                <w:right w:val="none" w:sz="0" w:space="0" w:color="auto"/>
              </w:divBdr>
            </w:div>
            <w:div w:id="1155222703">
              <w:marLeft w:val="0"/>
              <w:marRight w:val="0"/>
              <w:marTop w:val="0"/>
              <w:marBottom w:val="0"/>
              <w:divBdr>
                <w:top w:val="none" w:sz="0" w:space="0" w:color="auto"/>
                <w:left w:val="none" w:sz="0" w:space="0" w:color="auto"/>
                <w:bottom w:val="none" w:sz="0" w:space="0" w:color="auto"/>
                <w:right w:val="none" w:sz="0" w:space="0" w:color="auto"/>
              </w:divBdr>
            </w:div>
            <w:div w:id="121457848">
              <w:marLeft w:val="0"/>
              <w:marRight w:val="0"/>
              <w:marTop w:val="0"/>
              <w:marBottom w:val="0"/>
              <w:divBdr>
                <w:top w:val="none" w:sz="0" w:space="0" w:color="auto"/>
                <w:left w:val="none" w:sz="0" w:space="0" w:color="auto"/>
                <w:bottom w:val="none" w:sz="0" w:space="0" w:color="auto"/>
                <w:right w:val="none" w:sz="0" w:space="0" w:color="auto"/>
              </w:divBdr>
            </w:div>
            <w:div w:id="1055155348">
              <w:marLeft w:val="0"/>
              <w:marRight w:val="0"/>
              <w:marTop w:val="0"/>
              <w:marBottom w:val="0"/>
              <w:divBdr>
                <w:top w:val="none" w:sz="0" w:space="0" w:color="auto"/>
                <w:left w:val="none" w:sz="0" w:space="0" w:color="auto"/>
                <w:bottom w:val="none" w:sz="0" w:space="0" w:color="auto"/>
                <w:right w:val="none" w:sz="0" w:space="0" w:color="auto"/>
              </w:divBdr>
            </w:div>
            <w:div w:id="728264944">
              <w:marLeft w:val="0"/>
              <w:marRight w:val="0"/>
              <w:marTop w:val="0"/>
              <w:marBottom w:val="0"/>
              <w:divBdr>
                <w:top w:val="none" w:sz="0" w:space="0" w:color="auto"/>
                <w:left w:val="none" w:sz="0" w:space="0" w:color="auto"/>
                <w:bottom w:val="none" w:sz="0" w:space="0" w:color="auto"/>
                <w:right w:val="none" w:sz="0" w:space="0" w:color="auto"/>
              </w:divBdr>
            </w:div>
            <w:div w:id="1131168466">
              <w:marLeft w:val="0"/>
              <w:marRight w:val="0"/>
              <w:marTop w:val="0"/>
              <w:marBottom w:val="0"/>
              <w:divBdr>
                <w:top w:val="none" w:sz="0" w:space="0" w:color="auto"/>
                <w:left w:val="none" w:sz="0" w:space="0" w:color="auto"/>
                <w:bottom w:val="none" w:sz="0" w:space="0" w:color="auto"/>
                <w:right w:val="none" w:sz="0" w:space="0" w:color="auto"/>
              </w:divBdr>
            </w:div>
            <w:div w:id="466900737">
              <w:marLeft w:val="0"/>
              <w:marRight w:val="0"/>
              <w:marTop w:val="0"/>
              <w:marBottom w:val="0"/>
              <w:divBdr>
                <w:top w:val="none" w:sz="0" w:space="0" w:color="auto"/>
                <w:left w:val="none" w:sz="0" w:space="0" w:color="auto"/>
                <w:bottom w:val="none" w:sz="0" w:space="0" w:color="auto"/>
                <w:right w:val="none" w:sz="0" w:space="0" w:color="auto"/>
              </w:divBdr>
            </w:div>
            <w:div w:id="1855655237">
              <w:marLeft w:val="0"/>
              <w:marRight w:val="0"/>
              <w:marTop w:val="0"/>
              <w:marBottom w:val="0"/>
              <w:divBdr>
                <w:top w:val="none" w:sz="0" w:space="0" w:color="auto"/>
                <w:left w:val="none" w:sz="0" w:space="0" w:color="auto"/>
                <w:bottom w:val="none" w:sz="0" w:space="0" w:color="auto"/>
                <w:right w:val="none" w:sz="0" w:space="0" w:color="auto"/>
              </w:divBdr>
            </w:div>
            <w:div w:id="602610529">
              <w:marLeft w:val="0"/>
              <w:marRight w:val="0"/>
              <w:marTop w:val="0"/>
              <w:marBottom w:val="0"/>
              <w:divBdr>
                <w:top w:val="none" w:sz="0" w:space="0" w:color="auto"/>
                <w:left w:val="none" w:sz="0" w:space="0" w:color="auto"/>
                <w:bottom w:val="none" w:sz="0" w:space="0" w:color="auto"/>
                <w:right w:val="none" w:sz="0" w:space="0" w:color="auto"/>
              </w:divBdr>
            </w:div>
            <w:div w:id="1653829588">
              <w:marLeft w:val="0"/>
              <w:marRight w:val="0"/>
              <w:marTop w:val="0"/>
              <w:marBottom w:val="0"/>
              <w:divBdr>
                <w:top w:val="none" w:sz="0" w:space="0" w:color="auto"/>
                <w:left w:val="none" w:sz="0" w:space="0" w:color="auto"/>
                <w:bottom w:val="none" w:sz="0" w:space="0" w:color="auto"/>
                <w:right w:val="none" w:sz="0" w:space="0" w:color="auto"/>
              </w:divBdr>
            </w:div>
            <w:div w:id="1072581078">
              <w:marLeft w:val="0"/>
              <w:marRight w:val="0"/>
              <w:marTop w:val="0"/>
              <w:marBottom w:val="0"/>
              <w:divBdr>
                <w:top w:val="none" w:sz="0" w:space="0" w:color="auto"/>
                <w:left w:val="none" w:sz="0" w:space="0" w:color="auto"/>
                <w:bottom w:val="none" w:sz="0" w:space="0" w:color="auto"/>
                <w:right w:val="none" w:sz="0" w:space="0" w:color="auto"/>
              </w:divBdr>
            </w:div>
            <w:div w:id="617445884">
              <w:marLeft w:val="0"/>
              <w:marRight w:val="0"/>
              <w:marTop w:val="0"/>
              <w:marBottom w:val="0"/>
              <w:divBdr>
                <w:top w:val="none" w:sz="0" w:space="0" w:color="auto"/>
                <w:left w:val="none" w:sz="0" w:space="0" w:color="auto"/>
                <w:bottom w:val="none" w:sz="0" w:space="0" w:color="auto"/>
                <w:right w:val="none" w:sz="0" w:space="0" w:color="auto"/>
              </w:divBdr>
            </w:div>
            <w:div w:id="1928690501">
              <w:marLeft w:val="0"/>
              <w:marRight w:val="0"/>
              <w:marTop w:val="0"/>
              <w:marBottom w:val="0"/>
              <w:divBdr>
                <w:top w:val="none" w:sz="0" w:space="0" w:color="auto"/>
                <w:left w:val="none" w:sz="0" w:space="0" w:color="auto"/>
                <w:bottom w:val="none" w:sz="0" w:space="0" w:color="auto"/>
                <w:right w:val="none" w:sz="0" w:space="0" w:color="auto"/>
              </w:divBdr>
            </w:div>
            <w:div w:id="944266102">
              <w:marLeft w:val="0"/>
              <w:marRight w:val="0"/>
              <w:marTop w:val="0"/>
              <w:marBottom w:val="0"/>
              <w:divBdr>
                <w:top w:val="none" w:sz="0" w:space="0" w:color="auto"/>
                <w:left w:val="none" w:sz="0" w:space="0" w:color="auto"/>
                <w:bottom w:val="none" w:sz="0" w:space="0" w:color="auto"/>
                <w:right w:val="none" w:sz="0" w:space="0" w:color="auto"/>
              </w:divBdr>
            </w:div>
            <w:div w:id="1877698644">
              <w:marLeft w:val="0"/>
              <w:marRight w:val="0"/>
              <w:marTop w:val="0"/>
              <w:marBottom w:val="0"/>
              <w:divBdr>
                <w:top w:val="none" w:sz="0" w:space="0" w:color="auto"/>
                <w:left w:val="none" w:sz="0" w:space="0" w:color="auto"/>
                <w:bottom w:val="none" w:sz="0" w:space="0" w:color="auto"/>
                <w:right w:val="none" w:sz="0" w:space="0" w:color="auto"/>
              </w:divBdr>
            </w:div>
            <w:div w:id="257102536">
              <w:marLeft w:val="0"/>
              <w:marRight w:val="0"/>
              <w:marTop w:val="0"/>
              <w:marBottom w:val="0"/>
              <w:divBdr>
                <w:top w:val="none" w:sz="0" w:space="0" w:color="auto"/>
                <w:left w:val="none" w:sz="0" w:space="0" w:color="auto"/>
                <w:bottom w:val="none" w:sz="0" w:space="0" w:color="auto"/>
                <w:right w:val="none" w:sz="0" w:space="0" w:color="auto"/>
              </w:divBdr>
            </w:div>
            <w:div w:id="590506745">
              <w:marLeft w:val="0"/>
              <w:marRight w:val="0"/>
              <w:marTop w:val="0"/>
              <w:marBottom w:val="0"/>
              <w:divBdr>
                <w:top w:val="none" w:sz="0" w:space="0" w:color="auto"/>
                <w:left w:val="none" w:sz="0" w:space="0" w:color="auto"/>
                <w:bottom w:val="none" w:sz="0" w:space="0" w:color="auto"/>
                <w:right w:val="none" w:sz="0" w:space="0" w:color="auto"/>
              </w:divBdr>
            </w:div>
            <w:div w:id="2085297668">
              <w:marLeft w:val="0"/>
              <w:marRight w:val="0"/>
              <w:marTop w:val="0"/>
              <w:marBottom w:val="0"/>
              <w:divBdr>
                <w:top w:val="none" w:sz="0" w:space="0" w:color="auto"/>
                <w:left w:val="none" w:sz="0" w:space="0" w:color="auto"/>
                <w:bottom w:val="none" w:sz="0" w:space="0" w:color="auto"/>
                <w:right w:val="none" w:sz="0" w:space="0" w:color="auto"/>
              </w:divBdr>
            </w:div>
            <w:div w:id="363601975">
              <w:marLeft w:val="0"/>
              <w:marRight w:val="0"/>
              <w:marTop w:val="0"/>
              <w:marBottom w:val="0"/>
              <w:divBdr>
                <w:top w:val="none" w:sz="0" w:space="0" w:color="auto"/>
                <w:left w:val="none" w:sz="0" w:space="0" w:color="auto"/>
                <w:bottom w:val="none" w:sz="0" w:space="0" w:color="auto"/>
                <w:right w:val="none" w:sz="0" w:space="0" w:color="auto"/>
              </w:divBdr>
            </w:div>
            <w:div w:id="2084375965">
              <w:marLeft w:val="0"/>
              <w:marRight w:val="0"/>
              <w:marTop w:val="0"/>
              <w:marBottom w:val="0"/>
              <w:divBdr>
                <w:top w:val="none" w:sz="0" w:space="0" w:color="auto"/>
                <w:left w:val="none" w:sz="0" w:space="0" w:color="auto"/>
                <w:bottom w:val="none" w:sz="0" w:space="0" w:color="auto"/>
                <w:right w:val="none" w:sz="0" w:space="0" w:color="auto"/>
              </w:divBdr>
            </w:div>
            <w:div w:id="1581675572">
              <w:marLeft w:val="0"/>
              <w:marRight w:val="0"/>
              <w:marTop w:val="0"/>
              <w:marBottom w:val="0"/>
              <w:divBdr>
                <w:top w:val="none" w:sz="0" w:space="0" w:color="auto"/>
                <w:left w:val="none" w:sz="0" w:space="0" w:color="auto"/>
                <w:bottom w:val="none" w:sz="0" w:space="0" w:color="auto"/>
                <w:right w:val="none" w:sz="0" w:space="0" w:color="auto"/>
              </w:divBdr>
            </w:div>
            <w:div w:id="671034748">
              <w:marLeft w:val="0"/>
              <w:marRight w:val="0"/>
              <w:marTop w:val="0"/>
              <w:marBottom w:val="0"/>
              <w:divBdr>
                <w:top w:val="none" w:sz="0" w:space="0" w:color="auto"/>
                <w:left w:val="none" w:sz="0" w:space="0" w:color="auto"/>
                <w:bottom w:val="none" w:sz="0" w:space="0" w:color="auto"/>
                <w:right w:val="none" w:sz="0" w:space="0" w:color="auto"/>
              </w:divBdr>
            </w:div>
            <w:div w:id="1888033072">
              <w:marLeft w:val="0"/>
              <w:marRight w:val="0"/>
              <w:marTop w:val="0"/>
              <w:marBottom w:val="0"/>
              <w:divBdr>
                <w:top w:val="none" w:sz="0" w:space="0" w:color="auto"/>
                <w:left w:val="none" w:sz="0" w:space="0" w:color="auto"/>
                <w:bottom w:val="none" w:sz="0" w:space="0" w:color="auto"/>
                <w:right w:val="none" w:sz="0" w:space="0" w:color="auto"/>
              </w:divBdr>
            </w:div>
            <w:div w:id="1236932285">
              <w:marLeft w:val="0"/>
              <w:marRight w:val="0"/>
              <w:marTop w:val="0"/>
              <w:marBottom w:val="0"/>
              <w:divBdr>
                <w:top w:val="none" w:sz="0" w:space="0" w:color="auto"/>
                <w:left w:val="none" w:sz="0" w:space="0" w:color="auto"/>
                <w:bottom w:val="none" w:sz="0" w:space="0" w:color="auto"/>
                <w:right w:val="none" w:sz="0" w:space="0" w:color="auto"/>
              </w:divBdr>
            </w:div>
            <w:div w:id="1358047378">
              <w:marLeft w:val="0"/>
              <w:marRight w:val="0"/>
              <w:marTop w:val="0"/>
              <w:marBottom w:val="0"/>
              <w:divBdr>
                <w:top w:val="none" w:sz="0" w:space="0" w:color="auto"/>
                <w:left w:val="none" w:sz="0" w:space="0" w:color="auto"/>
                <w:bottom w:val="none" w:sz="0" w:space="0" w:color="auto"/>
                <w:right w:val="none" w:sz="0" w:space="0" w:color="auto"/>
              </w:divBdr>
            </w:div>
            <w:div w:id="2081560269">
              <w:marLeft w:val="0"/>
              <w:marRight w:val="0"/>
              <w:marTop w:val="0"/>
              <w:marBottom w:val="0"/>
              <w:divBdr>
                <w:top w:val="none" w:sz="0" w:space="0" w:color="auto"/>
                <w:left w:val="none" w:sz="0" w:space="0" w:color="auto"/>
                <w:bottom w:val="none" w:sz="0" w:space="0" w:color="auto"/>
                <w:right w:val="none" w:sz="0" w:space="0" w:color="auto"/>
              </w:divBdr>
            </w:div>
            <w:div w:id="934826311">
              <w:marLeft w:val="0"/>
              <w:marRight w:val="0"/>
              <w:marTop w:val="0"/>
              <w:marBottom w:val="0"/>
              <w:divBdr>
                <w:top w:val="none" w:sz="0" w:space="0" w:color="auto"/>
                <w:left w:val="none" w:sz="0" w:space="0" w:color="auto"/>
                <w:bottom w:val="none" w:sz="0" w:space="0" w:color="auto"/>
                <w:right w:val="none" w:sz="0" w:space="0" w:color="auto"/>
              </w:divBdr>
            </w:div>
            <w:div w:id="877817816">
              <w:marLeft w:val="0"/>
              <w:marRight w:val="0"/>
              <w:marTop w:val="0"/>
              <w:marBottom w:val="0"/>
              <w:divBdr>
                <w:top w:val="none" w:sz="0" w:space="0" w:color="auto"/>
                <w:left w:val="none" w:sz="0" w:space="0" w:color="auto"/>
                <w:bottom w:val="none" w:sz="0" w:space="0" w:color="auto"/>
                <w:right w:val="none" w:sz="0" w:space="0" w:color="auto"/>
              </w:divBdr>
            </w:div>
            <w:div w:id="1733040244">
              <w:marLeft w:val="0"/>
              <w:marRight w:val="0"/>
              <w:marTop w:val="0"/>
              <w:marBottom w:val="0"/>
              <w:divBdr>
                <w:top w:val="none" w:sz="0" w:space="0" w:color="auto"/>
                <w:left w:val="none" w:sz="0" w:space="0" w:color="auto"/>
                <w:bottom w:val="none" w:sz="0" w:space="0" w:color="auto"/>
                <w:right w:val="none" w:sz="0" w:space="0" w:color="auto"/>
              </w:divBdr>
            </w:div>
            <w:div w:id="770125431">
              <w:marLeft w:val="0"/>
              <w:marRight w:val="0"/>
              <w:marTop w:val="0"/>
              <w:marBottom w:val="0"/>
              <w:divBdr>
                <w:top w:val="none" w:sz="0" w:space="0" w:color="auto"/>
                <w:left w:val="none" w:sz="0" w:space="0" w:color="auto"/>
                <w:bottom w:val="none" w:sz="0" w:space="0" w:color="auto"/>
                <w:right w:val="none" w:sz="0" w:space="0" w:color="auto"/>
              </w:divBdr>
            </w:div>
            <w:div w:id="747188203">
              <w:marLeft w:val="0"/>
              <w:marRight w:val="0"/>
              <w:marTop w:val="0"/>
              <w:marBottom w:val="0"/>
              <w:divBdr>
                <w:top w:val="none" w:sz="0" w:space="0" w:color="auto"/>
                <w:left w:val="none" w:sz="0" w:space="0" w:color="auto"/>
                <w:bottom w:val="none" w:sz="0" w:space="0" w:color="auto"/>
                <w:right w:val="none" w:sz="0" w:space="0" w:color="auto"/>
              </w:divBdr>
            </w:div>
            <w:div w:id="1315525190">
              <w:marLeft w:val="0"/>
              <w:marRight w:val="0"/>
              <w:marTop w:val="0"/>
              <w:marBottom w:val="0"/>
              <w:divBdr>
                <w:top w:val="none" w:sz="0" w:space="0" w:color="auto"/>
                <w:left w:val="none" w:sz="0" w:space="0" w:color="auto"/>
                <w:bottom w:val="none" w:sz="0" w:space="0" w:color="auto"/>
                <w:right w:val="none" w:sz="0" w:space="0" w:color="auto"/>
              </w:divBdr>
            </w:div>
            <w:div w:id="1914777858">
              <w:marLeft w:val="0"/>
              <w:marRight w:val="0"/>
              <w:marTop w:val="0"/>
              <w:marBottom w:val="0"/>
              <w:divBdr>
                <w:top w:val="none" w:sz="0" w:space="0" w:color="auto"/>
                <w:left w:val="none" w:sz="0" w:space="0" w:color="auto"/>
                <w:bottom w:val="none" w:sz="0" w:space="0" w:color="auto"/>
                <w:right w:val="none" w:sz="0" w:space="0" w:color="auto"/>
              </w:divBdr>
            </w:div>
            <w:div w:id="912818053">
              <w:marLeft w:val="0"/>
              <w:marRight w:val="0"/>
              <w:marTop w:val="0"/>
              <w:marBottom w:val="0"/>
              <w:divBdr>
                <w:top w:val="none" w:sz="0" w:space="0" w:color="auto"/>
                <w:left w:val="none" w:sz="0" w:space="0" w:color="auto"/>
                <w:bottom w:val="none" w:sz="0" w:space="0" w:color="auto"/>
                <w:right w:val="none" w:sz="0" w:space="0" w:color="auto"/>
              </w:divBdr>
            </w:div>
            <w:div w:id="1183400181">
              <w:marLeft w:val="0"/>
              <w:marRight w:val="0"/>
              <w:marTop w:val="0"/>
              <w:marBottom w:val="0"/>
              <w:divBdr>
                <w:top w:val="none" w:sz="0" w:space="0" w:color="auto"/>
                <w:left w:val="none" w:sz="0" w:space="0" w:color="auto"/>
                <w:bottom w:val="none" w:sz="0" w:space="0" w:color="auto"/>
                <w:right w:val="none" w:sz="0" w:space="0" w:color="auto"/>
              </w:divBdr>
            </w:div>
            <w:div w:id="145097677">
              <w:marLeft w:val="0"/>
              <w:marRight w:val="0"/>
              <w:marTop w:val="0"/>
              <w:marBottom w:val="0"/>
              <w:divBdr>
                <w:top w:val="none" w:sz="0" w:space="0" w:color="auto"/>
                <w:left w:val="none" w:sz="0" w:space="0" w:color="auto"/>
                <w:bottom w:val="none" w:sz="0" w:space="0" w:color="auto"/>
                <w:right w:val="none" w:sz="0" w:space="0" w:color="auto"/>
              </w:divBdr>
            </w:div>
            <w:div w:id="1288313960">
              <w:marLeft w:val="0"/>
              <w:marRight w:val="0"/>
              <w:marTop w:val="0"/>
              <w:marBottom w:val="0"/>
              <w:divBdr>
                <w:top w:val="none" w:sz="0" w:space="0" w:color="auto"/>
                <w:left w:val="none" w:sz="0" w:space="0" w:color="auto"/>
                <w:bottom w:val="none" w:sz="0" w:space="0" w:color="auto"/>
                <w:right w:val="none" w:sz="0" w:space="0" w:color="auto"/>
              </w:divBdr>
            </w:div>
            <w:div w:id="1606184754">
              <w:marLeft w:val="0"/>
              <w:marRight w:val="0"/>
              <w:marTop w:val="0"/>
              <w:marBottom w:val="0"/>
              <w:divBdr>
                <w:top w:val="none" w:sz="0" w:space="0" w:color="auto"/>
                <w:left w:val="none" w:sz="0" w:space="0" w:color="auto"/>
                <w:bottom w:val="none" w:sz="0" w:space="0" w:color="auto"/>
                <w:right w:val="none" w:sz="0" w:space="0" w:color="auto"/>
              </w:divBdr>
            </w:div>
            <w:div w:id="1761171392">
              <w:marLeft w:val="0"/>
              <w:marRight w:val="0"/>
              <w:marTop w:val="0"/>
              <w:marBottom w:val="0"/>
              <w:divBdr>
                <w:top w:val="none" w:sz="0" w:space="0" w:color="auto"/>
                <w:left w:val="none" w:sz="0" w:space="0" w:color="auto"/>
                <w:bottom w:val="none" w:sz="0" w:space="0" w:color="auto"/>
                <w:right w:val="none" w:sz="0" w:space="0" w:color="auto"/>
              </w:divBdr>
            </w:div>
            <w:div w:id="369691438">
              <w:marLeft w:val="0"/>
              <w:marRight w:val="0"/>
              <w:marTop w:val="0"/>
              <w:marBottom w:val="0"/>
              <w:divBdr>
                <w:top w:val="none" w:sz="0" w:space="0" w:color="auto"/>
                <w:left w:val="none" w:sz="0" w:space="0" w:color="auto"/>
                <w:bottom w:val="none" w:sz="0" w:space="0" w:color="auto"/>
                <w:right w:val="none" w:sz="0" w:space="0" w:color="auto"/>
              </w:divBdr>
            </w:div>
            <w:div w:id="1698655720">
              <w:marLeft w:val="0"/>
              <w:marRight w:val="0"/>
              <w:marTop w:val="0"/>
              <w:marBottom w:val="0"/>
              <w:divBdr>
                <w:top w:val="none" w:sz="0" w:space="0" w:color="auto"/>
                <w:left w:val="none" w:sz="0" w:space="0" w:color="auto"/>
                <w:bottom w:val="none" w:sz="0" w:space="0" w:color="auto"/>
                <w:right w:val="none" w:sz="0" w:space="0" w:color="auto"/>
              </w:divBdr>
            </w:div>
            <w:div w:id="2009862351">
              <w:marLeft w:val="0"/>
              <w:marRight w:val="0"/>
              <w:marTop w:val="0"/>
              <w:marBottom w:val="0"/>
              <w:divBdr>
                <w:top w:val="none" w:sz="0" w:space="0" w:color="auto"/>
                <w:left w:val="none" w:sz="0" w:space="0" w:color="auto"/>
                <w:bottom w:val="none" w:sz="0" w:space="0" w:color="auto"/>
                <w:right w:val="none" w:sz="0" w:space="0" w:color="auto"/>
              </w:divBdr>
            </w:div>
            <w:div w:id="1478450776">
              <w:marLeft w:val="0"/>
              <w:marRight w:val="0"/>
              <w:marTop w:val="0"/>
              <w:marBottom w:val="0"/>
              <w:divBdr>
                <w:top w:val="none" w:sz="0" w:space="0" w:color="auto"/>
                <w:left w:val="none" w:sz="0" w:space="0" w:color="auto"/>
                <w:bottom w:val="none" w:sz="0" w:space="0" w:color="auto"/>
                <w:right w:val="none" w:sz="0" w:space="0" w:color="auto"/>
              </w:divBdr>
            </w:div>
            <w:div w:id="1815565528">
              <w:marLeft w:val="0"/>
              <w:marRight w:val="0"/>
              <w:marTop w:val="0"/>
              <w:marBottom w:val="0"/>
              <w:divBdr>
                <w:top w:val="none" w:sz="0" w:space="0" w:color="auto"/>
                <w:left w:val="none" w:sz="0" w:space="0" w:color="auto"/>
                <w:bottom w:val="none" w:sz="0" w:space="0" w:color="auto"/>
                <w:right w:val="none" w:sz="0" w:space="0" w:color="auto"/>
              </w:divBdr>
            </w:div>
            <w:div w:id="2083988926">
              <w:marLeft w:val="0"/>
              <w:marRight w:val="0"/>
              <w:marTop w:val="0"/>
              <w:marBottom w:val="0"/>
              <w:divBdr>
                <w:top w:val="none" w:sz="0" w:space="0" w:color="auto"/>
                <w:left w:val="none" w:sz="0" w:space="0" w:color="auto"/>
                <w:bottom w:val="none" w:sz="0" w:space="0" w:color="auto"/>
                <w:right w:val="none" w:sz="0" w:space="0" w:color="auto"/>
              </w:divBdr>
            </w:div>
            <w:div w:id="203451445">
              <w:marLeft w:val="0"/>
              <w:marRight w:val="0"/>
              <w:marTop w:val="0"/>
              <w:marBottom w:val="0"/>
              <w:divBdr>
                <w:top w:val="none" w:sz="0" w:space="0" w:color="auto"/>
                <w:left w:val="none" w:sz="0" w:space="0" w:color="auto"/>
                <w:bottom w:val="none" w:sz="0" w:space="0" w:color="auto"/>
                <w:right w:val="none" w:sz="0" w:space="0" w:color="auto"/>
              </w:divBdr>
            </w:div>
            <w:div w:id="1742485732">
              <w:marLeft w:val="0"/>
              <w:marRight w:val="0"/>
              <w:marTop w:val="0"/>
              <w:marBottom w:val="0"/>
              <w:divBdr>
                <w:top w:val="none" w:sz="0" w:space="0" w:color="auto"/>
                <w:left w:val="none" w:sz="0" w:space="0" w:color="auto"/>
                <w:bottom w:val="none" w:sz="0" w:space="0" w:color="auto"/>
                <w:right w:val="none" w:sz="0" w:space="0" w:color="auto"/>
              </w:divBdr>
            </w:div>
            <w:div w:id="258147266">
              <w:marLeft w:val="0"/>
              <w:marRight w:val="0"/>
              <w:marTop w:val="0"/>
              <w:marBottom w:val="0"/>
              <w:divBdr>
                <w:top w:val="none" w:sz="0" w:space="0" w:color="auto"/>
                <w:left w:val="none" w:sz="0" w:space="0" w:color="auto"/>
                <w:bottom w:val="none" w:sz="0" w:space="0" w:color="auto"/>
                <w:right w:val="none" w:sz="0" w:space="0" w:color="auto"/>
              </w:divBdr>
            </w:div>
            <w:div w:id="115121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830902">
      <w:bodyDiv w:val="1"/>
      <w:marLeft w:val="0"/>
      <w:marRight w:val="0"/>
      <w:marTop w:val="0"/>
      <w:marBottom w:val="0"/>
      <w:divBdr>
        <w:top w:val="none" w:sz="0" w:space="0" w:color="auto"/>
        <w:left w:val="none" w:sz="0" w:space="0" w:color="auto"/>
        <w:bottom w:val="none" w:sz="0" w:space="0" w:color="auto"/>
        <w:right w:val="none" w:sz="0" w:space="0" w:color="auto"/>
      </w:divBdr>
    </w:div>
    <w:div w:id="1390811452">
      <w:bodyDiv w:val="1"/>
      <w:marLeft w:val="0"/>
      <w:marRight w:val="0"/>
      <w:marTop w:val="0"/>
      <w:marBottom w:val="0"/>
      <w:divBdr>
        <w:top w:val="none" w:sz="0" w:space="0" w:color="auto"/>
        <w:left w:val="none" w:sz="0" w:space="0" w:color="auto"/>
        <w:bottom w:val="none" w:sz="0" w:space="0" w:color="auto"/>
        <w:right w:val="none" w:sz="0" w:space="0" w:color="auto"/>
      </w:divBdr>
    </w:div>
    <w:div w:id="1497110469">
      <w:bodyDiv w:val="1"/>
      <w:marLeft w:val="0"/>
      <w:marRight w:val="0"/>
      <w:marTop w:val="0"/>
      <w:marBottom w:val="0"/>
      <w:divBdr>
        <w:top w:val="none" w:sz="0" w:space="0" w:color="auto"/>
        <w:left w:val="none" w:sz="0" w:space="0" w:color="auto"/>
        <w:bottom w:val="none" w:sz="0" w:space="0" w:color="auto"/>
        <w:right w:val="none" w:sz="0" w:space="0" w:color="auto"/>
      </w:divBdr>
      <w:divsChild>
        <w:div w:id="1456633810">
          <w:marLeft w:val="0"/>
          <w:marRight w:val="0"/>
          <w:marTop w:val="0"/>
          <w:marBottom w:val="0"/>
          <w:divBdr>
            <w:top w:val="none" w:sz="0" w:space="0" w:color="auto"/>
            <w:left w:val="none" w:sz="0" w:space="0" w:color="auto"/>
            <w:bottom w:val="none" w:sz="0" w:space="0" w:color="auto"/>
            <w:right w:val="none" w:sz="0" w:space="0" w:color="auto"/>
          </w:divBdr>
          <w:divsChild>
            <w:div w:id="2007858230">
              <w:marLeft w:val="0"/>
              <w:marRight w:val="0"/>
              <w:marTop w:val="0"/>
              <w:marBottom w:val="0"/>
              <w:divBdr>
                <w:top w:val="none" w:sz="0" w:space="0" w:color="auto"/>
                <w:left w:val="none" w:sz="0" w:space="0" w:color="auto"/>
                <w:bottom w:val="none" w:sz="0" w:space="0" w:color="auto"/>
                <w:right w:val="none" w:sz="0" w:space="0" w:color="auto"/>
              </w:divBdr>
            </w:div>
            <w:div w:id="1586256049">
              <w:marLeft w:val="0"/>
              <w:marRight w:val="0"/>
              <w:marTop w:val="0"/>
              <w:marBottom w:val="0"/>
              <w:divBdr>
                <w:top w:val="none" w:sz="0" w:space="0" w:color="auto"/>
                <w:left w:val="none" w:sz="0" w:space="0" w:color="auto"/>
                <w:bottom w:val="none" w:sz="0" w:space="0" w:color="auto"/>
                <w:right w:val="none" w:sz="0" w:space="0" w:color="auto"/>
              </w:divBdr>
            </w:div>
            <w:div w:id="406342589">
              <w:marLeft w:val="0"/>
              <w:marRight w:val="0"/>
              <w:marTop w:val="0"/>
              <w:marBottom w:val="0"/>
              <w:divBdr>
                <w:top w:val="none" w:sz="0" w:space="0" w:color="auto"/>
                <w:left w:val="none" w:sz="0" w:space="0" w:color="auto"/>
                <w:bottom w:val="none" w:sz="0" w:space="0" w:color="auto"/>
                <w:right w:val="none" w:sz="0" w:space="0" w:color="auto"/>
              </w:divBdr>
            </w:div>
            <w:div w:id="660812737">
              <w:marLeft w:val="0"/>
              <w:marRight w:val="0"/>
              <w:marTop w:val="0"/>
              <w:marBottom w:val="0"/>
              <w:divBdr>
                <w:top w:val="none" w:sz="0" w:space="0" w:color="auto"/>
                <w:left w:val="none" w:sz="0" w:space="0" w:color="auto"/>
                <w:bottom w:val="none" w:sz="0" w:space="0" w:color="auto"/>
                <w:right w:val="none" w:sz="0" w:space="0" w:color="auto"/>
              </w:divBdr>
            </w:div>
            <w:div w:id="2032100046">
              <w:marLeft w:val="0"/>
              <w:marRight w:val="0"/>
              <w:marTop w:val="0"/>
              <w:marBottom w:val="0"/>
              <w:divBdr>
                <w:top w:val="none" w:sz="0" w:space="0" w:color="auto"/>
                <w:left w:val="none" w:sz="0" w:space="0" w:color="auto"/>
                <w:bottom w:val="none" w:sz="0" w:space="0" w:color="auto"/>
                <w:right w:val="none" w:sz="0" w:space="0" w:color="auto"/>
              </w:divBdr>
            </w:div>
            <w:div w:id="737674317">
              <w:marLeft w:val="0"/>
              <w:marRight w:val="0"/>
              <w:marTop w:val="0"/>
              <w:marBottom w:val="0"/>
              <w:divBdr>
                <w:top w:val="none" w:sz="0" w:space="0" w:color="auto"/>
                <w:left w:val="none" w:sz="0" w:space="0" w:color="auto"/>
                <w:bottom w:val="none" w:sz="0" w:space="0" w:color="auto"/>
                <w:right w:val="none" w:sz="0" w:space="0" w:color="auto"/>
              </w:divBdr>
            </w:div>
            <w:div w:id="2023504923">
              <w:marLeft w:val="0"/>
              <w:marRight w:val="0"/>
              <w:marTop w:val="0"/>
              <w:marBottom w:val="0"/>
              <w:divBdr>
                <w:top w:val="none" w:sz="0" w:space="0" w:color="auto"/>
                <w:left w:val="none" w:sz="0" w:space="0" w:color="auto"/>
                <w:bottom w:val="none" w:sz="0" w:space="0" w:color="auto"/>
                <w:right w:val="none" w:sz="0" w:space="0" w:color="auto"/>
              </w:divBdr>
            </w:div>
            <w:div w:id="1672872349">
              <w:marLeft w:val="0"/>
              <w:marRight w:val="0"/>
              <w:marTop w:val="0"/>
              <w:marBottom w:val="0"/>
              <w:divBdr>
                <w:top w:val="none" w:sz="0" w:space="0" w:color="auto"/>
                <w:left w:val="none" w:sz="0" w:space="0" w:color="auto"/>
                <w:bottom w:val="none" w:sz="0" w:space="0" w:color="auto"/>
                <w:right w:val="none" w:sz="0" w:space="0" w:color="auto"/>
              </w:divBdr>
            </w:div>
            <w:div w:id="1590306871">
              <w:marLeft w:val="0"/>
              <w:marRight w:val="0"/>
              <w:marTop w:val="0"/>
              <w:marBottom w:val="0"/>
              <w:divBdr>
                <w:top w:val="none" w:sz="0" w:space="0" w:color="auto"/>
                <w:left w:val="none" w:sz="0" w:space="0" w:color="auto"/>
                <w:bottom w:val="none" w:sz="0" w:space="0" w:color="auto"/>
                <w:right w:val="none" w:sz="0" w:space="0" w:color="auto"/>
              </w:divBdr>
            </w:div>
            <w:div w:id="1223978717">
              <w:marLeft w:val="0"/>
              <w:marRight w:val="0"/>
              <w:marTop w:val="0"/>
              <w:marBottom w:val="0"/>
              <w:divBdr>
                <w:top w:val="none" w:sz="0" w:space="0" w:color="auto"/>
                <w:left w:val="none" w:sz="0" w:space="0" w:color="auto"/>
                <w:bottom w:val="none" w:sz="0" w:space="0" w:color="auto"/>
                <w:right w:val="none" w:sz="0" w:space="0" w:color="auto"/>
              </w:divBdr>
            </w:div>
            <w:div w:id="1309281241">
              <w:marLeft w:val="0"/>
              <w:marRight w:val="0"/>
              <w:marTop w:val="0"/>
              <w:marBottom w:val="0"/>
              <w:divBdr>
                <w:top w:val="none" w:sz="0" w:space="0" w:color="auto"/>
                <w:left w:val="none" w:sz="0" w:space="0" w:color="auto"/>
                <w:bottom w:val="none" w:sz="0" w:space="0" w:color="auto"/>
                <w:right w:val="none" w:sz="0" w:space="0" w:color="auto"/>
              </w:divBdr>
            </w:div>
            <w:div w:id="2146312069">
              <w:marLeft w:val="0"/>
              <w:marRight w:val="0"/>
              <w:marTop w:val="0"/>
              <w:marBottom w:val="0"/>
              <w:divBdr>
                <w:top w:val="none" w:sz="0" w:space="0" w:color="auto"/>
                <w:left w:val="none" w:sz="0" w:space="0" w:color="auto"/>
                <w:bottom w:val="none" w:sz="0" w:space="0" w:color="auto"/>
                <w:right w:val="none" w:sz="0" w:space="0" w:color="auto"/>
              </w:divBdr>
            </w:div>
            <w:div w:id="991562073">
              <w:marLeft w:val="0"/>
              <w:marRight w:val="0"/>
              <w:marTop w:val="0"/>
              <w:marBottom w:val="0"/>
              <w:divBdr>
                <w:top w:val="none" w:sz="0" w:space="0" w:color="auto"/>
                <w:left w:val="none" w:sz="0" w:space="0" w:color="auto"/>
                <w:bottom w:val="none" w:sz="0" w:space="0" w:color="auto"/>
                <w:right w:val="none" w:sz="0" w:space="0" w:color="auto"/>
              </w:divBdr>
            </w:div>
            <w:div w:id="654377276">
              <w:marLeft w:val="0"/>
              <w:marRight w:val="0"/>
              <w:marTop w:val="0"/>
              <w:marBottom w:val="0"/>
              <w:divBdr>
                <w:top w:val="none" w:sz="0" w:space="0" w:color="auto"/>
                <w:left w:val="none" w:sz="0" w:space="0" w:color="auto"/>
                <w:bottom w:val="none" w:sz="0" w:space="0" w:color="auto"/>
                <w:right w:val="none" w:sz="0" w:space="0" w:color="auto"/>
              </w:divBdr>
            </w:div>
            <w:div w:id="1925383108">
              <w:marLeft w:val="0"/>
              <w:marRight w:val="0"/>
              <w:marTop w:val="0"/>
              <w:marBottom w:val="0"/>
              <w:divBdr>
                <w:top w:val="none" w:sz="0" w:space="0" w:color="auto"/>
                <w:left w:val="none" w:sz="0" w:space="0" w:color="auto"/>
                <w:bottom w:val="none" w:sz="0" w:space="0" w:color="auto"/>
                <w:right w:val="none" w:sz="0" w:space="0" w:color="auto"/>
              </w:divBdr>
            </w:div>
            <w:div w:id="132067763">
              <w:marLeft w:val="0"/>
              <w:marRight w:val="0"/>
              <w:marTop w:val="0"/>
              <w:marBottom w:val="0"/>
              <w:divBdr>
                <w:top w:val="none" w:sz="0" w:space="0" w:color="auto"/>
                <w:left w:val="none" w:sz="0" w:space="0" w:color="auto"/>
                <w:bottom w:val="none" w:sz="0" w:space="0" w:color="auto"/>
                <w:right w:val="none" w:sz="0" w:space="0" w:color="auto"/>
              </w:divBdr>
            </w:div>
            <w:div w:id="1142506367">
              <w:marLeft w:val="0"/>
              <w:marRight w:val="0"/>
              <w:marTop w:val="0"/>
              <w:marBottom w:val="0"/>
              <w:divBdr>
                <w:top w:val="none" w:sz="0" w:space="0" w:color="auto"/>
                <w:left w:val="none" w:sz="0" w:space="0" w:color="auto"/>
                <w:bottom w:val="none" w:sz="0" w:space="0" w:color="auto"/>
                <w:right w:val="none" w:sz="0" w:space="0" w:color="auto"/>
              </w:divBdr>
            </w:div>
            <w:div w:id="1978339609">
              <w:marLeft w:val="0"/>
              <w:marRight w:val="0"/>
              <w:marTop w:val="0"/>
              <w:marBottom w:val="0"/>
              <w:divBdr>
                <w:top w:val="none" w:sz="0" w:space="0" w:color="auto"/>
                <w:left w:val="none" w:sz="0" w:space="0" w:color="auto"/>
                <w:bottom w:val="none" w:sz="0" w:space="0" w:color="auto"/>
                <w:right w:val="none" w:sz="0" w:space="0" w:color="auto"/>
              </w:divBdr>
            </w:div>
            <w:div w:id="184566589">
              <w:marLeft w:val="0"/>
              <w:marRight w:val="0"/>
              <w:marTop w:val="0"/>
              <w:marBottom w:val="0"/>
              <w:divBdr>
                <w:top w:val="none" w:sz="0" w:space="0" w:color="auto"/>
                <w:left w:val="none" w:sz="0" w:space="0" w:color="auto"/>
                <w:bottom w:val="none" w:sz="0" w:space="0" w:color="auto"/>
                <w:right w:val="none" w:sz="0" w:space="0" w:color="auto"/>
              </w:divBdr>
            </w:div>
            <w:div w:id="710111538">
              <w:marLeft w:val="0"/>
              <w:marRight w:val="0"/>
              <w:marTop w:val="0"/>
              <w:marBottom w:val="0"/>
              <w:divBdr>
                <w:top w:val="none" w:sz="0" w:space="0" w:color="auto"/>
                <w:left w:val="none" w:sz="0" w:space="0" w:color="auto"/>
                <w:bottom w:val="none" w:sz="0" w:space="0" w:color="auto"/>
                <w:right w:val="none" w:sz="0" w:space="0" w:color="auto"/>
              </w:divBdr>
            </w:div>
            <w:div w:id="701367669">
              <w:marLeft w:val="0"/>
              <w:marRight w:val="0"/>
              <w:marTop w:val="0"/>
              <w:marBottom w:val="0"/>
              <w:divBdr>
                <w:top w:val="none" w:sz="0" w:space="0" w:color="auto"/>
                <w:left w:val="none" w:sz="0" w:space="0" w:color="auto"/>
                <w:bottom w:val="none" w:sz="0" w:space="0" w:color="auto"/>
                <w:right w:val="none" w:sz="0" w:space="0" w:color="auto"/>
              </w:divBdr>
            </w:div>
            <w:div w:id="1754738923">
              <w:marLeft w:val="0"/>
              <w:marRight w:val="0"/>
              <w:marTop w:val="0"/>
              <w:marBottom w:val="0"/>
              <w:divBdr>
                <w:top w:val="none" w:sz="0" w:space="0" w:color="auto"/>
                <w:left w:val="none" w:sz="0" w:space="0" w:color="auto"/>
                <w:bottom w:val="none" w:sz="0" w:space="0" w:color="auto"/>
                <w:right w:val="none" w:sz="0" w:space="0" w:color="auto"/>
              </w:divBdr>
            </w:div>
            <w:div w:id="751664442">
              <w:marLeft w:val="0"/>
              <w:marRight w:val="0"/>
              <w:marTop w:val="0"/>
              <w:marBottom w:val="0"/>
              <w:divBdr>
                <w:top w:val="none" w:sz="0" w:space="0" w:color="auto"/>
                <w:left w:val="none" w:sz="0" w:space="0" w:color="auto"/>
                <w:bottom w:val="none" w:sz="0" w:space="0" w:color="auto"/>
                <w:right w:val="none" w:sz="0" w:space="0" w:color="auto"/>
              </w:divBdr>
            </w:div>
            <w:div w:id="1416125823">
              <w:marLeft w:val="0"/>
              <w:marRight w:val="0"/>
              <w:marTop w:val="0"/>
              <w:marBottom w:val="0"/>
              <w:divBdr>
                <w:top w:val="none" w:sz="0" w:space="0" w:color="auto"/>
                <w:left w:val="none" w:sz="0" w:space="0" w:color="auto"/>
                <w:bottom w:val="none" w:sz="0" w:space="0" w:color="auto"/>
                <w:right w:val="none" w:sz="0" w:space="0" w:color="auto"/>
              </w:divBdr>
            </w:div>
            <w:div w:id="1758675227">
              <w:marLeft w:val="0"/>
              <w:marRight w:val="0"/>
              <w:marTop w:val="0"/>
              <w:marBottom w:val="0"/>
              <w:divBdr>
                <w:top w:val="none" w:sz="0" w:space="0" w:color="auto"/>
                <w:left w:val="none" w:sz="0" w:space="0" w:color="auto"/>
                <w:bottom w:val="none" w:sz="0" w:space="0" w:color="auto"/>
                <w:right w:val="none" w:sz="0" w:space="0" w:color="auto"/>
              </w:divBdr>
            </w:div>
            <w:div w:id="111741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73444">
      <w:bodyDiv w:val="1"/>
      <w:marLeft w:val="0"/>
      <w:marRight w:val="0"/>
      <w:marTop w:val="0"/>
      <w:marBottom w:val="0"/>
      <w:divBdr>
        <w:top w:val="none" w:sz="0" w:space="0" w:color="auto"/>
        <w:left w:val="none" w:sz="0" w:space="0" w:color="auto"/>
        <w:bottom w:val="none" w:sz="0" w:space="0" w:color="auto"/>
        <w:right w:val="none" w:sz="0" w:space="0" w:color="auto"/>
      </w:divBdr>
    </w:div>
    <w:div w:id="1552304976">
      <w:bodyDiv w:val="1"/>
      <w:marLeft w:val="0"/>
      <w:marRight w:val="0"/>
      <w:marTop w:val="0"/>
      <w:marBottom w:val="0"/>
      <w:divBdr>
        <w:top w:val="none" w:sz="0" w:space="0" w:color="auto"/>
        <w:left w:val="none" w:sz="0" w:space="0" w:color="auto"/>
        <w:bottom w:val="none" w:sz="0" w:space="0" w:color="auto"/>
        <w:right w:val="none" w:sz="0" w:space="0" w:color="auto"/>
      </w:divBdr>
      <w:divsChild>
        <w:div w:id="1203520896">
          <w:marLeft w:val="0"/>
          <w:marRight w:val="0"/>
          <w:marTop w:val="0"/>
          <w:marBottom w:val="0"/>
          <w:divBdr>
            <w:top w:val="none" w:sz="0" w:space="0" w:color="auto"/>
            <w:left w:val="none" w:sz="0" w:space="0" w:color="auto"/>
            <w:bottom w:val="none" w:sz="0" w:space="0" w:color="auto"/>
            <w:right w:val="none" w:sz="0" w:space="0" w:color="auto"/>
          </w:divBdr>
          <w:divsChild>
            <w:div w:id="1872692213">
              <w:marLeft w:val="0"/>
              <w:marRight w:val="0"/>
              <w:marTop w:val="0"/>
              <w:marBottom w:val="0"/>
              <w:divBdr>
                <w:top w:val="none" w:sz="0" w:space="0" w:color="auto"/>
                <w:left w:val="none" w:sz="0" w:space="0" w:color="auto"/>
                <w:bottom w:val="none" w:sz="0" w:space="0" w:color="auto"/>
                <w:right w:val="none" w:sz="0" w:space="0" w:color="auto"/>
              </w:divBdr>
              <w:divsChild>
                <w:div w:id="1135836021">
                  <w:marLeft w:val="0"/>
                  <w:marRight w:val="0"/>
                  <w:marTop w:val="0"/>
                  <w:marBottom w:val="0"/>
                  <w:divBdr>
                    <w:top w:val="none" w:sz="0" w:space="0" w:color="auto"/>
                    <w:left w:val="none" w:sz="0" w:space="0" w:color="auto"/>
                    <w:bottom w:val="none" w:sz="0" w:space="0" w:color="auto"/>
                    <w:right w:val="none" w:sz="0" w:space="0" w:color="auto"/>
                  </w:divBdr>
                  <w:divsChild>
                    <w:div w:id="807863968">
                      <w:marLeft w:val="0"/>
                      <w:marRight w:val="0"/>
                      <w:marTop w:val="0"/>
                      <w:marBottom w:val="0"/>
                      <w:divBdr>
                        <w:top w:val="none" w:sz="0" w:space="0" w:color="auto"/>
                        <w:left w:val="none" w:sz="0" w:space="0" w:color="auto"/>
                        <w:bottom w:val="none" w:sz="0" w:space="0" w:color="auto"/>
                        <w:right w:val="none" w:sz="0" w:space="0" w:color="auto"/>
                      </w:divBdr>
                      <w:divsChild>
                        <w:div w:id="1246913237">
                          <w:marLeft w:val="0"/>
                          <w:marRight w:val="0"/>
                          <w:marTop w:val="0"/>
                          <w:marBottom w:val="0"/>
                          <w:divBdr>
                            <w:top w:val="none" w:sz="0" w:space="0" w:color="auto"/>
                            <w:left w:val="none" w:sz="0" w:space="0" w:color="auto"/>
                            <w:bottom w:val="none" w:sz="0" w:space="0" w:color="auto"/>
                            <w:right w:val="none" w:sz="0" w:space="0" w:color="auto"/>
                          </w:divBdr>
                          <w:divsChild>
                            <w:div w:id="13343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722661">
      <w:bodyDiv w:val="1"/>
      <w:marLeft w:val="0"/>
      <w:marRight w:val="0"/>
      <w:marTop w:val="0"/>
      <w:marBottom w:val="0"/>
      <w:divBdr>
        <w:top w:val="none" w:sz="0" w:space="0" w:color="auto"/>
        <w:left w:val="none" w:sz="0" w:space="0" w:color="auto"/>
        <w:bottom w:val="none" w:sz="0" w:space="0" w:color="auto"/>
        <w:right w:val="none" w:sz="0" w:space="0" w:color="auto"/>
      </w:divBdr>
      <w:divsChild>
        <w:div w:id="1283263564">
          <w:marLeft w:val="0"/>
          <w:marRight w:val="0"/>
          <w:marTop w:val="0"/>
          <w:marBottom w:val="0"/>
          <w:divBdr>
            <w:top w:val="none" w:sz="0" w:space="0" w:color="auto"/>
            <w:left w:val="none" w:sz="0" w:space="0" w:color="auto"/>
            <w:bottom w:val="none" w:sz="0" w:space="0" w:color="auto"/>
            <w:right w:val="none" w:sz="0" w:space="0" w:color="auto"/>
          </w:divBdr>
          <w:divsChild>
            <w:div w:id="2030567789">
              <w:marLeft w:val="0"/>
              <w:marRight w:val="0"/>
              <w:marTop w:val="0"/>
              <w:marBottom w:val="0"/>
              <w:divBdr>
                <w:top w:val="none" w:sz="0" w:space="0" w:color="auto"/>
                <w:left w:val="none" w:sz="0" w:space="0" w:color="auto"/>
                <w:bottom w:val="none" w:sz="0" w:space="0" w:color="auto"/>
                <w:right w:val="none" w:sz="0" w:space="0" w:color="auto"/>
              </w:divBdr>
              <w:divsChild>
                <w:div w:id="204874043">
                  <w:marLeft w:val="0"/>
                  <w:marRight w:val="0"/>
                  <w:marTop w:val="0"/>
                  <w:marBottom w:val="0"/>
                  <w:divBdr>
                    <w:top w:val="none" w:sz="0" w:space="0" w:color="auto"/>
                    <w:left w:val="none" w:sz="0" w:space="0" w:color="auto"/>
                    <w:bottom w:val="none" w:sz="0" w:space="0" w:color="auto"/>
                    <w:right w:val="none" w:sz="0" w:space="0" w:color="auto"/>
                  </w:divBdr>
                  <w:divsChild>
                    <w:div w:id="39137607">
                      <w:marLeft w:val="0"/>
                      <w:marRight w:val="0"/>
                      <w:marTop w:val="0"/>
                      <w:marBottom w:val="0"/>
                      <w:divBdr>
                        <w:top w:val="none" w:sz="0" w:space="0" w:color="auto"/>
                        <w:left w:val="none" w:sz="0" w:space="0" w:color="auto"/>
                        <w:bottom w:val="none" w:sz="0" w:space="0" w:color="auto"/>
                        <w:right w:val="none" w:sz="0" w:space="0" w:color="auto"/>
                      </w:divBdr>
                      <w:divsChild>
                        <w:div w:id="1553299301">
                          <w:marLeft w:val="0"/>
                          <w:marRight w:val="0"/>
                          <w:marTop w:val="0"/>
                          <w:marBottom w:val="0"/>
                          <w:divBdr>
                            <w:top w:val="none" w:sz="0" w:space="0" w:color="auto"/>
                            <w:left w:val="none" w:sz="0" w:space="0" w:color="auto"/>
                            <w:bottom w:val="none" w:sz="0" w:space="0" w:color="auto"/>
                            <w:right w:val="none" w:sz="0" w:space="0" w:color="auto"/>
                          </w:divBdr>
                          <w:divsChild>
                            <w:div w:id="1147433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769664">
      <w:bodyDiv w:val="1"/>
      <w:marLeft w:val="0"/>
      <w:marRight w:val="0"/>
      <w:marTop w:val="0"/>
      <w:marBottom w:val="0"/>
      <w:divBdr>
        <w:top w:val="none" w:sz="0" w:space="0" w:color="auto"/>
        <w:left w:val="none" w:sz="0" w:space="0" w:color="auto"/>
        <w:bottom w:val="none" w:sz="0" w:space="0" w:color="auto"/>
        <w:right w:val="none" w:sz="0" w:space="0" w:color="auto"/>
      </w:divBdr>
      <w:divsChild>
        <w:div w:id="1661733130">
          <w:marLeft w:val="0"/>
          <w:marRight w:val="0"/>
          <w:marTop w:val="0"/>
          <w:marBottom w:val="0"/>
          <w:divBdr>
            <w:top w:val="none" w:sz="0" w:space="0" w:color="auto"/>
            <w:left w:val="none" w:sz="0" w:space="0" w:color="auto"/>
            <w:bottom w:val="none" w:sz="0" w:space="0" w:color="auto"/>
            <w:right w:val="none" w:sz="0" w:space="0" w:color="auto"/>
          </w:divBdr>
          <w:divsChild>
            <w:div w:id="1807121119">
              <w:marLeft w:val="0"/>
              <w:marRight w:val="0"/>
              <w:marTop w:val="0"/>
              <w:marBottom w:val="0"/>
              <w:divBdr>
                <w:top w:val="none" w:sz="0" w:space="0" w:color="auto"/>
                <w:left w:val="none" w:sz="0" w:space="0" w:color="auto"/>
                <w:bottom w:val="none" w:sz="0" w:space="0" w:color="auto"/>
                <w:right w:val="none" w:sz="0" w:space="0" w:color="auto"/>
              </w:divBdr>
              <w:divsChild>
                <w:div w:id="1305550456">
                  <w:marLeft w:val="0"/>
                  <w:marRight w:val="0"/>
                  <w:marTop w:val="0"/>
                  <w:marBottom w:val="0"/>
                  <w:divBdr>
                    <w:top w:val="none" w:sz="0" w:space="0" w:color="auto"/>
                    <w:left w:val="none" w:sz="0" w:space="0" w:color="auto"/>
                    <w:bottom w:val="none" w:sz="0" w:space="0" w:color="auto"/>
                    <w:right w:val="none" w:sz="0" w:space="0" w:color="auto"/>
                  </w:divBdr>
                  <w:divsChild>
                    <w:div w:id="135037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122815">
      <w:bodyDiv w:val="1"/>
      <w:marLeft w:val="0"/>
      <w:marRight w:val="0"/>
      <w:marTop w:val="0"/>
      <w:marBottom w:val="0"/>
      <w:divBdr>
        <w:top w:val="none" w:sz="0" w:space="0" w:color="auto"/>
        <w:left w:val="none" w:sz="0" w:space="0" w:color="auto"/>
        <w:bottom w:val="none" w:sz="0" w:space="0" w:color="auto"/>
        <w:right w:val="none" w:sz="0" w:space="0" w:color="auto"/>
      </w:divBdr>
      <w:divsChild>
        <w:div w:id="116606760">
          <w:marLeft w:val="0"/>
          <w:marRight w:val="0"/>
          <w:marTop w:val="0"/>
          <w:marBottom w:val="0"/>
          <w:divBdr>
            <w:top w:val="none" w:sz="0" w:space="0" w:color="auto"/>
            <w:left w:val="none" w:sz="0" w:space="0" w:color="auto"/>
            <w:bottom w:val="none" w:sz="0" w:space="0" w:color="auto"/>
            <w:right w:val="none" w:sz="0" w:space="0" w:color="auto"/>
          </w:divBdr>
          <w:divsChild>
            <w:div w:id="1131509728">
              <w:marLeft w:val="0"/>
              <w:marRight w:val="0"/>
              <w:marTop w:val="0"/>
              <w:marBottom w:val="0"/>
              <w:divBdr>
                <w:top w:val="none" w:sz="0" w:space="0" w:color="auto"/>
                <w:left w:val="none" w:sz="0" w:space="0" w:color="auto"/>
                <w:bottom w:val="none" w:sz="0" w:space="0" w:color="auto"/>
                <w:right w:val="none" w:sz="0" w:space="0" w:color="auto"/>
              </w:divBdr>
              <w:divsChild>
                <w:div w:id="698429108">
                  <w:marLeft w:val="0"/>
                  <w:marRight w:val="0"/>
                  <w:marTop w:val="0"/>
                  <w:marBottom w:val="0"/>
                  <w:divBdr>
                    <w:top w:val="none" w:sz="0" w:space="0" w:color="auto"/>
                    <w:left w:val="none" w:sz="0" w:space="0" w:color="auto"/>
                    <w:bottom w:val="none" w:sz="0" w:space="0" w:color="auto"/>
                    <w:right w:val="none" w:sz="0" w:space="0" w:color="auto"/>
                  </w:divBdr>
                  <w:divsChild>
                    <w:div w:id="1849247843">
                      <w:marLeft w:val="0"/>
                      <w:marRight w:val="0"/>
                      <w:marTop w:val="0"/>
                      <w:marBottom w:val="0"/>
                      <w:divBdr>
                        <w:top w:val="none" w:sz="0" w:space="0" w:color="auto"/>
                        <w:left w:val="none" w:sz="0" w:space="0" w:color="auto"/>
                        <w:bottom w:val="none" w:sz="0" w:space="0" w:color="auto"/>
                        <w:right w:val="none" w:sz="0" w:space="0" w:color="auto"/>
                      </w:divBdr>
                      <w:divsChild>
                        <w:div w:id="1350528154">
                          <w:marLeft w:val="0"/>
                          <w:marRight w:val="0"/>
                          <w:marTop w:val="0"/>
                          <w:marBottom w:val="0"/>
                          <w:divBdr>
                            <w:top w:val="none" w:sz="0" w:space="0" w:color="auto"/>
                            <w:left w:val="none" w:sz="0" w:space="0" w:color="auto"/>
                            <w:bottom w:val="none" w:sz="0" w:space="0" w:color="auto"/>
                            <w:right w:val="none" w:sz="0" w:space="0" w:color="auto"/>
                          </w:divBdr>
                          <w:divsChild>
                            <w:div w:id="62955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866148">
      <w:bodyDiv w:val="1"/>
      <w:marLeft w:val="0"/>
      <w:marRight w:val="0"/>
      <w:marTop w:val="0"/>
      <w:marBottom w:val="0"/>
      <w:divBdr>
        <w:top w:val="none" w:sz="0" w:space="0" w:color="auto"/>
        <w:left w:val="none" w:sz="0" w:space="0" w:color="auto"/>
        <w:bottom w:val="none" w:sz="0" w:space="0" w:color="auto"/>
        <w:right w:val="none" w:sz="0" w:space="0" w:color="auto"/>
      </w:divBdr>
    </w:div>
    <w:div w:id="1794442087">
      <w:bodyDiv w:val="1"/>
      <w:marLeft w:val="0"/>
      <w:marRight w:val="0"/>
      <w:marTop w:val="0"/>
      <w:marBottom w:val="0"/>
      <w:divBdr>
        <w:top w:val="none" w:sz="0" w:space="0" w:color="auto"/>
        <w:left w:val="none" w:sz="0" w:space="0" w:color="auto"/>
        <w:bottom w:val="none" w:sz="0" w:space="0" w:color="auto"/>
        <w:right w:val="none" w:sz="0" w:space="0" w:color="auto"/>
      </w:divBdr>
      <w:divsChild>
        <w:div w:id="1000622728">
          <w:marLeft w:val="0"/>
          <w:marRight w:val="0"/>
          <w:marTop w:val="0"/>
          <w:marBottom w:val="0"/>
          <w:divBdr>
            <w:top w:val="none" w:sz="0" w:space="0" w:color="auto"/>
            <w:left w:val="none" w:sz="0" w:space="0" w:color="auto"/>
            <w:bottom w:val="none" w:sz="0" w:space="0" w:color="auto"/>
            <w:right w:val="none" w:sz="0" w:space="0" w:color="auto"/>
          </w:divBdr>
          <w:divsChild>
            <w:div w:id="489758691">
              <w:marLeft w:val="0"/>
              <w:marRight w:val="0"/>
              <w:marTop w:val="0"/>
              <w:marBottom w:val="0"/>
              <w:divBdr>
                <w:top w:val="none" w:sz="0" w:space="0" w:color="auto"/>
                <w:left w:val="none" w:sz="0" w:space="0" w:color="auto"/>
                <w:bottom w:val="none" w:sz="0" w:space="0" w:color="auto"/>
                <w:right w:val="none" w:sz="0" w:space="0" w:color="auto"/>
              </w:divBdr>
            </w:div>
            <w:div w:id="1717240108">
              <w:marLeft w:val="0"/>
              <w:marRight w:val="0"/>
              <w:marTop w:val="0"/>
              <w:marBottom w:val="0"/>
              <w:divBdr>
                <w:top w:val="none" w:sz="0" w:space="0" w:color="auto"/>
                <w:left w:val="none" w:sz="0" w:space="0" w:color="auto"/>
                <w:bottom w:val="none" w:sz="0" w:space="0" w:color="auto"/>
                <w:right w:val="none" w:sz="0" w:space="0" w:color="auto"/>
              </w:divBdr>
            </w:div>
            <w:div w:id="2060667614">
              <w:marLeft w:val="0"/>
              <w:marRight w:val="0"/>
              <w:marTop w:val="0"/>
              <w:marBottom w:val="0"/>
              <w:divBdr>
                <w:top w:val="none" w:sz="0" w:space="0" w:color="auto"/>
                <w:left w:val="none" w:sz="0" w:space="0" w:color="auto"/>
                <w:bottom w:val="none" w:sz="0" w:space="0" w:color="auto"/>
                <w:right w:val="none" w:sz="0" w:space="0" w:color="auto"/>
              </w:divBdr>
            </w:div>
            <w:div w:id="1456559540">
              <w:marLeft w:val="0"/>
              <w:marRight w:val="0"/>
              <w:marTop w:val="0"/>
              <w:marBottom w:val="0"/>
              <w:divBdr>
                <w:top w:val="none" w:sz="0" w:space="0" w:color="auto"/>
                <w:left w:val="none" w:sz="0" w:space="0" w:color="auto"/>
                <w:bottom w:val="none" w:sz="0" w:space="0" w:color="auto"/>
                <w:right w:val="none" w:sz="0" w:space="0" w:color="auto"/>
              </w:divBdr>
            </w:div>
            <w:div w:id="1944456749">
              <w:marLeft w:val="0"/>
              <w:marRight w:val="0"/>
              <w:marTop w:val="0"/>
              <w:marBottom w:val="0"/>
              <w:divBdr>
                <w:top w:val="none" w:sz="0" w:space="0" w:color="auto"/>
                <w:left w:val="none" w:sz="0" w:space="0" w:color="auto"/>
                <w:bottom w:val="none" w:sz="0" w:space="0" w:color="auto"/>
                <w:right w:val="none" w:sz="0" w:space="0" w:color="auto"/>
              </w:divBdr>
            </w:div>
            <w:div w:id="1718235107">
              <w:marLeft w:val="0"/>
              <w:marRight w:val="0"/>
              <w:marTop w:val="0"/>
              <w:marBottom w:val="0"/>
              <w:divBdr>
                <w:top w:val="none" w:sz="0" w:space="0" w:color="auto"/>
                <w:left w:val="none" w:sz="0" w:space="0" w:color="auto"/>
                <w:bottom w:val="none" w:sz="0" w:space="0" w:color="auto"/>
                <w:right w:val="none" w:sz="0" w:space="0" w:color="auto"/>
              </w:divBdr>
            </w:div>
            <w:div w:id="1019769763">
              <w:marLeft w:val="0"/>
              <w:marRight w:val="0"/>
              <w:marTop w:val="0"/>
              <w:marBottom w:val="0"/>
              <w:divBdr>
                <w:top w:val="none" w:sz="0" w:space="0" w:color="auto"/>
                <w:left w:val="none" w:sz="0" w:space="0" w:color="auto"/>
                <w:bottom w:val="none" w:sz="0" w:space="0" w:color="auto"/>
                <w:right w:val="none" w:sz="0" w:space="0" w:color="auto"/>
              </w:divBdr>
            </w:div>
            <w:div w:id="1362321724">
              <w:marLeft w:val="0"/>
              <w:marRight w:val="0"/>
              <w:marTop w:val="0"/>
              <w:marBottom w:val="0"/>
              <w:divBdr>
                <w:top w:val="none" w:sz="0" w:space="0" w:color="auto"/>
                <w:left w:val="none" w:sz="0" w:space="0" w:color="auto"/>
                <w:bottom w:val="none" w:sz="0" w:space="0" w:color="auto"/>
                <w:right w:val="none" w:sz="0" w:space="0" w:color="auto"/>
              </w:divBdr>
            </w:div>
            <w:div w:id="1360737982">
              <w:marLeft w:val="0"/>
              <w:marRight w:val="0"/>
              <w:marTop w:val="0"/>
              <w:marBottom w:val="0"/>
              <w:divBdr>
                <w:top w:val="none" w:sz="0" w:space="0" w:color="auto"/>
                <w:left w:val="none" w:sz="0" w:space="0" w:color="auto"/>
                <w:bottom w:val="none" w:sz="0" w:space="0" w:color="auto"/>
                <w:right w:val="none" w:sz="0" w:space="0" w:color="auto"/>
              </w:divBdr>
            </w:div>
            <w:div w:id="535580813">
              <w:marLeft w:val="0"/>
              <w:marRight w:val="0"/>
              <w:marTop w:val="0"/>
              <w:marBottom w:val="0"/>
              <w:divBdr>
                <w:top w:val="none" w:sz="0" w:space="0" w:color="auto"/>
                <w:left w:val="none" w:sz="0" w:space="0" w:color="auto"/>
                <w:bottom w:val="none" w:sz="0" w:space="0" w:color="auto"/>
                <w:right w:val="none" w:sz="0" w:space="0" w:color="auto"/>
              </w:divBdr>
            </w:div>
            <w:div w:id="1442989016">
              <w:marLeft w:val="0"/>
              <w:marRight w:val="0"/>
              <w:marTop w:val="0"/>
              <w:marBottom w:val="0"/>
              <w:divBdr>
                <w:top w:val="none" w:sz="0" w:space="0" w:color="auto"/>
                <w:left w:val="none" w:sz="0" w:space="0" w:color="auto"/>
                <w:bottom w:val="none" w:sz="0" w:space="0" w:color="auto"/>
                <w:right w:val="none" w:sz="0" w:space="0" w:color="auto"/>
              </w:divBdr>
            </w:div>
            <w:div w:id="1160924215">
              <w:marLeft w:val="0"/>
              <w:marRight w:val="0"/>
              <w:marTop w:val="0"/>
              <w:marBottom w:val="0"/>
              <w:divBdr>
                <w:top w:val="none" w:sz="0" w:space="0" w:color="auto"/>
                <w:left w:val="none" w:sz="0" w:space="0" w:color="auto"/>
                <w:bottom w:val="none" w:sz="0" w:space="0" w:color="auto"/>
                <w:right w:val="none" w:sz="0" w:space="0" w:color="auto"/>
              </w:divBdr>
            </w:div>
            <w:div w:id="2039701051">
              <w:marLeft w:val="0"/>
              <w:marRight w:val="0"/>
              <w:marTop w:val="0"/>
              <w:marBottom w:val="0"/>
              <w:divBdr>
                <w:top w:val="none" w:sz="0" w:space="0" w:color="auto"/>
                <w:left w:val="none" w:sz="0" w:space="0" w:color="auto"/>
                <w:bottom w:val="none" w:sz="0" w:space="0" w:color="auto"/>
                <w:right w:val="none" w:sz="0" w:space="0" w:color="auto"/>
              </w:divBdr>
            </w:div>
            <w:div w:id="552935179">
              <w:marLeft w:val="0"/>
              <w:marRight w:val="0"/>
              <w:marTop w:val="0"/>
              <w:marBottom w:val="0"/>
              <w:divBdr>
                <w:top w:val="none" w:sz="0" w:space="0" w:color="auto"/>
                <w:left w:val="none" w:sz="0" w:space="0" w:color="auto"/>
                <w:bottom w:val="none" w:sz="0" w:space="0" w:color="auto"/>
                <w:right w:val="none" w:sz="0" w:space="0" w:color="auto"/>
              </w:divBdr>
            </w:div>
            <w:div w:id="1993289712">
              <w:marLeft w:val="0"/>
              <w:marRight w:val="0"/>
              <w:marTop w:val="0"/>
              <w:marBottom w:val="0"/>
              <w:divBdr>
                <w:top w:val="none" w:sz="0" w:space="0" w:color="auto"/>
                <w:left w:val="none" w:sz="0" w:space="0" w:color="auto"/>
                <w:bottom w:val="none" w:sz="0" w:space="0" w:color="auto"/>
                <w:right w:val="none" w:sz="0" w:space="0" w:color="auto"/>
              </w:divBdr>
            </w:div>
            <w:div w:id="802038785">
              <w:marLeft w:val="0"/>
              <w:marRight w:val="0"/>
              <w:marTop w:val="0"/>
              <w:marBottom w:val="0"/>
              <w:divBdr>
                <w:top w:val="none" w:sz="0" w:space="0" w:color="auto"/>
                <w:left w:val="none" w:sz="0" w:space="0" w:color="auto"/>
                <w:bottom w:val="none" w:sz="0" w:space="0" w:color="auto"/>
                <w:right w:val="none" w:sz="0" w:space="0" w:color="auto"/>
              </w:divBdr>
            </w:div>
            <w:div w:id="1275599038">
              <w:marLeft w:val="0"/>
              <w:marRight w:val="0"/>
              <w:marTop w:val="0"/>
              <w:marBottom w:val="0"/>
              <w:divBdr>
                <w:top w:val="none" w:sz="0" w:space="0" w:color="auto"/>
                <w:left w:val="none" w:sz="0" w:space="0" w:color="auto"/>
                <w:bottom w:val="none" w:sz="0" w:space="0" w:color="auto"/>
                <w:right w:val="none" w:sz="0" w:space="0" w:color="auto"/>
              </w:divBdr>
            </w:div>
            <w:div w:id="1339775974">
              <w:marLeft w:val="0"/>
              <w:marRight w:val="0"/>
              <w:marTop w:val="0"/>
              <w:marBottom w:val="0"/>
              <w:divBdr>
                <w:top w:val="none" w:sz="0" w:space="0" w:color="auto"/>
                <w:left w:val="none" w:sz="0" w:space="0" w:color="auto"/>
                <w:bottom w:val="none" w:sz="0" w:space="0" w:color="auto"/>
                <w:right w:val="none" w:sz="0" w:space="0" w:color="auto"/>
              </w:divBdr>
            </w:div>
            <w:div w:id="973676128">
              <w:marLeft w:val="0"/>
              <w:marRight w:val="0"/>
              <w:marTop w:val="0"/>
              <w:marBottom w:val="0"/>
              <w:divBdr>
                <w:top w:val="none" w:sz="0" w:space="0" w:color="auto"/>
                <w:left w:val="none" w:sz="0" w:space="0" w:color="auto"/>
                <w:bottom w:val="none" w:sz="0" w:space="0" w:color="auto"/>
                <w:right w:val="none" w:sz="0" w:space="0" w:color="auto"/>
              </w:divBdr>
            </w:div>
            <w:div w:id="1294168769">
              <w:marLeft w:val="0"/>
              <w:marRight w:val="0"/>
              <w:marTop w:val="0"/>
              <w:marBottom w:val="0"/>
              <w:divBdr>
                <w:top w:val="none" w:sz="0" w:space="0" w:color="auto"/>
                <w:left w:val="none" w:sz="0" w:space="0" w:color="auto"/>
                <w:bottom w:val="none" w:sz="0" w:space="0" w:color="auto"/>
                <w:right w:val="none" w:sz="0" w:space="0" w:color="auto"/>
              </w:divBdr>
            </w:div>
            <w:div w:id="156700426">
              <w:marLeft w:val="0"/>
              <w:marRight w:val="0"/>
              <w:marTop w:val="0"/>
              <w:marBottom w:val="0"/>
              <w:divBdr>
                <w:top w:val="none" w:sz="0" w:space="0" w:color="auto"/>
                <w:left w:val="none" w:sz="0" w:space="0" w:color="auto"/>
                <w:bottom w:val="none" w:sz="0" w:space="0" w:color="auto"/>
                <w:right w:val="none" w:sz="0" w:space="0" w:color="auto"/>
              </w:divBdr>
            </w:div>
            <w:div w:id="2052873007">
              <w:marLeft w:val="0"/>
              <w:marRight w:val="0"/>
              <w:marTop w:val="0"/>
              <w:marBottom w:val="0"/>
              <w:divBdr>
                <w:top w:val="none" w:sz="0" w:space="0" w:color="auto"/>
                <w:left w:val="none" w:sz="0" w:space="0" w:color="auto"/>
                <w:bottom w:val="none" w:sz="0" w:space="0" w:color="auto"/>
                <w:right w:val="none" w:sz="0" w:space="0" w:color="auto"/>
              </w:divBdr>
            </w:div>
            <w:div w:id="1106850789">
              <w:marLeft w:val="0"/>
              <w:marRight w:val="0"/>
              <w:marTop w:val="0"/>
              <w:marBottom w:val="0"/>
              <w:divBdr>
                <w:top w:val="none" w:sz="0" w:space="0" w:color="auto"/>
                <w:left w:val="none" w:sz="0" w:space="0" w:color="auto"/>
                <w:bottom w:val="none" w:sz="0" w:space="0" w:color="auto"/>
                <w:right w:val="none" w:sz="0" w:space="0" w:color="auto"/>
              </w:divBdr>
            </w:div>
            <w:div w:id="19089737">
              <w:marLeft w:val="0"/>
              <w:marRight w:val="0"/>
              <w:marTop w:val="0"/>
              <w:marBottom w:val="0"/>
              <w:divBdr>
                <w:top w:val="none" w:sz="0" w:space="0" w:color="auto"/>
                <w:left w:val="none" w:sz="0" w:space="0" w:color="auto"/>
                <w:bottom w:val="none" w:sz="0" w:space="0" w:color="auto"/>
                <w:right w:val="none" w:sz="0" w:space="0" w:color="auto"/>
              </w:divBdr>
            </w:div>
            <w:div w:id="62022514">
              <w:marLeft w:val="0"/>
              <w:marRight w:val="0"/>
              <w:marTop w:val="0"/>
              <w:marBottom w:val="0"/>
              <w:divBdr>
                <w:top w:val="none" w:sz="0" w:space="0" w:color="auto"/>
                <w:left w:val="none" w:sz="0" w:space="0" w:color="auto"/>
                <w:bottom w:val="none" w:sz="0" w:space="0" w:color="auto"/>
                <w:right w:val="none" w:sz="0" w:space="0" w:color="auto"/>
              </w:divBdr>
            </w:div>
            <w:div w:id="871461938">
              <w:marLeft w:val="0"/>
              <w:marRight w:val="0"/>
              <w:marTop w:val="0"/>
              <w:marBottom w:val="0"/>
              <w:divBdr>
                <w:top w:val="none" w:sz="0" w:space="0" w:color="auto"/>
                <w:left w:val="none" w:sz="0" w:space="0" w:color="auto"/>
                <w:bottom w:val="none" w:sz="0" w:space="0" w:color="auto"/>
                <w:right w:val="none" w:sz="0" w:space="0" w:color="auto"/>
              </w:divBdr>
            </w:div>
            <w:div w:id="137615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238835">
      <w:bodyDiv w:val="1"/>
      <w:marLeft w:val="0"/>
      <w:marRight w:val="0"/>
      <w:marTop w:val="0"/>
      <w:marBottom w:val="0"/>
      <w:divBdr>
        <w:top w:val="none" w:sz="0" w:space="0" w:color="auto"/>
        <w:left w:val="none" w:sz="0" w:space="0" w:color="auto"/>
        <w:bottom w:val="none" w:sz="0" w:space="0" w:color="auto"/>
        <w:right w:val="none" w:sz="0" w:space="0" w:color="auto"/>
      </w:divBdr>
      <w:divsChild>
        <w:div w:id="1264412258">
          <w:marLeft w:val="0"/>
          <w:marRight w:val="0"/>
          <w:marTop w:val="0"/>
          <w:marBottom w:val="0"/>
          <w:divBdr>
            <w:top w:val="none" w:sz="0" w:space="0" w:color="auto"/>
            <w:left w:val="none" w:sz="0" w:space="0" w:color="auto"/>
            <w:bottom w:val="none" w:sz="0" w:space="0" w:color="auto"/>
            <w:right w:val="none" w:sz="0" w:space="0" w:color="auto"/>
          </w:divBdr>
          <w:divsChild>
            <w:div w:id="1952785878">
              <w:marLeft w:val="0"/>
              <w:marRight w:val="0"/>
              <w:marTop w:val="0"/>
              <w:marBottom w:val="0"/>
              <w:divBdr>
                <w:top w:val="none" w:sz="0" w:space="0" w:color="auto"/>
                <w:left w:val="none" w:sz="0" w:space="0" w:color="auto"/>
                <w:bottom w:val="none" w:sz="0" w:space="0" w:color="auto"/>
                <w:right w:val="none" w:sz="0" w:space="0" w:color="auto"/>
              </w:divBdr>
            </w:div>
            <w:div w:id="371998873">
              <w:marLeft w:val="0"/>
              <w:marRight w:val="0"/>
              <w:marTop w:val="0"/>
              <w:marBottom w:val="0"/>
              <w:divBdr>
                <w:top w:val="none" w:sz="0" w:space="0" w:color="auto"/>
                <w:left w:val="none" w:sz="0" w:space="0" w:color="auto"/>
                <w:bottom w:val="none" w:sz="0" w:space="0" w:color="auto"/>
                <w:right w:val="none" w:sz="0" w:space="0" w:color="auto"/>
              </w:divBdr>
            </w:div>
            <w:div w:id="1108887384">
              <w:marLeft w:val="0"/>
              <w:marRight w:val="0"/>
              <w:marTop w:val="0"/>
              <w:marBottom w:val="0"/>
              <w:divBdr>
                <w:top w:val="none" w:sz="0" w:space="0" w:color="auto"/>
                <w:left w:val="none" w:sz="0" w:space="0" w:color="auto"/>
                <w:bottom w:val="none" w:sz="0" w:space="0" w:color="auto"/>
                <w:right w:val="none" w:sz="0" w:space="0" w:color="auto"/>
              </w:divBdr>
            </w:div>
            <w:div w:id="387724686">
              <w:marLeft w:val="0"/>
              <w:marRight w:val="0"/>
              <w:marTop w:val="0"/>
              <w:marBottom w:val="0"/>
              <w:divBdr>
                <w:top w:val="none" w:sz="0" w:space="0" w:color="auto"/>
                <w:left w:val="none" w:sz="0" w:space="0" w:color="auto"/>
                <w:bottom w:val="none" w:sz="0" w:space="0" w:color="auto"/>
                <w:right w:val="none" w:sz="0" w:space="0" w:color="auto"/>
              </w:divBdr>
            </w:div>
            <w:div w:id="250623374">
              <w:marLeft w:val="0"/>
              <w:marRight w:val="0"/>
              <w:marTop w:val="0"/>
              <w:marBottom w:val="0"/>
              <w:divBdr>
                <w:top w:val="none" w:sz="0" w:space="0" w:color="auto"/>
                <w:left w:val="none" w:sz="0" w:space="0" w:color="auto"/>
                <w:bottom w:val="none" w:sz="0" w:space="0" w:color="auto"/>
                <w:right w:val="none" w:sz="0" w:space="0" w:color="auto"/>
              </w:divBdr>
            </w:div>
            <w:div w:id="477496572">
              <w:marLeft w:val="0"/>
              <w:marRight w:val="0"/>
              <w:marTop w:val="0"/>
              <w:marBottom w:val="0"/>
              <w:divBdr>
                <w:top w:val="none" w:sz="0" w:space="0" w:color="auto"/>
                <w:left w:val="none" w:sz="0" w:space="0" w:color="auto"/>
                <w:bottom w:val="none" w:sz="0" w:space="0" w:color="auto"/>
                <w:right w:val="none" w:sz="0" w:space="0" w:color="auto"/>
              </w:divBdr>
            </w:div>
            <w:div w:id="799111819">
              <w:marLeft w:val="0"/>
              <w:marRight w:val="0"/>
              <w:marTop w:val="0"/>
              <w:marBottom w:val="0"/>
              <w:divBdr>
                <w:top w:val="none" w:sz="0" w:space="0" w:color="auto"/>
                <w:left w:val="none" w:sz="0" w:space="0" w:color="auto"/>
                <w:bottom w:val="none" w:sz="0" w:space="0" w:color="auto"/>
                <w:right w:val="none" w:sz="0" w:space="0" w:color="auto"/>
              </w:divBdr>
            </w:div>
            <w:div w:id="1095249613">
              <w:marLeft w:val="0"/>
              <w:marRight w:val="0"/>
              <w:marTop w:val="0"/>
              <w:marBottom w:val="0"/>
              <w:divBdr>
                <w:top w:val="none" w:sz="0" w:space="0" w:color="auto"/>
                <w:left w:val="none" w:sz="0" w:space="0" w:color="auto"/>
                <w:bottom w:val="none" w:sz="0" w:space="0" w:color="auto"/>
                <w:right w:val="none" w:sz="0" w:space="0" w:color="auto"/>
              </w:divBdr>
            </w:div>
            <w:div w:id="143394141">
              <w:marLeft w:val="0"/>
              <w:marRight w:val="0"/>
              <w:marTop w:val="0"/>
              <w:marBottom w:val="0"/>
              <w:divBdr>
                <w:top w:val="none" w:sz="0" w:space="0" w:color="auto"/>
                <w:left w:val="none" w:sz="0" w:space="0" w:color="auto"/>
                <w:bottom w:val="none" w:sz="0" w:space="0" w:color="auto"/>
                <w:right w:val="none" w:sz="0" w:space="0" w:color="auto"/>
              </w:divBdr>
            </w:div>
            <w:div w:id="1477256645">
              <w:marLeft w:val="0"/>
              <w:marRight w:val="0"/>
              <w:marTop w:val="0"/>
              <w:marBottom w:val="0"/>
              <w:divBdr>
                <w:top w:val="none" w:sz="0" w:space="0" w:color="auto"/>
                <w:left w:val="none" w:sz="0" w:space="0" w:color="auto"/>
                <w:bottom w:val="none" w:sz="0" w:space="0" w:color="auto"/>
                <w:right w:val="none" w:sz="0" w:space="0" w:color="auto"/>
              </w:divBdr>
            </w:div>
            <w:div w:id="2145542284">
              <w:marLeft w:val="0"/>
              <w:marRight w:val="0"/>
              <w:marTop w:val="0"/>
              <w:marBottom w:val="0"/>
              <w:divBdr>
                <w:top w:val="none" w:sz="0" w:space="0" w:color="auto"/>
                <w:left w:val="none" w:sz="0" w:space="0" w:color="auto"/>
                <w:bottom w:val="none" w:sz="0" w:space="0" w:color="auto"/>
                <w:right w:val="none" w:sz="0" w:space="0" w:color="auto"/>
              </w:divBdr>
            </w:div>
            <w:div w:id="2093623775">
              <w:marLeft w:val="0"/>
              <w:marRight w:val="0"/>
              <w:marTop w:val="0"/>
              <w:marBottom w:val="0"/>
              <w:divBdr>
                <w:top w:val="none" w:sz="0" w:space="0" w:color="auto"/>
                <w:left w:val="none" w:sz="0" w:space="0" w:color="auto"/>
                <w:bottom w:val="none" w:sz="0" w:space="0" w:color="auto"/>
                <w:right w:val="none" w:sz="0" w:space="0" w:color="auto"/>
              </w:divBdr>
            </w:div>
            <w:div w:id="1552234012">
              <w:marLeft w:val="0"/>
              <w:marRight w:val="0"/>
              <w:marTop w:val="0"/>
              <w:marBottom w:val="0"/>
              <w:divBdr>
                <w:top w:val="none" w:sz="0" w:space="0" w:color="auto"/>
                <w:left w:val="none" w:sz="0" w:space="0" w:color="auto"/>
                <w:bottom w:val="none" w:sz="0" w:space="0" w:color="auto"/>
                <w:right w:val="none" w:sz="0" w:space="0" w:color="auto"/>
              </w:divBdr>
            </w:div>
            <w:div w:id="1528984795">
              <w:marLeft w:val="0"/>
              <w:marRight w:val="0"/>
              <w:marTop w:val="0"/>
              <w:marBottom w:val="0"/>
              <w:divBdr>
                <w:top w:val="none" w:sz="0" w:space="0" w:color="auto"/>
                <w:left w:val="none" w:sz="0" w:space="0" w:color="auto"/>
                <w:bottom w:val="none" w:sz="0" w:space="0" w:color="auto"/>
                <w:right w:val="none" w:sz="0" w:space="0" w:color="auto"/>
              </w:divBdr>
            </w:div>
            <w:div w:id="579565710">
              <w:marLeft w:val="0"/>
              <w:marRight w:val="0"/>
              <w:marTop w:val="0"/>
              <w:marBottom w:val="0"/>
              <w:divBdr>
                <w:top w:val="none" w:sz="0" w:space="0" w:color="auto"/>
                <w:left w:val="none" w:sz="0" w:space="0" w:color="auto"/>
                <w:bottom w:val="none" w:sz="0" w:space="0" w:color="auto"/>
                <w:right w:val="none" w:sz="0" w:space="0" w:color="auto"/>
              </w:divBdr>
            </w:div>
            <w:div w:id="2027705301">
              <w:marLeft w:val="0"/>
              <w:marRight w:val="0"/>
              <w:marTop w:val="0"/>
              <w:marBottom w:val="0"/>
              <w:divBdr>
                <w:top w:val="none" w:sz="0" w:space="0" w:color="auto"/>
                <w:left w:val="none" w:sz="0" w:space="0" w:color="auto"/>
                <w:bottom w:val="none" w:sz="0" w:space="0" w:color="auto"/>
                <w:right w:val="none" w:sz="0" w:space="0" w:color="auto"/>
              </w:divBdr>
            </w:div>
            <w:div w:id="587154803">
              <w:marLeft w:val="0"/>
              <w:marRight w:val="0"/>
              <w:marTop w:val="0"/>
              <w:marBottom w:val="0"/>
              <w:divBdr>
                <w:top w:val="none" w:sz="0" w:space="0" w:color="auto"/>
                <w:left w:val="none" w:sz="0" w:space="0" w:color="auto"/>
                <w:bottom w:val="none" w:sz="0" w:space="0" w:color="auto"/>
                <w:right w:val="none" w:sz="0" w:space="0" w:color="auto"/>
              </w:divBdr>
            </w:div>
            <w:div w:id="1476334456">
              <w:marLeft w:val="0"/>
              <w:marRight w:val="0"/>
              <w:marTop w:val="0"/>
              <w:marBottom w:val="0"/>
              <w:divBdr>
                <w:top w:val="none" w:sz="0" w:space="0" w:color="auto"/>
                <w:left w:val="none" w:sz="0" w:space="0" w:color="auto"/>
                <w:bottom w:val="none" w:sz="0" w:space="0" w:color="auto"/>
                <w:right w:val="none" w:sz="0" w:space="0" w:color="auto"/>
              </w:divBdr>
            </w:div>
            <w:div w:id="10106277">
              <w:marLeft w:val="0"/>
              <w:marRight w:val="0"/>
              <w:marTop w:val="0"/>
              <w:marBottom w:val="0"/>
              <w:divBdr>
                <w:top w:val="none" w:sz="0" w:space="0" w:color="auto"/>
                <w:left w:val="none" w:sz="0" w:space="0" w:color="auto"/>
                <w:bottom w:val="none" w:sz="0" w:space="0" w:color="auto"/>
                <w:right w:val="none" w:sz="0" w:space="0" w:color="auto"/>
              </w:divBdr>
            </w:div>
            <w:div w:id="520360420">
              <w:marLeft w:val="0"/>
              <w:marRight w:val="0"/>
              <w:marTop w:val="0"/>
              <w:marBottom w:val="0"/>
              <w:divBdr>
                <w:top w:val="none" w:sz="0" w:space="0" w:color="auto"/>
                <w:left w:val="none" w:sz="0" w:space="0" w:color="auto"/>
                <w:bottom w:val="none" w:sz="0" w:space="0" w:color="auto"/>
                <w:right w:val="none" w:sz="0" w:space="0" w:color="auto"/>
              </w:divBdr>
            </w:div>
            <w:div w:id="1715806214">
              <w:marLeft w:val="0"/>
              <w:marRight w:val="0"/>
              <w:marTop w:val="0"/>
              <w:marBottom w:val="0"/>
              <w:divBdr>
                <w:top w:val="none" w:sz="0" w:space="0" w:color="auto"/>
                <w:left w:val="none" w:sz="0" w:space="0" w:color="auto"/>
                <w:bottom w:val="none" w:sz="0" w:space="0" w:color="auto"/>
                <w:right w:val="none" w:sz="0" w:space="0" w:color="auto"/>
              </w:divBdr>
            </w:div>
            <w:div w:id="599458062">
              <w:marLeft w:val="0"/>
              <w:marRight w:val="0"/>
              <w:marTop w:val="0"/>
              <w:marBottom w:val="0"/>
              <w:divBdr>
                <w:top w:val="none" w:sz="0" w:space="0" w:color="auto"/>
                <w:left w:val="none" w:sz="0" w:space="0" w:color="auto"/>
                <w:bottom w:val="none" w:sz="0" w:space="0" w:color="auto"/>
                <w:right w:val="none" w:sz="0" w:space="0" w:color="auto"/>
              </w:divBdr>
            </w:div>
            <w:div w:id="1954315233">
              <w:marLeft w:val="0"/>
              <w:marRight w:val="0"/>
              <w:marTop w:val="0"/>
              <w:marBottom w:val="0"/>
              <w:divBdr>
                <w:top w:val="none" w:sz="0" w:space="0" w:color="auto"/>
                <w:left w:val="none" w:sz="0" w:space="0" w:color="auto"/>
                <w:bottom w:val="none" w:sz="0" w:space="0" w:color="auto"/>
                <w:right w:val="none" w:sz="0" w:space="0" w:color="auto"/>
              </w:divBdr>
            </w:div>
            <w:div w:id="592278421">
              <w:marLeft w:val="0"/>
              <w:marRight w:val="0"/>
              <w:marTop w:val="0"/>
              <w:marBottom w:val="0"/>
              <w:divBdr>
                <w:top w:val="none" w:sz="0" w:space="0" w:color="auto"/>
                <w:left w:val="none" w:sz="0" w:space="0" w:color="auto"/>
                <w:bottom w:val="none" w:sz="0" w:space="0" w:color="auto"/>
                <w:right w:val="none" w:sz="0" w:space="0" w:color="auto"/>
              </w:divBdr>
            </w:div>
            <w:div w:id="1223906623">
              <w:marLeft w:val="0"/>
              <w:marRight w:val="0"/>
              <w:marTop w:val="0"/>
              <w:marBottom w:val="0"/>
              <w:divBdr>
                <w:top w:val="none" w:sz="0" w:space="0" w:color="auto"/>
                <w:left w:val="none" w:sz="0" w:space="0" w:color="auto"/>
                <w:bottom w:val="none" w:sz="0" w:space="0" w:color="auto"/>
                <w:right w:val="none" w:sz="0" w:space="0" w:color="auto"/>
              </w:divBdr>
            </w:div>
            <w:div w:id="1688871895">
              <w:marLeft w:val="0"/>
              <w:marRight w:val="0"/>
              <w:marTop w:val="0"/>
              <w:marBottom w:val="0"/>
              <w:divBdr>
                <w:top w:val="none" w:sz="0" w:space="0" w:color="auto"/>
                <w:left w:val="none" w:sz="0" w:space="0" w:color="auto"/>
                <w:bottom w:val="none" w:sz="0" w:space="0" w:color="auto"/>
                <w:right w:val="none" w:sz="0" w:space="0" w:color="auto"/>
              </w:divBdr>
            </w:div>
            <w:div w:id="3165998">
              <w:marLeft w:val="0"/>
              <w:marRight w:val="0"/>
              <w:marTop w:val="0"/>
              <w:marBottom w:val="0"/>
              <w:divBdr>
                <w:top w:val="none" w:sz="0" w:space="0" w:color="auto"/>
                <w:left w:val="none" w:sz="0" w:space="0" w:color="auto"/>
                <w:bottom w:val="none" w:sz="0" w:space="0" w:color="auto"/>
                <w:right w:val="none" w:sz="0" w:space="0" w:color="auto"/>
              </w:divBdr>
            </w:div>
            <w:div w:id="920336723">
              <w:marLeft w:val="0"/>
              <w:marRight w:val="0"/>
              <w:marTop w:val="0"/>
              <w:marBottom w:val="0"/>
              <w:divBdr>
                <w:top w:val="none" w:sz="0" w:space="0" w:color="auto"/>
                <w:left w:val="none" w:sz="0" w:space="0" w:color="auto"/>
                <w:bottom w:val="none" w:sz="0" w:space="0" w:color="auto"/>
                <w:right w:val="none" w:sz="0" w:space="0" w:color="auto"/>
              </w:divBdr>
            </w:div>
            <w:div w:id="1301813240">
              <w:marLeft w:val="0"/>
              <w:marRight w:val="0"/>
              <w:marTop w:val="0"/>
              <w:marBottom w:val="0"/>
              <w:divBdr>
                <w:top w:val="none" w:sz="0" w:space="0" w:color="auto"/>
                <w:left w:val="none" w:sz="0" w:space="0" w:color="auto"/>
                <w:bottom w:val="none" w:sz="0" w:space="0" w:color="auto"/>
                <w:right w:val="none" w:sz="0" w:space="0" w:color="auto"/>
              </w:divBdr>
            </w:div>
            <w:div w:id="246501516">
              <w:marLeft w:val="0"/>
              <w:marRight w:val="0"/>
              <w:marTop w:val="0"/>
              <w:marBottom w:val="0"/>
              <w:divBdr>
                <w:top w:val="none" w:sz="0" w:space="0" w:color="auto"/>
                <w:left w:val="none" w:sz="0" w:space="0" w:color="auto"/>
                <w:bottom w:val="none" w:sz="0" w:space="0" w:color="auto"/>
                <w:right w:val="none" w:sz="0" w:space="0" w:color="auto"/>
              </w:divBdr>
            </w:div>
            <w:div w:id="862129798">
              <w:marLeft w:val="0"/>
              <w:marRight w:val="0"/>
              <w:marTop w:val="0"/>
              <w:marBottom w:val="0"/>
              <w:divBdr>
                <w:top w:val="none" w:sz="0" w:space="0" w:color="auto"/>
                <w:left w:val="none" w:sz="0" w:space="0" w:color="auto"/>
                <w:bottom w:val="none" w:sz="0" w:space="0" w:color="auto"/>
                <w:right w:val="none" w:sz="0" w:space="0" w:color="auto"/>
              </w:divBdr>
            </w:div>
            <w:div w:id="1035616728">
              <w:marLeft w:val="0"/>
              <w:marRight w:val="0"/>
              <w:marTop w:val="0"/>
              <w:marBottom w:val="0"/>
              <w:divBdr>
                <w:top w:val="none" w:sz="0" w:space="0" w:color="auto"/>
                <w:left w:val="none" w:sz="0" w:space="0" w:color="auto"/>
                <w:bottom w:val="none" w:sz="0" w:space="0" w:color="auto"/>
                <w:right w:val="none" w:sz="0" w:space="0" w:color="auto"/>
              </w:divBdr>
            </w:div>
            <w:div w:id="662584787">
              <w:marLeft w:val="0"/>
              <w:marRight w:val="0"/>
              <w:marTop w:val="0"/>
              <w:marBottom w:val="0"/>
              <w:divBdr>
                <w:top w:val="none" w:sz="0" w:space="0" w:color="auto"/>
                <w:left w:val="none" w:sz="0" w:space="0" w:color="auto"/>
                <w:bottom w:val="none" w:sz="0" w:space="0" w:color="auto"/>
                <w:right w:val="none" w:sz="0" w:space="0" w:color="auto"/>
              </w:divBdr>
            </w:div>
            <w:div w:id="1365326585">
              <w:marLeft w:val="0"/>
              <w:marRight w:val="0"/>
              <w:marTop w:val="0"/>
              <w:marBottom w:val="0"/>
              <w:divBdr>
                <w:top w:val="none" w:sz="0" w:space="0" w:color="auto"/>
                <w:left w:val="none" w:sz="0" w:space="0" w:color="auto"/>
                <w:bottom w:val="none" w:sz="0" w:space="0" w:color="auto"/>
                <w:right w:val="none" w:sz="0" w:space="0" w:color="auto"/>
              </w:divBdr>
            </w:div>
            <w:div w:id="1881475832">
              <w:marLeft w:val="0"/>
              <w:marRight w:val="0"/>
              <w:marTop w:val="0"/>
              <w:marBottom w:val="0"/>
              <w:divBdr>
                <w:top w:val="none" w:sz="0" w:space="0" w:color="auto"/>
                <w:left w:val="none" w:sz="0" w:space="0" w:color="auto"/>
                <w:bottom w:val="none" w:sz="0" w:space="0" w:color="auto"/>
                <w:right w:val="none" w:sz="0" w:space="0" w:color="auto"/>
              </w:divBdr>
            </w:div>
            <w:div w:id="1574001865">
              <w:marLeft w:val="0"/>
              <w:marRight w:val="0"/>
              <w:marTop w:val="0"/>
              <w:marBottom w:val="0"/>
              <w:divBdr>
                <w:top w:val="none" w:sz="0" w:space="0" w:color="auto"/>
                <w:left w:val="none" w:sz="0" w:space="0" w:color="auto"/>
                <w:bottom w:val="none" w:sz="0" w:space="0" w:color="auto"/>
                <w:right w:val="none" w:sz="0" w:space="0" w:color="auto"/>
              </w:divBdr>
            </w:div>
            <w:div w:id="666788240">
              <w:marLeft w:val="0"/>
              <w:marRight w:val="0"/>
              <w:marTop w:val="0"/>
              <w:marBottom w:val="0"/>
              <w:divBdr>
                <w:top w:val="none" w:sz="0" w:space="0" w:color="auto"/>
                <w:left w:val="none" w:sz="0" w:space="0" w:color="auto"/>
                <w:bottom w:val="none" w:sz="0" w:space="0" w:color="auto"/>
                <w:right w:val="none" w:sz="0" w:space="0" w:color="auto"/>
              </w:divBdr>
            </w:div>
            <w:div w:id="47150021">
              <w:marLeft w:val="0"/>
              <w:marRight w:val="0"/>
              <w:marTop w:val="0"/>
              <w:marBottom w:val="0"/>
              <w:divBdr>
                <w:top w:val="none" w:sz="0" w:space="0" w:color="auto"/>
                <w:left w:val="none" w:sz="0" w:space="0" w:color="auto"/>
                <w:bottom w:val="none" w:sz="0" w:space="0" w:color="auto"/>
                <w:right w:val="none" w:sz="0" w:space="0" w:color="auto"/>
              </w:divBdr>
            </w:div>
            <w:div w:id="167257981">
              <w:marLeft w:val="0"/>
              <w:marRight w:val="0"/>
              <w:marTop w:val="0"/>
              <w:marBottom w:val="0"/>
              <w:divBdr>
                <w:top w:val="none" w:sz="0" w:space="0" w:color="auto"/>
                <w:left w:val="none" w:sz="0" w:space="0" w:color="auto"/>
                <w:bottom w:val="none" w:sz="0" w:space="0" w:color="auto"/>
                <w:right w:val="none" w:sz="0" w:space="0" w:color="auto"/>
              </w:divBdr>
            </w:div>
            <w:div w:id="1998028341">
              <w:marLeft w:val="0"/>
              <w:marRight w:val="0"/>
              <w:marTop w:val="0"/>
              <w:marBottom w:val="0"/>
              <w:divBdr>
                <w:top w:val="none" w:sz="0" w:space="0" w:color="auto"/>
                <w:left w:val="none" w:sz="0" w:space="0" w:color="auto"/>
                <w:bottom w:val="none" w:sz="0" w:space="0" w:color="auto"/>
                <w:right w:val="none" w:sz="0" w:space="0" w:color="auto"/>
              </w:divBdr>
            </w:div>
            <w:div w:id="1596287195">
              <w:marLeft w:val="0"/>
              <w:marRight w:val="0"/>
              <w:marTop w:val="0"/>
              <w:marBottom w:val="0"/>
              <w:divBdr>
                <w:top w:val="none" w:sz="0" w:space="0" w:color="auto"/>
                <w:left w:val="none" w:sz="0" w:space="0" w:color="auto"/>
                <w:bottom w:val="none" w:sz="0" w:space="0" w:color="auto"/>
                <w:right w:val="none" w:sz="0" w:space="0" w:color="auto"/>
              </w:divBdr>
            </w:div>
            <w:div w:id="1311055070">
              <w:marLeft w:val="0"/>
              <w:marRight w:val="0"/>
              <w:marTop w:val="0"/>
              <w:marBottom w:val="0"/>
              <w:divBdr>
                <w:top w:val="none" w:sz="0" w:space="0" w:color="auto"/>
                <w:left w:val="none" w:sz="0" w:space="0" w:color="auto"/>
                <w:bottom w:val="none" w:sz="0" w:space="0" w:color="auto"/>
                <w:right w:val="none" w:sz="0" w:space="0" w:color="auto"/>
              </w:divBdr>
            </w:div>
            <w:div w:id="3171020">
              <w:marLeft w:val="0"/>
              <w:marRight w:val="0"/>
              <w:marTop w:val="0"/>
              <w:marBottom w:val="0"/>
              <w:divBdr>
                <w:top w:val="none" w:sz="0" w:space="0" w:color="auto"/>
                <w:left w:val="none" w:sz="0" w:space="0" w:color="auto"/>
                <w:bottom w:val="none" w:sz="0" w:space="0" w:color="auto"/>
                <w:right w:val="none" w:sz="0" w:space="0" w:color="auto"/>
              </w:divBdr>
            </w:div>
            <w:div w:id="1349795456">
              <w:marLeft w:val="0"/>
              <w:marRight w:val="0"/>
              <w:marTop w:val="0"/>
              <w:marBottom w:val="0"/>
              <w:divBdr>
                <w:top w:val="none" w:sz="0" w:space="0" w:color="auto"/>
                <w:left w:val="none" w:sz="0" w:space="0" w:color="auto"/>
                <w:bottom w:val="none" w:sz="0" w:space="0" w:color="auto"/>
                <w:right w:val="none" w:sz="0" w:space="0" w:color="auto"/>
              </w:divBdr>
            </w:div>
            <w:div w:id="1452240796">
              <w:marLeft w:val="0"/>
              <w:marRight w:val="0"/>
              <w:marTop w:val="0"/>
              <w:marBottom w:val="0"/>
              <w:divBdr>
                <w:top w:val="none" w:sz="0" w:space="0" w:color="auto"/>
                <w:left w:val="none" w:sz="0" w:space="0" w:color="auto"/>
                <w:bottom w:val="none" w:sz="0" w:space="0" w:color="auto"/>
                <w:right w:val="none" w:sz="0" w:space="0" w:color="auto"/>
              </w:divBdr>
            </w:div>
            <w:div w:id="1304772193">
              <w:marLeft w:val="0"/>
              <w:marRight w:val="0"/>
              <w:marTop w:val="0"/>
              <w:marBottom w:val="0"/>
              <w:divBdr>
                <w:top w:val="none" w:sz="0" w:space="0" w:color="auto"/>
                <w:left w:val="none" w:sz="0" w:space="0" w:color="auto"/>
                <w:bottom w:val="none" w:sz="0" w:space="0" w:color="auto"/>
                <w:right w:val="none" w:sz="0" w:space="0" w:color="auto"/>
              </w:divBdr>
            </w:div>
            <w:div w:id="1016271572">
              <w:marLeft w:val="0"/>
              <w:marRight w:val="0"/>
              <w:marTop w:val="0"/>
              <w:marBottom w:val="0"/>
              <w:divBdr>
                <w:top w:val="none" w:sz="0" w:space="0" w:color="auto"/>
                <w:left w:val="none" w:sz="0" w:space="0" w:color="auto"/>
                <w:bottom w:val="none" w:sz="0" w:space="0" w:color="auto"/>
                <w:right w:val="none" w:sz="0" w:space="0" w:color="auto"/>
              </w:divBdr>
            </w:div>
            <w:div w:id="1597514815">
              <w:marLeft w:val="0"/>
              <w:marRight w:val="0"/>
              <w:marTop w:val="0"/>
              <w:marBottom w:val="0"/>
              <w:divBdr>
                <w:top w:val="none" w:sz="0" w:space="0" w:color="auto"/>
                <w:left w:val="none" w:sz="0" w:space="0" w:color="auto"/>
                <w:bottom w:val="none" w:sz="0" w:space="0" w:color="auto"/>
                <w:right w:val="none" w:sz="0" w:space="0" w:color="auto"/>
              </w:divBdr>
            </w:div>
            <w:div w:id="570432799">
              <w:marLeft w:val="0"/>
              <w:marRight w:val="0"/>
              <w:marTop w:val="0"/>
              <w:marBottom w:val="0"/>
              <w:divBdr>
                <w:top w:val="none" w:sz="0" w:space="0" w:color="auto"/>
                <w:left w:val="none" w:sz="0" w:space="0" w:color="auto"/>
                <w:bottom w:val="none" w:sz="0" w:space="0" w:color="auto"/>
                <w:right w:val="none" w:sz="0" w:space="0" w:color="auto"/>
              </w:divBdr>
            </w:div>
            <w:div w:id="1300453555">
              <w:marLeft w:val="0"/>
              <w:marRight w:val="0"/>
              <w:marTop w:val="0"/>
              <w:marBottom w:val="0"/>
              <w:divBdr>
                <w:top w:val="none" w:sz="0" w:space="0" w:color="auto"/>
                <w:left w:val="none" w:sz="0" w:space="0" w:color="auto"/>
                <w:bottom w:val="none" w:sz="0" w:space="0" w:color="auto"/>
                <w:right w:val="none" w:sz="0" w:space="0" w:color="auto"/>
              </w:divBdr>
            </w:div>
            <w:div w:id="1690374017">
              <w:marLeft w:val="0"/>
              <w:marRight w:val="0"/>
              <w:marTop w:val="0"/>
              <w:marBottom w:val="0"/>
              <w:divBdr>
                <w:top w:val="none" w:sz="0" w:space="0" w:color="auto"/>
                <w:left w:val="none" w:sz="0" w:space="0" w:color="auto"/>
                <w:bottom w:val="none" w:sz="0" w:space="0" w:color="auto"/>
                <w:right w:val="none" w:sz="0" w:space="0" w:color="auto"/>
              </w:divBdr>
            </w:div>
            <w:div w:id="1334798094">
              <w:marLeft w:val="0"/>
              <w:marRight w:val="0"/>
              <w:marTop w:val="0"/>
              <w:marBottom w:val="0"/>
              <w:divBdr>
                <w:top w:val="none" w:sz="0" w:space="0" w:color="auto"/>
                <w:left w:val="none" w:sz="0" w:space="0" w:color="auto"/>
                <w:bottom w:val="none" w:sz="0" w:space="0" w:color="auto"/>
                <w:right w:val="none" w:sz="0" w:space="0" w:color="auto"/>
              </w:divBdr>
            </w:div>
            <w:div w:id="430709384">
              <w:marLeft w:val="0"/>
              <w:marRight w:val="0"/>
              <w:marTop w:val="0"/>
              <w:marBottom w:val="0"/>
              <w:divBdr>
                <w:top w:val="none" w:sz="0" w:space="0" w:color="auto"/>
                <w:left w:val="none" w:sz="0" w:space="0" w:color="auto"/>
                <w:bottom w:val="none" w:sz="0" w:space="0" w:color="auto"/>
                <w:right w:val="none" w:sz="0" w:space="0" w:color="auto"/>
              </w:divBdr>
            </w:div>
            <w:div w:id="1393507559">
              <w:marLeft w:val="0"/>
              <w:marRight w:val="0"/>
              <w:marTop w:val="0"/>
              <w:marBottom w:val="0"/>
              <w:divBdr>
                <w:top w:val="none" w:sz="0" w:space="0" w:color="auto"/>
                <w:left w:val="none" w:sz="0" w:space="0" w:color="auto"/>
                <w:bottom w:val="none" w:sz="0" w:space="0" w:color="auto"/>
                <w:right w:val="none" w:sz="0" w:space="0" w:color="auto"/>
              </w:divBdr>
            </w:div>
            <w:div w:id="370620114">
              <w:marLeft w:val="0"/>
              <w:marRight w:val="0"/>
              <w:marTop w:val="0"/>
              <w:marBottom w:val="0"/>
              <w:divBdr>
                <w:top w:val="none" w:sz="0" w:space="0" w:color="auto"/>
                <w:left w:val="none" w:sz="0" w:space="0" w:color="auto"/>
                <w:bottom w:val="none" w:sz="0" w:space="0" w:color="auto"/>
                <w:right w:val="none" w:sz="0" w:space="0" w:color="auto"/>
              </w:divBdr>
            </w:div>
            <w:div w:id="665088040">
              <w:marLeft w:val="0"/>
              <w:marRight w:val="0"/>
              <w:marTop w:val="0"/>
              <w:marBottom w:val="0"/>
              <w:divBdr>
                <w:top w:val="none" w:sz="0" w:space="0" w:color="auto"/>
                <w:left w:val="none" w:sz="0" w:space="0" w:color="auto"/>
                <w:bottom w:val="none" w:sz="0" w:space="0" w:color="auto"/>
                <w:right w:val="none" w:sz="0" w:space="0" w:color="auto"/>
              </w:divBdr>
            </w:div>
            <w:div w:id="131210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76083">
      <w:bodyDiv w:val="1"/>
      <w:marLeft w:val="0"/>
      <w:marRight w:val="0"/>
      <w:marTop w:val="0"/>
      <w:marBottom w:val="0"/>
      <w:divBdr>
        <w:top w:val="none" w:sz="0" w:space="0" w:color="auto"/>
        <w:left w:val="none" w:sz="0" w:space="0" w:color="auto"/>
        <w:bottom w:val="none" w:sz="0" w:space="0" w:color="auto"/>
        <w:right w:val="none" w:sz="0" w:space="0" w:color="auto"/>
      </w:divBdr>
    </w:div>
    <w:div w:id="1923172809">
      <w:bodyDiv w:val="1"/>
      <w:marLeft w:val="0"/>
      <w:marRight w:val="0"/>
      <w:marTop w:val="0"/>
      <w:marBottom w:val="0"/>
      <w:divBdr>
        <w:top w:val="none" w:sz="0" w:space="0" w:color="auto"/>
        <w:left w:val="none" w:sz="0" w:space="0" w:color="auto"/>
        <w:bottom w:val="none" w:sz="0" w:space="0" w:color="auto"/>
        <w:right w:val="none" w:sz="0" w:space="0" w:color="auto"/>
      </w:divBdr>
    </w:div>
    <w:div w:id="2044555600">
      <w:bodyDiv w:val="1"/>
      <w:marLeft w:val="0"/>
      <w:marRight w:val="0"/>
      <w:marTop w:val="0"/>
      <w:marBottom w:val="0"/>
      <w:divBdr>
        <w:top w:val="none" w:sz="0" w:space="0" w:color="auto"/>
        <w:left w:val="none" w:sz="0" w:space="0" w:color="auto"/>
        <w:bottom w:val="none" w:sz="0" w:space="0" w:color="auto"/>
        <w:right w:val="none" w:sz="0" w:space="0" w:color="auto"/>
      </w:divBdr>
      <w:divsChild>
        <w:div w:id="792165732">
          <w:marLeft w:val="0"/>
          <w:marRight w:val="0"/>
          <w:marTop w:val="0"/>
          <w:marBottom w:val="0"/>
          <w:divBdr>
            <w:top w:val="none" w:sz="0" w:space="0" w:color="auto"/>
            <w:left w:val="none" w:sz="0" w:space="0" w:color="auto"/>
            <w:bottom w:val="none" w:sz="0" w:space="0" w:color="auto"/>
            <w:right w:val="none" w:sz="0" w:space="0" w:color="auto"/>
          </w:divBdr>
          <w:divsChild>
            <w:div w:id="1281689625">
              <w:marLeft w:val="0"/>
              <w:marRight w:val="0"/>
              <w:marTop w:val="0"/>
              <w:marBottom w:val="0"/>
              <w:divBdr>
                <w:top w:val="none" w:sz="0" w:space="0" w:color="auto"/>
                <w:left w:val="none" w:sz="0" w:space="0" w:color="auto"/>
                <w:bottom w:val="none" w:sz="0" w:space="0" w:color="auto"/>
                <w:right w:val="none" w:sz="0" w:space="0" w:color="auto"/>
              </w:divBdr>
              <w:divsChild>
                <w:div w:id="1598098992">
                  <w:marLeft w:val="0"/>
                  <w:marRight w:val="0"/>
                  <w:marTop w:val="0"/>
                  <w:marBottom w:val="0"/>
                  <w:divBdr>
                    <w:top w:val="none" w:sz="0" w:space="0" w:color="auto"/>
                    <w:left w:val="none" w:sz="0" w:space="0" w:color="auto"/>
                    <w:bottom w:val="none" w:sz="0" w:space="0" w:color="auto"/>
                    <w:right w:val="none" w:sz="0" w:space="0" w:color="auto"/>
                  </w:divBdr>
                  <w:divsChild>
                    <w:div w:id="184655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14236">
          <w:marLeft w:val="0"/>
          <w:marRight w:val="0"/>
          <w:marTop w:val="0"/>
          <w:marBottom w:val="0"/>
          <w:divBdr>
            <w:top w:val="none" w:sz="0" w:space="0" w:color="auto"/>
            <w:left w:val="none" w:sz="0" w:space="0" w:color="auto"/>
            <w:bottom w:val="none" w:sz="0" w:space="0" w:color="auto"/>
            <w:right w:val="none" w:sz="0" w:space="0" w:color="auto"/>
          </w:divBdr>
          <w:divsChild>
            <w:div w:id="916136205">
              <w:marLeft w:val="0"/>
              <w:marRight w:val="0"/>
              <w:marTop w:val="0"/>
              <w:marBottom w:val="0"/>
              <w:divBdr>
                <w:top w:val="none" w:sz="0" w:space="0" w:color="auto"/>
                <w:left w:val="none" w:sz="0" w:space="0" w:color="auto"/>
                <w:bottom w:val="none" w:sz="0" w:space="0" w:color="auto"/>
                <w:right w:val="none" w:sz="0" w:space="0" w:color="auto"/>
              </w:divBdr>
              <w:divsChild>
                <w:div w:id="262885483">
                  <w:marLeft w:val="0"/>
                  <w:marRight w:val="0"/>
                  <w:marTop w:val="0"/>
                  <w:marBottom w:val="0"/>
                  <w:divBdr>
                    <w:top w:val="none" w:sz="0" w:space="0" w:color="auto"/>
                    <w:left w:val="none" w:sz="0" w:space="0" w:color="auto"/>
                    <w:bottom w:val="none" w:sz="0" w:space="0" w:color="auto"/>
                    <w:right w:val="none" w:sz="0" w:space="0" w:color="auto"/>
                  </w:divBdr>
                  <w:divsChild>
                    <w:div w:id="21686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hyperlink" Target="https://www.python.org/" TargetMode="Externa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25</Pages>
  <Words>4877</Words>
  <Characters>27801</Characters>
  <Application>Microsoft Office Word</Application>
  <DocSecurity>0</DocSecurity>
  <Lines>231</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Fatemeh Ajam</dc:creator>
  <cp:keywords/>
  <dc:description/>
  <cp:lastModifiedBy>Fatemeh Ajam</cp:lastModifiedBy>
  <cp:revision>10</cp:revision>
  <dcterms:created xsi:type="dcterms:W3CDTF">2024-11-18T15:18:00Z</dcterms:created>
  <dcterms:modified xsi:type="dcterms:W3CDTF">2024-11-20T11:02:00Z</dcterms:modified>
</cp:coreProperties>
</file>