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Tahoma" w:cs="Tahoma" w:eastAsia="Tahoma" w:hAnsi="Tahoma"/>
          <w:b/>
          <w:bCs/>
          <w:sz w:val="34"/>
          <w:szCs w:val="34"/>
          <w:rtl/>
        </w:rPr>
        <w:t xml:space="preserve">راهنمای کامل راه‌اندازی محصول برای هر مشتری</w:t>
      </w:r>
    </w:p>
    <w:p>
      <w:pPr>
        <w:bidi/>
        <w:spacing w:after="240"/>
        <w:jc w:val="center"/>
      </w:pPr>
      <w:r>
        <w:rPr>
          <w:rFonts w:ascii="Tahoma" w:cs="Tahoma" w:eastAsia="Tahoma" w:hAnsi="Tahoma"/>
          <w:i/>
          <w:iCs/>
          <w:color w:val="555555"/>
          <w:sz w:val="22"/>
          <w:szCs w:val="22"/>
          <w:rtl/>
        </w:rPr>
        <w:t xml:space="preserve">اتوماسیون اسکن فاکتور خرید و فروش با هوش مصنوعی + خروجی حسابداری در گوگل شیت</w:t>
      </w:r>
    </w:p>
    <w:p>
      <w:pPr>
        <w:bidi/>
        <w:spacing w:after="10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این سند «دفترچه‌ی نصب» است: برای هر مشتری جدید فقط همین مراحل را به ترتیب انجام بده. زمان تقریبی راه‌اندازی هر مشتری: ۱۵ تا ۲۰ دقیقه.</w:t>
      </w:r>
    </w:p>
    <w:p>
      <w:pPr>
        <w:pStyle w:val="Heading1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rtl/>
        </w:rPr>
        <w:t xml:space="preserve">۰) این محصول چه کاری می‌کند؟</w:t>
      </w:r>
    </w:p>
    <w:p>
      <w:pPr>
        <w:bidi/>
        <w:spacing w:after="10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مشتری (حسابدار، طلافروشی، فروشگاه) عکس فاکتور را در تلگرام به یک بات می‌فرستد و در کپشن می‌نویسد «خرید» یا «فروش». سیستم به‌صورت خودکار: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عکس را از تلگرام می‌گیرد.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با هوش مصنوعی متن فاکتور را می‌خواند (OCR) و به داده‌ی ساختاریافته تبدیل می‌کند.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اطلاعات را به ستون‌های حسابداری نگاشت می‌کند (شامل محاسبه‌ی مالیات ارزش‌افزوده).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ردیف را در گوگل شیت مشتری ثبت می‌کند (تب خرید یا فروش).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یک پیام تأیید با خلاصه‌ی فاکتور به مشتری در تلگرام می‌فرستد.</w:t>
      </w:r>
    </w:p>
    <w:p>
      <w:pPr>
        <w:pStyle w:val="Heading2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rtl/>
        </w:rPr>
        <w:t xml:space="preserve">نقشه‌ی جریان (نودها)</w:t>
      </w:r>
    </w:p>
    <w:p>
      <w:pPr>
        <w:shd w:fill="F2F2F2" w:color="auto" w:val="clear"/>
        <w:bidi/>
        <w:spacing w:after="100"/>
        <w:jc w:val="right"/>
      </w:pPr>
      <w:r>
        <w:rPr>
          <w:rFonts w:ascii="Consolas" w:cs="Consolas" w:eastAsia="Consolas" w:hAnsi="Consolas"/>
          <w:sz w:val="20"/>
          <w:szCs w:val="20"/>
        </w:rPr>
        <w:t xml:space="preserve">دریافت عکس از تلگرام</w:t>
      </w:r>
    </w:p>
    <w:p>
      <w:pPr>
        <w:shd w:fill="F2F2F2" w:color="auto" w:val="clear"/>
        <w:bidi/>
        <w:spacing w:after="100"/>
        <w:jc w:val="right"/>
      </w:pPr>
      <w:r>
        <w:rPr>
          <w:rFonts w:ascii="Consolas" w:cs="Consolas" w:eastAsia="Consolas" w:hAnsi="Consolas"/>
          <w:sz w:val="20"/>
          <w:szCs w:val="20"/>
        </w:rPr>
        <w:t xml:space="preserve">└─ آیا عکس فاکتور است؟</w:t>
      </w:r>
    </w:p>
    <w:p>
      <w:pPr>
        <w:shd w:fill="F2F2F2" w:color="auto" w:val="clear"/>
        <w:bidi/>
        <w:spacing w:after="100"/>
        <w:jc w:val="right"/>
      </w:pPr>
      <w:r>
        <w:rPr>
          <w:rFonts w:ascii="Consolas" w:cs="Consolas" w:eastAsia="Consolas" w:hAnsi="Consolas"/>
          <w:sz w:val="20"/>
          <w:szCs w:val="20"/>
        </w:rPr>
        <w:t xml:space="preserve">      ├─ بله → آماده‌سازی درخواست AI → استخراج داده با هوش مصنوعی</w:t>
      </w:r>
    </w:p>
    <w:p>
      <w:pPr>
        <w:shd w:fill="F2F2F2" w:color="auto" w:val="clear"/>
        <w:bidi/>
        <w:spacing w:after="100"/>
        <w:jc w:val="right"/>
      </w:pPr>
      <w:r>
        <w:rPr>
          <w:rFonts w:ascii="Consolas" w:cs="Consolas" w:eastAsia="Consolas" w:hAnsi="Consolas"/>
          <w:sz w:val="20"/>
          <w:szCs w:val="20"/>
        </w:rPr>
        <w:t xml:space="preserve">      │        → پارس و نگاشت حسابداری → تفکیک خرید یا فروش</w:t>
      </w:r>
    </w:p>
    <w:p>
      <w:pPr>
        <w:shd w:fill="F2F2F2" w:color="auto" w:val="clear"/>
        <w:bidi/>
        <w:spacing w:after="100"/>
        <w:jc w:val="right"/>
      </w:pPr>
      <w:r>
        <w:rPr>
          <w:rFonts w:ascii="Consolas" w:cs="Consolas" w:eastAsia="Consolas" w:hAnsi="Consolas"/>
          <w:sz w:val="20"/>
          <w:szCs w:val="20"/>
        </w:rPr>
        <w:t xml:space="preserve">      │             ├─ خرید → ثبت در «فاکتور خرید» → ارسال تأیید</w:t>
      </w:r>
    </w:p>
    <w:p>
      <w:pPr>
        <w:shd w:fill="F2F2F2" w:color="auto" w:val="clear"/>
        <w:bidi/>
        <w:spacing w:after="100"/>
        <w:jc w:val="right"/>
      </w:pPr>
      <w:r>
        <w:rPr>
          <w:rFonts w:ascii="Consolas" w:cs="Consolas" w:eastAsia="Consolas" w:hAnsi="Consolas"/>
          <w:sz w:val="20"/>
          <w:szCs w:val="20"/>
        </w:rPr>
        <w:t xml:space="preserve">      │             └─ فروش → ثبت در «فاکتور فروش» → ارسال تأیید</w:t>
      </w:r>
    </w:p>
    <w:p>
      <w:pPr>
        <w:shd w:fill="F2F2F2" w:color="auto" w:val="clear"/>
        <w:bidi/>
        <w:spacing w:after="100"/>
        <w:jc w:val="right"/>
      </w:pPr>
      <w:r>
        <w:rPr>
          <w:rFonts w:ascii="Consolas" w:cs="Consolas" w:eastAsia="Consolas" w:hAnsi="Consolas"/>
          <w:sz w:val="20"/>
          <w:szCs w:val="20"/>
        </w:rPr>
        <w:t xml:space="preserve">      └─ خیر → ارسال راهنما به کاربر</w:t>
      </w:r>
    </w:p>
    <w:p>
      <w:pPr>
        <w:pStyle w:val="Heading1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rtl/>
        </w:rPr>
        <w:t xml:space="preserve">۱) پیش‌نیازها</w:t>
      </w:r>
    </w:p>
    <w:p>
      <w:pPr>
        <w:bidi/>
        <w:spacing w:after="10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برای هر مشتری این چهار حساب لازم است:</w:t>
      </w:r>
    </w:p>
    <w:tbl>
      <w:tblPr>
        <w:bidiVisual/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0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مورد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برای چه کاری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هزینه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حساب n8n (Cloud یا self-host)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اجرای ورک‌فلو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رایگان/اشتراکی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بات تلگرام (از BotFather)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دریافت عکس و ارسال تأیید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رایگان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حساب گوگل + فایل Google Sheets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ثبت داده‌ی حسابداری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رایگان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کلید Groq (هوش مصنوعی)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خواندن عکس فاکتور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رایگان</w:t>
            </w:r>
          </w:p>
        </w:tc>
      </w:tr>
    </w:tbl>
    <w:p>
      <w:pPr>
        <w:bidi/>
        <w:spacing w:after="10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نکته: چون درخواست هوش مصنوعی از سرور n8n ارسال می‌شود (نه از ایران)، سرویس‌های خارجی رایگان مثل Groq بدون مشکل تحریم کار می‌کنند.</w:t>
      </w:r>
    </w:p>
    <w:p>
      <w:pPr>
        <w:pStyle w:val="Heading1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rtl/>
        </w:rPr>
        <w:t xml:space="preserve">۲) ساخت بات تلگرام (۳ دقیقه)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۱. در تلگرام به @BotFather پیام بده.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۲. دستور /newbot را بفرست.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۳. یک نام (مثلاً «حسابدار هوشمند») و یک یوزرنیم که به bot ختم می‌شود (مثلاً my_accountant_bot) بده.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۴. BotFather یک توکن می‌دهد، چیزی شبیه: 123456789:AAE...xyz — این توکن را کپی کن.</w:t>
      </w:r>
    </w:p>
    <w:p>
      <w:pPr>
        <w:pStyle w:val="Heading2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rtl/>
        </w:rPr>
        <w:t xml:space="preserve">وصل‌کردن توکن در n8n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۱. در n8n بالا-راست → Credentials → Add credential → نوع Telegram API.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۲. توکن را در فیلد Access Token بچسبان → Save.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۳. این کردنشیال را روی هر سه نود تلگرام انتخاب کن: «دریافت عکس از تلگرام»، «ارسال تأیید به کاربر»، «راهنمای ارسال عکس».</w:t>
      </w:r>
    </w:p>
    <w:p>
      <w:pPr>
        <w:pStyle w:val="Heading1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rtl/>
        </w:rPr>
        <w:t xml:space="preserve">۳) آماده‌سازی فایل گوگل شیت (۴ دقیقه)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۱. یک فایل Google Sheets جدید بساز (یا از قالب حسابداری آماده کپی بگیر).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۲. دو تب با نام‌های دقیق «فاکتور خرید» و «فاکتور فروش» بساز.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۳. در ردیف اول هر دو تب، ۱۲ سرستون حسابداری را بنویس (جدول زیر).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۴. شناسه‌ی فایل (Sheet ID) را از آدرس مرورگر بردار — بخش بین d/ و edit/.</w:t>
      </w:r>
    </w:p>
    <w:tbl>
      <w:tblPr>
        <w:bidiVisual/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ستون گوگل شیت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۱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نوع فاکتور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۲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تاریخ فاکتور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۳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شماره فاکتور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۴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طرف حساب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۵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شرح کالا/خدمات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۶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تعداد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۷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مبلغ بدون مالیات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۸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نرخ مالیات (درصد)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۹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مالیات ارزش افزوده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۱۰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مبلغ کل با مالیات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۱۱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زمان ثبت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۱۲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شناسه چت</w:t>
            </w:r>
          </w:p>
        </w:tc>
      </w:tr>
    </w:tbl>
    <w:p>
      <w:pPr>
        <w:bidi/>
        <w:spacing w:after="10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اگر ردیف اول را خالی بگذاری هم اشکالی ندارد؛ سیستم در اولین ثبت خودش این ستون‌ها را می‌سازد.</w:t>
      </w:r>
    </w:p>
    <w:p>
      <w:pPr>
        <w:pStyle w:val="Heading2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rtl/>
        </w:rPr>
        <w:t xml:space="preserve">وصل‌کردن گوگل در n8n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۱. Credentials → Add credential → نوع Google Sheets OAuth2 API → با حساب گوگل مشتری وارد شو و دسترسی بده → Save.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۲. روی هر دو نود ثبت: Credential را انتخاب کن، فیلد Document فایل مشتری را انتخاب کن، فیلد Sheet تب درست را انتخاب کن (خرید برای نود خرید، فروش برای نود فروش).</w:t>
      </w:r>
    </w:p>
    <w:p>
      <w:pPr>
        <w:pStyle w:val="Heading1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rtl/>
        </w:rPr>
        <w:t xml:space="preserve">۴) کلید هوش مصنوعی Groq (۳ دقیقه)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۱. برو به console.groq.com و با حساب گوگل وارد شو.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۲. از منوی چپ API Keys → Create API Key → یک اسم بده → کلید را کپی کن (با gsk_ شروع می‌شود).</w:t>
      </w:r>
    </w:p>
    <w:p>
      <w:pPr>
        <w:pStyle w:val="Heading2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rtl/>
        </w:rPr>
        <w:t xml:space="preserve">وصل‌کردن کلید در n8n</w:t>
      </w:r>
    </w:p>
    <w:p>
      <w:pPr>
        <w:bidi/>
        <w:spacing w:after="10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نود «استخراج داده با هوش مصنوعی» را باز کن. تنظیمات از پیش این‌طور است: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URL: https://api.groq.com/openai/v1/chat/completions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Authentication: Generic Credential Type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Generic Auth Type: Header Auth</w:t>
      </w:r>
    </w:p>
    <w:p>
      <w:pPr>
        <w:bidi/>
        <w:spacing w:after="10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کنار Credential for Header Auth → Create new credential → دو فیلد را پر کن: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Name: Authorization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Value: Bearer gsk_...کلیدت</w:t>
      </w:r>
    </w:p>
    <w:p>
      <w:pPr>
        <w:bidi/>
        <w:spacing w:after="10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سپس Save. مدل پیش‌فرض qwen/qwen3.6-27b است (بینایی/OCR، رایگان). اگر روزی حذف شد، در نود «آماده‌سازی درخواست هوش مصنوعی» فقط مقدار model را به مدل بینایی دیگر Groq تغییر بده، مثلاً meta-llama/llama-4-maverick-17b-128e-instruct.</w:t>
      </w:r>
    </w:p>
    <w:p>
      <w:pPr>
        <w:pStyle w:val="Heading1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rtl/>
        </w:rPr>
        <w:t xml:space="preserve">۵) فعال‌سازی و تست (۲ دقیقه)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۱. ورک‌فلو را با کلید بالا-راست Activate کن.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۲. در تلگرام به بات مشتری یک عکس فاکتور واقعی با کپشن «خرید» بفرست.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۳. چند ثانیه صبر کن؛ باید یک ردیف در تب «فاکتور خرید» ثبت شود و یک پیام تأیید در تلگرام بیاید.</w:t>
      </w:r>
    </w:p>
    <w:p>
      <w:p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۴. یک عکس هم با کپشن «فروش» تست کن.</w:t>
      </w:r>
    </w:p>
    <w:p>
      <w:pPr>
        <w:pStyle w:val="Heading1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rtl/>
        </w:rPr>
        <w:t xml:space="preserve">۶) چک‌لیست سریع تحویل هر مشتری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☐  بات تلگرام ساخته و توکن روی ۳ نود تلگرام وصل شد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☐  فایل گوگل شیت با دو تب «فاکتور خرید» و «فاکتور فروش» آماده شد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☐  کردنشیال گوگل روی هر دو نود ثبت انتخاب شد و Document + Sheet تنظیم شد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☐  کلید Groq در Header Auth وصل شد (Bearer gsk_...)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☐  ورک‌فلو Activate شد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☐  تست «خرید» موفق بود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☐  تست «فروش» موفق بود</w:t>
      </w:r>
    </w:p>
    <w:p>
      <w:pPr>
        <w:pStyle w:val="Heading1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rtl/>
        </w:rPr>
        <w:t xml:space="preserve">۷) رفع خطاهای رایج</w:t>
      </w:r>
    </w:p>
    <w:tbl>
      <w:tblPr>
        <w:bidiVisual/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700"/>
        <w:gridCol w:w="30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پیام خطا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معنی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راه‌حل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Parameter "Document" is required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فایل گوگل شیت انتخاب نشده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در نود ثبت، فیلد Document را انتخاب کن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Credentials not found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کردنشیال Header Auth ساخته نشده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در نود AI یک Header Auth بساز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401 Unauthorized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کلید API اشتباه است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مقدار Value باید Bearer + کلید باشد (با یک فاصله)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Invalid URL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آدرس Endpoint خالی/غلط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URL باید آدرس Groq باشد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model does not exist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مدل حذف/غیرفعال شده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مقدار model را در نود «آماده‌سازی» عوض کن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invalid base64 url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مشکل خواندن عکس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نود «آماده‌سازی» در حالت Run Once for All Items و getBinaryDataBuffer (در این نسخه اصلاح شده)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اعداد اشتباه در پیام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مدل ارقام فارسی داده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نود «پارس و نگاشت» ارقام فارسی/عربی را به لاتین تبدیل می‌کند (اصلاح شده)</w:t>
            </w:r>
          </w:p>
        </w:tc>
      </w:tr>
    </w:tbl>
    <w:p>
      <w:pPr>
        <w:pStyle w:val="Heading1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rtl/>
        </w:rPr>
        <w:t xml:space="preserve">۸) نکات تجاری و محدودیت‌ها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دقت OCR: مدل رایگان برای فاکتورهای واضح خوب کار می‌کند. برای فاکتور دست‌نویس یا کم‌کیفیت دقت پایین می‌آید؛ برای دقت بالاتر می‌توان مدل بهتر (پولی) گذاشت.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محدودیت تعداد درخواست: مدل‌های رایگان سقف روزانه دارند؛ برای چند ده فاکتور در روز کافی است.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جداسازی مشتری‌ها: برای هر مشتری یک کپی از ورک‌فلو با بات/شیت/کلید مخصوص خودش بساز.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حریم داده: عکس فاکتور به سرور هوش مصنوعی ارسال می‌شود؛ این را در قرارداد به مشتری اطلاع بده.</w:t>
      </w:r>
    </w:p>
    <w:p>
      <w:pPr>
        <w:pStyle w:val="Heading1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rtl/>
        </w:rPr>
        <w:t xml:space="preserve">۹) مرحله‌ی بعدی توسعه (سامانه‌ی مؤدیان)</w:t>
      </w:r>
    </w:p>
    <w:p>
      <w:pPr>
        <w:bidi/>
        <w:spacing w:after="10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ارسال مستقیم فاکتورهای فروش به سامانه‌ی مؤدیان سازمان امور مالیاتی نیازمند موارد زیر است (هنوز پیاده‌سازی نشده):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گواهی امضای الکترونیکی (مهر سازمانی)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شناسه‌ی یکتای حافظه‌ی مالیاتی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شناسه‌ی کالا/خدمت از سامانه stuffid.tax.gov.ir</w:t>
      </w:r>
    </w:p>
    <w:p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Tahoma" w:cs="Tahoma" w:eastAsia="Tahoma" w:hAnsi="Tahoma"/>
          <w:rtl/>
        </w:rPr>
        <w:t xml:space="preserve">پیاده‌سازی رمزنگاری/امضا طبق دستورالعمل فنی سازمان امور مالیاتی</w:t>
      </w:r>
    </w:p>
    <w:p>
      <w:pPr>
        <w:bidi/>
        <w:spacing w:after="10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این می‌تواند به‌عنوان یک ماژول جداگانه (شاخه‌ی فروش → امضا → ارسال به مؤدیان) به همین ورک‌فلو اضافه شود.</w:t>
      </w:r>
    </w:p>
    <w:p>
      <w:pPr>
        <w:pStyle w:val="Heading1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rtl/>
        </w:rPr>
        <w:t xml:space="preserve">پیوست: نگاشت ستون‌های خروجی</w:t>
      </w:r>
    </w:p>
    <w:tbl>
      <w:tblPr>
        <w:bidiVisual/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کلید داخلی (AI)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  <w:rtl/>
              </w:rPr>
              <w:t xml:space="preserve">ستون گوگل شیت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invoice_number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شماره فاکتور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invoice_date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تاریخ فاکتور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party_name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طرف حساب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description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شرح کالا/خدمات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quantity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تعداد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amount_before_tax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مبلغ بدون مالیات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tax_rate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نرخ مالیات (درصد)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vat_amount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مالیات ارزش افزوده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total_with_tax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مبلغ کل با مالیات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نوع فاکتور (از کپشن)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زمان ثبت (خودکار)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sz w:val="20"/>
                <w:szCs w:val="20"/>
                <w:rtl/>
              </w:rPr>
              <w:t xml:space="preserve">شناسه چت (خودکار)</w:t>
            </w:r>
          </w:p>
        </w:tc>
      </w:tr>
    </w:tbl>
    <w:p>
      <w:pPr>
        <w:bidi/>
        <w:spacing w:after="100"/>
        <w:jc w:val="right"/>
      </w:pPr>
      <w:r>
        <w:rPr>
          <w:rFonts w:ascii="Tahoma" w:cs="Tahoma" w:eastAsia="Tahoma" w:hAnsi="Tahoma"/>
          <w:b w:val="false"/>
          <w:bCs w:val="false"/>
          <w:sz w:val="22"/>
          <w:szCs w:val="22"/>
          <w:rtl/>
        </w:rPr>
        <w:t xml:space="preserve">منطق مالیات: اگر «مالیات ارزش افزوده» خوانده نشود ولی مبلغ کل و مبلغ بدون مالیات باشد، تفاضل محاسبه می‌شود. اگر مبلغ کل نبود، از جمع مبلغ بدون مالیات + مالیات به‌دست می‌آید.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2026-08-02T13:45:57.083Z</dcterms:created>
  <dcterms:modified xsi:type="dcterms:W3CDTF">2026-08-02T13:45:57.083Z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