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5532" w14:textId="5B08566C" w:rsidR="0044152F" w:rsidRDefault="007E1A57" w:rsidP="0083110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با استفاده از کراس دیتا اموزشی را </w:t>
      </w:r>
      <w:r>
        <w:rPr>
          <w:rFonts w:cs="B Nazanin"/>
          <w:sz w:val="28"/>
          <w:szCs w:val="28"/>
          <w:lang w:bidi="fa-IR"/>
        </w:rPr>
        <w:t>augment</w:t>
      </w:r>
      <w:r>
        <w:rPr>
          <w:rFonts w:cs="B Nazanin" w:hint="cs"/>
          <w:sz w:val="28"/>
          <w:szCs w:val="28"/>
          <w:rtl/>
          <w:lang w:bidi="fa-IR"/>
        </w:rPr>
        <w:t xml:space="preserve"> می کنیم</w:t>
      </w:r>
    </w:p>
    <w:p w14:paraId="6AD1B060" w14:textId="366C767A" w:rsidR="000D208F" w:rsidRDefault="007E1A57" w:rsidP="000D208F">
      <w:pPr>
        <w:bidi/>
        <w:jc w:val="center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23FA8AAB" wp14:editId="60783562">
            <wp:extent cx="5467350" cy="2193942"/>
            <wp:effectExtent l="0" t="0" r="0" b="0"/>
            <wp:docPr id="56595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10" cy="219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1AC7" w14:textId="18B30C99" w:rsidR="000D208F" w:rsidRDefault="00CF0C59" w:rsidP="000D208F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چون داده های با </w:t>
      </w:r>
      <w:r>
        <w:rPr>
          <w:rFonts w:cs="B Nazanin"/>
          <w:noProof/>
          <w:sz w:val="28"/>
          <w:szCs w:val="28"/>
          <w:lang w:bidi="fa-IR"/>
        </w:rPr>
        <w:t>label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صفر 64 درصد داده ها را تشکیل می دهند پس در داده های ما توازن ندارد برای برقراری توازن از </w:t>
      </w:r>
      <w:r>
        <w:rPr>
          <w:rFonts w:cs="B Nazanin"/>
          <w:noProof/>
          <w:sz w:val="28"/>
          <w:szCs w:val="28"/>
          <w:lang w:bidi="fa-IR"/>
        </w:rPr>
        <w:t>SMOTE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استفاده می کنیم یک تعریفی از </w:t>
      </w:r>
      <w:r>
        <w:rPr>
          <w:rFonts w:cs="B Nazanin"/>
          <w:noProof/>
          <w:sz w:val="28"/>
          <w:szCs w:val="28"/>
          <w:lang w:bidi="fa-IR"/>
        </w:rPr>
        <w:t xml:space="preserve">SMOTE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که دقیقا چی هست:</w:t>
      </w:r>
    </w:p>
    <w:p w14:paraId="2F6BEEC3" w14:textId="182A3F5A" w:rsidR="007C42C7" w:rsidRDefault="006141A2" w:rsidP="007C42C7">
      <w:pPr>
        <w:bidi/>
        <w:rPr>
          <w:rFonts w:cs="B Nazanin"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وقتی چنین مشکلی داریم یعنی دیتاست ما نامتعادل هست ما معمولا چهارتا راه داریم:</w:t>
      </w:r>
    </w:p>
    <w:p w14:paraId="0D5C9A7E" w14:textId="77777777" w:rsidR="007C42C7" w:rsidRDefault="007C42C7" w:rsidP="007C42C7">
      <w:pPr>
        <w:pStyle w:val="no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Weighted Class Approach</w:t>
      </w:r>
    </w:p>
    <w:p w14:paraId="349F8B85" w14:textId="77777777" w:rsidR="007C42C7" w:rsidRDefault="007C42C7" w:rsidP="007C42C7">
      <w:pPr>
        <w:pStyle w:val="no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Under-sampling approach</w:t>
      </w:r>
    </w:p>
    <w:p w14:paraId="67B84C8C" w14:textId="77777777" w:rsidR="007C42C7" w:rsidRDefault="007C42C7" w:rsidP="007C42C7">
      <w:pPr>
        <w:pStyle w:val="no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Data Augmentation for Minority Class</w:t>
      </w:r>
    </w:p>
    <w:p w14:paraId="245D91E5" w14:textId="77777777" w:rsidR="007C42C7" w:rsidRDefault="007C42C7" w:rsidP="007C42C7">
      <w:pPr>
        <w:pStyle w:val="no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Synthetic Minority Over-sampling Technique (SMOTE)</w:t>
      </w:r>
    </w:p>
    <w:p w14:paraId="0059FCB0" w14:textId="77777777" w:rsidR="007C42C7" w:rsidRPr="007C42C7" w:rsidRDefault="007C42C7" w:rsidP="007C42C7">
      <w:pPr>
        <w:bidi/>
        <w:rPr>
          <w:rFonts w:cs="B Nazanin"/>
          <w:noProof/>
          <w:sz w:val="28"/>
          <w:szCs w:val="28"/>
          <w:lang w:bidi="fa-IR"/>
        </w:rPr>
      </w:pPr>
    </w:p>
    <w:p w14:paraId="32804C02" w14:textId="5AE69A2D" w:rsidR="006141A2" w:rsidRDefault="007B02B7" w:rsidP="006141A2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در تکنیک هایی که دربالا اشاره شد </w:t>
      </w:r>
      <w:r>
        <w:rPr>
          <w:rFonts w:cs="B Nazanin"/>
          <w:noProof/>
          <w:sz w:val="28"/>
          <w:szCs w:val="28"/>
          <w:lang w:bidi="fa-IR"/>
        </w:rPr>
        <w:t>data augmentation,SMOTE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از بقیه بهتر هستند </w:t>
      </w:r>
      <w:r w:rsidR="00CF3B8B">
        <w:rPr>
          <w:rFonts w:cs="B Nazanin" w:hint="cs"/>
          <w:noProof/>
          <w:sz w:val="28"/>
          <w:szCs w:val="28"/>
          <w:rtl/>
          <w:lang w:bidi="fa-IR"/>
        </w:rPr>
        <w:t xml:space="preserve">که استفاده از </w:t>
      </w:r>
      <w:r w:rsidR="00CF3B8B">
        <w:rPr>
          <w:rFonts w:cs="B Nazanin"/>
          <w:noProof/>
          <w:sz w:val="28"/>
          <w:szCs w:val="28"/>
          <w:lang w:bidi="fa-IR"/>
        </w:rPr>
        <w:t>SMOTE</w:t>
      </w:r>
      <w:r w:rsidR="00CF3B8B">
        <w:rPr>
          <w:rFonts w:cs="B Nazanin" w:hint="cs"/>
          <w:noProof/>
          <w:sz w:val="28"/>
          <w:szCs w:val="28"/>
          <w:rtl/>
          <w:lang w:bidi="fa-IR"/>
        </w:rPr>
        <w:t xml:space="preserve"> رایج تر هست.و برای متعادل سازی دیتاست نیز از </w:t>
      </w:r>
      <w:r w:rsidR="00CF3B8B">
        <w:rPr>
          <w:rFonts w:cs="B Nazanin"/>
          <w:noProof/>
          <w:sz w:val="28"/>
          <w:szCs w:val="28"/>
          <w:lang w:bidi="fa-IR"/>
        </w:rPr>
        <w:t>SMOTE</w:t>
      </w:r>
      <w:r w:rsidR="00CF3B8B">
        <w:rPr>
          <w:rFonts w:cs="B Nazanin" w:hint="cs"/>
          <w:noProof/>
          <w:sz w:val="28"/>
          <w:szCs w:val="28"/>
          <w:rtl/>
          <w:lang w:bidi="fa-IR"/>
        </w:rPr>
        <w:t xml:space="preserve"> استفاده کردم.</w:t>
      </w:r>
    </w:p>
    <w:p w14:paraId="4C61475B" w14:textId="1A45DE33" w:rsidR="003706B2" w:rsidRDefault="003706B2" w:rsidP="00E359CE">
      <w:pPr>
        <w:bidi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در ادامه </w:t>
      </w:r>
      <w:r>
        <w:rPr>
          <w:rFonts w:cs="B Nazanin"/>
          <w:noProof/>
          <w:sz w:val="28"/>
          <w:szCs w:val="28"/>
          <w:lang w:bidi="fa-IR"/>
        </w:rPr>
        <w:t>callback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های مربوط به مدل را تعریف می کنیم و بعد داده های اموزشی را 0.2 ان را به داده های </w:t>
      </w:r>
      <w:r>
        <w:rPr>
          <w:rFonts w:cs="B Nazanin"/>
          <w:noProof/>
          <w:sz w:val="28"/>
          <w:szCs w:val="28"/>
          <w:lang w:bidi="fa-IR"/>
        </w:rPr>
        <w:t>validation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اختصاص میدم و</w:t>
      </w:r>
      <w:r w:rsidR="00E359CE">
        <w:rPr>
          <w:rFonts w:cs="B Nazanin" w:hint="cs"/>
          <w:noProof/>
          <w:sz w:val="28"/>
          <w:szCs w:val="28"/>
          <w:rtl/>
          <w:lang w:bidi="fa-IR"/>
        </w:rPr>
        <w:t xml:space="preserve"> در ادامه 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ابتدا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ورود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تصو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ر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با استفاده از کلاس </w:t>
      </w:r>
      <w:r w:rsidR="00E359CE" w:rsidRPr="00E359CE">
        <w:rPr>
          <w:rFonts w:cs="B Nazanin"/>
          <w:noProof/>
          <w:sz w:val="28"/>
          <w:szCs w:val="28"/>
          <w:lang w:bidi="fa-IR"/>
        </w:rPr>
        <w:t>ImageInput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از کتابخانه </w:t>
      </w:r>
      <w:r w:rsidR="00E359CE" w:rsidRPr="00E359CE">
        <w:rPr>
          <w:rFonts w:cs="B Nazanin"/>
          <w:noProof/>
          <w:sz w:val="28"/>
          <w:szCs w:val="28"/>
          <w:lang w:bidi="fa-IR"/>
        </w:rPr>
        <w:t>AutoKeras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تعر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ف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شود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. سپس با استفاده از کلاس </w:t>
      </w:r>
      <w:r w:rsidR="00E359CE" w:rsidRPr="00E359CE">
        <w:rPr>
          <w:rFonts w:cs="B Nazanin"/>
          <w:noProof/>
          <w:sz w:val="28"/>
          <w:szCs w:val="28"/>
          <w:lang w:bidi="fa-IR"/>
        </w:rPr>
        <w:t>Normalization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لا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ه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نرمال‌ساز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اعمال م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شود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سپس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با استفاده از کلاس </w:t>
      </w:r>
      <w:r w:rsidR="00E359CE" w:rsidRPr="00E359CE">
        <w:rPr>
          <w:rFonts w:cs="B Nazanin"/>
          <w:noProof/>
          <w:sz w:val="28"/>
          <w:szCs w:val="28"/>
          <w:lang w:bidi="fa-IR"/>
        </w:rPr>
        <w:t>ImageAugmentation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، 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لا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ه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</w:t>
      </w:r>
      <w:r w:rsidR="00E359CE" w:rsidRPr="00E359CE">
        <w:rPr>
          <w:rFonts w:cs="B Nazanin"/>
          <w:noProof/>
          <w:sz w:val="28"/>
          <w:szCs w:val="28"/>
          <w:lang w:bidi="fa-IR"/>
        </w:rPr>
        <w:t>Augmentation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به صورت افق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رو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تصاو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ر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اعمال م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شود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>. 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ن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کار به شبکه عصب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کمک م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کند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تا بتواند تصاو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ر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را با تنوع ب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شتر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اد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بگ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رد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>.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سپس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با استفاده 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lastRenderedPageBreak/>
        <w:t xml:space="preserve">از کلاس </w:t>
      </w:r>
      <w:r w:rsidR="00E359CE" w:rsidRPr="00E359CE">
        <w:rPr>
          <w:rFonts w:cs="B Nazanin"/>
          <w:noProof/>
          <w:sz w:val="28"/>
          <w:szCs w:val="28"/>
          <w:lang w:bidi="fa-IR"/>
        </w:rPr>
        <w:t>ResNetBlock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، 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بلوک از مدل </w:t>
      </w:r>
      <w:r w:rsidR="00E359CE" w:rsidRPr="00E359CE">
        <w:rPr>
          <w:rFonts w:cs="B Nazanin"/>
          <w:noProof/>
          <w:sz w:val="28"/>
          <w:szCs w:val="28"/>
          <w:lang w:bidi="fa-IR"/>
        </w:rPr>
        <w:t>ResNet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ساخته م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شود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>. 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ن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بلوک شامل چند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ن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لا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ه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پ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چش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و ادغام است و در شبکه عصب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به کمک انتقال رو به جلو، اطلاعات را از ورود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به خروج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منتقل م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کند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>.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در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نها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ت،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با استفاده از کلاس </w:t>
      </w:r>
      <w:r w:rsidR="00E359CE" w:rsidRPr="00E359CE">
        <w:rPr>
          <w:rFonts w:cs="B Nazanin"/>
          <w:noProof/>
          <w:sz w:val="28"/>
          <w:szCs w:val="28"/>
          <w:lang w:bidi="fa-IR"/>
        </w:rPr>
        <w:t>ClassificationHead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، 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لا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ه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خروج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برا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دسته‌بند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تصاو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ر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تعر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ف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شود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>. 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ن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لا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ه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شامل 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لا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ه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</w:t>
      </w:r>
      <w:r w:rsidR="00E359CE" w:rsidRPr="00E359CE">
        <w:rPr>
          <w:rFonts w:cs="B Nazanin"/>
          <w:noProof/>
          <w:sz w:val="28"/>
          <w:szCs w:val="28"/>
          <w:lang w:bidi="fa-IR"/>
        </w:rPr>
        <w:t>GlobalAveragePooling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و 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لا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ه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</w:t>
      </w:r>
      <w:r w:rsidR="00E359CE" w:rsidRPr="00E359CE">
        <w:rPr>
          <w:rFonts w:cs="B Nazanin"/>
          <w:noProof/>
          <w:sz w:val="28"/>
          <w:szCs w:val="28"/>
          <w:lang w:bidi="fa-IR"/>
        </w:rPr>
        <w:t>Dense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است.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در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بخش آخر، با استفاده از کلاس </w:t>
      </w:r>
      <w:r w:rsidR="00E359CE" w:rsidRPr="00E359CE">
        <w:rPr>
          <w:rFonts w:cs="B Nazanin"/>
          <w:noProof/>
          <w:sz w:val="28"/>
          <w:szCs w:val="28"/>
          <w:lang w:bidi="fa-IR"/>
        </w:rPr>
        <w:t>AutoModel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از کتابخانه </w:t>
      </w:r>
      <w:r w:rsidR="00E359CE" w:rsidRPr="00E359CE">
        <w:rPr>
          <w:rFonts w:cs="B Nazanin"/>
          <w:noProof/>
          <w:sz w:val="28"/>
          <w:szCs w:val="28"/>
          <w:lang w:bidi="fa-IR"/>
        </w:rPr>
        <w:t>AutoKeras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، 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مدل شبکه عصب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پ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چش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به صورت خودکار با استفاده از چند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ن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مدل مختلف، طراح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شود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>. با تع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ن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مقاد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ر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پارامترها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مختلف مانند تعداد تلاش‌ها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انجام شده برا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طراح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مدل و هدف به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نه‌ساز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ن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کد به </w:t>
      </w:r>
      <w:r w:rsidR="00E359CE" w:rsidRPr="00E359CE">
        <w:rPr>
          <w:rFonts w:cs="B Nazanin"/>
          <w:noProof/>
          <w:sz w:val="28"/>
          <w:szCs w:val="28"/>
          <w:lang w:bidi="fa-IR"/>
        </w:rPr>
        <w:t>AutoKeras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امکان م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دهد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تا 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ک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مدل عصب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مناسب برا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دسته‌بند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تصاو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ر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را به صورت خودکار ساخته و بر رو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داده‌ها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آموزش</w:t>
      </w:r>
      <w:r w:rsidR="00E359CE" w:rsidRPr="00E359CE">
        <w:rPr>
          <w:rFonts w:cs="B Nazanin" w:hint="cs"/>
          <w:noProof/>
          <w:sz w:val="28"/>
          <w:szCs w:val="28"/>
          <w:rtl/>
          <w:lang w:bidi="fa-IR"/>
        </w:rPr>
        <w:t>ی</w:t>
      </w:r>
      <w:r w:rsidR="00E359CE" w:rsidRPr="00E359CE">
        <w:rPr>
          <w:rFonts w:cs="B Nazanin" w:hint="eastAsia"/>
          <w:noProof/>
          <w:sz w:val="28"/>
          <w:szCs w:val="28"/>
          <w:rtl/>
          <w:lang w:bidi="fa-IR"/>
        </w:rPr>
        <w:t>،</w:t>
      </w:r>
      <w:r w:rsidR="00E359CE" w:rsidRPr="00E359CE">
        <w:rPr>
          <w:rFonts w:cs="B Nazanin"/>
          <w:noProof/>
          <w:sz w:val="28"/>
          <w:szCs w:val="28"/>
          <w:rtl/>
          <w:lang w:bidi="fa-IR"/>
        </w:rPr>
        <w:t xml:space="preserve"> آموزش دهد.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</w:t>
      </w:r>
      <w:r w:rsidR="00CC7FF0">
        <w:rPr>
          <w:rFonts w:cs="B Nazanin" w:hint="cs"/>
          <w:noProof/>
          <w:sz w:val="28"/>
          <w:szCs w:val="28"/>
          <w:rtl/>
          <w:lang w:bidi="fa-IR"/>
        </w:rPr>
        <w:t xml:space="preserve">و بعد از </w:t>
      </w:r>
      <w:r w:rsidR="00CC7FF0">
        <w:rPr>
          <w:rFonts w:cs="B Nazanin"/>
          <w:noProof/>
          <w:sz w:val="28"/>
          <w:szCs w:val="28"/>
          <w:lang w:bidi="fa-IR"/>
        </w:rPr>
        <w:t>train</w:t>
      </w:r>
      <w:r w:rsidR="00CC7FF0">
        <w:rPr>
          <w:rFonts w:cs="B Nazanin" w:hint="cs"/>
          <w:noProof/>
          <w:sz w:val="28"/>
          <w:szCs w:val="28"/>
          <w:rtl/>
          <w:lang w:bidi="fa-IR"/>
        </w:rPr>
        <w:t xml:space="preserve"> کردن مدل نتایج زیر به دست امد:</w:t>
      </w:r>
    </w:p>
    <w:p w14:paraId="52B1AAF3" w14:textId="54DA43F6" w:rsidR="00CC7FF0" w:rsidRDefault="005243E9" w:rsidP="00CC7FF0">
      <w:pPr>
        <w:bidi/>
        <w:jc w:val="both"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بر روی داده های تست دقت به صورت زیر است:</w:t>
      </w:r>
    </w:p>
    <w:p w14:paraId="1BF326A3" w14:textId="321E0FE4" w:rsidR="005243E9" w:rsidRDefault="005243E9" w:rsidP="005243E9">
      <w:pPr>
        <w:bidi/>
        <w:jc w:val="center"/>
        <w:rPr>
          <w:rFonts w:cs="B Nazanin" w:hint="cs"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7C5C53FC" wp14:editId="12967BF5">
            <wp:extent cx="5943600" cy="1022350"/>
            <wp:effectExtent l="0" t="0" r="0" b="6350"/>
            <wp:docPr id="1686688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AEB0" w14:textId="01C51832" w:rsidR="003439EC" w:rsidRDefault="003439EC" w:rsidP="003439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بر روی داده های </w:t>
      </w:r>
      <w:r>
        <w:rPr>
          <w:rFonts w:cs="B Nazanin"/>
          <w:sz w:val="28"/>
          <w:szCs w:val="28"/>
          <w:lang w:bidi="fa-IR"/>
        </w:rPr>
        <w:t>train</w:t>
      </w:r>
      <w:r>
        <w:rPr>
          <w:rFonts w:cs="B Nazanin" w:hint="cs"/>
          <w:sz w:val="28"/>
          <w:szCs w:val="28"/>
          <w:rtl/>
          <w:lang w:bidi="fa-IR"/>
        </w:rPr>
        <w:t xml:space="preserve"> دقت به صورت زیر است:</w:t>
      </w:r>
    </w:p>
    <w:p w14:paraId="3E8F71E2" w14:textId="6363FDCF" w:rsidR="003439EC" w:rsidRDefault="003439EC" w:rsidP="003439E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CB53277" wp14:editId="4E63BD5A">
            <wp:extent cx="5943600" cy="1022350"/>
            <wp:effectExtent l="0" t="0" r="0" b="6350"/>
            <wp:docPr id="195078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0925" w14:textId="044067F2" w:rsidR="003439EC" w:rsidRDefault="003439EC" w:rsidP="003439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نتایج بالا بر روی </w:t>
      </w:r>
      <w:r>
        <w:rPr>
          <w:rFonts w:cs="B Nazanin"/>
          <w:sz w:val="28"/>
          <w:szCs w:val="28"/>
          <w:lang w:bidi="fa-IR"/>
        </w:rPr>
        <w:t>colab</w:t>
      </w:r>
      <w:r>
        <w:rPr>
          <w:rFonts w:cs="B Nazanin" w:hint="cs"/>
          <w:sz w:val="28"/>
          <w:szCs w:val="28"/>
          <w:rtl/>
          <w:lang w:bidi="fa-IR"/>
        </w:rPr>
        <w:t xml:space="preserve"> چند روز گذاشتیم تا ران بشود و بر روی </w:t>
      </w:r>
      <w:r>
        <w:rPr>
          <w:rFonts w:cs="B Nazanin"/>
          <w:sz w:val="28"/>
          <w:szCs w:val="28"/>
          <w:lang w:bidi="fa-IR"/>
        </w:rPr>
        <w:t>GPU</w:t>
      </w:r>
      <w:r>
        <w:rPr>
          <w:rFonts w:cs="B Nazanin" w:hint="cs"/>
          <w:sz w:val="28"/>
          <w:szCs w:val="28"/>
          <w:rtl/>
          <w:lang w:bidi="fa-IR"/>
        </w:rPr>
        <w:t xml:space="preserve"> ازمایشگاه نیز بیش از دو روز گذاشتم تا بر روی شبکه های عصبی سرچ انجام شود و نتایج به صورت زیر شد برای داده های تست به دقت حدود 91 درصد رسیدیم:</w:t>
      </w:r>
    </w:p>
    <w:p w14:paraId="150E8A4F" w14:textId="72F1933A" w:rsidR="003439EC" w:rsidRDefault="003439EC" w:rsidP="003439E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5F4F9A7" wp14:editId="43717711">
            <wp:extent cx="5664200" cy="501650"/>
            <wp:effectExtent l="0" t="0" r="0" b="0"/>
            <wp:docPr id="1800547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FCB9" w14:textId="79A02A50" w:rsidR="003439EC" w:rsidRDefault="003439EC" w:rsidP="003439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برای داده های اموزشی به دقت حدود 94 درصد رسیدیم:</w:t>
      </w:r>
    </w:p>
    <w:p w14:paraId="3E05B3A8" w14:textId="7B919D64" w:rsidR="003439EC" w:rsidRPr="003439EC" w:rsidRDefault="0052510F" w:rsidP="003439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D5CE101" wp14:editId="65C617F2">
            <wp:extent cx="5759450" cy="501650"/>
            <wp:effectExtent l="0" t="0" r="0" b="0"/>
            <wp:docPr id="671915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9EC" w:rsidRPr="0034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2BD4"/>
    <w:multiLevelType w:val="multilevel"/>
    <w:tmpl w:val="480A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E20A7"/>
    <w:multiLevelType w:val="multilevel"/>
    <w:tmpl w:val="B4EA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83933"/>
    <w:multiLevelType w:val="multilevel"/>
    <w:tmpl w:val="2E02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587855">
    <w:abstractNumId w:val="1"/>
  </w:num>
  <w:num w:numId="2" w16cid:durableId="638655350">
    <w:abstractNumId w:val="0"/>
  </w:num>
  <w:num w:numId="3" w16cid:durableId="1592203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5A"/>
    <w:rsid w:val="000D208F"/>
    <w:rsid w:val="001C3526"/>
    <w:rsid w:val="002F5038"/>
    <w:rsid w:val="003439EC"/>
    <w:rsid w:val="003706B2"/>
    <w:rsid w:val="00446ACD"/>
    <w:rsid w:val="0049225A"/>
    <w:rsid w:val="005243E9"/>
    <w:rsid w:val="0052510F"/>
    <w:rsid w:val="00602080"/>
    <w:rsid w:val="006141A2"/>
    <w:rsid w:val="007B02B7"/>
    <w:rsid w:val="007C42C7"/>
    <w:rsid w:val="007E1A57"/>
    <w:rsid w:val="0083110D"/>
    <w:rsid w:val="00CC7FF0"/>
    <w:rsid w:val="00CF0C59"/>
    <w:rsid w:val="00CF3B8B"/>
    <w:rsid w:val="00D5124E"/>
    <w:rsid w:val="00DF5DBB"/>
    <w:rsid w:val="00E3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6BBF"/>
  <w15:chartTrackingRefBased/>
  <w15:docId w15:val="{07229D09-6D73-4B1B-A082-268B73C8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">
    <w:name w:val="no"/>
    <w:basedOn w:val="Normal"/>
    <w:rsid w:val="007C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Askari Fatemeh</dc:creator>
  <cp:keywords/>
  <dc:description/>
  <cp:lastModifiedBy>Askari Fatemeh</cp:lastModifiedBy>
  <cp:revision>16</cp:revision>
  <dcterms:created xsi:type="dcterms:W3CDTF">2023-07-29T12:10:00Z</dcterms:created>
  <dcterms:modified xsi:type="dcterms:W3CDTF">2023-07-29T18:53:00Z</dcterms:modified>
</cp:coreProperties>
</file>