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0" w:line="240" w:lineRule="auto"/>
        <w:rPr>
          <w:rFonts w:ascii="Lato" w:cs="Lato" w:eastAsia="Lato" w:hAnsi="Lato"/>
        </w:rPr>
      </w:pPr>
      <w:bookmarkStart w:colFirst="0" w:colLast="0" w:name="_v4tev1ovjm4j" w:id="0"/>
      <w:bookmarkEnd w:id="0"/>
      <w:r w:rsidDel="00000000" w:rsidR="00000000" w:rsidRPr="00000000">
        <w:rPr>
          <w:rFonts w:ascii="Oswald" w:cs="Oswald" w:eastAsia="Oswald" w:hAnsi="Oswald"/>
          <w:color w:val="ff0000"/>
          <w:sz w:val="66"/>
          <w:szCs w:val="66"/>
          <w:rtl w:val="0"/>
        </w:rPr>
        <w:t xml:space="preserve">Nad Al Sheba </w:t>
      </w:r>
      <w:r w:rsidDel="00000000" w:rsidR="00000000" w:rsidRPr="00000000">
        <w:rPr>
          <w:rFonts w:ascii="Oswald" w:cs="Oswald" w:eastAsia="Oswald" w:hAnsi="Oswald"/>
          <w:sz w:val="66"/>
          <w:szCs w:val="66"/>
          <w:rtl w:val="0"/>
        </w:rPr>
        <w:t xml:space="preserve">- Rent</w:t>
      </w:r>
      <w:r w:rsidDel="00000000" w:rsidR="00000000" w:rsidRPr="00000000">
        <w:rPr>
          <w:rFonts w:ascii="Source Code Pro" w:cs="Source Code Pro" w:eastAsia="Source Code Pro" w:hAnsi="Source Code Pro"/>
          <w:sz w:val="20"/>
          <w:szCs w:val="20"/>
        </w:rPr>
        <w:drawing>
          <wp:inline distB="114300" distT="114300" distL="114300" distR="114300">
            <wp:extent cx="5943600" cy="5080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7"/>
                    <a:srcRect b="0" l="0" r="0" t="0"/>
                    <a:stretch>
                      <a:fillRect/>
                    </a:stretch>
                  </pic:blipFill>
                  <pic:spPr>
                    <a:xfrm>
                      <a:off x="0" y="0"/>
                      <a:ext cx="5943600" cy="50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2"/>
        <w:spacing w:after="80" w:lineRule="auto"/>
        <w:rPr/>
      </w:pPr>
      <w:bookmarkStart w:colFirst="0" w:colLast="0" w:name="_x6dy6eshnb24" w:id="1"/>
      <w:bookmarkEnd w:id="1"/>
      <w:commentRangeStart w:id="0"/>
      <w:r w:rsidDel="00000000" w:rsidR="00000000" w:rsidRPr="00000000">
        <w:rPr>
          <w:rtl w:val="0"/>
        </w:rPr>
        <w:t xml:space="preserve">Title</w:t>
      </w:r>
      <w:commentRangeEnd w:id="0"/>
      <w:r w:rsidDel="00000000" w:rsidR="00000000" w:rsidRPr="00000000">
        <w:commentReference w:id="0"/>
      </w:r>
      <w:r w:rsidDel="00000000" w:rsidR="00000000" w:rsidRPr="00000000">
        <w:rPr>
          <w:rtl w:val="0"/>
        </w:rPr>
        <w:t xml:space="preserve">: Discover Life in Nad Al Sheba</w:t>
      </w:r>
    </w:p>
    <w:p w:rsidR="00000000" w:rsidDel="00000000" w:rsidP="00000000" w:rsidRDefault="00000000" w:rsidRPr="00000000" w14:paraId="00000003">
      <w:pPr>
        <w:spacing w:after="240" w:before="240" w:lineRule="auto"/>
        <w:rPr>
          <w:rFonts w:ascii="Lato" w:cs="Lato" w:eastAsia="Lato" w:hAnsi="Lato"/>
        </w:rPr>
      </w:pPr>
      <w:r w:rsidDel="00000000" w:rsidR="00000000" w:rsidRPr="00000000">
        <w:rPr>
          <w:rFonts w:ascii="Lato" w:cs="Lato" w:eastAsia="Lato" w:hAnsi="Lato"/>
          <w:rtl w:val="0"/>
        </w:rPr>
        <w:t xml:space="preserve">Nad Al Sheba is a well-planned residential community in Dubai known for its spacious homes, tranquil streets, and convenient access to the city’s key districts. Located just south of Dubai Creek, the area offers quick connections to Downtown Dubai, Dubai International Airport, and major highways. Popular with families and professionals alike, Nad Al Sheba combines a suburban feel with excellent connectivity, making it a sought-after destination for long-term rentals. Its proximity to schools, parks, and retail hubs enhances its appeal for those seeking comfort, privacy, and everyday convenience.</w:t>
      </w:r>
    </w:p>
    <w:p w:rsidR="00000000" w:rsidDel="00000000" w:rsidP="00000000" w:rsidRDefault="00000000" w:rsidRPr="00000000" w14:paraId="00000004">
      <w:pPr>
        <w:pStyle w:val="Heading3"/>
        <w:spacing w:after="80" w:lineRule="auto"/>
        <w:rPr/>
      </w:pPr>
      <w:bookmarkStart w:colFirst="0" w:colLast="0" w:name="_1wc7vnbti6ep" w:id="2"/>
      <w:bookmarkEnd w:id="2"/>
      <w:r w:rsidDel="00000000" w:rsidR="00000000" w:rsidRPr="00000000">
        <w:rPr>
          <w:rtl w:val="0"/>
        </w:rPr>
        <w:t xml:space="preserve">Residential Options to Explore</w:t>
      </w:r>
    </w:p>
    <w:p w:rsidR="00000000" w:rsidDel="00000000" w:rsidP="00000000" w:rsidRDefault="00000000" w:rsidRPr="00000000" w14:paraId="00000005">
      <w:pPr>
        <w:spacing w:after="240" w:before="240" w:lineRule="auto"/>
        <w:rPr>
          <w:rFonts w:ascii="Lato" w:cs="Lato" w:eastAsia="Lato" w:hAnsi="Lato"/>
        </w:rPr>
      </w:pPr>
      <w:r w:rsidDel="00000000" w:rsidR="00000000" w:rsidRPr="00000000">
        <w:rPr>
          <w:rFonts w:ascii="Lato" w:cs="Lato" w:eastAsia="Lato" w:hAnsi="Lato"/>
          <w:rtl w:val="0"/>
        </w:rPr>
        <w:t xml:space="preserve">Nad Al Sheba offers a diverse mix of rental properties that cater to different lifestyles and budgets.</w:t>
      </w:r>
    </w:p>
    <w:p w:rsidR="00000000" w:rsidDel="00000000" w:rsidP="00000000" w:rsidRDefault="00000000" w:rsidRPr="00000000" w14:paraId="00000006">
      <w:pPr>
        <w:numPr>
          <w:ilvl w:val="0"/>
          <w:numId w:val="5"/>
        </w:numPr>
        <w:spacing w:after="0" w:afterAutospacing="0" w:before="240" w:lineRule="auto"/>
        <w:ind w:left="720" w:hanging="360"/>
      </w:pPr>
      <w:hyperlink r:id="rId8">
        <w:r w:rsidDel="00000000" w:rsidR="00000000" w:rsidRPr="00000000">
          <w:rPr>
            <w:rFonts w:ascii="Lato" w:cs="Lato" w:eastAsia="Lato" w:hAnsi="Lato"/>
            <w:color w:val="1155cc"/>
            <w:u w:val="single"/>
            <w:rtl w:val="0"/>
          </w:rPr>
          <w:t xml:space="preserve">Villas</w:t>
        </w:r>
      </w:hyperlink>
      <w:r w:rsidDel="00000000" w:rsidR="00000000" w:rsidRPr="00000000">
        <w:rPr>
          <w:rFonts w:ascii="Lato" w:cs="Lato" w:eastAsia="Lato" w:hAnsi="Lato"/>
          <w:rtl w:val="0"/>
        </w:rPr>
        <w:t xml:space="preserve">: Ranging from 3 to 8 bedrooms, these homes come with spacious interiors, private gardens, and covered parking, making them perfect for families who value privacy and plenty of outdoor space.</w:t>
      </w:r>
    </w:p>
    <w:p w:rsidR="00000000" w:rsidDel="00000000" w:rsidP="00000000" w:rsidRDefault="00000000" w:rsidRPr="00000000" w14:paraId="00000007">
      <w:pPr>
        <w:numPr>
          <w:ilvl w:val="0"/>
          <w:numId w:val="5"/>
        </w:numPr>
        <w:spacing w:after="0" w:afterAutospacing="0" w:before="0" w:beforeAutospacing="0" w:lineRule="auto"/>
        <w:ind w:left="720" w:hanging="360"/>
      </w:pPr>
      <w:hyperlink r:id="rId9">
        <w:r w:rsidDel="00000000" w:rsidR="00000000" w:rsidRPr="00000000">
          <w:rPr>
            <w:rFonts w:ascii="Lato" w:cs="Lato" w:eastAsia="Lato" w:hAnsi="Lato"/>
            <w:color w:val="1155cc"/>
            <w:u w:val="single"/>
            <w:rtl w:val="0"/>
          </w:rPr>
          <w:t xml:space="preserve">Apartments</w:t>
        </w:r>
      </w:hyperlink>
      <w:r w:rsidDel="00000000" w:rsidR="00000000" w:rsidRPr="00000000">
        <w:rPr>
          <w:rFonts w:ascii="Lato" w:cs="Lato" w:eastAsia="Lato" w:hAnsi="Lato"/>
          <w:rtl w:val="0"/>
        </w:rPr>
        <w:t xml:space="preserve">: These 1 to 4-bedroom units feature modern finishes, shared amenities, and a convenient location close to shops and leisure facilities, making them a choice for singles and couples.</w:t>
      </w:r>
    </w:p>
    <w:p w:rsidR="00000000" w:rsidDel="00000000" w:rsidP="00000000" w:rsidRDefault="00000000" w:rsidRPr="00000000" w14:paraId="00000008">
      <w:pPr>
        <w:numPr>
          <w:ilvl w:val="0"/>
          <w:numId w:val="5"/>
        </w:numPr>
        <w:spacing w:after="240" w:before="0" w:beforeAutospacing="0" w:lineRule="auto"/>
        <w:ind w:left="720" w:hanging="360"/>
      </w:pPr>
      <w:hyperlink r:id="rId10">
        <w:r w:rsidDel="00000000" w:rsidR="00000000" w:rsidRPr="00000000">
          <w:rPr>
            <w:rFonts w:ascii="Lato" w:cs="Lato" w:eastAsia="Lato" w:hAnsi="Lato"/>
            <w:color w:val="1155cc"/>
            <w:u w:val="single"/>
            <w:rtl w:val="0"/>
          </w:rPr>
          <w:t xml:space="preserve">Townhouses</w:t>
        </w:r>
      </w:hyperlink>
      <w:r w:rsidDel="00000000" w:rsidR="00000000" w:rsidRPr="00000000">
        <w:rPr>
          <w:rFonts w:ascii="Lato" w:cs="Lato" w:eastAsia="Lato" w:hAnsi="Lato"/>
          <w:rtl w:val="0"/>
        </w:rPr>
        <w:t xml:space="preserve">: Ideal for smaller families or those looking for a balance between space and affordability, these 2 to 4-bedroom homes often include private terraces and access to community parks.</w:t>
      </w:r>
    </w:p>
    <w:p w:rsidR="00000000" w:rsidDel="00000000" w:rsidP="00000000" w:rsidRDefault="00000000" w:rsidRPr="00000000" w14:paraId="00000009">
      <w:pPr>
        <w:pStyle w:val="Heading3"/>
        <w:spacing w:after="80" w:lineRule="auto"/>
        <w:rPr/>
      </w:pPr>
      <w:bookmarkStart w:colFirst="0" w:colLast="0" w:name="_umaq4qs3190o" w:id="3"/>
      <w:bookmarkEnd w:id="3"/>
      <w:r w:rsidDel="00000000" w:rsidR="00000000" w:rsidRPr="00000000">
        <w:rPr>
          <w:rtl w:val="0"/>
        </w:rPr>
        <w:t xml:space="preserve">Renting in Nad Al Sheba: Key Things to Know</w:t>
      </w:r>
    </w:p>
    <w:p w:rsidR="00000000" w:rsidDel="00000000" w:rsidP="00000000" w:rsidRDefault="00000000" w:rsidRPr="00000000" w14:paraId="0000000A">
      <w:pPr>
        <w:spacing w:after="240" w:before="240" w:lineRule="auto"/>
        <w:rPr>
          <w:rFonts w:ascii="Lato" w:cs="Lato" w:eastAsia="Lato" w:hAnsi="Lato"/>
        </w:rPr>
      </w:pPr>
      <w:r w:rsidDel="00000000" w:rsidR="00000000" w:rsidRPr="00000000">
        <w:rPr>
          <w:rFonts w:ascii="Lato" w:cs="Lato" w:eastAsia="Lato" w:hAnsi="Lato"/>
          <w:rtl w:val="0"/>
        </w:rPr>
        <w:t xml:space="preserve">Nad Al Sheba’s appeal lies in its generous living spaces, competitive villa rental rates, and strategic location close to central Dubai. The community benefits from well-zoned residential clusters, wide roads, and future development plans that include more retail and leisure facilities. Its connectivity to Al Khail Road (E44) and Sheikh Mohammed Bin Zayed Road (E311) ensures short commutes to business hubs, while the abundance of parks and recreational areas makes it ideal for long-term family living.</w:t>
      </w:r>
    </w:p>
    <w:p w:rsidR="00000000" w:rsidDel="00000000" w:rsidP="00000000" w:rsidRDefault="00000000" w:rsidRPr="00000000" w14:paraId="0000000B">
      <w:pPr>
        <w:pStyle w:val="Heading4"/>
        <w:spacing w:after="80" w:lineRule="auto"/>
        <w:rPr/>
      </w:pPr>
      <w:bookmarkStart w:colFirst="0" w:colLast="0" w:name="_508l8yxhm0nt" w:id="4"/>
      <w:bookmarkEnd w:id="4"/>
      <w:r w:rsidDel="00000000" w:rsidR="00000000" w:rsidRPr="00000000">
        <w:rPr>
          <w:rtl w:val="0"/>
        </w:rPr>
        <w:t xml:space="preserve">Top Locations to Rent Apartments in Nad Al Sheba</w:t>
      </w:r>
    </w:p>
    <w:p w:rsidR="00000000" w:rsidDel="00000000" w:rsidP="00000000" w:rsidRDefault="00000000" w:rsidRPr="00000000" w14:paraId="0000000C">
      <w:pPr>
        <w:spacing w:after="240" w:before="240" w:lineRule="auto"/>
        <w:rPr>
          <w:rFonts w:ascii="Lato" w:cs="Lato" w:eastAsia="Lato" w:hAnsi="Lato"/>
          <w:b w:val="1"/>
          <w:sz w:val="26"/>
          <w:szCs w:val="26"/>
        </w:rPr>
      </w:pPr>
      <w:r w:rsidDel="00000000" w:rsidR="00000000" w:rsidRPr="00000000">
        <w:rPr>
          <w:rFonts w:ascii="Lato" w:cs="Lato" w:eastAsia="Lato" w:hAnsi="Lato"/>
          <w:rtl w:val="0"/>
        </w:rPr>
        <w:t xml:space="preserve">Average annual rents for 1-bedroom, 2-bedroom, and 4-bedroom apartments in Nad Al Sheba are approximately AED 85K, AED 129K, and AED 272K, respectively.</w:t>
      </w:r>
      <w:r w:rsidDel="00000000" w:rsidR="00000000" w:rsidRPr="00000000">
        <w:rPr>
          <w:rtl w:val="0"/>
        </w:rPr>
      </w:r>
    </w:p>
    <w:p w:rsidR="00000000" w:rsidDel="00000000" w:rsidP="00000000" w:rsidRDefault="00000000" w:rsidRPr="00000000" w14:paraId="0000000D">
      <w:pPr>
        <w:numPr>
          <w:ilvl w:val="0"/>
          <w:numId w:val="1"/>
        </w:numPr>
        <w:spacing w:after="0" w:afterAutospacing="0" w:before="240" w:lineRule="auto"/>
        <w:ind w:left="720" w:hanging="360"/>
        <w:rPr>
          <w:rFonts w:ascii="Lato" w:cs="Lato" w:eastAsia="Lato" w:hAnsi="Lato"/>
          <w:u w:val="none"/>
        </w:rPr>
      </w:pPr>
      <w:hyperlink r:id="rId11">
        <w:r w:rsidDel="00000000" w:rsidR="00000000" w:rsidRPr="00000000">
          <w:rPr>
            <w:rFonts w:ascii="Lato" w:cs="Lato" w:eastAsia="Lato" w:hAnsi="Lato"/>
            <w:color w:val="1155cc"/>
            <w:u w:val="single"/>
            <w:rtl w:val="0"/>
          </w:rPr>
          <w:t xml:space="preserve">Whitby Residences 1</w:t>
        </w:r>
      </w:hyperlink>
      <w:r w:rsidDel="00000000" w:rsidR="00000000" w:rsidRPr="00000000">
        <w:rPr>
          <w:rFonts w:ascii="Lato" w:cs="Lato" w:eastAsia="Lato" w:hAnsi="Lato"/>
          <w:rtl w:val="0"/>
        </w:rPr>
        <w:t xml:space="preserve">: A contemporary apartment complex featuring modern interiors, shared amenities, and a prime location close to Nad Al Sheba Mall.</w:t>
      </w:r>
      <w:r w:rsidDel="00000000" w:rsidR="00000000" w:rsidRPr="00000000">
        <w:rPr>
          <w:rtl w:val="0"/>
        </w:rPr>
      </w:r>
    </w:p>
    <w:p w:rsidR="00000000" w:rsidDel="00000000" w:rsidP="00000000" w:rsidRDefault="00000000" w:rsidRPr="00000000" w14:paraId="0000000E">
      <w:pPr>
        <w:keepNext w:val="0"/>
        <w:keepLines w:val="0"/>
        <w:numPr>
          <w:ilvl w:val="0"/>
          <w:numId w:val="1"/>
        </w:numPr>
        <w:spacing w:after="80" w:lineRule="auto"/>
        <w:ind w:left="720" w:hanging="360"/>
        <w:rPr>
          <w:rFonts w:ascii="Lato" w:cs="Lato" w:eastAsia="Lato" w:hAnsi="Lato"/>
          <w:u w:val="none"/>
        </w:rPr>
      </w:pPr>
      <w:hyperlink r:id="rId12">
        <w:r w:rsidDel="00000000" w:rsidR="00000000" w:rsidRPr="00000000">
          <w:rPr>
            <w:rFonts w:ascii="Lato" w:cs="Lato" w:eastAsia="Lato" w:hAnsi="Lato"/>
            <w:color w:val="1155cc"/>
            <w:u w:val="single"/>
            <w:rtl w:val="0"/>
          </w:rPr>
          <w:t xml:space="preserve">Al Telal 25</w:t>
        </w:r>
      </w:hyperlink>
      <w:r w:rsidDel="00000000" w:rsidR="00000000" w:rsidRPr="00000000">
        <w:rPr>
          <w:rFonts w:ascii="Lato" w:cs="Lato" w:eastAsia="Lato" w:hAnsi="Lato"/>
          <w:rtl w:val="0"/>
        </w:rPr>
        <w:t xml:space="preserve">: Premium apartments in Nad Al Sheba Gardens featuring fitted kitchens, upscale amenities, and scenic pool views.</w:t>
      </w:r>
    </w:p>
    <w:p w:rsidR="00000000" w:rsidDel="00000000" w:rsidP="00000000" w:rsidRDefault="00000000" w:rsidRPr="00000000" w14:paraId="0000000F">
      <w:pPr>
        <w:pStyle w:val="Heading4"/>
        <w:spacing w:after="80" w:lineRule="auto"/>
        <w:rPr/>
      </w:pPr>
      <w:bookmarkStart w:colFirst="0" w:colLast="0" w:name="_rtgzt2tzc1o2" w:id="5"/>
      <w:bookmarkEnd w:id="5"/>
      <w:r w:rsidDel="00000000" w:rsidR="00000000" w:rsidRPr="00000000">
        <w:rPr>
          <w:rtl w:val="0"/>
        </w:rPr>
        <w:t xml:space="preserve">Top Locations to Rent </w:t>
      </w:r>
      <w:r w:rsidDel="00000000" w:rsidR="00000000" w:rsidRPr="00000000">
        <w:rPr>
          <w:rtl w:val="0"/>
        </w:rPr>
        <w:t xml:space="preserve">Villas and Townhouses in Nad Al Sheba</w:t>
      </w:r>
    </w:p>
    <w:p w:rsidR="00000000" w:rsidDel="00000000" w:rsidP="00000000" w:rsidRDefault="00000000" w:rsidRPr="00000000" w14:paraId="00000010">
      <w:pPr>
        <w:spacing w:after="240" w:before="240" w:lineRule="auto"/>
        <w:rPr>
          <w:rFonts w:ascii="Lato" w:cs="Lato" w:eastAsia="Lato" w:hAnsi="Lato"/>
        </w:rPr>
      </w:pPr>
      <w:r w:rsidDel="00000000" w:rsidR="00000000" w:rsidRPr="00000000">
        <w:rPr>
          <w:rFonts w:ascii="Lato" w:cs="Lato" w:eastAsia="Lato" w:hAnsi="Lato"/>
          <w:rtl w:val="0"/>
        </w:rPr>
        <w:t xml:space="preserve">Average annual rents for 3-bedroom, 4-bedroom, and 5-bedroom villas in Nad Al Sheba are approximately AED 242K, AED 268K, and AED 530K, respectively, while 2-bedroom and 3-bedroom townhouses average around AED 370K and AED 405K, respectively.</w:t>
      </w:r>
      <w:r w:rsidDel="00000000" w:rsidR="00000000" w:rsidRPr="00000000">
        <w:rPr>
          <w:rtl w:val="0"/>
        </w:rPr>
      </w:r>
    </w:p>
    <w:p w:rsidR="00000000" w:rsidDel="00000000" w:rsidP="00000000" w:rsidRDefault="00000000" w:rsidRPr="00000000" w14:paraId="00000011">
      <w:pPr>
        <w:numPr>
          <w:ilvl w:val="0"/>
          <w:numId w:val="6"/>
        </w:numPr>
        <w:spacing w:after="0" w:afterAutospacing="0" w:before="240" w:lineRule="auto"/>
        <w:ind w:left="720" w:hanging="360"/>
      </w:pPr>
      <w:hyperlink r:id="rId13">
        <w:r w:rsidDel="00000000" w:rsidR="00000000" w:rsidRPr="00000000">
          <w:rPr>
            <w:rFonts w:ascii="Lato" w:cs="Lato" w:eastAsia="Lato" w:hAnsi="Lato"/>
            <w:color w:val="1155cc"/>
            <w:u w:val="single"/>
            <w:rtl w:val="0"/>
          </w:rPr>
          <w:t xml:space="preserve">Nad Al Sheba 3</w:t>
        </w:r>
      </w:hyperlink>
      <w:r w:rsidDel="00000000" w:rsidR="00000000" w:rsidRPr="00000000">
        <w:rPr>
          <w:rFonts w:ascii="Lato" w:cs="Lato" w:eastAsia="Lato" w:hAnsi="Lato"/>
          <w:rtl w:val="0"/>
        </w:rPr>
        <w:t xml:space="preserve">: A peaceful residential area offering modern, well-designed villas with generous layouts, ideal for families seeking comfort and privacy.</w:t>
      </w:r>
    </w:p>
    <w:p w:rsidR="00000000" w:rsidDel="00000000" w:rsidP="00000000" w:rsidRDefault="00000000" w:rsidRPr="00000000" w14:paraId="00000012">
      <w:pPr>
        <w:numPr>
          <w:ilvl w:val="0"/>
          <w:numId w:val="6"/>
        </w:numPr>
        <w:spacing w:after="0" w:afterAutospacing="0" w:before="0" w:beforeAutospacing="0" w:lineRule="auto"/>
        <w:ind w:left="720" w:hanging="360"/>
      </w:pPr>
      <w:hyperlink r:id="rId14">
        <w:r w:rsidDel="00000000" w:rsidR="00000000" w:rsidRPr="00000000">
          <w:rPr>
            <w:rFonts w:ascii="Lato" w:cs="Lato" w:eastAsia="Lato" w:hAnsi="Lato"/>
            <w:color w:val="1155cc"/>
            <w:u w:val="single"/>
            <w:rtl w:val="0"/>
          </w:rPr>
          <w:t xml:space="preserve">Nad Al Sheba 4</w:t>
        </w:r>
      </w:hyperlink>
      <w:r w:rsidDel="00000000" w:rsidR="00000000" w:rsidRPr="00000000">
        <w:rPr>
          <w:rFonts w:ascii="Lato" w:cs="Lato" w:eastAsia="Lato" w:hAnsi="Lato"/>
          <w:rtl w:val="0"/>
        </w:rPr>
        <w:t xml:space="preserve">: A premium gated community featuring 4 and 5-bedroom villas, landscaped gardens, and shared facilities, creating a secure and family-friendly environment.</w:t>
      </w:r>
    </w:p>
    <w:p w:rsidR="00000000" w:rsidDel="00000000" w:rsidP="00000000" w:rsidRDefault="00000000" w:rsidRPr="00000000" w14:paraId="00000013">
      <w:pPr>
        <w:numPr>
          <w:ilvl w:val="0"/>
          <w:numId w:val="6"/>
        </w:numPr>
        <w:spacing w:after="240" w:before="0" w:beforeAutospacing="0" w:lineRule="auto"/>
        <w:ind w:left="720" w:hanging="360"/>
      </w:pPr>
      <w:hyperlink r:id="rId15">
        <w:r w:rsidDel="00000000" w:rsidR="00000000" w:rsidRPr="00000000">
          <w:rPr>
            <w:rFonts w:ascii="Lato" w:cs="Lato" w:eastAsia="Lato" w:hAnsi="Lato"/>
            <w:color w:val="1155cc"/>
            <w:u w:val="single"/>
            <w:rtl w:val="0"/>
          </w:rPr>
          <w:t xml:space="preserve">Nad Al Sheba 1</w:t>
        </w:r>
      </w:hyperlink>
      <w:r w:rsidDel="00000000" w:rsidR="00000000" w:rsidRPr="00000000">
        <w:rPr>
          <w:rFonts w:ascii="Lato" w:cs="Lato" w:eastAsia="Lato" w:hAnsi="Lato"/>
          <w:rtl w:val="0"/>
        </w:rPr>
        <w:t xml:space="preserve">: Home to traditional-style villas set on spacious plots, located close to major city attractions with excellent connectivity to key highways.</w:t>
      </w:r>
    </w:p>
    <w:p w:rsidR="00000000" w:rsidDel="00000000" w:rsidP="00000000" w:rsidRDefault="00000000" w:rsidRPr="00000000" w14:paraId="00000014">
      <w:pPr>
        <w:pStyle w:val="Heading4"/>
        <w:spacing w:after="80" w:lineRule="auto"/>
        <w:rPr/>
      </w:pPr>
      <w:bookmarkStart w:colFirst="0" w:colLast="0" w:name="_8nw2t3m5wg1o" w:id="6"/>
      <w:bookmarkEnd w:id="6"/>
      <w:r w:rsidDel="00000000" w:rsidR="00000000" w:rsidRPr="00000000">
        <w:rPr>
          <w:rtl w:val="0"/>
        </w:rPr>
        <w:t xml:space="preserve">The Newest Rental Projects in Nad Al Sheba</w:t>
      </w:r>
    </w:p>
    <w:p w:rsidR="00000000" w:rsidDel="00000000" w:rsidP="00000000" w:rsidRDefault="00000000" w:rsidRPr="00000000" w14:paraId="00000015">
      <w:pPr>
        <w:numPr>
          <w:ilvl w:val="0"/>
          <w:numId w:val="3"/>
        </w:numPr>
        <w:spacing w:after="240" w:before="240" w:lineRule="auto"/>
        <w:ind w:left="720" w:hanging="360"/>
      </w:pPr>
      <w:hyperlink r:id="rId16">
        <w:r w:rsidDel="00000000" w:rsidR="00000000" w:rsidRPr="00000000">
          <w:rPr>
            <w:rFonts w:ascii="Lato" w:cs="Lato" w:eastAsia="Lato" w:hAnsi="Lato"/>
            <w:color w:val="1155cc"/>
            <w:u w:val="single"/>
            <w:rtl w:val="0"/>
          </w:rPr>
          <w:t xml:space="preserve">MAG 22</w:t>
        </w:r>
      </w:hyperlink>
      <w:r w:rsidDel="00000000" w:rsidR="00000000" w:rsidRPr="00000000">
        <w:rPr>
          <w:rFonts w:ascii="Lato" w:cs="Lato" w:eastAsia="Lato" w:hAnsi="Lato"/>
          <w:rtl w:val="0"/>
        </w:rPr>
        <w:t xml:space="preserve">:</w:t>
      </w:r>
      <w:r w:rsidDel="00000000" w:rsidR="00000000" w:rsidRPr="00000000">
        <w:rPr>
          <w:rFonts w:ascii="Lato" w:cs="Lato" w:eastAsia="Lato" w:hAnsi="Lato"/>
          <w:rtl w:val="0"/>
        </w:rPr>
        <w:t xml:space="preserve"> An exclusive enclave within Nad Al Sheba Gardens, featuring contemporary townhouses with sleek architecture, landscaped surroundings, and a private community atmosphere.</w:t>
      </w:r>
    </w:p>
    <w:p w:rsidR="00000000" w:rsidDel="00000000" w:rsidP="00000000" w:rsidRDefault="00000000" w:rsidRPr="00000000" w14:paraId="00000016">
      <w:pPr>
        <w:pStyle w:val="Heading3"/>
        <w:spacing w:after="80" w:lineRule="auto"/>
        <w:rPr/>
      </w:pPr>
      <w:bookmarkStart w:colFirst="0" w:colLast="0" w:name="_vw5r24ldlgqb" w:id="7"/>
      <w:bookmarkEnd w:id="7"/>
      <w:r w:rsidDel="00000000" w:rsidR="00000000" w:rsidRPr="00000000">
        <w:rPr>
          <w:rtl w:val="0"/>
        </w:rPr>
        <w:t xml:space="preserve">Living in Nad Al Sheba: What to Expect</w:t>
      </w:r>
    </w:p>
    <w:p w:rsidR="00000000" w:rsidDel="00000000" w:rsidP="00000000" w:rsidRDefault="00000000" w:rsidRPr="00000000" w14:paraId="00000017">
      <w:pPr>
        <w:spacing w:after="240" w:before="240" w:lineRule="auto"/>
        <w:rPr>
          <w:rFonts w:ascii="Lato" w:cs="Lato" w:eastAsia="Lato" w:hAnsi="Lato"/>
        </w:rPr>
      </w:pPr>
      <w:r w:rsidDel="00000000" w:rsidR="00000000" w:rsidRPr="00000000">
        <w:rPr>
          <w:rFonts w:ascii="Lato" w:cs="Lato" w:eastAsia="Lato" w:hAnsi="Lato"/>
          <w:rtl w:val="0"/>
        </w:rPr>
        <w:t xml:space="preserve">Life in Nad Al Sheba is defined by tranquillity, space, and convenience. Wide roads, low-density housing, and ample greenery create a calm environment ideal for families. The area offers easy access to supermarkets, schools, and healthcare facilities, while still being minutes away from the vibrancy of Downtown Dubai. With ongoing enhancements to parks, community spaces, and retail offerings, Nad Al Sheba offers a suburban lifestyle without sacrificing connectivity.</w:t>
      </w:r>
    </w:p>
    <w:p w:rsidR="00000000" w:rsidDel="00000000" w:rsidP="00000000" w:rsidRDefault="00000000" w:rsidRPr="00000000" w14:paraId="00000018">
      <w:pPr>
        <w:pStyle w:val="Heading4"/>
        <w:rPr/>
      </w:pPr>
      <w:bookmarkStart w:colFirst="0" w:colLast="0" w:name="_x5ftyb6s8y5b" w:id="8"/>
      <w:bookmarkEnd w:id="8"/>
      <w:r w:rsidDel="00000000" w:rsidR="00000000" w:rsidRPr="00000000">
        <w:rPr>
          <w:rtl w:val="0"/>
        </w:rPr>
        <w:t xml:space="preserve">Schools, Shops &amp; More</w:t>
      </w:r>
    </w:p>
    <w:p w:rsidR="00000000" w:rsidDel="00000000" w:rsidP="00000000" w:rsidRDefault="00000000" w:rsidRPr="00000000" w14:paraId="00000019">
      <w:pPr>
        <w:numPr>
          <w:ilvl w:val="0"/>
          <w:numId w:val="4"/>
        </w:numPr>
        <w:spacing w:after="0" w:afterAutospacing="0" w:before="240" w:lineRule="auto"/>
        <w:ind w:left="720" w:hanging="360"/>
      </w:pPr>
      <w:r w:rsidDel="00000000" w:rsidR="00000000" w:rsidRPr="00000000">
        <w:rPr>
          <w:rFonts w:ascii="Lato" w:cs="Lato" w:eastAsia="Lato" w:hAnsi="Lato"/>
          <w:rtl w:val="0"/>
        </w:rPr>
        <w:t xml:space="preserve">Schools: Families have access to quality education, with GEMS Modern Academy offering ICSE and IB curricula and Kent College Dubai following the UK curriculum, both just a short drive away.</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rFonts w:ascii="Lato" w:cs="Lato" w:eastAsia="Lato" w:hAnsi="Lato"/>
          <w:rtl w:val="0"/>
        </w:rPr>
        <w:t xml:space="preserve">Retail: Everyday needs are well covered with Nad Al Sheba Mall and nearby community centres offering supermarkets, cafés, and a range of essential services.</w:t>
      </w:r>
    </w:p>
    <w:p w:rsidR="00000000" w:rsidDel="00000000" w:rsidP="00000000" w:rsidRDefault="00000000" w:rsidRPr="00000000" w14:paraId="0000001B">
      <w:pPr>
        <w:numPr>
          <w:ilvl w:val="0"/>
          <w:numId w:val="4"/>
        </w:numPr>
        <w:spacing w:after="0" w:afterAutospacing="0" w:before="0" w:beforeAutospacing="0" w:lineRule="auto"/>
        <w:ind w:left="720" w:hanging="360"/>
      </w:pPr>
      <w:r w:rsidDel="00000000" w:rsidR="00000000" w:rsidRPr="00000000">
        <w:rPr>
          <w:rFonts w:ascii="Lato" w:cs="Lato" w:eastAsia="Lato" w:hAnsi="Lato"/>
          <w:rtl w:val="0"/>
        </w:rPr>
        <w:t xml:space="preserve">Healthcare: Medical care is within easy reach, with facilities such as Emirates Clinic and Mediclinic City Hospital serving the community.</w:t>
      </w:r>
    </w:p>
    <w:p w:rsidR="00000000" w:rsidDel="00000000" w:rsidP="00000000" w:rsidRDefault="00000000" w:rsidRPr="00000000" w14:paraId="0000001C">
      <w:pPr>
        <w:numPr>
          <w:ilvl w:val="0"/>
          <w:numId w:val="4"/>
        </w:numPr>
        <w:spacing w:after="240" w:before="0" w:beforeAutospacing="0" w:lineRule="auto"/>
        <w:ind w:left="720" w:hanging="360"/>
      </w:pPr>
      <w:r w:rsidDel="00000000" w:rsidR="00000000" w:rsidRPr="00000000">
        <w:rPr>
          <w:rFonts w:ascii="Lato" w:cs="Lato" w:eastAsia="Lato" w:hAnsi="Lato"/>
          <w:rtl w:val="0"/>
        </w:rPr>
        <w:t xml:space="preserve">Recreation: Residents can enjoy an active lifestyle with attractions like the Meydan Racecourse, Nad Al Sheba Cycle Park, and beautifully landscaped community parks.</w:t>
      </w:r>
    </w:p>
    <w:p w:rsidR="00000000" w:rsidDel="00000000" w:rsidP="00000000" w:rsidRDefault="00000000" w:rsidRPr="00000000" w14:paraId="0000001D">
      <w:pPr>
        <w:pStyle w:val="Heading3"/>
        <w:spacing w:after="80" w:lineRule="auto"/>
        <w:rPr>
          <w:rFonts w:ascii="Lato" w:cs="Lato" w:eastAsia="Lato" w:hAnsi="Lato"/>
        </w:rPr>
      </w:pPr>
      <w:bookmarkStart w:colFirst="0" w:colLast="0" w:name="_run51dt2b4ul" w:id="9"/>
      <w:bookmarkEnd w:id="9"/>
      <w:r w:rsidDel="00000000" w:rsidR="00000000" w:rsidRPr="00000000">
        <w:rPr>
          <w:rFonts w:ascii="Lato" w:cs="Lato" w:eastAsia="Lato" w:hAnsi="Lato"/>
          <w:b w:val="1"/>
          <w:sz w:val="26"/>
          <w:szCs w:val="26"/>
          <w:rtl w:val="0"/>
        </w:rPr>
        <w:t xml:space="preserve">Location &amp; Connectivity</w:t>
      </w:r>
      <w:r w:rsidDel="00000000" w:rsidR="00000000" w:rsidRPr="00000000">
        <w:rPr>
          <w:rtl w:val="0"/>
        </w:rPr>
      </w:r>
    </w:p>
    <w:p w:rsidR="00000000" w:rsidDel="00000000" w:rsidP="00000000" w:rsidRDefault="00000000" w:rsidRPr="00000000" w14:paraId="0000001E">
      <w:pPr>
        <w:numPr>
          <w:ilvl w:val="0"/>
          <w:numId w:val="2"/>
        </w:numPr>
        <w:spacing w:after="0" w:afterAutospacing="0" w:before="240" w:lineRule="auto"/>
        <w:ind w:left="720" w:hanging="360"/>
        <w:rPr>
          <w:rFonts w:ascii="Lato" w:cs="Lato" w:eastAsia="Lato" w:hAnsi="Lato"/>
        </w:rPr>
      </w:pPr>
      <w:r w:rsidDel="00000000" w:rsidR="00000000" w:rsidRPr="00000000">
        <w:rPr>
          <w:rFonts w:ascii="Lato" w:cs="Lato" w:eastAsia="Lato" w:hAnsi="Lato"/>
          <w:rtl w:val="0"/>
        </w:rPr>
        <w:t xml:space="preserve">Just 10 minutes from Downtown Dubai and Business Bay, making city commutes quick and convenient.</w:t>
      </w:r>
    </w:p>
    <w:p w:rsidR="00000000" w:rsidDel="00000000" w:rsidP="00000000" w:rsidRDefault="00000000" w:rsidRPr="00000000" w14:paraId="0000001F">
      <w:pPr>
        <w:numPr>
          <w:ilvl w:val="0"/>
          <w:numId w:val="2"/>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Around 15 minutes from Dubai International Airport, ideal for frequent travellers.</w:t>
      </w:r>
    </w:p>
    <w:p w:rsidR="00000000" w:rsidDel="00000000" w:rsidP="00000000" w:rsidRDefault="00000000" w:rsidRPr="00000000" w14:paraId="00000020">
      <w:pPr>
        <w:numPr>
          <w:ilvl w:val="0"/>
          <w:numId w:val="2"/>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Offers direct access to Al Khail Road E44 and Sheikh Mohammed Bin Zayed Road E311 for seamless connectivity.</w:t>
      </w:r>
    </w:p>
    <w:p w:rsidR="00000000" w:rsidDel="00000000" w:rsidP="00000000" w:rsidRDefault="00000000" w:rsidRPr="00000000" w14:paraId="00000021">
      <w:pPr>
        <w:numPr>
          <w:ilvl w:val="0"/>
          <w:numId w:val="2"/>
        </w:numPr>
        <w:spacing w:after="0" w:afterAutospacing="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Close to major attractions such as Meydan Racecourse and the upcoming Meydan One Mall.</w:t>
      </w:r>
    </w:p>
    <w:p w:rsidR="00000000" w:rsidDel="00000000" w:rsidP="00000000" w:rsidRDefault="00000000" w:rsidRPr="00000000" w14:paraId="00000022">
      <w:pPr>
        <w:numPr>
          <w:ilvl w:val="0"/>
          <w:numId w:val="2"/>
        </w:numPr>
        <w:spacing w:after="240" w:before="0" w:beforeAutospacing="0" w:lineRule="auto"/>
        <w:ind w:left="720" w:hanging="360"/>
        <w:rPr>
          <w:rFonts w:ascii="Lato" w:cs="Lato" w:eastAsia="Lato" w:hAnsi="Lato"/>
        </w:rPr>
      </w:pPr>
      <w:r w:rsidDel="00000000" w:rsidR="00000000" w:rsidRPr="00000000">
        <w:rPr>
          <w:rFonts w:ascii="Lato" w:cs="Lato" w:eastAsia="Lato" w:hAnsi="Lato"/>
          <w:rtl w:val="0"/>
        </w:rPr>
        <w:t xml:space="preserve">A short drive from Dubai International Academic City and Dubai Silicon Oasis, key education and business hubs.</w:t>
      </w:r>
    </w:p>
    <w:p w:rsidR="00000000" w:rsidDel="00000000" w:rsidP="00000000" w:rsidRDefault="00000000" w:rsidRPr="00000000" w14:paraId="00000023">
      <w:pPr>
        <w:pStyle w:val="Heading3"/>
        <w:spacing w:after="80" w:lineRule="auto"/>
        <w:rPr>
          <w:rFonts w:ascii="Lato" w:cs="Lato" w:eastAsia="Lato" w:hAnsi="Lato"/>
        </w:rPr>
      </w:pPr>
      <w:bookmarkStart w:colFirst="0" w:colLast="0" w:name="_5vfin72l18n" w:id="10"/>
      <w:bookmarkEnd w:id="10"/>
      <w:r w:rsidDel="00000000" w:rsidR="00000000" w:rsidRPr="00000000">
        <w:rPr>
          <w:rFonts w:ascii="Lato" w:cs="Lato" w:eastAsia="Lato" w:hAnsi="Lato"/>
          <w:b w:val="1"/>
          <w:sz w:val="26"/>
          <w:szCs w:val="26"/>
          <w:rtl w:val="0"/>
        </w:rPr>
        <w:t xml:space="preserve">FAQs</w:t>
      </w:r>
      <w:r w:rsidDel="00000000" w:rsidR="00000000" w:rsidRPr="00000000">
        <w:rPr>
          <w:rtl w:val="0"/>
        </w:rPr>
      </w:r>
    </w:p>
    <w:p w:rsidR="00000000" w:rsidDel="00000000" w:rsidP="00000000" w:rsidRDefault="00000000" w:rsidRPr="00000000" w14:paraId="00000024">
      <w:pPr>
        <w:pStyle w:val="Heading4"/>
        <w:spacing w:after="240" w:before="240" w:lineRule="auto"/>
        <w:rPr/>
      </w:pPr>
      <w:bookmarkStart w:colFirst="0" w:colLast="0" w:name="_k80seh13aomu" w:id="11"/>
      <w:bookmarkEnd w:id="11"/>
      <w:r w:rsidDel="00000000" w:rsidR="00000000" w:rsidRPr="00000000">
        <w:rPr>
          <w:rtl w:val="0"/>
        </w:rPr>
        <w:t xml:space="preserve">Where is Nad Al Sheba located?</w:t>
      </w:r>
    </w:p>
    <w:p w:rsidR="00000000" w:rsidDel="00000000" w:rsidP="00000000" w:rsidRDefault="00000000" w:rsidRPr="00000000" w14:paraId="00000025">
      <w:pPr>
        <w:spacing w:after="240" w:before="240" w:lineRule="auto"/>
        <w:rPr>
          <w:rFonts w:ascii="Lato" w:cs="Lato" w:eastAsia="Lato" w:hAnsi="Lato"/>
        </w:rPr>
      </w:pPr>
      <w:r w:rsidDel="00000000" w:rsidR="00000000" w:rsidRPr="00000000">
        <w:rPr>
          <w:rFonts w:ascii="Lato" w:cs="Lato" w:eastAsia="Lato" w:hAnsi="Lato"/>
          <w:rtl w:val="0"/>
        </w:rPr>
        <w:t xml:space="preserve"> Nad Al Sheba is situated south of Dubai Creek, close to Meydan and Downtown Dubai, with easy access to Al Khail Road (E44) and Sheikh Mohammed Bin Zayed Road (E311).</w:t>
      </w:r>
    </w:p>
    <w:p w:rsidR="00000000" w:rsidDel="00000000" w:rsidP="00000000" w:rsidRDefault="00000000" w:rsidRPr="00000000" w14:paraId="00000026">
      <w:pPr>
        <w:pStyle w:val="Heading4"/>
        <w:spacing w:after="240" w:before="240" w:lineRule="auto"/>
        <w:rPr/>
      </w:pPr>
      <w:bookmarkStart w:colFirst="0" w:colLast="0" w:name="_xuwppxmpmqdk" w:id="12"/>
      <w:bookmarkEnd w:id="12"/>
      <w:r w:rsidDel="00000000" w:rsidR="00000000" w:rsidRPr="00000000">
        <w:rPr>
          <w:rtl w:val="0"/>
        </w:rPr>
        <w:t xml:space="preserve">What property types can I rent in Nad Al Sheba?</w:t>
      </w:r>
    </w:p>
    <w:p w:rsidR="00000000" w:rsidDel="00000000" w:rsidP="00000000" w:rsidRDefault="00000000" w:rsidRPr="00000000" w14:paraId="00000027">
      <w:pPr>
        <w:spacing w:after="240" w:before="240" w:lineRule="auto"/>
        <w:rPr>
          <w:rFonts w:ascii="Lato" w:cs="Lato" w:eastAsia="Lato" w:hAnsi="Lato"/>
        </w:rPr>
      </w:pPr>
      <w:r w:rsidDel="00000000" w:rsidR="00000000" w:rsidRPr="00000000">
        <w:rPr>
          <w:rFonts w:ascii="Lato" w:cs="Lato" w:eastAsia="Lato" w:hAnsi="Lato"/>
          <w:rtl w:val="0"/>
        </w:rPr>
        <w:t xml:space="preserve">You can choose from spacious villas, a selection of modern apartments, and premium townhouses, catering to a range of lifestyles and budgets.</w:t>
      </w:r>
    </w:p>
    <w:p w:rsidR="00000000" w:rsidDel="00000000" w:rsidP="00000000" w:rsidRDefault="00000000" w:rsidRPr="00000000" w14:paraId="00000028">
      <w:pPr>
        <w:pStyle w:val="Heading4"/>
        <w:spacing w:after="240" w:before="240" w:lineRule="auto"/>
        <w:rPr/>
      </w:pPr>
      <w:bookmarkStart w:colFirst="0" w:colLast="0" w:name="_u0u8yglynp2s" w:id="13"/>
      <w:bookmarkEnd w:id="13"/>
      <w:r w:rsidDel="00000000" w:rsidR="00000000" w:rsidRPr="00000000">
        <w:rPr>
          <w:rtl w:val="0"/>
        </w:rPr>
        <w:t xml:space="preserve">What are the average rents for villas in Nad Al Sheba?</w:t>
      </w:r>
    </w:p>
    <w:p w:rsidR="00000000" w:rsidDel="00000000" w:rsidP="00000000" w:rsidRDefault="00000000" w:rsidRPr="00000000" w14:paraId="00000029">
      <w:pPr>
        <w:spacing w:after="240" w:before="240" w:lineRule="auto"/>
        <w:rPr>
          <w:rFonts w:ascii="Lato" w:cs="Lato" w:eastAsia="Lato" w:hAnsi="Lato"/>
        </w:rPr>
      </w:pPr>
      <w:r w:rsidDel="00000000" w:rsidR="00000000" w:rsidRPr="00000000">
        <w:rPr>
          <w:rFonts w:ascii="Lato" w:cs="Lato" w:eastAsia="Lato" w:hAnsi="Lato"/>
          <w:rtl w:val="0"/>
        </w:rPr>
        <w:t xml:space="preserve">Average annual rents for 3-bedroom, 4-bedroom, and 5-bedroom villas in Nad Al Sheba are approximately AED 242K, AED 268K, and AED 530K, respectively.</w:t>
      </w:r>
    </w:p>
    <w:p w:rsidR="00000000" w:rsidDel="00000000" w:rsidP="00000000" w:rsidRDefault="00000000" w:rsidRPr="00000000" w14:paraId="0000002A">
      <w:pPr>
        <w:pStyle w:val="Heading4"/>
        <w:spacing w:after="240" w:before="240" w:lineRule="auto"/>
        <w:rPr/>
      </w:pPr>
      <w:bookmarkStart w:colFirst="0" w:colLast="0" w:name="_uz1s09bly3q1" w:id="14"/>
      <w:bookmarkEnd w:id="14"/>
      <w:r w:rsidDel="00000000" w:rsidR="00000000" w:rsidRPr="00000000">
        <w:rPr>
          <w:rtl w:val="0"/>
        </w:rPr>
        <w:t xml:space="preserve">What are the average rents for apartments in Nad Al Sheba?</w:t>
      </w:r>
    </w:p>
    <w:p w:rsidR="00000000" w:rsidDel="00000000" w:rsidP="00000000" w:rsidRDefault="00000000" w:rsidRPr="00000000" w14:paraId="0000002B">
      <w:pPr>
        <w:spacing w:after="240" w:before="240" w:lineRule="auto"/>
        <w:rPr>
          <w:rFonts w:ascii="Lato" w:cs="Lato" w:eastAsia="Lato" w:hAnsi="Lato"/>
        </w:rPr>
      </w:pPr>
      <w:r w:rsidDel="00000000" w:rsidR="00000000" w:rsidRPr="00000000">
        <w:rPr>
          <w:rFonts w:ascii="Lato" w:cs="Lato" w:eastAsia="Lato" w:hAnsi="Lato"/>
          <w:rtl w:val="0"/>
        </w:rPr>
        <w:t xml:space="preserve">Average annual rents for 1-bedroom, 2-bedroom, and 4-bedroom apartments in Nad Al Sheba are approximately AED 85K, AED 129K, and AED 272K, respectively.</w:t>
      </w:r>
    </w:p>
    <w:p w:rsidR="00000000" w:rsidDel="00000000" w:rsidP="00000000" w:rsidRDefault="00000000" w:rsidRPr="00000000" w14:paraId="0000002C">
      <w:pPr>
        <w:pStyle w:val="Heading4"/>
        <w:spacing w:after="240" w:before="240" w:lineRule="auto"/>
        <w:rPr/>
      </w:pPr>
      <w:bookmarkStart w:colFirst="0" w:colLast="0" w:name="_2yl68em4r1cg" w:id="15"/>
      <w:bookmarkEnd w:id="15"/>
      <w:r w:rsidDel="00000000" w:rsidR="00000000" w:rsidRPr="00000000">
        <w:rPr>
          <w:rtl w:val="0"/>
        </w:rPr>
        <w:t xml:space="preserve">What are the average rents for townhouses in Nad Al Sheba?</w:t>
      </w:r>
    </w:p>
    <w:p w:rsidR="00000000" w:rsidDel="00000000" w:rsidP="00000000" w:rsidRDefault="00000000" w:rsidRPr="00000000" w14:paraId="0000002D">
      <w:pPr>
        <w:spacing w:after="240" w:before="240" w:lineRule="auto"/>
        <w:rPr>
          <w:rFonts w:ascii="Lato" w:cs="Lato" w:eastAsia="Lato" w:hAnsi="Lato"/>
        </w:rPr>
      </w:pPr>
      <w:r w:rsidDel="00000000" w:rsidR="00000000" w:rsidRPr="00000000">
        <w:rPr>
          <w:rFonts w:ascii="Lato" w:cs="Lato" w:eastAsia="Lato" w:hAnsi="Lato"/>
          <w:rtl w:val="0"/>
        </w:rPr>
        <w:t xml:space="preserve">Average annual rents for 2-bedroom and 3-bedroom townhouses in Nad Al Sheba are approximately AED 370K and AED 405K, respectively.</w:t>
      </w:r>
    </w:p>
    <w:p w:rsidR="00000000" w:rsidDel="00000000" w:rsidP="00000000" w:rsidRDefault="00000000" w:rsidRPr="00000000" w14:paraId="0000002E">
      <w:pPr>
        <w:pStyle w:val="Heading4"/>
        <w:spacing w:after="240" w:before="240" w:lineRule="auto"/>
        <w:rPr/>
      </w:pPr>
      <w:bookmarkStart w:colFirst="0" w:colLast="0" w:name="_8cuv35b6mf8m" w:id="16"/>
      <w:bookmarkEnd w:id="16"/>
      <w:r w:rsidDel="00000000" w:rsidR="00000000" w:rsidRPr="00000000">
        <w:rPr>
          <w:rtl w:val="0"/>
        </w:rPr>
        <w:t xml:space="preserve">What amenities are available?</w:t>
      </w:r>
    </w:p>
    <w:p w:rsidR="00000000" w:rsidDel="00000000" w:rsidP="00000000" w:rsidRDefault="00000000" w:rsidRPr="00000000" w14:paraId="0000002F">
      <w:pPr>
        <w:spacing w:after="240" w:before="240" w:lineRule="auto"/>
        <w:rPr>
          <w:rFonts w:ascii="Lato" w:cs="Lato" w:eastAsia="Lato" w:hAnsi="Lato"/>
        </w:rPr>
      </w:pPr>
      <w:r w:rsidDel="00000000" w:rsidR="00000000" w:rsidRPr="00000000">
        <w:rPr>
          <w:rFonts w:ascii="Lato" w:cs="Lato" w:eastAsia="Lato" w:hAnsi="Lato"/>
          <w:rtl w:val="0"/>
        </w:rPr>
        <w:t xml:space="preserve"> Residents enjoy access to community parks, Nad Al Sheba Mall, Meydan Racecourse, cycle tracks, supermarkets, and healthcare facilities.</w:t>
      </w:r>
    </w:p>
    <w:p w:rsidR="00000000" w:rsidDel="00000000" w:rsidP="00000000" w:rsidRDefault="00000000" w:rsidRPr="00000000" w14:paraId="00000030">
      <w:pPr>
        <w:pStyle w:val="Heading4"/>
        <w:spacing w:after="240" w:before="240" w:lineRule="auto"/>
        <w:rPr/>
      </w:pPr>
      <w:bookmarkStart w:colFirst="0" w:colLast="0" w:name="_667pqvdsi1xn" w:id="17"/>
      <w:bookmarkEnd w:id="17"/>
      <w:r w:rsidDel="00000000" w:rsidR="00000000" w:rsidRPr="00000000">
        <w:rPr>
          <w:rtl w:val="0"/>
        </w:rPr>
        <w:t xml:space="preserve">Are schools available nearby?</w:t>
      </w:r>
    </w:p>
    <w:p w:rsidR="00000000" w:rsidDel="00000000" w:rsidP="00000000" w:rsidRDefault="00000000" w:rsidRPr="00000000" w14:paraId="00000031">
      <w:pPr>
        <w:spacing w:after="240" w:before="240" w:lineRule="auto"/>
        <w:rPr>
          <w:rFonts w:ascii="Lato" w:cs="Lato" w:eastAsia="Lato" w:hAnsi="Lato"/>
        </w:rPr>
      </w:pPr>
      <w:r w:rsidDel="00000000" w:rsidR="00000000" w:rsidRPr="00000000">
        <w:rPr>
          <w:rFonts w:ascii="Lato" w:cs="Lato" w:eastAsia="Lato" w:hAnsi="Lato"/>
          <w:rtl w:val="0"/>
        </w:rPr>
        <w:t xml:space="preserve">Yes, nearby options include GEMS Modern Academy, offering ICSE and IB curricula, and Kent College Dubai, following the UK curriculum.</w:t>
      </w:r>
      <w:r w:rsidDel="00000000" w:rsidR="00000000" w:rsidRPr="00000000">
        <w:rPr>
          <w:rtl w:val="0"/>
        </w:rPr>
      </w:r>
    </w:p>
    <w:p w:rsidR="00000000" w:rsidDel="00000000" w:rsidP="00000000" w:rsidRDefault="00000000" w:rsidRPr="00000000" w14:paraId="00000032">
      <w:pPr>
        <w:pStyle w:val="Heading4"/>
        <w:spacing w:after="240" w:before="240" w:lineRule="auto"/>
        <w:rPr/>
      </w:pPr>
      <w:bookmarkStart w:colFirst="0" w:colLast="0" w:name="_hnzcrrsb6e12" w:id="18"/>
      <w:bookmarkEnd w:id="18"/>
      <w:r w:rsidDel="00000000" w:rsidR="00000000" w:rsidRPr="00000000">
        <w:rPr>
          <w:rtl w:val="0"/>
        </w:rPr>
        <w:t xml:space="preserve">Is public transport available?</w:t>
      </w:r>
    </w:p>
    <w:p w:rsidR="00000000" w:rsidDel="00000000" w:rsidP="00000000" w:rsidRDefault="00000000" w:rsidRPr="00000000" w14:paraId="00000033">
      <w:pPr>
        <w:spacing w:after="240" w:before="240" w:lineRule="auto"/>
        <w:rPr>
          <w:rFonts w:ascii="Lato" w:cs="Lato" w:eastAsia="Lato" w:hAnsi="Lato"/>
        </w:rPr>
      </w:pPr>
      <w:r w:rsidDel="00000000" w:rsidR="00000000" w:rsidRPr="00000000">
        <w:rPr>
          <w:rFonts w:ascii="Lato" w:cs="Lato" w:eastAsia="Lato" w:hAnsi="Lato"/>
          <w:rtl w:val="0"/>
        </w:rPr>
        <w:t xml:space="preserve">There’s no Metro in Nad Al Sheba, and only limited nearby bus routes, so most residents use private vehicles.</w:t>
      </w:r>
      <w:r w:rsidDel="00000000" w:rsidR="00000000" w:rsidRPr="00000000">
        <w:rPr>
          <w:rtl w:val="0"/>
        </w:rPr>
      </w:r>
    </w:p>
    <w:p w:rsidR="00000000" w:rsidDel="00000000" w:rsidP="00000000" w:rsidRDefault="00000000" w:rsidRPr="00000000" w14:paraId="00000034">
      <w:pPr>
        <w:pStyle w:val="Heading4"/>
        <w:spacing w:after="240" w:before="240" w:lineRule="auto"/>
        <w:rPr/>
      </w:pPr>
      <w:bookmarkStart w:colFirst="0" w:colLast="0" w:name="_uzse2jes4bhp" w:id="19"/>
      <w:bookmarkEnd w:id="19"/>
      <w:r w:rsidDel="00000000" w:rsidR="00000000" w:rsidRPr="00000000">
        <w:rPr>
          <w:rtl w:val="0"/>
        </w:rPr>
        <w:t xml:space="preserve">How far is the airport from Nad Al Sheba?</w:t>
      </w:r>
    </w:p>
    <w:p w:rsidR="00000000" w:rsidDel="00000000" w:rsidP="00000000" w:rsidRDefault="00000000" w:rsidRPr="00000000" w14:paraId="00000035">
      <w:pPr>
        <w:spacing w:after="240" w:before="240" w:lineRule="auto"/>
        <w:rPr>
          <w:rFonts w:ascii="Lato" w:cs="Lato" w:eastAsia="Lato" w:hAnsi="Lato"/>
        </w:rPr>
      </w:pPr>
      <w:r w:rsidDel="00000000" w:rsidR="00000000" w:rsidRPr="00000000">
        <w:rPr>
          <w:rFonts w:ascii="Lato" w:cs="Lato" w:eastAsia="Lato" w:hAnsi="Lato"/>
          <w:rtl w:val="0"/>
        </w:rPr>
        <w:t xml:space="preserve">Dubai International Airport is about 15 minutes away by car.</w:t>
      </w:r>
    </w:p>
    <w:p w:rsidR="00000000" w:rsidDel="00000000" w:rsidP="00000000" w:rsidRDefault="00000000" w:rsidRPr="00000000" w14:paraId="00000036">
      <w:pPr>
        <w:pStyle w:val="Heading4"/>
        <w:spacing w:after="240" w:before="240" w:lineRule="auto"/>
        <w:rPr/>
      </w:pPr>
      <w:bookmarkStart w:colFirst="0" w:colLast="0" w:name="_ir19wlsdy451" w:id="20"/>
      <w:bookmarkEnd w:id="20"/>
      <w:r w:rsidDel="00000000" w:rsidR="00000000" w:rsidRPr="00000000">
        <w:rPr>
          <w:rtl w:val="0"/>
        </w:rPr>
        <w:t xml:space="preserve">Are there supermarkets nearby?</w:t>
      </w:r>
    </w:p>
    <w:p w:rsidR="00000000" w:rsidDel="00000000" w:rsidP="00000000" w:rsidRDefault="00000000" w:rsidRPr="00000000" w14:paraId="00000037">
      <w:pPr>
        <w:spacing w:after="240" w:before="240" w:lineRule="auto"/>
        <w:rPr>
          <w:rFonts w:ascii="Lato" w:cs="Lato" w:eastAsia="Lato" w:hAnsi="Lato"/>
        </w:rPr>
      </w:pPr>
      <w:r w:rsidDel="00000000" w:rsidR="00000000" w:rsidRPr="00000000">
        <w:rPr>
          <w:rFonts w:ascii="Lato" w:cs="Lato" w:eastAsia="Lato" w:hAnsi="Lato"/>
          <w:rtl w:val="0"/>
        </w:rPr>
        <w:t xml:space="preserve"> Yes, residents have convenient access to supermarkets within Nad Al Sheba Mall and nearby community centres.</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atina AlHalaiqa" w:id="0" w:date="2025-08-20T12:48:46Z">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swald">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80" w:before="280" w:lineRule="auto"/>
    </w:pPr>
    <w:rPr>
      <w:rFonts w:ascii="Lato" w:cs="Lato" w:eastAsia="Lato" w:hAnsi="Lato"/>
      <w:b w:val="1"/>
      <w:sz w:val="28"/>
      <w:szCs w:val="28"/>
    </w:rPr>
  </w:style>
  <w:style w:type="paragraph" w:styleId="Heading3">
    <w:name w:val="heading 3"/>
    <w:basedOn w:val="Normal"/>
    <w:next w:val="Normal"/>
    <w:pPr>
      <w:keepNext w:val="1"/>
      <w:keepLines w:val="1"/>
      <w:spacing w:after="80" w:before="280" w:lineRule="auto"/>
    </w:pPr>
    <w:rPr>
      <w:rFonts w:ascii="Lato" w:cs="Lato" w:eastAsia="Lato" w:hAnsi="Lato"/>
      <w:b w:val="1"/>
      <w:sz w:val="26"/>
      <w:szCs w:val="26"/>
    </w:rPr>
  </w:style>
  <w:style w:type="paragraph" w:styleId="Heading4">
    <w:name w:val="heading 4"/>
    <w:basedOn w:val="Normal"/>
    <w:next w:val="Normal"/>
    <w:pPr>
      <w:keepNext w:val="1"/>
      <w:keepLines w:val="1"/>
      <w:spacing w:after="240" w:before="240" w:lineRule="auto"/>
    </w:pPr>
    <w:rPr>
      <w:rFonts w:ascii="Lato" w:cs="Lato" w:eastAsia="Lato" w:hAnsi="Lato"/>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ubai.dubizzle.com/en/property-for-rent/residential/in/nad-al-sheba-gardens-1/65756/at/whitby-residences-1/70898/" TargetMode="External"/><Relationship Id="rId10" Type="http://schemas.openxmlformats.org/officeDocument/2006/relationships/hyperlink" Target="https://dubai.dubizzle.com/en/property-for-rent/residential/townhouse/in/nad-al-sheba/85/" TargetMode="External"/><Relationship Id="rId13" Type="http://schemas.openxmlformats.org/officeDocument/2006/relationships/hyperlink" Target="https://dubai.dubizzle.com/en/property-for-rent/residential/in/nad-al-sheba-3/63607/" TargetMode="External"/><Relationship Id="rId12" Type="http://schemas.openxmlformats.org/officeDocument/2006/relationships/hyperlink" Target="https://dubai.dubizzle.com/en/property-for-rent/residential/in/nad-al-sheba-gardens-1/65756/at/al-telal-25/70897/"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ubai.dubizzle.com/en/property-for-rent/residential/apartmentflat/in/nad-al-sheba/85/" TargetMode="External"/><Relationship Id="rId15" Type="http://schemas.openxmlformats.org/officeDocument/2006/relationships/hyperlink" Target="https://dubai.dubizzle.com/en/property-for-rent/residential/in/nad-al-sheba-1/63753/" TargetMode="External"/><Relationship Id="rId14" Type="http://schemas.openxmlformats.org/officeDocument/2006/relationships/hyperlink" Target="https://dubai.dubizzle.com/en/property-for-rent/residential/in/nad-al-sheba-4/64450/" TargetMode="External"/><Relationship Id="rId16" Type="http://schemas.openxmlformats.org/officeDocument/2006/relationships/hyperlink" Target="https://dubai.dubizzle.com/en/property-for-rent/residential/in/mag-22/64550/"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yperlink" Target="https://dubai.dubizzle.com/en/property-for-rent/residential/villahouse/in/nad-al-sheba/8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10" Type="http://schemas.openxmlformats.org/officeDocument/2006/relationships/font" Target="fonts/Oswald-bold.ttf"/><Relationship Id="rId9" Type="http://schemas.openxmlformats.org/officeDocument/2006/relationships/font" Target="fonts/Oswald-regular.ttf"/><Relationship Id="rId5" Type="http://schemas.openxmlformats.org/officeDocument/2006/relationships/font" Target="fonts/SourceCodePro-regular.ttf"/><Relationship Id="rId6" Type="http://schemas.openxmlformats.org/officeDocument/2006/relationships/font" Target="fonts/SourceCodePro-bold.ttf"/><Relationship Id="rId7" Type="http://schemas.openxmlformats.org/officeDocument/2006/relationships/font" Target="fonts/SourceCodePro-italic.ttf"/><Relationship Id="rId8"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