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689369E" w14:textId="77777777">
      <w:pPr>
        <w:tabs>
          <w:tab w:val="left" w:leader="dot" w:pos="2878"/>
        </w:tabs>
        <w:spacing w:line="208" w:lineRule="exact"/>
        <w:ind w:left="30"/>
        <w:jc w:val="center"/>
        <w15:collapsed w:val="false"/>
        <w:rPr>
          <w:sz w:val="56"/>
          <w:szCs w:val="56"/>
          <w:lang w:val="en-US"/>
        </w:rPr>
      </w:pPr>
    </w:p>
    <w:p w14:paraId="38948E26" w14:textId="77777777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AE3E369" w14:textId="77777777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14:paraId="0876B0E8" w14:textId="77777777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</w:p>
    <w:p w14:paraId="47A32AF1" w14:textId="0F61AE39">
      <w:pPr>
        <w:tabs>
          <w:tab w:val="left" w:leader="dot" w:pos="2878"/>
        </w:tabs>
        <w:spacing w:line="208" w:lineRule="exact"/>
        <w:ind w:left="3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Wevioo</w:t>
      </w:r>
    </w:p>
    <w:p w14:paraId="56D67F86" w14:textId="77777777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</w:p>
    <w:p w14:paraId="1BC030F5" w14:textId="1A55E19A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  <w:r>
        <w:rPr>
          <w:rFonts w:ascii="Bookman Old Style"/>
          <w:sz w:val="18"/>
        </w:rPr>
        <w:t>Sarl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au Capital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 xml:space="preserve">de  </w:t>
      </w:r>
      <w:r>
        <w:rPr>
          <w:lang w:val="en-US"/>
        </w:rPr>
        <w:t xml:space="preserve">30000 </w:t>
      </w:r>
      <w:r>
        <w:rPr>
          <w:rFonts w:ascii="Bookman Old Style"/>
          <w:sz w:val="18"/>
        </w:rPr>
        <w:t>TND</w:t>
      </w:r>
    </w:p>
    <w:p w14:paraId="3722DD2E" w14:textId="0643A8D1">
      <w:pPr>
        <w:tabs>
          <w:tab w:val="left" w:leader="dot" w:pos="4886"/>
        </w:tabs>
        <w:spacing w:before="1" w:line="269" w:lineRule="exact"/>
        <w:ind w:left="22"/>
        <w:jc w:val="center"/>
        <w:rPr>
          <w:rFonts w:ascii="Garamond" w:hAnsi="Garamond"/>
          <w:sz w:val="24"/>
        </w:rPr>
      </w:pPr>
      <w:r>
        <w:rPr>
          <w:lang w:val="en-US"/>
        </w:rPr>
        <w:t xml:space="preserve">Ariana </w:t>
      </w:r>
      <w:r>
        <w:rPr>
          <w:rFonts w:ascii="Garamond" w:hAnsi="Garamond"/>
          <w:sz w:val="24"/>
          <w:u w:val="single"/>
        </w:rPr>
        <w:t>(Tunis)</w:t>
      </w:r>
    </w:p>
    <w:p w14:paraId="4F8BEDB3" w14:textId="77777777">
      <w:pPr>
        <w:spacing w:line="269" w:lineRule="exact"/>
        <w:ind w:left="15"/>
        <w:jc w:val="center"/>
        <w:rPr>
          <w:rFonts w:ascii="Garamond"/>
          <w:sz w:val="24"/>
        </w:rPr>
      </w:pPr>
      <w:r>
        <w:rPr>
          <w:rFonts w:ascii="Garamond"/>
          <w:sz w:val="24"/>
          <w:u w:val="single"/>
        </w:rPr>
        <w:t>Tel:</w:t>
      </w:r>
      <w:r>
        <w:rPr>
          <w:rFonts w:ascii="Garamond"/>
          <w:spacing w:val="-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-</w:t>
      </w:r>
      <w:r>
        <w:rPr>
          <w:rFonts w:ascii="Garamond"/>
          <w:spacing w:val="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</w:p>
    <w:p w14:paraId="462ACA83" w14:textId="77777777">
      <w:pPr>
        <w:spacing w:before="6"/>
        <w:ind w:left="20"/>
        <w:jc w:val="center"/>
      </w:pPr>
      <w:r>
        <w:rPr>
          <w:rFonts w:ascii="Garamond" w:hAnsi="Garamond"/>
          <w:b/>
          <w:u w:val="single"/>
        </w:rPr>
        <w:t>Email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  <w:spacing w:val="-8"/>
        </w:rPr>
        <w:t xml:space="preserve"> </w:t>
      </w:r>
      <w:r>
        <w:t>…………………………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u w:val="single"/>
        </w:rPr>
        <w:t>Web</w:t>
      </w:r>
      <w:r>
        <w:t>:</w:t>
      </w:r>
      <w:r>
        <w:rPr>
          <w:spacing w:val="-4"/>
        </w:rPr>
        <w:t xml:space="preserve"> </w:t>
      </w:r>
      <w:r>
        <w:t>………………………………………….</w:t>
      </w:r>
    </w:p>
    <w:p w14:paraId="72A7DF4D" w14:textId="77777777">
      <w:pPr>
        <w:pStyle w:val="BodyText"/>
        <w:spacing w:before="10"/>
        <w:rPr>
          <w:sz w:val="21"/>
        </w:rPr>
      </w:pPr>
    </w:p>
    <w:p w14:paraId="2D2E7367" w14:textId="77777777">
      <w:pPr>
        <w:pStyle w:val="BodyText"/>
        <w:spacing w:before="10"/>
        <w:rPr>
          <w:sz w:val="14"/>
        </w:rPr>
      </w:pPr>
    </w:p>
    <w:p w14:paraId="6A0DF595" w14:textId="75F9D8F8">
      <w:pPr>
        <w:tabs>
          <w:tab w:val="left" w:pos="6680"/>
        </w:tabs>
        <w:spacing w:before="93" w:line="465" w:lineRule="auto"/>
        <w:ind w:left="116" w:right="248"/>
        <w:rPr>
          <w:rFonts w:ascii="Arial" w:hAnsi="Arial"/>
          <w:b/>
        </w:rPr>
      </w:pPr>
      <w:r>
        <w:rPr>
          <w:rFonts w:ascii="Arial" w:hAnsi="Arial"/>
          <w:b/>
        </w:rPr>
        <w:t>Direction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Ressources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Humaines Tunis le :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highlight w:val="yellow"/>
        </w:rPr>
        <w:t>…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highlight w:val="yellow"/>
        </w:rPr>
        <w:t>/….</w:t>
      </w:r>
      <w:r>
        <w:rPr>
          <w:rFonts w:ascii="Arial" w:hAnsi="Arial"/>
          <w:b/>
        </w:rPr>
        <w:t xml:space="preserve"> /</w:t>
      </w:r>
      <w:r>
        <w:rPr>
          <w:rFonts w:ascii="Arial" w:hAnsi="Arial"/>
          <w:b/>
          <w:highlight w:val="yellow"/>
        </w:rPr>
        <w:t>2021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Administration Générale</w:t>
      </w:r>
    </w:p>
    <w:p w14:paraId="349333B0" w14:textId="77777777">
      <w:pPr>
        <w:tabs>
          <w:tab w:val="left" w:pos="931"/>
        </w:tabs>
        <w:spacing w:before="4"/>
        <w:ind w:left="116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Réf :</w:t>
      </w:r>
    </w:p>
    <w:p w14:paraId="0E32C99F" w14:textId="77777777">
      <w:pPr>
        <w:spacing w:before="239"/>
        <w:ind w:left="1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CONTRAT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</w:t>
      </w:r>
      <w:r>
        <w:rPr>
          <w:rFonts w:ascii="Arial"/>
          <w:b/>
          <w:spacing w:val="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TRAVAIL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DUREE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DETERMINEE</w:t>
      </w:r>
    </w:p>
    <w:p w14:paraId="4D6D94B4" w14:textId="77777777">
      <w:pPr>
        <w:pStyle w:val="BodyText"/>
        <w:spacing w:before="5"/>
        <w:rPr>
          <w:rFonts w:ascii="Arial"/>
          <w:b/>
          <w:sz w:val="13"/>
        </w:rPr>
      </w:pPr>
    </w:p>
    <w:p w14:paraId="7FEEA337" w14:textId="44F33D8F">
      <w:pPr>
        <w:spacing w:before="94"/>
        <w:ind w:left="21"/>
        <w:jc w:val="center"/>
        <w:rPr>
          <w:rFonts w:ascii="Arial" w:hAnsi="Arial"/>
        </w:rPr>
      </w:pPr>
      <w:r>
        <w:rPr>
          <w:rFonts w:ascii="Arial" w:hAnsi="Arial"/>
          <w:b/>
        </w:rPr>
        <w:t>N°</w:t>
      </w:r>
      <w:r>
        <w:rPr>
          <w:rFonts w:ascii="Arial" w:hAnsi="Arial"/>
          <w:b/>
          <w:spacing w:val="-2"/>
        </w:rPr>
        <w:t xml:space="preserve"> </w:t>
      </w:r>
      <w:r>
        <w:rPr>
          <w:lang w:val="en-US"/>
        </w:rPr>
        <w:t>123456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/</w:t>
      </w:r>
      <w:r>
        <w:rPr>
          <w:lang w:val="en-US"/>
        </w:rPr>
        <w:t xml:space="preserve"> </w:t>
      </w:r>
      <w:bookmarkStart w:name="_GoBack" w:id="0"/>
      <w:bookmarkEnd w:id="0"/>
    </w:p>
    <w:p w14:paraId="00F86F6B" w14:textId="77777777">
      <w:pPr>
        <w:pStyle w:val="BodyText"/>
        <w:rPr>
          <w:rFonts w:ascii="Arial"/>
          <w:sz w:val="20"/>
        </w:rPr>
      </w:pPr>
    </w:p>
    <w:p w14:paraId="55D707DA" w14:textId="77777777">
      <w:pPr>
        <w:pStyle w:val="BodyText"/>
        <w:rPr>
          <w:rFonts w:ascii="Arial"/>
          <w:sz w:val="20"/>
        </w:rPr>
      </w:pPr>
    </w:p>
    <w:p w14:paraId="355527F0" w14:textId="77777777">
      <w:pPr>
        <w:pStyle w:val="BodyText"/>
        <w:spacing w:before="10"/>
        <w:rPr>
          <w:rFonts w:ascii="Arial"/>
          <w:sz w:val="20"/>
        </w:rPr>
      </w:pPr>
    </w:p>
    <w:p w14:paraId="1EE9FD27" w14:textId="77777777">
      <w:pPr>
        <w:pStyle w:val="BodyText"/>
        <w:spacing w:before="56"/>
        <w:ind w:left="116"/>
      </w:pPr>
      <w:r>
        <w:t>Entre,</w:t>
      </w:r>
    </w:p>
    <w:p w14:paraId="11A18847" w14:textId="77777777">
      <w:pPr>
        <w:pStyle w:val="BodyText"/>
        <w:spacing w:before="9"/>
        <w:rPr>
          <w:sz w:val="19"/>
        </w:rPr>
      </w:pPr>
    </w:p>
    <w:p w14:paraId="7CF5CDBA" w14:textId="472F7ECB">
      <w:pPr>
        <w:pStyle w:val="BodyText"/>
        <w:tabs>
          <w:tab w:val="left" w:pos="7266"/>
        </w:tabs>
        <w:ind w:left="116"/>
      </w:pPr>
      <w:r>
        <w:t>La</w:t>
      </w:r>
      <w:r>
        <w:rPr>
          <w:spacing w:val="-4"/>
        </w:rPr>
        <w:t xml:space="preserve"> </w:t>
      </w:r>
      <w:r>
        <w:t xml:space="preserve">société </w:t>
      </w:r>
      <w:r>
        <w:rPr>
          <w:lang w:val="en-US"/>
        </w:rPr>
        <w:t xml:space="preserve">Wevioo </w:t>
      </w:r>
      <w:r>
        <w:t>dont le</w:t>
      </w:r>
      <w:r>
        <w:rPr>
          <w:spacing w:val="-3"/>
        </w:rPr>
        <w:t xml:space="preserve"> </w:t>
      </w:r>
      <w:r>
        <w:t>siège</w:t>
      </w:r>
      <w:r>
        <w:rPr>
          <w:spacing w:val="-2"/>
        </w:rPr>
        <w:t xml:space="preserve"> </w:t>
      </w:r>
      <w:r>
        <w:t>social</w:t>
      </w:r>
    </w:p>
    <w:p w14:paraId="7CE252C6" w14:textId="77777777">
      <w:pPr>
        <w:pStyle w:val="BodyText"/>
        <w:spacing w:before="39"/>
        <w:ind w:left="116"/>
      </w:pPr>
      <w:r>
        <w:t>est</w:t>
      </w:r>
      <w:r>
        <w:rPr>
          <w:spacing w:val="-4"/>
        </w:rPr>
        <w:t xml:space="preserve"> </w:t>
      </w:r>
      <w:r>
        <w:t>à:</w:t>
      </w:r>
    </w:p>
    <w:p w14:paraId="118E8007" w14:textId="77777777">
      <w:pPr>
        <w:pStyle w:val="BodyText"/>
        <w:spacing w:before="8"/>
        <w:rPr>
          <w:sz w:val="19"/>
        </w:rPr>
      </w:pPr>
    </w:p>
    <w:p w14:paraId="22D23708" w14:textId="78841494">
      <w:pPr>
        <w:pStyle w:val="BodyText"/>
        <w:ind w:left="116"/>
      </w:pPr>
      <w:r>
        <w:t>Représentée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ABCD XX</w:t>
      </w:r>
      <w:r>
        <w:t xml:space="preserve"> </w:t>
      </w:r>
    </w:p>
    <w:p w14:paraId="7595E101" w14:textId="77777777">
      <w:pPr>
        <w:pStyle w:val="BodyText"/>
        <w:spacing w:before="8"/>
        <w:rPr>
          <w:sz w:val="19"/>
        </w:rPr>
      </w:pPr>
    </w:p>
    <w:p w14:paraId="11E5DEEC" w14:textId="48FDCB5F">
      <w:pPr>
        <w:pStyle w:val="BodyText"/>
        <w:ind w:left="116"/>
      </w:pPr>
      <w:r>
        <w:t>Agissant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: </w:t>
      </w:r>
      <w:r>
        <w:rPr>
          <w:highlight w:val="yellow"/>
        </w:rPr>
        <w:fldChar w:fldCharType="begin"/>
        <w:instrText xml:space="preserve"> DOCVARIABLE  societe  \* MERGEFORMAT </w:instrText>
        <w:fldChar w:fldCharType="end"/>
      </w:r>
    </w:p>
    <w:p w14:paraId="3AA5CB71" w14:textId="77777777">
      <w:pPr>
        <w:pStyle w:val="BodyText"/>
        <w:spacing w:before="9"/>
        <w:rPr>
          <w:sz w:val="19"/>
        </w:rPr>
      </w:pPr>
    </w:p>
    <w:p w14:paraId="057A8160" w14:textId="77777777">
      <w:pPr>
        <w:pStyle w:val="BodyText"/>
        <w:ind w:right="1894"/>
        <w:jc w:val="right"/>
      </w:pPr>
      <w:r>
        <w:t>D’une</w:t>
      </w:r>
      <w:r>
        <w:rPr>
          <w:spacing w:val="-2"/>
        </w:rPr>
        <w:t xml:space="preserve"> </w:t>
      </w:r>
      <w:r>
        <w:t>part,</w:t>
      </w:r>
    </w:p>
    <w:p w14:paraId="47C1F2C0" w14:textId="77777777">
      <w:pPr>
        <w:pStyle w:val="BodyText"/>
      </w:pPr>
    </w:p>
    <w:p w14:paraId="768A9666" w14:textId="77777777">
      <w:pPr>
        <w:pStyle w:val="BodyText"/>
        <w:spacing w:before="3"/>
        <w:rPr>
          <w:sz w:val="23"/>
        </w:rPr>
      </w:pPr>
    </w:p>
    <w:p w14:paraId="3DB8C16A" w14:textId="3BEDD6B9">
      <w:pPr>
        <w:pStyle w:val="BodyText"/>
        <w:ind w:left="116"/>
      </w:pPr>
      <w:r>
        <w:t>Et,</w:t>
      </w:r>
      <w:r>
        <w:rPr>
          <w:spacing w:val="-2"/>
        </w:rPr>
        <w:t xml:space="preserve"> </w:t>
      </w:r>
      <w:r>
        <w:t>Monsieur</w:t>
      </w:r>
      <w:r>
        <w:rPr>
          <w:spacing w:val="-5"/>
        </w:rPr>
        <w:t xml:space="preserve"> </w:t>
      </w:r>
      <w:r>
        <w:t xml:space="preserve">: </w:t>
      </w:r>
      <w:r>
        <w:rPr>
          <w:highlight w:val="yellow"/>
        </w:rPr>
        <w:t>ABC ZZZZ</w:t>
      </w:r>
      <w:r>
        <w:t xml:space="preserve"> </w:t>
      </w:r>
    </w:p>
    <w:p w14:paraId="73E0CACF" w14:textId="77777777">
      <w:pPr>
        <w:pStyle w:val="BodyText"/>
        <w:spacing w:before="8"/>
        <w:rPr>
          <w:sz w:val="19"/>
        </w:rPr>
      </w:pPr>
    </w:p>
    <w:p w14:paraId="11D15619" w14:textId="77777777">
      <w:pPr>
        <w:pStyle w:val="BodyText"/>
        <w:tabs>
          <w:tab w:val="left" w:pos="2416"/>
        </w:tabs>
        <w:ind w:left="164"/>
      </w:pPr>
      <w:r>
        <w:t>Né(e)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  <w:tab/>
        <w:t>à</w:t>
      </w:r>
    </w:p>
    <w:p w14:paraId="26E0A9F7" w14:textId="77777777">
      <w:pPr>
        <w:pStyle w:val="BodyText"/>
        <w:spacing w:before="9"/>
        <w:rPr>
          <w:sz w:val="19"/>
        </w:rPr>
      </w:pPr>
    </w:p>
    <w:p w14:paraId="13E53B01" w14:textId="77777777">
      <w:pPr>
        <w:pStyle w:val="BodyText"/>
        <w:ind w:left="116"/>
      </w:pPr>
      <w:r>
        <w:t>Adresse</w:t>
      </w:r>
      <w:r>
        <w:rPr>
          <w:spacing w:val="-1"/>
        </w:rPr>
        <w:t xml:space="preserve"> </w:t>
      </w:r>
      <w:r>
        <w:t>:</w:t>
      </w:r>
    </w:p>
    <w:p w14:paraId="5C1559C5" w14:textId="77777777">
      <w:pPr>
        <w:pStyle w:val="BodyText"/>
        <w:spacing w:before="8"/>
        <w:rPr>
          <w:sz w:val="19"/>
        </w:rPr>
      </w:pPr>
    </w:p>
    <w:p w14:paraId="3A21D48D" w14:textId="4D68DD3A">
      <w:pPr>
        <w:pStyle w:val="BodyText"/>
        <w:tabs>
          <w:tab w:val="left" w:pos="3900"/>
          <w:tab w:val="left" w:pos="5595"/>
        </w:tabs>
        <w:spacing w:before="1"/>
        <w:ind w:left="116"/>
      </w:pPr>
      <w:r>
        <w:t>Portant</w:t>
      </w:r>
      <w:r>
        <w:rPr>
          <w:spacing w:val="-5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d’identité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CIN </w:t>
      </w:r>
      <w:r>
        <w:rPr>
          <w:spacing w:val="49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000000</w:t>
      </w:r>
      <w:r>
        <w:t xml:space="preserve"> </w:t>
        <w:tab/>
        <w:t>Délivré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 xml:space="preserve">:   </w:t>
      </w:r>
      <w:r>
        <w:rPr>
          <w:highlight w:val="yellow"/>
        </w:rPr>
        <w:t>xxxx</w:t>
      </w:r>
      <w:r>
        <w:t xml:space="preserve"> par</w:t>
      </w:r>
      <w:r>
        <w:rPr>
          <w:spacing w:val="2"/>
        </w:rPr>
        <w:t xml:space="preserve"> </w:t>
      </w:r>
      <w:r>
        <w:rPr>
          <w:highlight w:val="yellow"/>
        </w:rPr>
        <w:t>XXXX</w:t>
      </w:r>
      <w:r>
        <w:rPr>
          <w:spacing w:val="-2"/>
        </w:rPr>
        <w:t xml:space="preserve"> </w:t>
      </w:r>
      <w:r>
        <w:t>:</w:t>
      </w:r>
    </w:p>
    <w:p w14:paraId="3EE3F3F9" w14:textId="77777777">
      <w:pPr>
        <w:pStyle w:val="BodyText"/>
        <w:spacing w:before="8"/>
        <w:rPr>
          <w:sz w:val="19"/>
        </w:rPr>
      </w:pPr>
    </w:p>
    <w:p w14:paraId="4A136DA0" w14:textId="77777777">
      <w:pPr>
        <w:pStyle w:val="BodyText"/>
        <w:ind w:right="1854"/>
        <w:jc w:val="right"/>
      </w:pPr>
      <w:r>
        <w:t>D’autre</w:t>
      </w:r>
      <w:r>
        <w:rPr>
          <w:spacing w:val="1"/>
        </w:rPr>
        <w:t xml:space="preserve"> </w:t>
      </w:r>
      <w:r>
        <w:t>part,</w:t>
      </w:r>
    </w:p>
    <w:p w14:paraId="6661689E" w14:textId="77777777">
      <w:pPr>
        <w:pStyle w:val="BodyText"/>
      </w:pPr>
    </w:p>
    <w:p w14:paraId="41F758E7" w14:textId="77777777">
      <w:pPr>
        <w:pStyle w:val="BodyText"/>
      </w:pPr>
    </w:p>
    <w:p w14:paraId="491A7826" w14:textId="77777777">
      <w:pPr>
        <w:pStyle w:val="BodyText"/>
      </w:pPr>
    </w:p>
    <w:p w14:paraId="178028AB" w14:textId="77777777">
      <w:pPr>
        <w:pStyle w:val="BodyText"/>
        <w:spacing w:before="7"/>
        <w:rPr>
          <w:sz w:val="20"/>
        </w:rPr>
      </w:pPr>
    </w:p>
    <w:p w14:paraId="2AA4D9F3" w14:textId="77777777">
      <w:pPr>
        <w:pStyle w:val="BodyText"/>
        <w:ind w:left="164"/>
      </w:pPr>
      <w:r>
        <w:t>Lesquels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convenu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 suit :</w:t>
      </w:r>
    </w:p>
    <w:p w14:paraId="114A111A" w14:textId="77777777">
      <w:pPr>
        <w:pStyle w:val="BodyText"/>
        <w:spacing w:before="8"/>
        <w:rPr>
          <w:sz w:val="19"/>
        </w:rPr>
      </w:pPr>
    </w:p>
    <w:p w14:paraId="617ED368" w14:textId="77777777">
      <w:pPr>
        <w:ind w:left="164"/>
      </w:pPr>
      <w:r>
        <w:rPr>
          <w:b/>
          <w:u w:val="single"/>
        </w:rPr>
        <w:t>Article 1</w:t>
      </w:r>
      <w:r>
        <w:rPr>
          <w:b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Objet du</w:t>
      </w:r>
      <w:r>
        <w:rPr>
          <w:spacing w:val="-5"/>
        </w:rPr>
        <w:t xml:space="preserve"> </w:t>
      </w:r>
      <w:r>
        <w:t>contrat</w:t>
      </w:r>
    </w:p>
    <w:p w14:paraId="59812920" w14:textId="77777777">
      <w:pPr>
        <w:pStyle w:val="BodyText"/>
        <w:spacing w:before="1"/>
        <w:rPr>
          <w:sz w:val="15"/>
        </w:rPr>
      </w:pPr>
    </w:p>
    <w:p w14:paraId="4B13A37D" w14:textId="77777777">
      <w:pPr>
        <w:pStyle w:val="BodyText"/>
        <w:spacing w:before="57" w:line="273" w:lineRule="auto"/>
        <w:ind w:left="116" w:right="248"/>
      </w:pPr>
      <w:r>
        <w:t>Le présent contrat, a pour objet de définir les conditions de la relation de travail entre</w:t>
      </w:r>
      <w:r>
        <w:rPr>
          <w:spacing w:val="1"/>
        </w:rPr>
        <w:t xml:space="preserve"> </w:t>
      </w:r>
      <w:r>
        <w:t>l’employé et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4B73DDB5" w14:textId="77777777">
      <w:pPr>
        <w:spacing w:line="273" w:lineRule="auto"/>
        <w:sectPr>
          <w:type w:val="continuous"/>
          <w:pgSz w:w="11910" w:h="16840"/>
          <w:pgMar w:top="1380" w:right="1320" w:bottom="280" w:left="1300" w:header="720" w:footer="720" w:gutter="0"/>
          <w:cols w:space="720"/>
        </w:sectPr>
      </w:pPr>
    </w:p>
    <w:p w14:paraId="370D46CA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Engagement</w:t>
      </w:r>
    </w:p>
    <w:p w14:paraId="13618BA7" w14:textId="77777777">
      <w:pPr>
        <w:pStyle w:val="BodyText"/>
        <w:spacing w:before="1"/>
        <w:rPr>
          <w:sz w:val="15"/>
        </w:rPr>
      </w:pPr>
    </w:p>
    <w:p w14:paraId="20373819" w14:textId="77777777">
      <w:pPr>
        <w:pStyle w:val="BodyText"/>
        <w:spacing w:before="57"/>
        <w:ind w:left="116"/>
      </w:pPr>
      <w:r>
        <w:t>L’employeur</w:t>
      </w:r>
      <w:r>
        <w:rPr>
          <w:spacing w:val="-4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monsieur</w:t>
      </w:r>
      <w:r>
        <w:rPr>
          <w:spacing w:val="-3"/>
        </w:rPr>
        <w:t xml:space="preserve"> </w:t>
      </w:r>
      <w:r>
        <w:t>:</w:t>
      </w:r>
    </w:p>
    <w:p w14:paraId="016FD3EE" w14:textId="77777777">
      <w:pPr>
        <w:pStyle w:val="BodyText"/>
        <w:spacing w:before="8"/>
        <w:rPr>
          <w:sz w:val="19"/>
        </w:rPr>
      </w:pPr>
    </w:p>
    <w:p w14:paraId="3A21F175" w14:textId="334BE1DA">
      <w:pPr>
        <w:pStyle w:val="BodyText"/>
        <w:ind w:left="116"/>
      </w:pPr>
      <w:r>
        <w:t>En</w:t>
      </w:r>
      <w:r>
        <w:rPr>
          <w:spacing w:val="-4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: </w:t>
      </w:r>
      <w:r>
        <w:rPr>
          <w:highlight w:val="yellow"/>
        </w:rPr>
        <w:t>XXXX</w:t>
      </w:r>
    </w:p>
    <w:p w14:paraId="4338DE7C" w14:textId="7469669E">
      <w:pPr>
        <w:pStyle w:val="BodyText"/>
        <w:spacing w:before="9"/>
        <w:rPr>
          <w:sz w:val="19"/>
        </w:rPr>
      </w:pPr>
      <w:r>
        <w:rPr>
          <w:sz w:val="19"/>
        </w:rPr>
        <w:t xml:space="preserve"> </w:t>
      </w:r>
    </w:p>
    <w:p w14:paraId="77BC1D33" w14:textId="71B1B43C">
      <w:pPr>
        <w:pStyle w:val="BodyText"/>
        <w:ind w:left="116"/>
      </w:pP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travail : </w:t>
      </w:r>
      <w:r>
        <w:rPr>
          <w:highlight w:val="yellow"/>
        </w:rPr>
        <w:t>YYYYY</w:t>
      </w:r>
    </w:p>
    <w:p w14:paraId="06B92BC9" w14:textId="77777777">
      <w:pPr>
        <w:pStyle w:val="BodyText"/>
        <w:spacing w:before="8"/>
        <w:rPr>
          <w:sz w:val="19"/>
        </w:rPr>
      </w:pPr>
    </w:p>
    <w:p w14:paraId="08D1740C" w14:textId="77777777">
      <w:pPr>
        <w:pStyle w:val="BodyText"/>
        <w:spacing w:line="278" w:lineRule="auto"/>
        <w:ind w:left="116"/>
      </w:pPr>
      <w:r>
        <w:t>Pour</w:t>
      </w:r>
      <w:r>
        <w:rPr>
          <w:spacing w:val="-3"/>
        </w:rPr>
        <w:t xml:space="preserve"> </w:t>
      </w:r>
      <w:r>
        <w:t>accomplir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mieux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capacités</w:t>
      </w:r>
      <w:r>
        <w:rPr>
          <w:spacing w:val="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liées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l’employeur.</w:t>
      </w:r>
    </w:p>
    <w:p w14:paraId="665DA269" w14:textId="77777777">
      <w:pPr>
        <w:pStyle w:val="BodyText"/>
        <w:spacing w:before="3"/>
        <w:rPr>
          <w:sz w:val="16"/>
        </w:rPr>
      </w:pPr>
    </w:p>
    <w:p w14:paraId="312C7CDF" w14:textId="63D7EEC9">
      <w:pPr>
        <w:pStyle w:val="BodyText"/>
        <w:tabs>
          <w:tab w:val="left" w:pos="4831"/>
        </w:tabs>
        <w:spacing w:line="453" w:lineRule="auto"/>
        <w:ind w:left="116" w:right="2964"/>
      </w:pPr>
      <w:r>
        <w:t>Article 3 : Durée de la relation du travail et motifs de la durée limitée.</w:t>
      </w:r>
      <w:r>
        <w:rPr>
          <w:spacing w:val="-4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est conclu</w:t>
      </w:r>
      <w:r>
        <w:rPr>
          <w:spacing w:val="-3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8</w:t>
      </w:r>
      <w:r>
        <w:tab/>
        <w:t>Mois</w:t>
      </w:r>
    </w:p>
    <w:p w14:paraId="12BF51FA" w14:textId="3D2CE98C">
      <w:pPr>
        <w:pStyle w:val="BodyText"/>
        <w:tabs>
          <w:tab w:val="left" w:pos="2579"/>
        </w:tabs>
        <w:spacing w:before="2"/>
        <w:ind w:left="116"/>
      </w:pPr>
      <w:r>
        <w:t>Prend</w:t>
      </w:r>
      <w:r>
        <w:rPr>
          <w:spacing w:val="-4"/>
        </w:rPr>
        <w:t xml:space="preserve"> </w:t>
      </w:r>
      <w:r>
        <w:t>effet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 xml:space="preserve">: </w:t>
      </w:r>
      <w:r>
        <w:rPr>
          <w:highlight w:val="yellow"/>
        </w:rPr>
        <w:t>11/11/2022</w:t>
      </w:r>
      <w:r>
        <w:tab/>
        <w:t>et</w:t>
      </w:r>
      <w:r>
        <w:rPr>
          <w:spacing w:val="-2"/>
        </w:rPr>
        <w:t xml:space="preserve"> </w:t>
      </w:r>
      <w:r>
        <w:t xml:space="preserve">expire le : </w:t>
      </w:r>
      <w:r>
        <w:rPr>
          <w:highlight w:val="yellow"/>
        </w:rPr>
        <w:t>11/11/2022</w:t>
      </w:r>
    </w:p>
    <w:p w14:paraId="50B8AAED" w14:textId="77777777">
      <w:pPr>
        <w:pStyle w:val="BodyText"/>
        <w:spacing w:before="9"/>
        <w:rPr>
          <w:sz w:val="19"/>
        </w:rPr>
      </w:pPr>
    </w:p>
    <w:p w14:paraId="57822E66" w14:textId="77777777">
      <w:pPr>
        <w:pStyle w:val="BodyText"/>
        <w:ind w:left="116"/>
      </w:pPr>
      <w:r>
        <w:t>Pour</w:t>
      </w:r>
      <w:r>
        <w:rPr>
          <w:spacing w:val="-3"/>
        </w:rPr>
        <w:t xml:space="preserve"> </w:t>
      </w:r>
      <w:r>
        <w:t>:</w:t>
      </w:r>
    </w:p>
    <w:p w14:paraId="383AD2E6" w14:textId="77777777">
      <w:pPr>
        <w:pStyle w:val="BodyText"/>
        <w:spacing w:before="8"/>
        <w:rPr>
          <w:sz w:val="19"/>
        </w:rPr>
      </w:pPr>
    </w:p>
    <w:p w14:paraId="43B9A536" w14:textId="77777777">
      <w:pPr>
        <w:pStyle w:val="BodyText"/>
        <w:spacing w:before="1" w:line="453" w:lineRule="auto"/>
        <w:ind w:left="116" w:right="1060"/>
      </w:pPr>
      <w:r>
        <w:t>*l’exécution d’un travail lié à des contrats de travaux ou de prestations non renouvelables,</w:t>
      </w:r>
      <w:r>
        <w:rPr>
          <w:spacing w:val="-47"/>
        </w:rPr>
        <w:t xml:space="preserve"> </w:t>
      </w:r>
      <w:r>
        <w:t>Ou</w:t>
      </w:r>
    </w:p>
    <w:p w14:paraId="4403D26C" w14:textId="77777777">
      <w:pPr>
        <w:pStyle w:val="BodyText"/>
        <w:spacing w:before="2" w:line="273" w:lineRule="auto"/>
        <w:ind w:left="116" w:right="726"/>
      </w:pPr>
      <w:r>
        <w:t>* lorsqu’il s’agit de remplacer le titulaire d’un poste qui s’absente temporairement et au profit</w:t>
      </w:r>
      <w:r>
        <w:rPr>
          <w:spacing w:val="-48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l’employeur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</w:p>
    <w:p w14:paraId="61AC4FDA" w14:textId="77777777">
      <w:pPr>
        <w:pStyle w:val="BodyText"/>
        <w:spacing w:before="9"/>
        <w:rPr>
          <w:sz w:val="16"/>
        </w:rPr>
      </w:pPr>
    </w:p>
    <w:p w14:paraId="2A803723" w14:textId="77777777">
      <w:pPr>
        <w:pStyle w:val="BodyText"/>
        <w:ind w:left="116"/>
      </w:pPr>
      <w:r>
        <w:t>Ou</w:t>
      </w:r>
    </w:p>
    <w:p w14:paraId="13D0047F" w14:textId="77777777">
      <w:pPr>
        <w:pStyle w:val="BodyText"/>
        <w:spacing w:before="8"/>
        <w:rPr>
          <w:sz w:val="19"/>
        </w:rPr>
      </w:pPr>
    </w:p>
    <w:p w14:paraId="2E493A41" w14:textId="77777777">
      <w:pPr>
        <w:pStyle w:val="BodyText"/>
        <w:spacing w:line="273" w:lineRule="auto"/>
        <w:ind w:left="116" w:right="888" w:firstLine="48"/>
      </w:pPr>
      <w:r>
        <w:t>*lorsqu’il s’agit pour l’organisme employeur d’effectuer des travaux périodiques à caractère</w:t>
      </w:r>
      <w:r>
        <w:rPr>
          <w:spacing w:val="-47"/>
        </w:rPr>
        <w:t xml:space="preserve"> </w:t>
      </w:r>
      <w:r>
        <w:t>discontinu,</w:t>
      </w:r>
    </w:p>
    <w:p w14:paraId="4A4C9958" w14:textId="77777777">
      <w:pPr>
        <w:pStyle w:val="BodyText"/>
        <w:spacing w:before="9"/>
        <w:rPr>
          <w:sz w:val="16"/>
        </w:rPr>
      </w:pPr>
    </w:p>
    <w:p w14:paraId="77A3949D" w14:textId="77777777">
      <w:pPr>
        <w:pStyle w:val="BodyText"/>
        <w:ind w:left="116"/>
      </w:pPr>
      <w:r>
        <w:t>Ou</w:t>
      </w:r>
    </w:p>
    <w:p w14:paraId="59894E75" w14:textId="77777777">
      <w:pPr>
        <w:pStyle w:val="BodyText"/>
        <w:spacing w:before="8"/>
        <w:rPr>
          <w:sz w:val="19"/>
        </w:rPr>
      </w:pPr>
    </w:p>
    <w:p w14:paraId="0393CF6D" w14:textId="77777777">
      <w:pPr>
        <w:pStyle w:val="BodyText"/>
        <w:spacing w:line="453" w:lineRule="auto"/>
        <w:ind w:left="116" w:right="2381"/>
      </w:pPr>
      <w:r>
        <w:t>*lorsqu’un surcroît de travail, ou lorsque des motifs saisonniers le justifient,</w:t>
      </w:r>
      <w:r>
        <w:rPr>
          <w:spacing w:val="-47"/>
        </w:rPr>
        <w:t xml:space="preserve"> </w:t>
      </w:r>
      <w:r>
        <w:t>Ou</w:t>
      </w:r>
    </w:p>
    <w:p w14:paraId="588931CF" w14:textId="77777777">
      <w:pPr>
        <w:pStyle w:val="BodyText"/>
        <w:spacing w:before="3"/>
        <w:ind w:left="116"/>
      </w:pPr>
      <w:r>
        <w:t>*lorsqu’il</w:t>
      </w:r>
      <w:r>
        <w:rPr>
          <w:spacing w:val="-2"/>
        </w:rPr>
        <w:t xml:space="preserve"> </w:t>
      </w:r>
      <w:r>
        <w:t>s’agit</w:t>
      </w:r>
      <w:r>
        <w:rPr>
          <w:spacing w:val="-5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d’emplois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limitée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temporaires.</w:t>
      </w:r>
    </w:p>
    <w:p w14:paraId="2248A84B" w14:textId="77777777">
      <w:pPr>
        <w:pStyle w:val="BodyText"/>
        <w:spacing w:before="8"/>
        <w:rPr>
          <w:sz w:val="19"/>
        </w:rPr>
      </w:pPr>
    </w:p>
    <w:p w14:paraId="586D13C5" w14:textId="77777777">
      <w:pPr>
        <w:pStyle w:val="BodyText"/>
        <w:spacing w:before="1" w:line="278" w:lineRule="auto"/>
        <w:ind w:left="116"/>
      </w:pPr>
      <w:r>
        <w:t>Pour raison de service l’employeur se réserve le droit d’’affecter</w:t>
      </w:r>
      <w:r>
        <w:rPr>
          <w:spacing w:val="1"/>
        </w:rPr>
        <w:t xml:space="preserve"> </w:t>
      </w:r>
      <w:r>
        <w:t>le contractant sur n’importe qu’elle</w:t>
      </w:r>
      <w:r>
        <w:rPr>
          <w:spacing w:val="-47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6B9C5431" w14:textId="77777777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Rémunération</w:t>
      </w:r>
      <w:r>
        <w:rPr>
          <w:spacing w:val="-4"/>
        </w:rPr>
        <w:t xml:space="preserve"> </w:t>
      </w:r>
      <w:r>
        <w:t>du contractant</w:t>
      </w:r>
    </w:p>
    <w:p w14:paraId="6756BDA8" w14:textId="77777777">
      <w:pPr>
        <w:pStyle w:val="BodyText"/>
        <w:spacing w:before="2"/>
        <w:rPr>
          <w:sz w:val="15"/>
        </w:rPr>
      </w:pPr>
    </w:p>
    <w:p w14:paraId="05B6B891" w14:textId="77777777">
      <w:pPr>
        <w:pStyle w:val="BodyText"/>
        <w:spacing w:before="56" w:line="273" w:lineRule="auto"/>
        <w:ind w:left="116" w:right="252"/>
      </w:pPr>
      <w:r>
        <w:t>En contrepartie du travail fournis, l’employé perçoit une rémunération brute se décompose comme</w:t>
      </w:r>
      <w:r>
        <w:rPr>
          <w:spacing w:val="-47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:</w:t>
      </w:r>
    </w:p>
    <w:p w14:paraId="4DD340AE" w14:textId="77777777">
      <w:pPr>
        <w:pStyle w:val="BodyText"/>
        <w:spacing w:before="8"/>
        <w:rPr>
          <w:sz w:val="16"/>
        </w:rPr>
      </w:pPr>
    </w:p>
    <w:p w14:paraId="3C654148" w14:textId="77777777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Salaire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:</w:t>
      </w:r>
    </w:p>
    <w:p w14:paraId="13863A7B" w14:textId="77777777">
      <w:pPr>
        <w:pStyle w:val="BodyText"/>
        <w:spacing w:before="9"/>
        <w:rPr>
          <w:sz w:val="19"/>
        </w:rPr>
      </w:pPr>
    </w:p>
    <w:p w14:paraId="1F7E3390" w14:textId="77777777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Primes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478CDB9A" w14:textId="77777777">
      <w:pPr>
        <w:pStyle w:val="BodyText"/>
        <w:spacing w:before="4"/>
        <w:rPr>
          <w:sz w:val="20"/>
        </w:rPr>
      </w:pPr>
    </w:p>
    <w:p w14:paraId="01D176F2" w14:textId="77777777">
      <w:pPr>
        <w:spacing w:before="1"/>
        <w:ind w:left="476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5BCCC6C7" w14:textId="77777777">
      <w:pPr>
        <w:rPr>
          <w:rFonts w:ascii="Symbol" w:hAnsi="Symbol"/>
          <w:sz w:val="20"/>
        </w:rPr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59F2A838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</w:t>
      </w:r>
      <w:r>
        <w:t>:</w:t>
      </w:r>
      <w:r>
        <w:rPr>
          <w:spacing w:val="-4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</w:t>
      </w:r>
    </w:p>
    <w:p w14:paraId="4D2C5AB6" w14:textId="77777777">
      <w:pPr>
        <w:pStyle w:val="BodyText"/>
        <w:spacing w:before="1"/>
        <w:rPr>
          <w:sz w:val="15"/>
        </w:rPr>
      </w:pPr>
    </w:p>
    <w:p w14:paraId="39A0E750" w14:textId="0897B239">
      <w:pPr>
        <w:pStyle w:val="BodyText"/>
        <w:tabs>
          <w:tab w:val="left" w:pos="5033"/>
        </w:tabs>
        <w:spacing w:before="57"/>
        <w:ind w:left="116"/>
      </w:pPr>
      <w:r>
        <w:t>Le</w:t>
      </w:r>
      <w:r>
        <w:rPr>
          <w:spacing w:val="-3"/>
        </w:rPr>
        <w:t xml:space="preserve"> </w:t>
      </w:r>
      <w:r>
        <w:t>contractant</w:t>
      </w:r>
      <w:r>
        <w:rPr>
          <w:spacing w:val="-1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soumis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d’essai de</w:t>
      </w:r>
      <w:r>
        <w:rPr>
          <w:spacing w:val="-3"/>
        </w:rPr>
        <w:t xml:space="preserve"> </w:t>
      </w:r>
      <w:r>
        <w:t xml:space="preserve">: </w:t>
      </w:r>
      <w:r>
        <w:rPr>
          <w:highlight w:val="yellow"/>
        </w:rPr>
        <w:t>2</w:t>
      </w:r>
      <w:r>
        <w:t xml:space="preserve"> Mois.</w:t>
      </w:r>
    </w:p>
    <w:p w14:paraId="6CD6B0D1" w14:textId="77777777">
      <w:pPr>
        <w:pStyle w:val="BodyText"/>
        <w:spacing w:before="8"/>
        <w:rPr>
          <w:sz w:val="19"/>
        </w:rPr>
      </w:pPr>
    </w:p>
    <w:p w14:paraId="034A2A15" w14:textId="77777777">
      <w:pPr>
        <w:pStyle w:val="BodyText"/>
        <w:ind w:left="116"/>
      </w:pPr>
      <w:r>
        <w:t>La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 peut</w:t>
      </w:r>
      <w:r>
        <w:rPr>
          <w:spacing w:val="-5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renouvelée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seule</w:t>
      </w:r>
      <w:r>
        <w:rPr>
          <w:spacing w:val="-3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d’égale</w:t>
      </w:r>
      <w:r>
        <w:rPr>
          <w:spacing w:val="-2"/>
        </w:rPr>
        <w:t xml:space="preserve"> </w:t>
      </w:r>
      <w:r>
        <w:t>durée.</w:t>
      </w:r>
    </w:p>
    <w:p w14:paraId="4F3D0753" w14:textId="77777777">
      <w:pPr>
        <w:pStyle w:val="BodyText"/>
        <w:spacing w:before="9"/>
        <w:rPr>
          <w:sz w:val="19"/>
        </w:rPr>
      </w:pPr>
    </w:p>
    <w:p w14:paraId="734ECE9F" w14:textId="77777777">
      <w:pPr>
        <w:pStyle w:val="BodyText"/>
        <w:spacing w:line="278" w:lineRule="auto"/>
        <w:ind w:left="116" w:right="447"/>
      </w:pPr>
      <w:r>
        <w:t>Si la période d’essai est jugée non concluante, il est mis fin au contrat de travail sans indemnité ni</w:t>
      </w:r>
      <w:r>
        <w:rPr>
          <w:spacing w:val="-47"/>
        </w:rPr>
        <w:t xml:space="preserve"> </w:t>
      </w:r>
      <w:r>
        <w:t>préavis.</w:t>
      </w:r>
    </w:p>
    <w:p w14:paraId="3159A7F1" w14:textId="77777777">
      <w:pPr>
        <w:pStyle w:val="BodyText"/>
        <w:spacing w:before="198" w:line="276" w:lineRule="auto"/>
        <w:ind w:left="116" w:right="132"/>
      </w:pPr>
      <w:r>
        <w:t>Durant cette période d’essai la relation de travail peut être rompue de plein droit par l’une ou l’autre</w:t>
      </w:r>
      <w:r>
        <w:rPr>
          <w:spacing w:val="-47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préavis.</w:t>
      </w:r>
    </w:p>
    <w:p w14:paraId="578C9DE5" w14:textId="77777777">
      <w:pPr>
        <w:pStyle w:val="BodyText"/>
        <w:spacing w:before="3"/>
        <w:rPr>
          <w:sz w:val="16"/>
        </w:rPr>
      </w:pPr>
    </w:p>
    <w:p w14:paraId="48922FC2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6</w:t>
      </w:r>
      <w:r>
        <w:rPr>
          <w:b/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</w:t>
      </w:r>
    </w:p>
    <w:p w14:paraId="2B3F0FF4" w14:textId="77777777">
      <w:pPr>
        <w:pStyle w:val="BodyText"/>
        <w:spacing w:before="1"/>
        <w:rPr>
          <w:sz w:val="15"/>
        </w:rPr>
      </w:pPr>
    </w:p>
    <w:p w14:paraId="2D53BB64" w14:textId="77777777">
      <w:pPr>
        <w:pStyle w:val="BodyText"/>
        <w:spacing w:before="56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prend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échu.</w:t>
      </w:r>
    </w:p>
    <w:p w14:paraId="0048A434" w14:textId="77777777">
      <w:pPr>
        <w:pStyle w:val="BodyText"/>
        <w:spacing w:before="8"/>
        <w:rPr>
          <w:sz w:val="19"/>
        </w:rPr>
      </w:pPr>
    </w:p>
    <w:p w14:paraId="7DD00D31" w14:textId="77777777">
      <w:pPr>
        <w:pStyle w:val="BodyText"/>
        <w:spacing w:line="276" w:lineRule="auto"/>
        <w:ind w:left="116" w:right="248"/>
      </w:pPr>
      <w:r>
        <w:t>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l’issue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période,</w:t>
      </w:r>
      <w:r>
        <w:rPr>
          <w:spacing w:val="-5"/>
        </w:rPr>
        <w:t xml:space="preserve"> </w:t>
      </w:r>
      <w:r>
        <w:t>l’employé</w:t>
      </w:r>
      <w:r>
        <w:rPr>
          <w:spacing w:val="-3"/>
        </w:rPr>
        <w:t xml:space="preserve"> </w:t>
      </w:r>
      <w:r>
        <w:t>recevra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certificat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solde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(salaire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perçu).</w:t>
      </w:r>
    </w:p>
    <w:p w14:paraId="31971ABF" w14:textId="77777777">
      <w:pPr>
        <w:pStyle w:val="BodyText"/>
        <w:spacing w:before="4"/>
        <w:rPr>
          <w:sz w:val="16"/>
        </w:rPr>
      </w:pPr>
    </w:p>
    <w:p w14:paraId="0CE9E2B0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7</w:t>
      </w:r>
      <w:r>
        <w:rPr>
          <w:b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Renouvellement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</w:t>
      </w:r>
    </w:p>
    <w:p w14:paraId="03AA307D" w14:textId="77777777">
      <w:pPr>
        <w:pStyle w:val="BodyText"/>
        <w:spacing w:before="1"/>
        <w:rPr>
          <w:sz w:val="15"/>
        </w:rPr>
      </w:pPr>
    </w:p>
    <w:p w14:paraId="3312E7E1" w14:textId="1B6DEE36">
      <w:pPr>
        <w:pStyle w:val="BodyText"/>
        <w:tabs>
          <w:tab w:val="left" w:pos="5158"/>
        </w:tabs>
        <w:spacing w:before="56" w:line="456" w:lineRule="auto"/>
        <w:ind w:left="116" w:right="490"/>
      </w:pPr>
      <w:r>
        <w:t>Le présent contrat peut être reconduit sur décision de l’employeur autant de fois que nécessaire.</w:t>
      </w:r>
      <w:r>
        <w:rPr>
          <w:spacing w:val="-47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l’employé</w:t>
      </w:r>
      <w:r>
        <w:rPr>
          <w:spacing w:val="-2"/>
        </w:rPr>
        <w:t xml:space="preserve"> </w:t>
      </w:r>
      <w:r>
        <w:t>devra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avisé</w:t>
      </w:r>
      <w:r>
        <w:rPr>
          <w:spacing w:val="49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 xml:space="preserve">écrit </w:t>
      </w:r>
      <w:r>
        <w:rPr>
          <w:highlight w:val="yellow"/>
        </w:rPr>
        <w:t>15</w:t>
      </w:r>
      <w:r>
        <w:t xml:space="preserve"> jours</w:t>
      </w:r>
      <w:r>
        <w:rPr>
          <w:spacing w:val="2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l’expiration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contrat.</w:t>
      </w:r>
    </w:p>
    <w:p w14:paraId="77566C9D" w14:textId="77777777">
      <w:pPr>
        <w:pStyle w:val="BodyText"/>
        <w:spacing w:line="276" w:lineRule="auto"/>
        <w:ind w:left="116" w:right="220"/>
      </w:pPr>
      <w:r>
        <w:t>En cas d’acceptation du renouvellement par l’employé un nouveau contrat ou un avenant modifiant</w:t>
      </w:r>
      <w:r>
        <w:rPr>
          <w:spacing w:val="-48"/>
        </w:rPr>
        <w:t xml:space="preserve"> </w:t>
      </w:r>
      <w:r>
        <w:t>et ou complétant le présent contrat est établie et signé par les deux (02) parties dans les même</w:t>
      </w:r>
      <w:r>
        <w:rPr>
          <w:spacing w:val="1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initial.</w:t>
      </w:r>
    </w:p>
    <w:p w14:paraId="4991C6FC" w14:textId="77777777">
      <w:pPr>
        <w:pStyle w:val="BodyText"/>
        <w:spacing w:before="4"/>
        <w:rPr>
          <w:sz w:val="16"/>
        </w:rPr>
      </w:pPr>
    </w:p>
    <w:p w14:paraId="788B8670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8</w:t>
      </w:r>
      <w:r>
        <w:rPr>
          <w:b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1BB16F2D" w14:textId="77777777">
      <w:pPr>
        <w:pStyle w:val="BodyText"/>
        <w:spacing w:before="1"/>
        <w:rPr>
          <w:sz w:val="15"/>
        </w:rPr>
      </w:pPr>
    </w:p>
    <w:p w14:paraId="0102C7D3" w14:textId="77777777">
      <w:pPr>
        <w:pStyle w:val="BodyText"/>
        <w:spacing w:before="56" w:line="276" w:lineRule="auto"/>
        <w:ind w:left="116" w:right="378"/>
      </w:pPr>
      <w:r>
        <w:t>Au titre de la relation de travail l’employé s’engage à accomplir pleinement les taches inhérente à</w:t>
      </w:r>
      <w:r>
        <w:rPr>
          <w:spacing w:val="1"/>
        </w:rPr>
        <w:t xml:space="preserve"> </w:t>
      </w:r>
      <w:r>
        <w:t>son poste de</w:t>
      </w:r>
      <w:r>
        <w:rPr>
          <w:spacing w:val="1"/>
        </w:rPr>
        <w:t xml:space="preserve"> </w:t>
      </w:r>
      <w:r>
        <w:t>travail dans le respect des normes professionnelles et ce, de manière continue, à</w:t>
      </w:r>
      <w:r>
        <w:rPr>
          <w:spacing w:val="1"/>
        </w:rPr>
        <w:t xml:space="preserve"> </w:t>
      </w:r>
      <w:r>
        <w:t>exécuter les instructions et à observer toutes les consignes particulières données par sa hiérarchie</w:t>
      </w:r>
      <w:r>
        <w:rPr>
          <w:spacing w:val="-47"/>
        </w:rPr>
        <w:t xml:space="preserve"> </w:t>
      </w:r>
      <w:r>
        <w:t>dans l’exercice de ses fonctions, et à se soumettre aux dispositions du règlement intérieur de La</w:t>
      </w:r>
      <w:r>
        <w:rPr>
          <w:spacing w:val="1"/>
        </w:rPr>
        <w:t xml:space="preserve"> </w:t>
      </w:r>
      <w:r>
        <w:t>société.</w:t>
      </w:r>
    </w:p>
    <w:p w14:paraId="62B89F26" w14:textId="77777777">
      <w:pPr>
        <w:pStyle w:val="BodyText"/>
        <w:spacing w:before="4"/>
        <w:rPr>
          <w:sz w:val="16"/>
        </w:rPr>
      </w:pPr>
    </w:p>
    <w:p w14:paraId="5FBE692B" w14:textId="77777777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9</w:t>
      </w:r>
      <w:r>
        <w:rPr>
          <w:b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26D57F4C" w14:textId="77777777">
      <w:pPr>
        <w:pStyle w:val="BodyText"/>
        <w:spacing w:before="1"/>
        <w:rPr>
          <w:sz w:val="15"/>
        </w:rPr>
      </w:pPr>
    </w:p>
    <w:p w14:paraId="678156EE" w14:textId="77777777">
      <w:pPr>
        <w:pStyle w:val="BodyText"/>
        <w:spacing w:before="56" w:line="278" w:lineRule="auto"/>
        <w:ind w:left="116" w:right="248"/>
      </w:pPr>
      <w:r>
        <w:t>Le</w:t>
      </w:r>
      <w:r>
        <w:rPr>
          <w:spacing w:val="-3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remis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contractant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l’exercice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sont à</w:t>
      </w:r>
      <w:r>
        <w:rPr>
          <w:spacing w:val="-3"/>
        </w:rPr>
        <w:t xml:space="preserve"> </w:t>
      </w:r>
      <w:r>
        <w:t>usage</w:t>
      </w:r>
      <w:r>
        <w:rPr>
          <w:spacing w:val="-47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doivent,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aucun</w:t>
      </w:r>
      <w:r>
        <w:rPr>
          <w:spacing w:val="-3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l’extérieur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67F0DDDF" w14:textId="77777777">
      <w:pPr>
        <w:pStyle w:val="BodyText"/>
        <w:spacing w:before="3"/>
        <w:rPr>
          <w:sz w:val="16"/>
        </w:rPr>
      </w:pPr>
    </w:p>
    <w:p w14:paraId="1E7CA60E" w14:textId="77777777">
      <w:pPr>
        <w:pStyle w:val="BodyText"/>
        <w:spacing w:line="273" w:lineRule="auto"/>
        <w:ind w:left="116" w:right="89"/>
      </w:pPr>
      <w:r>
        <w:t>Lors de la cessation du contrat de travail, le contractant devra restituer tout le matériel et documents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mis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fonctions.</w:t>
      </w:r>
    </w:p>
    <w:p w14:paraId="2EFB2C19" w14:textId="77777777">
      <w:pPr>
        <w:pStyle w:val="BodyText"/>
        <w:spacing w:before="8"/>
        <w:rPr>
          <w:sz w:val="16"/>
        </w:rPr>
      </w:pPr>
    </w:p>
    <w:p w14:paraId="74D779B8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heures</w:t>
      </w:r>
      <w:r>
        <w:rPr>
          <w:spacing w:val="-2"/>
        </w:rPr>
        <w:t xml:space="preserve"> </w:t>
      </w:r>
      <w:r>
        <w:t>supplémentaires</w:t>
      </w:r>
    </w:p>
    <w:p w14:paraId="0965825B" w14:textId="77777777">
      <w:pPr>
        <w:pStyle w:val="BodyText"/>
        <w:spacing w:before="1"/>
        <w:rPr>
          <w:sz w:val="15"/>
        </w:rPr>
      </w:pPr>
    </w:p>
    <w:p w14:paraId="16468FF0" w14:textId="77777777">
      <w:pPr>
        <w:pStyle w:val="BodyText"/>
        <w:spacing w:before="56" w:line="276" w:lineRule="auto"/>
        <w:ind w:left="116" w:right="248"/>
      </w:pPr>
      <w:r>
        <w:t>L’employeur peut requérir le contractant pour effectuer des heures supplémentaires au-delà</w:t>
      </w:r>
      <w:r>
        <w:rPr>
          <w:spacing w:val="1"/>
        </w:rPr>
        <w:t xml:space="preserve"> </w:t>
      </w:r>
      <w:r>
        <w:t>de la</w:t>
      </w:r>
      <w:r>
        <w:rPr>
          <w:spacing w:val="-47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légale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nécessité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service.</w:t>
      </w:r>
    </w:p>
    <w:p w14:paraId="2C0CAA7A" w14:textId="77777777">
      <w:pPr>
        <w:pStyle w:val="BodyText"/>
        <w:spacing w:before="4"/>
        <w:rPr>
          <w:sz w:val="16"/>
        </w:rPr>
      </w:pPr>
    </w:p>
    <w:p w14:paraId="7CF4DE50" w14:textId="77777777">
      <w:pPr>
        <w:pStyle w:val="BodyText"/>
        <w:spacing w:line="278" w:lineRule="auto"/>
        <w:ind w:left="116" w:right="248"/>
      </w:pPr>
      <w:r>
        <w:t>Les heures supplémentaires effectuées, au-delà des 40 heures hebdomadaires sont rémunérées sur</w:t>
      </w:r>
      <w:r>
        <w:rPr>
          <w:spacing w:val="-4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taux</w:t>
      </w:r>
      <w:r>
        <w:rPr>
          <w:spacing w:val="-2"/>
        </w:rPr>
        <w:t xml:space="preserve"> </w:t>
      </w:r>
      <w:r>
        <w:t>horaire</w:t>
      </w:r>
      <w:r>
        <w:rPr>
          <w:spacing w:val="-2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590194A7" w14:textId="77777777">
      <w:pPr>
        <w:spacing w:line="278" w:lineRule="auto"/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2CB0B298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sociale</w:t>
      </w:r>
    </w:p>
    <w:p w14:paraId="11C04897" w14:textId="77777777">
      <w:pPr>
        <w:pStyle w:val="BodyText"/>
        <w:spacing w:before="1"/>
        <w:rPr>
          <w:sz w:val="15"/>
        </w:rPr>
      </w:pPr>
    </w:p>
    <w:p w14:paraId="18AD7464" w14:textId="77777777">
      <w:pPr>
        <w:pStyle w:val="BodyText"/>
        <w:spacing w:before="57" w:line="278" w:lineRule="auto"/>
        <w:ind w:left="116" w:right="286"/>
      </w:pPr>
      <w:r>
        <w:t>Le contractant bénéficiera, au même que le reste du personnel, d’une couverture sociale auprès de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caisse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(C.N.A.S).</w:t>
      </w:r>
    </w:p>
    <w:p w14:paraId="5156E842" w14:textId="77777777">
      <w:pPr>
        <w:pStyle w:val="BodyText"/>
        <w:spacing w:before="2"/>
        <w:rPr>
          <w:sz w:val="16"/>
        </w:rPr>
      </w:pPr>
    </w:p>
    <w:p w14:paraId="0E191435" w14:textId="77777777">
      <w:pPr>
        <w:spacing w:before="1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12</w:t>
      </w:r>
      <w:r>
        <w:rPr>
          <w:b/>
          <w:spacing w:val="-4"/>
        </w:rPr>
        <w:t xml:space="preserve"> </w:t>
      </w:r>
      <w:r>
        <w:t>: congé</w:t>
      </w:r>
      <w:r>
        <w:rPr>
          <w:spacing w:val="-3"/>
        </w:rPr>
        <w:t xml:space="preserve"> </w:t>
      </w:r>
      <w:r>
        <w:t>annuel</w:t>
      </w:r>
    </w:p>
    <w:p w14:paraId="7328DBC4" w14:textId="77777777">
      <w:pPr>
        <w:pStyle w:val="BodyText"/>
        <w:rPr>
          <w:sz w:val="15"/>
        </w:rPr>
      </w:pPr>
    </w:p>
    <w:p w14:paraId="0183D5FC" w14:textId="77777777">
      <w:pPr>
        <w:pStyle w:val="BodyText"/>
        <w:spacing w:before="57" w:line="273" w:lineRule="auto"/>
        <w:ind w:left="116" w:right="224"/>
      </w:pPr>
      <w:r>
        <w:t>Le contractant bénéfice d’un congé annuel de 30 jours calendaires, calculé à raison de 2.5 jours de</w:t>
      </w:r>
      <w:r>
        <w:rPr>
          <w:spacing w:val="1"/>
        </w:rPr>
        <w:t xml:space="preserve"> </w:t>
      </w:r>
      <w:r>
        <w:t>travail sur une période de référence qui s’étend du 1 juillet de l’année précédant le congé au 30 juin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congé.</w:t>
      </w:r>
    </w:p>
    <w:p w14:paraId="39B4C7B0" w14:textId="77777777">
      <w:pPr>
        <w:pStyle w:val="BodyText"/>
        <w:spacing w:before="9"/>
        <w:rPr>
          <w:sz w:val="16"/>
        </w:rPr>
      </w:pPr>
    </w:p>
    <w:p w14:paraId="675D8C0B" w14:textId="77777777">
      <w:pPr>
        <w:pStyle w:val="BodyText"/>
        <w:spacing w:before="1" w:line="278" w:lineRule="auto"/>
        <w:ind w:left="116" w:right="931"/>
      </w:pPr>
      <w:r>
        <w:t>L’indemnité de congé annuel est payée par la caisse nationale des congés payés et chômage</w:t>
      </w:r>
      <w:r>
        <w:rPr>
          <w:spacing w:val="-47"/>
        </w:rPr>
        <w:t xml:space="preserve"> </w:t>
      </w:r>
      <w:r>
        <w:t>intempéries</w:t>
      </w:r>
      <w:r>
        <w:rPr>
          <w:spacing w:val="-3"/>
        </w:rPr>
        <w:t xml:space="preserve"> </w:t>
      </w:r>
      <w:r>
        <w:t>(CACOBATPH).</w:t>
      </w:r>
    </w:p>
    <w:p w14:paraId="0AD276E3" w14:textId="77777777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13</w:t>
      </w:r>
      <w:r>
        <w:rPr>
          <w:b/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restauration</w:t>
      </w:r>
    </w:p>
    <w:p w14:paraId="4727A3BA" w14:textId="77777777">
      <w:pPr>
        <w:pStyle w:val="BodyText"/>
        <w:spacing w:before="2"/>
        <w:rPr>
          <w:sz w:val="15"/>
        </w:rPr>
      </w:pPr>
    </w:p>
    <w:p w14:paraId="56C0F86D" w14:textId="77777777">
      <w:pPr>
        <w:pStyle w:val="BodyText"/>
        <w:spacing w:before="56" w:line="273" w:lineRule="auto"/>
        <w:ind w:left="116" w:right="219"/>
      </w:pPr>
      <w:r>
        <w:t>L’employeur assure le transport et la restauration, à défaut une indemnité de transport et de panier</w:t>
      </w:r>
      <w:r>
        <w:rPr>
          <w:spacing w:val="-48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t>attribuée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l’employé</w:t>
      </w:r>
    </w:p>
    <w:p w14:paraId="44074FFB" w14:textId="77777777">
      <w:pPr>
        <w:pStyle w:val="BodyText"/>
        <w:spacing w:before="8"/>
        <w:rPr>
          <w:sz w:val="16"/>
        </w:rPr>
      </w:pPr>
    </w:p>
    <w:p w14:paraId="6794169D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14</w:t>
      </w:r>
      <w:r>
        <w:rPr>
          <w:b/>
          <w:spacing w:val="-4"/>
        </w:rPr>
        <w:t xml:space="preserve"> </w:t>
      </w:r>
      <w:r>
        <w:t>: Ouverture</w:t>
      </w:r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2"/>
        </w:rPr>
        <w:t xml:space="preserve"> </w:t>
      </w:r>
      <w:r>
        <w:t>ou bancaire</w:t>
      </w:r>
    </w:p>
    <w:p w14:paraId="37347B59" w14:textId="77777777">
      <w:pPr>
        <w:pStyle w:val="BodyText"/>
        <w:spacing w:before="1"/>
        <w:rPr>
          <w:sz w:val="15"/>
        </w:rPr>
      </w:pPr>
    </w:p>
    <w:p w14:paraId="736CD7E6" w14:textId="77777777">
      <w:pPr>
        <w:pStyle w:val="BodyText"/>
        <w:spacing w:before="57" w:line="276" w:lineRule="auto"/>
        <w:ind w:left="116" w:right="188"/>
      </w:pPr>
      <w:r>
        <w:t>Le contractant, dans le cadre du présent contrat, s’engage à communiquer à la Société le numéro de</w:t>
      </w:r>
      <w:r>
        <w:rPr>
          <w:spacing w:val="-47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bancaire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il désire</w:t>
      </w:r>
      <w:r>
        <w:rPr>
          <w:spacing w:val="-2"/>
        </w:rPr>
        <w:t xml:space="preserve"> </w:t>
      </w:r>
      <w:r>
        <w:t>recevoir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rémunération.</w:t>
      </w:r>
    </w:p>
    <w:p w14:paraId="31A39934" w14:textId="77777777">
      <w:pPr>
        <w:pStyle w:val="BodyText"/>
        <w:spacing w:before="3"/>
        <w:rPr>
          <w:sz w:val="16"/>
        </w:rPr>
      </w:pPr>
    </w:p>
    <w:p w14:paraId="6C392319" w14:textId="77777777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15</w:t>
      </w:r>
      <w:r>
        <w:t>:</w:t>
      </w:r>
      <w:r>
        <w:rPr>
          <w:spacing w:val="-4"/>
        </w:rPr>
        <w:t xml:space="preserve"> </w:t>
      </w:r>
      <w:r>
        <w:t>rupture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terme</w:t>
      </w:r>
    </w:p>
    <w:p w14:paraId="670473A9" w14:textId="77777777">
      <w:pPr>
        <w:pStyle w:val="BodyText"/>
        <w:spacing w:before="1"/>
        <w:rPr>
          <w:sz w:val="15"/>
        </w:rPr>
      </w:pPr>
    </w:p>
    <w:p w14:paraId="30D604B8" w14:textId="77777777">
      <w:pPr>
        <w:pStyle w:val="BodyText"/>
        <w:spacing w:before="56" w:line="278" w:lineRule="auto"/>
        <w:ind w:left="116" w:right="112"/>
      </w:pPr>
      <w:r>
        <w:t>La relation de travail est rompue, du fait du travail, dans le cas de démission, de départ en retraite ou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décès.</w:t>
      </w:r>
    </w:p>
    <w:p w14:paraId="1D7FD705" w14:textId="77777777">
      <w:pPr>
        <w:pStyle w:val="BodyText"/>
        <w:spacing w:before="3"/>
        <w:rPr>
          <w:sz w:val="16"/>
        </w:rPr>
      </w:pPr>
    </w:p>
    <w:p w14:paraId="4C689BEE" w14:textId="77777777">
      <w:pPr>
        <w:pStyle w:val="BodyText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est</w:t>
      </w:r>
      <w:r>
        <w:rPr>
          <w:spacing w:val="-4"/>
        </w:rPr>
        <w:t xml:space="preserve"> </w:t>
      </w:r>
      <w:r>
        <w:t>rompue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l’employeur,</w:t>
      </w:r>
      <w:r>
        <w:rPr>
          <w:spacing w:val="-5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suivants</w:t>
      </w:r>
      <w:r>
        <w:rPr>
          <w:spacing w:val="2"/>
        </w:rPr>
        <w:t xml:space="preserve"> </w:t>
      </w:r>
      <w:r>
        <w:t>:</w:t>
      </w:r>
    </w:p>
    <w:p w14:paraId="6432CD61" w14:textId="77777777">
      <w:pPr>
        <w:pStyle w:val="BodyText"/>
        <w:spacing w:before="8"/>
        <w:rPr>
          <w:sz w:val="19"/>
        </w:rPr>
      </w:pPr>
    </w:p>
    <w:p w14:paraId="0BFDECDD" w14:textId="77777777">
      <w:pPr>
        <w:pStyle w:val="BodyText"/>
        <w:spacing w:line="273" w:lineRule="auto"/>
        <w:ind w:left="116" w:right="93"/>
      </w:pPr>
      <w:r>
        <w:t>Dissolution du service, diminution subite ou fin anticipée des activités pour lesquelles l’employé a été</w:t>
      </w:r>
      <w:r>
        <w:rPr>
          <w:spacing w:val="-47"/>
        </w:rPr>
        <w:t xml:space="preserve"> </w:t>
      </w:r>
      <w:r>
        <w:t>recruté,</w:t>
      </w:r>
      <w:r>
        <w:rPr>
          <w:spacing w:val="-1"/>
        </w:rPr>
        <w:t xml:space="preserve"> </w:t>
      </w:r>
      <w:r>
        <w:t>transfert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rattachement,</w:t>
      </w:r>
      <w:r>
        <w:rPr>
          <w:spacing w:val="-6"/>
        </w:rPr>
        <w:t xml:space="preserve"> </w:t>
      </w:r>
      <w:r>
        <w:t>cessation</w:t>
      </w:r>
      <w:r>
        <w:rPr>
          <w:spacing w:val="-3"/>
        </w:rPr>
        <w:t xml:space="preserve"> </w:t>
      </w:r>
      <w:r>
        <w:t>d’activité</w:t>
      </w:r>
      <w:r>
        <w:rPr>
          <w:spacing w:val="-2"/>
        </w:rPr>
        <w:t xml:space="preserve"> </w:t>
      </w:r>
      <w:r>
        <w:t>légale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l’organisme</w:t>
      </w:r>
    </w:p>
    <w:p w14:paraId="27749FF8" w14:textId="77777777">
      <w:pPr>
        <w:pStyle w:val="BodyText"/>
        <w:spacing w:before="2" w:line="276" w:lineRule="auto"/>
        <w:ind w:left="116" w:right="389"/>
      </w:pPr>
      <w:r>
        <w:t>employeur dans ces cas, une indemnité comprenant le salaire de base et l’indemnité d’expérience</w:t>
      </w:r>
      <w:r>
        <w:rPr>
          <w:spacing w:val="-47"/>
        </w:rPr>
        <w:t xml:space="preserve"> </w:t>
      </w:r>
      <w:r>
        <w:t>professionnelle sont alloués à l’employé et ce pour la période de la relation de travail restant à</w:t>
      </w:r>
      <w:r>
        <w:rPr>
          <w:spacing w:val="1"/>
        </w:rPr>
        <w:t xml:space="preserve"> </w:t>
      </w:r>
      <w:r>
        <w:t>courir.</w:t>
      </w:r>
    </w:p>
    <w:p w14:paraId="4029C416" w14:textId="77777777">
      <w:pPr>
        <w:pStyle w:val="BodyText"/>
        <w:spacing w:before="7"/>
        <w:rPr>
          <w:sz w:val="16"/>
        </w:rPr>
      </w:pPr>
    </w:p>
    <w:p w14:paraId="1D54556A" w14:textId="77777777">
      <w:pPr>
        <w:pStyle w:val="BodyText"/>
        <w:tabs>
          <w:tab w:val="left" w:leader="dot" w:pos="2932"/>
        </w:tabs>
        <w:spacing w:line="273" w:lineRule="auto"/>
        <w:ind w:left="116" w:right="210"/>
      </w:pPr>
      <w:r>
        <w:t>La partie désirant rompre la relation de travail devra aviser l’autre partie par écrit et devra respecter</w:t>
      </w:r>
      <w:r>
        <w:rPr>
          <w:spacing w:val="-4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 de</w:t>
      </w:r>
      <w:r>
        <w:rPr>
          <w:spacing w:val="-2"/>
        </w:rPr>
        <w:t xml:space="preserve"> </w:t>
      </w:r>
      <w:r>
        <w:t>préavis</w:t>
      </w:r>
      <w:r>
        <w:rPr>
          <w:spacing w:val="-1"/>
        </w:rPr>
        <w:t xml:space="preserve"> </w:t>
      </w:r>
      <w:r>
        <w:t>de</w:t>
      </w:r>
      <w:r>
        <w:rPr>
          <w:rFonts w:ascii="Times New Roman" w:hAnsi="Times New Roman"/>
        </w:rPr>
        <w:tab/>
      </w:r>
      <w:r>
        <w:t>jours</w:t>
      </w:r>
    </w:p>
    <w:p w14:paraId="475D79AE" w14:textId="77777777">
      <w:pPr>
        <w:spacing w:before="204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16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Manquements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fautes</w:t>
      </w:r>
      <w:r>
        <w:rPr>
          <w:spacing w:val="-1"/>
        </w:rPr>
        <w:t xml:space="preserve"> </w:t>
      </w:r>
      <w:r>
        <w:t>graves</w:t>
      </w:r>
    </w:p>
    <w:p w14:paraId="6811EE90" w14:textId="77777777">
      <w:pPr>
        <w:pStyle w:val="BodyText"/>
        <w:spacing w:before="1"/>
        <w:rPr>
          <w:sz w:val="15"/>
        </w:rPr>
      </w:pPr>
    </w:p>
    <w:p w14:paraId="12F9E8CD" w14:textId="77777777">
      <w:pPr>
        <w:pStyle w:val="BodyText"/>
        <w:spacing w:before="56" w:line="278" w:lineRule="auto"/>
        <w:ind w:left="116" w:right="138"/>
      </w:pPr>
      <w:r>
        <w:t>Au cours de la relation de travail à durée déterminée, s’il est constaté un manquement professionnel</w:t>
      </w:r>
      <w:r>
        <w:rPr>
          <w:spacing w:val="-4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non-respect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règles,</w:t>
      </w:r>
      <w:r>
        <w:rPr>
          <w:spacing w:val="-4"/>
        </w:rPr>
        <w:t xml:space="preserve"> </w:t>
      </w:r>
      <w:r>
        <w:t>il sera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contrat de</w:t>
      </w:r>
      <w:r>
        <w:rPr>
          <w:spacing w:val="-2"/>
        </w:rPr>
        <w:t xml:space="preserve"> </w:t>
      </w:r>
      <w:r>
        <w:t>travail 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</w:t>
      </w:r>
    </w:p>
    <w:p w14:paraId="1864B5D3" w14:textId="77777777">
      <w:pPr>
        <w:pStyle w:val="BodyText"/>
        <w:spacing w:before="3"/>
        <w:rPr>
          <w:sz w:val="16"/>
        </w:rPr>
      </w:pPr>
    </w:p>
    <w:p w14:paraId="6AA01FB7" w14:textId="77777777">
      <w:pPr>
        <w:pStyle w:val="BodyText"/>
        <w:spacing w:line="273" w:lineRule="auto"/>
        <w:ind w:left="116" w:right="242"/>
      </w:pPr>
      <w:r>
        <w:t>Le licenciement peut également intervenir dans le cas de fautes graves commises par le contractant</w:t>
      </w:r>
      <w:r>
        <w:rPr>
          <w:spacing w:val="-47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intérieur.</w:t>
      </w:r>
    </w:p>
    <w:p w14:paraId="1BED94F0" w14:textId="77777777">
      <w:pPr>
        <w:spacing w:line="273" w:lineRule="auto"/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04776C6B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17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Litige</w:t>
      </w:r>
    </w:p>
    <w:p w14:paraId="7487054E" w14:textId="77777777">
      <w:pPr>
        <w:pStyle w:val="BodyText"/>
        <w:spacing w:before="1"/>
        <w:rPr>
          <w:sz w:val="15"/>
        </w:rPr>
      </w:pPr>
    </w:p>
    <w:p w14:paraId="7AE389A1" w14:textId="77777777">
      <w:pPr>
        <w:pStyle w:val="BodyText"/>
        <w:spacing w:before="57" w:line="278" w:lineRule="auto"/>
        <w:ind w:left="116" w:right="136"/>
      </w:pPr>
      <w:r>
        <w:t>Toute litige pouvant surgir à l’occasion de l’interprétation et ou l’exécution du présent contrat, devra</w:t>
      </w:r>
      <w:r>
        <w:rPr>
          <w:spacing w:val="-48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l’objet</w:t>
      </w:r>
      <w:r>
        <w:rPr>
          <w:spacing w:val="-4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tentative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l’amiable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parties.</w:t>
      </w:r>
    </w:p>
    <w:p w14:paraId="0623CEEB" w14:textId="77777777">
      <w:pPr>
        <w:pStyle w:val="BodyText"/>
        <w:spacing w:before="2"/>
        <w:rPr>
          <w:sz w:val="16"/>
        </w:rPr>
      </w:pPr>
    </w:p>
    <w:p w14:paraId="26C5B05D" w14:textId="77777777">
      <w:pPr>
        <w:pStyle w:val="BodyText"/>
        <w:spacing w:before="1" w:line="273" w:lineRule="auto"/>
        <w:ind w:left="116" w:right="248"/>
      </w:pP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procédure</w:t>
      </w:r>
      <w:r>
        <w:rPr>
          <w:spacing w:val="-4"/>
        </w:rPr>
        <w:t xml:space="preserve"> </w:t>
      </w:r>
      <w:r>
        <w:t>n’aboutit</w:t>
      </w:r>
      <w:r>
        <w:rPr>
          <w:spacing w:val="-1"/>
        </w:rPr>
        <w:t xml:space="preserve"> </w:t>
      </w:r>
      <w:r>
        <w:t>pas,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litige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compétence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tribunal</w:t>
      </w:r>
      <w:r>
        <w:rPr>
          <w:spacing w:val="-47"/>
        </w:rPr>
        <w:t xml:space="preserve"> </w:t>
      </w:r>
      <w:r>
        <w:t>territorialement</w:t>
      </w:r>
      <w:r>
        <w:rPr>
          <w:spacing w:val="-5"/>
        </w:rPr>
        <w:t xml:space="preserve"> </w:t>
      </w:r>
      <w:r>
        <w:t>compétant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:</w:t>
      </w:r>
    </w:p>
    <w:p w14:paraId="090BB2F6" w14:textId="77777777">
      <w:pPr>
        <w:pStyle w:val="BodyText"/>
        <w:spacing w:before="8"/>
        <w:rPr>
          <w:sz w:val="16"/>
        </w:rPr>
      </w:pPr>
    </w:p>
    <w:p w14:paraId="20DD2C4F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18</w:t>
      </w:r>
      <w:r>
        <w:rPr>
          <w:b/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clauses</w:t>
      </w:r>
      <w:r>
        <w:rPr>
          <w:spacing w:val="-4"/>
        </w:rPr>
        <w:t xml:space="preserve"> </w:t>
      </w:r>
      <w:r>
        <w:t>contractuelles</w:t>
      </w:r>
    </w:p>
    <w:p w14:paraId="5FF99B3A" w14:textId="77777777">
      <w:pPr>
        <w:pStyle w:val="BodyText"/>
        <w:spacing w:before="1"/>
        <w:rPr>
          <w:sz w:val="15"/>
        </w:rPr>
      </w:pPr>
    </w:p>
    <w:p w14:paraId="05C4F9AF" w14:textId="77777777">
      <w:pPr>
        <w:pStyle w:val="BodyText"/>
        <w:spacing w:before="57"/>
        <w:ind w:left="116"/>
      </w:pPr>
      <w:r>
        <w:t>L’employé</w:t>
      </w:r>
      <w:r>
        <w:rPr>
          <w:spacing w:val="-4"/>
        </w:rPr>
        <w:t xml:space="preserve"> </w:t>
      </w:r>
      <w:r>
        <w:t>déclare</w:t>
      </w:r>
      <w:r>
        <w:rPr>
          <w:spacing w:val="-3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pris</w:t>
      </w:r>
      <w:r>
        <w:rPr>
          <w:spacing w:val="-3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réglementaires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vigueur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</w:p>
    <w:p w14:paraId="70AB5A7B" w14:textId="77777777">
      <w:pPr>
        <w:pStyle w:val="BodyText"/>
        <w:spacing w:before="38" w:line="278" w:lineRule="auto"/>
        <w:ind w:left="116" w:right="418"/>
      </w:pPr>
      <w:r>
        <w:t>l’ensemble des clauses régissant le présent contrat et s’engage à respecter scrupuleusement dans</w:t>
      </w:r>
      <w:r>
        <w:rPr>
          <w:spacing w:val="-47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fond.</w:t>
      </w:r>
    </w:p>
    <w:p w14:paraId="78BB0B74" w14:textId="77777777">
      <w:pPr>
        <w:pStyle w:val="BodyText"/>
      </w:pPr>
    </w:p>
    <w:p w14:paraId="3AB35B33" w14:textId="77777777">
      <w:pPr>
        <w:pStyle w:val="BodyText"/>
      </w:pPr>
    </w:p>
    <w:p w14:paraId="0DBE8953" w14:textId="2B1F31AF">
      <w:pPr>
        <w:pStyle w:val="BodyText"/>
        <w:tabs>
          <w:tab w:val="left" w:pos="7919"/>
        </w:tabs>
        <w:spacing w:before="170"/>
        <w:ind w:left="3686"/>
      </w:pPr>
      <w:r>
        <w:t>Fait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exemplaire</w:t>
      </w:r>
      <w:r>
        <w:rPr>
          <w:spacing w:val="-1"/>
        </w:rPr>
        <w:t xml:space="preserve"> </w:t>
      </w:r>
      <w:r>
        <w:t>à</w:t>
        <w:tab/>
        <w:t>le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11/11/2022</w:t>
      </w:r>
    </w:p>
    <w:p w14:paraId="61A6E7CD" w14:textId="77777777">
      <w:pPr>
        <w:pStyle w:val="BodyText"/>
      </w:pPr>
    </w:p>
    <w:p w14:paraId="5B179B95" w14:textId="77777777">
      <w:pPr>
        <w:pStyle w:val="BodyText"/>
      </w:pPr>
    </w:p>
    <w:p w14:paraId="33B8837D" w14:textId="77777777">
      <w:pPr>
        <w:pStyle w:val="BodyText"/>
        <w:spacing w:before="4"/>
        <w:rPr>
          <w:sz w:val="17"/>
        </w:rPr>
      </w:pPr>
    </w:p>
    <w:p w14:paraId="48991C84" w14:textId="76C5B57D">
      <w:pPr>
        <w:pStyle w:val="BodyText"/>
        <w:tabs>
          <w:tab w:val="left" w:pos="6320"/>
        </w:tabs>
        <w:spacing w:before="1"/>
        <w:ind w:left="116"/>
      </w:pPr>
      <w:r>
        <w:t>L’employé</w:t>
      </w:r>
      <w:r>
        <w:rPr>
          <w:spacing w:val="-3"/>
        </w:rPr>
        <w:t xml:space="preserve"> </w:t>
      </w:r>
      <w:r>
        <w:t xml:space="preserve">: </w:t>
      </w:r>
      <w:r>
        <w:rPr>
          <w:lang w:val="en-US"/>
        </w:rPr>
        <w:t>Employe</w:t>
      </w:r>
      <w:r>
        <w:tab/>
        <w:t>Le</w:t>
      </w:r>
      <w:r>
        <w:rPr>
          <w:spacing w:val="-3"/>
        </w:rPr>
        <w:t xml:space="preserve"> </w:t>
      </w:r>
      <w:r>
        <w:t>Représentant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highlight w:val="yellow"/>
        </w:rPr>
        <w:t>Société</w:t>
      </w:r>
    </w:p>
    <w:p w14:paraId="34E7C015" w14:textId="77777777">
      <w:pPr>
        <w:pStyle w:val="BodyText"/>
        <w:spacing w:before="8"/>
        <w:rPr>
          <w:sz w:val="19"/>
        </w:rPr>
      </w:pPr>
    </w:p>
    <w:p w14:paraId="39C0AE16" w14:textId="77777777">
      <w:pPr>
        <w:pStyle w:val="BodyText"/>
        <w:ind w:left="116"/>
      </w:pPr>
      <w:r>
        <w:t>Lu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approuvé</w:t>
      </w:r>
    </w:p>
    <w:p w14:paraId="2FE34E45" w14:textId="77777777">
      <w:pPr>
        <w:pStyle w:val="BodyText"/>
        <w:spacing w:before="8"/>
        <w:rPr>
          <w:sz w:val="19"/>
        </w:rPr>
      </w:pPr>
    </w:p>
    <w:p w14:paraId="3E3E8376" w14:textId="77777777">
      <w:pPr>
        <w:pStyle w:val="BodyText"/>
        <w:tabs>
          <w:tab w:val="left" w:pos="7156"/>
        </w:tabs>
        <w:spacing w:before="1"/>
        <w:ind w:left="116"/>
      </w:pPr>
      <w:r>
        <w:rPr>
          <w:highlight w:val="yellow"/>
        </w:rPr>
        <w:t>Nom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et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prénom</w:t>
      </w:r>
      <w:r>
        <w:tab/>
      </w:r>
      <w:r>
        <w:rPr>
          <w:highlight w:val="yellow"/>
        </w:rPr>
        <w:t>Nom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et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prénom</w:t>
      </w:r>
    </w:p>
    <w:sectPr>
      <w:pgSz w:w="11910" w:h="16840"/>
      <w:pgMar w:top="1360" w:right="1137" w:bottom="280" w:left="130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9F3CD0" w:rsidP="00206791" w:rsidRDefault="009F3CD0" w14:paraId="7FDC98D0" w14:textId="77777777">
      <w:r>
        <w:separator/>
      </w:r>
    </w:p>
  </w:endnote>
  <w:endnote w:type="continuationSeparator" w:id="0">
    <w:p w:rsidR="009F3CD0" w:rsidP="00206791" w:rsidRDefault="009F3CD0" w14:paraId="31FA5CD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9F3CD0" w:rsidP="00206791" w:rsidRDefault="009F3CD0" w14:paraId="40ECEF37" w14:textId="77777777">
      <w:r>
        <w:separator/>
      </w:r>
    </w:p>
  </w:footnote>
  <w:footnote w:type="continuationSeparator" w:id="0">
    <w:p w:rsidR="009F3CD0" w:rsidP="00206791" w:rsidRDefault="009F3CD0" w14:paraId="4C01FD3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2788535D"/>
    <w:multiLevelType w:val="hybridMultilevel"/>
    <w:tmpl w:val="FA984C66"/>
    <w:lvl w:ilvl="0" w:tplc="3C587360"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fr-FR" w:eastAsia="en-US" w:bidi="ar-SA"/>
      </w:rPr>
    </w:lvl>
    <w:lvl w:ilvl="1" w:tplc="B590C278">
      <w:numFmt w:val="bullet"/>
      <w:lvlText w:val="•"/>
      <w:lvlJc w:val="left"/>
      <w:pPr>
        <w:ind w:left="1684" w:hanging="361"/>
      </w:pPr>
      <w:rPr>
        <w:rFonts w:hint="default"/>
        <w:lang w:val="fr-FR" w:eastAsia="en-US" w:bidi="ar-SA"/>
      </w:rPr>
    </w:lvl>
    <w:lvl w:ilvl="2" w:tplc="EC90F4D8">
      <w:numFmt w:val="bullet"/>
      <w:lvlText w:val="•"/>
      <w:lvlJc w:val="left"/>
      <w:pPr>
        <w:ind w:left="2528" w:hanging="361"/>
      </w:pPr>
      <w:rPr>
        <w:rFonts w:hint="default"/>
        <w:lang w:val="fr-FR" w:eastAsia="en-US" w:bidi="ar-SA"/>
      </w:rPr>
    </w:lvl>
    <w:lvl w:ilvl="3" w:tplc="BA2EF03C">
      <w:numFmt w:val="bullet"/>
      <w:lvlText w:val="•"/>
      <w:lvlJc w:val="left"/>
      <w:pPr>
        <w:ind w:left="3373" w:hanging="361"/>
      </w:pPr>
      <w:rPr>
        <w:rFonts w:hint="default"/>
        <w:lang w:val="fr-FR" w:eastAsia="en-US" w:bidi="ar-SA"/>
      </w:rPr>
    </w:lvl>
    <w:lvl w:ilvl="4" w:tplc="F098A8B0">
      <w:numFmt w:val="bullet"/>
      <w:lvlText w:val="•"/>
      <w:lvlJc w:val="left"/>
      <w:pPr>
        <w:ind w:left="4217" w:hanging="361"/>
      </w:pPr>
      <w:rPr>
        <w:rFonts w:hint="default"/>
        <w:lang w:val="fr-FR" w:eastAsia="en-US" w:bidi="ar-SA"/>
      </w:rPr>
    </w:lvl>
    <w:lvl w:ilvl="5" w:tplc="1226AFFA">
      <w:numFmt w:val="bullet"/>
      <w:lvlText w:val="•"/>
      <w:lvlJc w:val="left"/>
      <w:pPr>
        <w:ind w:left="5062" w:hanging="361"/>
      </w:pPr>
      <w:rPr>
        <w:rFonts w:hint="default"/>
        <w:lang w:val="fr-FR" w:eastAsia="en-US" w:bidi="ar-SA"/>
      </w:rPr>
    </w:lvl>
    <w:lvl w:ilvl="6" w:tplc="8AA686F6">
      <w:numFmt w:val="bullet"/>
      <w:lvlText w:val="•"/>
      <w:lvlJc w:val="left"/>
      <w:pPr>
        <w:ind w:left="5906" w:hanging="361"/>
      </w:pPr>
      <w:rPr>
        <w:rFonts w:hint="default"/>
        <w:lang w:val="fr-FR" w:eastAsia="en-US" w:bidi="ar-SA"/>
      </w:rPr>
    </w:lvl>
    <w:lvl w:ilvl="7" w:tplc="0A62D1B4">
      <w:numFmt w:val="bullet"/>
      <w:lvlText w:val="•"/>
      <w:lvlJc w:val="left"/>
      <w:pPr>
        <w:ind w:left="6750" w:hanging="361"/>
      </w:pPr>
      <w:rPr>
        <w:rFonts w:hint="default"/>
        <w:lang w:val="fr-FR" w:eastAsia="en-US" w:bidi="ar-SA"/>
      </w:rPr>
    </w:lvl>
    <w:lvl w:ilvl="8" w:tplc="7B24BBCA">
      <w:numFmt w:val="bullet"/>
      <w:lvlText w:val="•"/>
      <w:lvlJc w:val="left"/>
      <w:pPr>
        <w:ind w:left="7595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6500"/>
    <w:rsid w:val="000123A7"/>
    <w:rsid w:val="0005001E"/>
    <w:rsid w:val="0008619B"/>
    <w:rsid w:val="000D31BE"/>
    <w:rsid w:val="000E543C"/>
    <w:rsid w:val="001626D5"/>
    <w:rsid w:val="001672E9"/>
    <w:rsid w:val="001B0A2D"/>
    <w:rsid w:val="00206791"/>
    <w:rsid w:val="00217139"/>
    <w:rsid w:val="002A03DB"/>
    <w:rsid w:val="002C0D09"/>
    <w:rsid w:val="002D0692"/>
    <w:rsid w:val="00391CE7"/>
    <w:rsid w:val="003D1115"/>
    <w:rsid w:val="0045635E"/>
    <w:rsid w:val="004B0CCE"/>
    <w:rsid w:val="004C47C5"/>
    <w:rsid w:val="004D6CC5"/>
    <w:rsid w:val="00570098"/>
    <w:rsid w:val="00573C61"/>
    <w:rsid w:val="005B3DD4"/>
    <w:rsid w:val="005E753F"/>
    <w:rsid w:val="00604C83"/>
    <w:rsid w:val="00635ED8"/>
    <w:rsid w:val="0065480D"/>
    <w:rsid w:val="006802AE"/>
    <w:rsid w:val="006E01B8"/>
    <w:rsid w:val="007729B3"/>
    <w:rsid w:val="00780941"/>
    <w:rsid w:val="00905F72"/>
    <w:rsid w:val="00987D97"/>
    <w:rsid w:val="009A2C2B"/>
    <w:rsid w:val="009E190A"/>
    <w:rsid w:val="009F3CD0"/>
    <w:rsid w:val="00A35A13"/>
    <w:rsid w:val="00A56220"/>
    <w:rsid w:val="00A82EE4"/>
    <w:rsid w:val="00AA1CCB"/>
    <w:rsid w:val="00AE6ABE"/>
    <w:rsid w:val="00B1520A"/>
    <w:rsid w:val="00B2797A"/>
    <w:rsid w:val="00B977C3"/>
    <w:rsid w:val="00BD3430"/>
    <w:rsid w:val="00C869A2"/>
    <w:rsid w:val="00CF35E8"/>
    <w:rsid w:val="00DD433C"/>
    <w:rsid w:val="00E71C2C"/>
    <w:rsid w:val="00E92E91"/>
    <w:rsid w:val="00F06500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4:docId w14:val="3CF6BA0F"/>
  <w15:docId w15:val="{4FC76BF0-356C-4457-8DAE-369F2E2036A0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autoSpaceDE w:val="false"/>
        <w:autoSpaceDN w:val="false"/>
      </w:pPr>
    </w:pPrDefault>
  </w:docDefaults>
  <w:latentStyles w:defLockedState="false" w:defUIPriority="99" w:defSemiHidden="false" w:defUnhideWhenUsed="false" w:defQFormat="false" w:count="371">
    <w:lsdException w:name="Normal" w:uiPriority="1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uiPriority w:val="1"/>
    <w:qFormat/>
    <w:rPr>
      <w:rFonts w:ascii="Calibri" w:hAnsi="Calibri" w:eastAsia="Calibri" w:cs="Calibri"/>
      <w:lang w:val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Normal1" w:customStyle="true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690" w:lineRule="exact"/>
      <w:ind w:left="23"/>
      <w:jc w:val="center"/>
    </w:pPr>
    <w:rPr>
      <w:rFonts w:ascii="Dotum" w:hAnsi="Dotum" w:eastAsia="Dotum" w:cs="Dotum"/>
      <w:b/>
      <w:bCs/>
      <w:i/>
      <w:i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837" w:hanging="361"/>
    </w:pPr>
  </w:style>
  <w:style w:type="paragraph" w:styleId="TableParagraph" w:customStyle="true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styleId="HeaderChar" w:customStyle="true">
    <w:name w:val="Header Char"/>
    <w:basedOn w:val="DefaultParagraphFont"/>
    <w:link w:val="Header"/>
    <w:uiPriority w:val="99"/>
    <w:rPr>
      <w:rFonts w:ascii="Calibri" w:hAnsi="Calibri" w:eastAsia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styleId="FooterChar" w:customStyle="true">
    <w:name w:val="Footer Char"/>
    <w:basedOn w:val="DefaultParagraphFont"/>
    <w:link w:val="Footer"/>
    <w:uiPriority w:val="99"/>
    <w:rPr>
      <w:rFonts w:ascii="Calibri" w:hAnsi="Calibri" w:eastAsia="Calibri" w:cs="Calibri"/>
      <w:lang w:val="fr-FR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718952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1131</properties:Words>
  <properties:Characters>6226</properties:Characters>
  <properties:Lines>51</properties:Lines>
  <properties:Paragraphs>14</properties:Paragraphs>
  <properties:TotalTime>149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7343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2021-03-02T12:15:00Z</dcterms:created>
  <dc:creator>DRH</dc:creator>
  <cp:lastModifiedBy>faten sidhom</cp:lastModifiedBy>
  <dcterms:modified xmlns:xsi="http://www.w3.org/2001/XMLSchema-instance" xsi:type="dcterms:W3CDTF">2022-07-21T23:52:00Z</dcterms:modified>
  <cp:revision>35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reated">
    <vt:filetime>2019-10-22T00:00:00Z</vt:filetime>
  </prop:property>
  <prop:property fmtid="{D5CDD505-2E9C-101B-9397-08002B2CF9AE}" pid="3" name="Creator">
    <vt:lpwstr>Microsoft® Word 2016</vt:lpwstr>
  </prop:property>
  <prop:property fmtid="{D5CDD505-2E9C-101B-9397-08002B2CF9AE}" pid="4" name="LastSaved">
    <vt:filetime>2021-03-02T00:00:00Z</vt:filetime>
  </prop:property>
</prop:Properties>
</file>