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ind w:left="2880" w:firstLine="720"/>
        <w:jc w:val="left"/>
        <w:rPr/>
      </w:pPr>
      <w:bookmarkStart w:colFirst="0" w:colLast="0" w:name="_8tt6ly9xsrai" w:id="0"/>
      <w:bookmarkEnd w:id="0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wnsylwbmu8w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 is going to be very important as you will be getting the very basics of the most vital component of this AI era, which is known as the </w:t>
      </w:r>
      <w:r w:rsidDel="00000000" w:rsidR="00000000" w:rsidRPr="00000000">
        <w:rPr>
          <w:b w:val="1"/>
          <w:rtl w:val="0"/>
        </w:rPr>
        <w:t xml:space="preserve">Neural Network. </w:t>
      </w:r>
      <w:r w:rsidDel="00000000" w:rsidR="00000000" w:rsidRPr="00000000">
        <w:rPr>
          <w:rtl w:val="0"/>
        </w:rPr>
        <w:t xml:space="preserve">Before that we will have a quick glance at </w:t>
      </w:r>
      <w:r w:rsidDel="00000000" w:rsidR="00000000" w:rsidRPr="00000000">
        <w:rPr>
          <w:b w:val="1"/>
          <w:rtl w:val="0"/>
        </w:rPr>
        <w:t xml:space="preserve">Logistic Regression </w:t>
      </w:r>
      <w:r w:rsidDel="00000000" w:rsidR="00000000" w:rsidRPr="00000000">
        <w:rPr>
          <w:rtl w:val="0"/>
        </w:rPr>
        <w:t xml:space="preserve">which is an example of a classification model.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v1kegh552a" w:id="2"/>
      <w:bookmarkEnd w:id="2"/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Logistic regression is in many ways similar to linear regression, but differ in some ways. It gives an output of 0 to 1, where 0 being False or 1 being True.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below link will help you understand why to go with logistic regression. Reading till that would be suffice.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https://medium.com/data-science-group-iitr/logistic-regression-simplified-9b4efe801389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https://medium.com/greyatom/logistic-regression-89e496433063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bmza5tpbn8d" w:id="3"/>
      <w:bookmarkEnd w:id="3"/>
      <w:r w:rsidDel="00000000" w:rsidR="00000000" w:rsidRPr="00000000">
        <w:rPr>
          <w:rtl w:val="0"/>
        </w:rPr>
        <w:t xml:space="preserve">Loss Function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https://towardsdatascience.com/understanding-binary-cross-entropy-log-loss-a-visual-explanation-a3ac6025181a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ojzx12m6fg8" w:id="4"/>
      <w:bookmarkEnd w:id="4"/>
      <w:r w:rsidDel="00000000" w:rsidR="00000000" w:rsidRPr="00000000">
        <w:rPr>
          <w:rtl w:val="0"/>
        </w:rPr>
        <w:t xml:space="preserve">Activation Functions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https://medium.com/@snaily16/what-why-and-which-activation-functions-b2bf748c0441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mnl8i05z4gof" w:id="5"/>
      <w:bookmarkEnd w:id="5"/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qyqeys922wwm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complete it.They should get the overall idea of the working of neural network this is a really really good source.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Going through the below videos is more than suffice to understand neural network.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https://www.youtube.com/watch?v=ALQ_RNSRE40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https://www.youtube.com/playlist?list=PLZHQObOWTQDNU6R1_67000Dx_ZCJB-3pi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https://towardsdatascience.com/the-basics-of-deep-neural-networks-4dc39bff2c96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1824t2e0077" w:id="7"/>
      <w:bookmarkEnd w:id="7"/>
      <w:r w:rsidDel="00000000" w:rsidR="00000000" w:rsidRPr="00000000">
        <w:rPr>
          <w:rtl w:val="0"/>
        </w:rPr>
        <w:t xml:space="preserve">Gradient Descent Neural Network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https://developers.google.com/machine-learning/crash-course/reducing-loss/video-lecture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Please refer the sub topics of Reducing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Tensorflow Playground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 help you understand how everything comes together.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7y0qo97l3o5" w:id="8"/>
      <w:bookmarkEnd w:id="8"/>
      <w:r w:rsidDel="00000000" w:rsidR="00000000" w:rsidRPr="00000000">
        <w:rPr>
          <w:rtl w:val="0"/>
        </w:rPr>
        <w:t xml:space="preserve">PRACTICAL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Linear Regression Notebook: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https://colab.research.google.com/drive/1zFnm6rfszd-NMZnvG8VOteDihOXsEEfx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152" w:top="1152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Title"/>
      <w:ind w:left="-720" w:firstLine="0"/>
      <w:rPr/>
    </w:pPr>
    <w:bookmarkStart w:colFirst="0" w:colLast="0" w:name="_le9sqkvp8o44" w:id="9"/>
    <w:bookmarkEnd w:id="9"/>
    <w:r w:rsidDel="00000000" w:rsidR="00000000" w:rsidRPr="00000000">
      <w:rPr/>
      <w:drawing>
        <wp:inline distB="114300" distT="114300" distL="114300" distR="114300">
          <wp:extent cx="966788" cy="9429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ZHQObOWTQDNU6R1_67000Dx_ZCJB-3pi" TargetMode="External"/><Relationship Id="rId10" Type="http://schemas.openxmlformats.org/officeDocument/2006/relationships/hyperlink" Target="https://www.youtube.com/watch?v=ALQ_RNSRE40" TargetMode="External"/><Relationship Id="rId13" Type="http://schemas.openxmlformats.org/officeDocument/2006/relationships/hyperlink" Target="https://developers.google.com/machine-learning/crash-course/reducing-loss/video-lecture" TargetMode="External"/><Relationship Id="rId12" Type="http://schemas.openxmlformats.org/officeDocument/2006/relationships/hyperlink" Target="https://towardsdatascience.com/the-basics-of-deep-neural-networks-4dc39bff2c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snaily16/what-why-and-which-activation-functions-b2bf748c0441" TargetMode="External"/><Relationship Id="rId15" Type="http://schemas.openxmlformats.org/officeDocument/2006/relationships/hyperlink" Target="https://colab.research.google.com/drive/1zFnm6rfszd-NMZnvG8VOteDihOXsEEfx" TargetMode="External"/><Relationship Id="rId14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70424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edium.com/data-science-group-iitr/logistic-regression-simplified-9b4efe801389" TargetMode="External"/><Relationship Id="rId7" Type="http://schemas.openxmlformats.org/officeDocument/2006/relationships/hyperlink" Target="https://medium.com/greyatom/logistic-regression-89e496433063" TargetMode="External"/><Relationship Id="rId8" Type="http://schemas.openxmlformats.org/officeDocument/2006/relationships/hyperlink" Target="https://towardsdatascience.com/understanding-binary-cross-entropy-log-loss-a-visual-explanation-a3ac6025181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