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{#adaIntegrasi}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{%barcode}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PENGHITUNGAN DAN AKUMULASI ANGKA KREDIT PADA PENILAIAN INTEGRASI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000"/>
      </w:tblGrid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PEJABAT FUNGSIONAL YANG DINILAI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Pendidikan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{pendidikan}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Kerja Golongan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{masaKerjaGolongan}</w:t>
            </w:r>
          </w:p>
        </w:tc>
      </w:tr>
      <w:t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  <w:gridCol w:w="3000"/>
      </w:tblGrid>
      <w:tr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PERHITUNGAN PENYESUAIAN ANGKA KREDIT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 ANGKA KREDIT YANG DIPEROLEH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NILAI DASAR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ANGKA KREDIT YANG DINILAIKAN PADA PENILAIAN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{integrasiJumlahKonvensional}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{integrasiNilaiDasar}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{integrasiNilaiIntegrasi}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{integrasiTempatPenetapan}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{integrasiTanggalPenetapan}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r>
        <w:br w:type="pag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{%barcode}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PENGHITUNGAN KEBUTUHAN KEKURANGAN ANGKA KREDIT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</w:t>
            </w:r>
          </w:p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Penilaian :</w:t>
            </w:r>
          </w:p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{integrasiMasaPenilaian}</w:t>
            </w:r>
          </w:p>
        </w:tc>
      </w:tr>
    </w:tbl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500"/>
        <w:gridCol w:w="3300"/>
        <w:gridCol w:w="45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</w:t>
            </w:r>
          </w:p>
        </w:tc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 PERORANGAN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Pendidikan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{pendidikan}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Kerja Golongan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{masaKerjaGolongan}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900"/>
        <w:gridCol w:w="2000"/>
        <w:gridCol w:w="3400"/>
      </w:tblGrid>
      <w:tr>
        <w:tc>
          <w:tcPr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PERHITUNGAN PENYESUAIAN ANGKA KREDIT DARI KONVENSIONAL KE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</w:t>
            </w:r>
          </w:p>
        </w:tc>
        <w:tc>
          <w:tcPr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ANGKA KREDIT KONVENSIONAL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ANGKA KREDIT INTEGRASI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1. Pendidikan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{integrasiPendidikanAK}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Tugas Jabatan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{integrasiNilaiIntegrasi}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2. Tugas Pokok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{integrasiTugasPokokAK}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3. 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{integrasiPengembanganProfesiAK}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4. Unsur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{integrasiPenunjangAK}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Unsur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{integrasiJumlahKonvensional}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{integrasiNilaiIntegrasi}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{integrasiTempatPenetapan}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{integrasiTanggalPenetapan}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r>
        <w:br w:type="pag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{%barcode}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PENETAPAN ANGKA KREDIT INTEGRASI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{integrasiNomorSurat}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</w:t>
            </w:r>
          </w:p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Masa Penilaian :</w:t>
            </w:r>
          </w:p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{integrasiMasaPenilaian}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900"/>
        <w:gridCol w:w="1150"/>
        <w:gridCol w:w="1150"/>
        <w:gridCol w:w="1150"/>
        <w:gridCol w:w="115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PENETAPAN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BARU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PERALIHAN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diberikan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Pengalaman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Kegiatan Tugas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0,000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Pengembangan Profesi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diperoleh dari Kegiatan Penunjang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0,000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{integrasiNilaiIntegrasi}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1800"/>
        <w:gridCol w:w="1800"/>
        <w:gridCol w:w="19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Pangkat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Jenjang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Pengembangan Profesi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minimal yang harus dicapai untuk kenaikan pangkat / jenjang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{penetapanMinJenjang}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Kelebihan Angka Kredit yang harus dipenuhi untuk kenaikan pangkat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Kekurangan Angka Kredit yang harus dipenuhi untuk kenaikan Jenjang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{penetapanKelebihanJenjang}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III</w:t>
            </w:r>
          </w:p>
        </w:tc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{penetapanKesimpulanPangkat}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{integrasiTempatPenetapan}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{integrasiTanggalPenetapan}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{/adaIntegrasi}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{#adaIntegrasi}</w:t>
      </w:r>
    </w:p>
    <w:p>
      <w:r>
        <w:br w:type="page"/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{/adaIntegrasi}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{#periodeList}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{%barcode}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KONVERSI PREDIKAT KINERJA KE ANGKA KREDIT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{nomorSurat}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</w:t>
            </w:r>
          </w:p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Periode :</w:t>
            </w:r>
          </w:p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{periodeLabel}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800"/>
        <w:gridCol w:w="47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200"/>
        <w:gridCol w:w="2200"/>
        <w:gridCol w:w="2400"/>
      </w:tblGrid>
      <w:tr>
        <w:tc>
          <w:tcPr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KONVERSI PREDIKAT KINERJA KE ANGKA KREDIT</w:t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Hasil Penilaian Kinerja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Koefisien per Tahun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didapat (kolom 2 x kolom 3)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PREDIKAT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PROSENTASE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6"/>
                <w:szCs w:val="26"/>
              </w:rPr>
              <w:t xml:space="preserve">{predikatLabel}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6"/>
                <w:szCs w:val="26"/>
              </w:rPr>
              <w:t xml:space="preserve">{pecahanBulan}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6"/>
                <w:szCs w:val="26"/>
              </w:rPr>
              <w:t xml:space="preserve">{koefisienTahun}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6"/>
                <w:szCs w:val="26"/>
              </w:rPr>
              <w:t xml:space="preserve">{angkaKredit}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{tempatPenetapan}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{tanggalPenetapan}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ASLI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 Penetapan Angka Kredit untuk :</w:t>
      </w:r>
    </w:p>
    <w:p>
      <w:pPr>
        <w:spacing w:after="1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Jabatan Fungsional yang bersangkutan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{tembusan3}</w:t>
      </w:r>
    </w:p>
    <w:p>
      <w:r>
        <w:br w:type="page"/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{/periodeList}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{%barcode}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AKUMULASI ANGKA KREDIT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{nomorSuratAkumulasi}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Periode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{periodeTotalLabel}</w:t>
            </w:r>
          </w:p>
        </w:tc>
      </w:tr>
    </w:tbl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500"/>
        <w:gridCol w:w="3300"/>
        <w:gridCol w:w="45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</w:t>
            </w:r>
          </w:p>
        </w:tc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 PERORANGAN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000"/>
        <w:gridCol w:w="1600"/>
        <w:gridCol w:w="1600"/>
        <w:gridCol w:w="1600"/>
        <w:gridCol w:w="18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HASIL PENILAIAN ANGKA KREDIT</w:t>
            </w:r>
          </w:p>
        </w:tc>
      </w:tr>
      <w:tr>
        <w:tc>
          <w:tcPr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HASIL PENILAIAN KINERJA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KOEFISIEN PER TAHUN</w:t>
            </w:r>
          </w:p>
        </w:tc>
        <w:tc>
          <w:tcPr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YANG DIDAPAT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TAHUN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PERIODIK (BULAN)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PREDIKAT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PROSENTASE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{#adaIntegrasi}{integrasiTahunLabel}{/adaIntegrasi}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{#adaIntegrasi}Nilai Integrasi{/adaIntegrasi}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{#adaIntegrasi}{integrasiNilaiIntegrasi}{/adaIntegrasi}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{#periodeList}{tahunLabel}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{periodikLabel}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{predikatLabel}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{pecahanBulan}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{koefisienTahun}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{angkaKredit}{/periodeList}</w:t>
            </w:r>
          </w:p>
        </w:tc>
      </w:tr>
      <w:tr>
        <w:tc>
          <w:tcPr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 ANGKA KREDIT YANG DIPEROLEH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{akumulasiTotal}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{tempatPenetapanAkhir}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{tanggalPenetapanAkhir}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{tembusanFinal1}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{tembusanFinal2}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{tembusanFinal3}</w:t>
      </w:r>
    </w:p>
    <w:p>
      <w:r>
        <w:br w:type="page"/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7850"/>
        <w:gridCol w:w="1100"/>
      </w:tblGrid>
      <w:t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523875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36"/>
                <w:szCs w:val="36"/>
              </w:rPr>
              <w:t xml:space="preserve">PEMERINTAH KABUPATEN BUTON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36"/>
                <w:szCs w:val="36"/>
              </w:rPr>
              <w:t xml:space="preserve">{kopOPD}</w:t>
            </w:r>
          </w:p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4"/>
                <w:szCs w:val="24"/>
              </w:rPr>
              <w:t xml:space="preserve">{kopAlamat}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{%barcode}</w:t>
            </w:r>
          </w:p>
        </w:tc>
      </w:tr>
    </w:tbl>
    <w:p>
      <w:pPr>
        <w:pBdr>
          <w:bottom w:val="single" w:color="000000" w:sz="10" w:space="1"/>
        </w:pBdr>
        <w:spacing w:after="160" w:before="20"/>
      </w:pPr>
      <w:r>
        <w:rPr>
          <w:rFonts w:ascii="Cambria" w:cs="Cambria" w:eastAsia="Cambria" w:hAnsi="Cambria"/>
          <w:b w:val="false"/>
          <w:bCs w:val="false"/>
          <w:sz w:val="4"/>
          <w:szCs w:val="4"/>
        </w:rPr>
        <w:t xml:space="preserve"/>
      </w:r>
    </w:p>
    <w:p>
      <w:pPr>
        <w:spacing w:after="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PENETAPAN ANGKA KREDIT</w:t>
      </w:r>
    </w:p>
    <w:p>
      <w:pPr>
        <w:spacing w:after="160"/>
        <w:jc w:val="center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NOMOR:                            {nomorSuratPenetapan}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  <w:jc w:val="righ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Periode : </w:t>
            </w: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{periodeTotalLabel}</w:t>
            </w:r>
          </w:p>
        </w:tc>
      </w:tr>
    </w:tbl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500"/>
        <w:gridCol w:w="3300"/>
        <w:gridCol w:w="45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</w:t>
            </w:r>
          </w:p>
        </w:tc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 PERORANGAN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Nama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NIP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{nip}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Nomor Seri Karpeg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{karpeg}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Tempat/Tgl Lahir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{ttl}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Jenis Kelamin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{jenisKelamin}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Pangkat/Golongan Ruang/TMT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{pangkatGolongan} / {tmtPangkat}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Jabatan/TMT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{jabatan}/ {tmtJabatanLabel}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Unit Kerja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{unitKerja}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Instansi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{instansi}</w:t>
            </w:r>
          </w:p>
        </w:tc>
      </w:tr>
    </w:tbl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700"/>
        <w:gridCol w:w="1150"/>
        <w:gridCol w:w="1150"/>
        <w:gridCol w:w="1150"/>
        <w:gridCol w:w="215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HASIL PENILAIAN ANGKA KREDIT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II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PENETAPAN ANGKA KREDIT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BARU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D9D9D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Dasar yang diberikan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{penetapanAkDasarDiberikan}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{penetapanAkDasarDiberikan}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JF lama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Penyesuaian/Penyetaraan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Konversi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AK yang diperoleh dari peningkatan pendidikan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JUMLAH ANGKA KREDIT KUMULATIF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{penetapanAkJFLama}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{penetapanAkKonversiBaru}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{penetapanJumlahKumulatif}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2000"/>
        <w:gridCol w:w="20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Pangkat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Jenjang Jabatan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Angka Kredit Minimal yang harus dipenuhi untuk kenaikan pangkat/jenjang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{penetapanMinJenjang}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Kelebihan Angka Kredit yang harus dipenuhi untuk kenaikan pangkat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Kekurangan Angka Kredit yang harus dipenuhi untuk kenaikan Jenjang Jabatan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{penetapanKelebihanPangkat}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mbria" w:cs="Cambria" w:eastAsia="Cambria" w:hAnsi="Cambria"/>
                <w:b w:val="false"/>
                <w:bCs w:val="false"/>
                <w:sz w:val="22"/>
                <w:szCs w:val="22"/>
              </w:rPr>
              <w:t xml:space="preserve">{penetapanKelebihanJenjang}</w:t>
            </w:r>
          </w:p>
        </w:tc>
      </w:tr>
      <w:tr>
        <w:tc>
          <w:tcPr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{penetapanKesimpulanPangkat}</w:t>
            </w:r>
          </w:p>
          <w:p>
            <w:pPr>
              <w:spacing w:after="0"/>
              <w:jc w:val="lef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{penetapanKesimpulanJenjang}</w:t>
            </w:r>
          </w:p>
        </w:tc>
      </w:tr>
    </w:tbl>
    <w:p>
      <w:pPr>
        <w:spacing w:after="0" w:before="2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/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Ditetapkan di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{tempatPenetapanAkhir}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Pada tanggal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{tanggalPenetapanAkhir}</w:t>
      </w:r>
    </w:p>
    <w:p>
      <w:pPr>
        <w:spacing w:after="48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{jabatanPenilai}</w:t>
      </w:r>
    </w:p>
    <w:p>
      <w:pPr>
        <w:spacing w:after="0"/>
        <w:ind w:left="5000"/>
        <w:jc w:val="left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{namaPenilai}</w:t>
      </w:r>
    </w:p>
    <w:p>
      <w:pPr>
        <w:spacing w:after="200"/>
        <w:ind w:left="500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NIP </w:t>
      </w: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{nipPenilai}</w:t>
      </w:r>
    </w:p>
    <w:p>
      <w:pPr>
        <w:spacing w:after="6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Tembusan disampaikan kepada: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1. {tembusanFinal1}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2. {tembusanFinal2}</w:t>
      </w:r>
    </w:p>
    <w:p>
      <w:pPr>
        <w:spacing w:after="0"/>
        <w:jc w:val="left"/>
      </w:pPr>
      <w:r>
        <w:rPr>
          <w:rFonts w:ascii="Cambria" w:cs="Cambria" w:eastAsia="Cambria" w:hAnsi="Cambria"/>
          <w:b w:val="false"/>
          <w:bCs w:val="false"/>
          <w:sz w:val="22"/>
          <w:szCs w:val="22"/>
        </w:rPr>
        <w:t xml:space="preserve">3. {tembusanFinal3}</w:t>
      </w:r>
    </w:p>
    <w:sectPr>
      <w:pgSz w:w="11907" w:h="16839" w:orient="portrait"/>
      <w:pgMar w:top="700" w:right="1100" w:bottom="7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d98b992f5c03a72b360607c363c4fe47f491e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2026-08-15T05:06:54.971Z</dcterms:created>
  <dcterms:modified xsi:type="dcterms:W3CDTF">2026-08-15T05:06:54.972Z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