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{#adaIntegrasi}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5250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PENGHITUNGAN DAN AKUMULASI ANGKA KREDIT PADA PENILAIAN INTEGRASI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000"/>
      </w:tblGrid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PEJABAT FUNGSIONAL YANG DINILAI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Pendidikan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{pendidikan}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Kerja Golongan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{masaKerjaGolongan}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  <w:gridCol w:w="3000"/>
      </w:tblGrid>
      <w:tr>
        <w:tc>
          <w:tcPr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PERHITUNGAN PENYESUAIAN ANGKA KREDIT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 ANGKA KREDIT YANG DIPEROLEH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NILAI DASAR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ANGKA KREDIT YANG DINILAIKAN PADA PENILAIAN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{integrasiJumlahKonvensional}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{integrasiNilaiDasar}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{integrasiNilaiIntegrasi}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{integrasiTempatPenetapan}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{integrasiTanggalPenetapan}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r>
        <w:br w:type="pag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5250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PENGHITUNGAN KEBUTUHAN KEKURANGAN ANGKA KREDIT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</w:t>
            </w:r>
          </w:p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Penilaian :</w:t>
            </w:r>
          </w:p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{integrasiMasaPenilaian}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 PERORANGAN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Pendidikan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{pendidikan}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Kerja Golongan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{masaKerjaGolongan}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600"/>
        <w:gridCol w:w="1300"/>
        <w:gridCol w:w="2100"/>
        <w:gridCol w:w="3500"/>
      </w:tblGrid>
      <w:tr>
        <w:tc>
          <w:tcPr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PERHITUNGAN PENYESUAIAN ANGKA KREDIT DARI KONVENSIONAL KE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ANGKA KREDIT KONVENSIONAL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ANGKA KREDIT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Pendidikan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{integrasiPendidikanAK}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Tugas Jabatan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{integrasiNilaiIntegrasi}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Tugas Pokok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{integrasiTugasPokokAK}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Pengembangan Profesi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{integrasiPengembanganProfesiAK}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Pengembangan Profesi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Unsur Penunjang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{integrasiPenunjangAK}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Unsur Penunjang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{integrasiJumlahKonvensional}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{integrasiNilaiIntegrasi}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{integrasiTempatPenetapan}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{integrasiTanggalPenetapan}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r>
        <w:br w:type="pag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5250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PENETAPAN ANGKA KREDIT INTEGRASI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{integrasiNomorSurat}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</w:t>
            </w:r>
          </w:p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Penilaian :</w:t>
            </w:r>
          </w:p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{integrasiMasaPenilaian}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900"/>
        <w:gridCol w:w="1150"/>
        <w:gridCol w:w="1150"/>
        <w:gridCol w:w="1150"/>
        <w:gridCol w:w="115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PENETAPAN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BARU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PERALIHAN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diberikan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Pengalaman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Kegiatan Tugas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0,000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Pengembangan Profesi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Kegiatan Penunjang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0,000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700"/>
        <w:gridCol w:w="1700"/>
        <w:gridCol w:w="20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Pangkat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Jenjang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Pengembangan Profesi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minimal yang harus dicapai untuk kenaikan pangkat / jenjang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{penetapanMinJenjang}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Kelebihan Angka Kredit yang harus dipenuhi untuk kenaikan pangkat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Kekurangan Angka Kredit yang harus dipenuhi untuk kenaikan Jenjang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{penetapanKelebihanJenjang}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c>
          <w:tcPr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III.  {penetapanKesimpulanPangkat}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{integrasiTempatPenetapan}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{integrasiTanggalPenetapan}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{/adaIntegrasi}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{#adaIntegrasi}</w:t>
      </w:r>
    </w:p>
    <w:p>
      <w:r>
        <w:br w:type="page"/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{/adaIntegrasi}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{#periodeList}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5250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KONVERSI PREDIKAT KINERJA KE ANGKA KREDIT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{nomorSurat}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</w:t>
            </w:r>
          </w:p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Periode :</w:t>
            </w:r>
          </w:p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{periodeLabel}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200"/>
        <w:gridCol w:w="2200"/>
        <w:gridCol w:w="2400"/>
      </w:tblGrid>
      <w:tr>
        <w:tc>
          <w:tcPr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KONVERSI PREDIKAT KINERJA KE ANGKA KREDIT</w:t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Hasil Penilaian Kinerja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Koefisien per Tahun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didapat (kolom 2 x kolom 3)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PREDIKAT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PROSENTASE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6"/>
                <w:szCs w:val="26"/>
              </w:rPr>
              <w:t xml:space="preserve">{predikatLabel}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6"/>
                <w:szCs w:val="26"/>
              </w:rPr>
              <w:t xml:space="preserve">{pecahanBulan}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6"/>
                <w:szCs w:val="26"/>
              </w:rPr>
              <w:t xml:space="preserve">{koefisienTahun}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{angkaKredit}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{tempatPenetapan}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{tanggalPenetapan}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r>
        <w:br w:type="page"/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{/periodeList}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5250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AKUMULASI ANGKA KREDIT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{nomorSuratAkumulasi}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Periode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{periodeTotalLabel}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 PERORANGAN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000"/>
        <w:gridCol w:w="1600"/>
        <w:gridCol w:w="1600"/>
        <w:gridCol w:w="1600"/>
        <w:gridCol w:w="18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HASIL PENILAIAN ANGKA KREDIT</w:t>
            </w:r>
          </w:p>
        </w:tc>
      </w:tr>
      <w:tr>
        <w:tc>
          <w:tcPr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HASIL PENILAIAN KINERJA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KOEFISIEN PER TAHUN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DIDAPAT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TAHUN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PERIODIK (BULAN)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PREDIKAT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PROSENTASE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{#adaIntegrasi}{integrasiTahunLabel}{/adaIntegrasi}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{#adaIntegrasi}Nilai Integrasi{/adaIntegrasi}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{#adaIntegrasi}{integrasiNilaiIntegrasi}{/adaIntegrasi}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{#periodeList}{tahunLabel}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{periodikLabel}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{predikatLabel}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{pecahanBulan}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{koefisienTahun}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{angkaKredit}{/periodeList}</w:t>
            </w:r>
          </w:p>
        </w:tc>
      </w:tr>
      <w:tr>
        <w:tc>
          <w:tcPr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 ANGKA KREDIT YANG DIPEROLEH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{akumulasiTotal}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{tempatPenetapanAkhir}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{tanggalPenetapanAkhir}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{tembusanFinal1}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{tembusanFinal2}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{tembusanFinal3}</w:t>
      </w:r>
    </w:p>
    <w:p>
      <w:r>
        <w:br w:type="pag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5250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PENETAPAN ANGKA KREDIT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{nomorSuratPenetapan}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Periode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{periodeTotalLabel}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 PERORANGAN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700"/>
        <w:gridCol w:w="1150"/>
        <w:gridCol w:w="1150"/>
        <w:gridCol w:w="1150"/>
        <w:gridCol w:w="215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HASIL PENILAIAN ANGKA KREDIT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PENETAPAN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BARU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Dasar yang diberikan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{penetapanAkDasarDiberikan}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{penetapanAkDasarDiberikan}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JF 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Penyesuaian/Penyetaraan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Konversi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yang diperoleh dari peningkatan pendidikan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 ANGKA KREDIT KUMULATIF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{penetapanJumlahKumulatif}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2000"/>
        <w:gridCol w:w="20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Pangkat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Jenjang Jabatan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Minimal yang harus dipenuhi untuk kenaikan pangkat/jenjang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{penetapanMinJenjang}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Kelebihan Angka Kredit yang harus dipenuhi untuk kenaikan pangkat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Kekurangan Angka Kredit yang harus dipenuhi untuk kenaikan Jenjang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{penetapanKelebihanJenjang}</w:t>
            </w:r>
          </w:p>
        </w:tc>
      </w:tr>
      <w:tr>
        <w:tc>
          <w:tcPr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{penetapanKesimpulanPangkat}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{penetapanKesimpulanJenjang}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{tempatPenetapanAkhir}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{tanggalPenetapanAkhir}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{tembusanFinal1}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{tembusanFinal2}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{tembusanFinal3}</w:t>
      </w:r>
    </w:p>
    <w:sectPr>
      <w:pgSz w:w="11907" w:h="16839" w:orient="portrait"/>
      <w:pgMar w:top="700" w:right="1100" w:bottom="7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d98b992f5c03a72b360607c363c4fe47f491e1.png"/><Relationship Id="rId8" Type="http://schemas.openxmlformats.org/officeDocument/2006/relationships/image" Target="media/c65d8cb2957030fa7c2d911fa803acb9cb8c047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2026-08-19T07:04:29.158Z</dcterms:created>
  <dcterms:modified xsi:type="dcterms:W3CDTF">2026-08-19T07:04:29.168Z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