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УТВЕРЖДАЮ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Главный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</w:t>
      </w:r>
      <w:proofErr w:type="spellStart"/>
      <w:r w:rsidRPr="0090460A">
        <w:rPr>
          <w:rFonts w:ascii="Times New Roman" w:hAnsi="Times New Roman" w:cs="Times New Roman"/>
        </w:rPr>
        <w:t>Моготекс</w:t>
      </w:r>
      <w:proofErr w:type="spellEnd"/>
      <w:r w:rsidRPr="0090460A">
        <w:rPr>
          <w:rFonts w:ascii="Times New Roman" w:hAnsi="Times New Roman" w:cs="Times New Roman"/>
        </w:rPr>
        <w:t>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 xml:space="preserve">в </w:t>
      </w:r>
      <w:proofErr w:type="spellStart"/>
      <w:r w:rsidRPr="0090460A">
        <w:rPr>
          <w:rFonts w:ascii="Times New Roman" w:hAnsi="Times New Roman" w:cs="Times New Roman"/>
        </w:rPr>
        <w:t>г.Кобрине</w:t>
      </w:r>
      <w:proofErr w:type="spellEnd"/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______________________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90460A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product"/>
      <w:bookmarkEnd w:id="0"/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1" w:name="model"/>
      <w:bookmarkEnd w:id="1"/>
    </w:p>
    <w:p w:rsidR="009435FB" w:rsidRDefault="009435FB" w:rsidP="0090460A">
      <w:pPr>
        <w:jc w:val="center"/>
        <w:rPr>
          <w:rFonts w:ascii="Times New Roman" w:hAnsi="Times New Roman" w:cs="Times New Roman"/>
        </w:rPr>
      </w:pPr>
      <w:bookmarkStart w:id="2" w:name="mmyy"/>
      <w:bookmarkEnd w:id="2"/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3" w:name="sumNVR"/>
      <w:bookmarkEnd w:id="3"/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4" w:name="sumItem"/>
      <w:bookmarkEnd w:id="4"/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  <w:bookmarkStart w:id="5" w:name="Signer1"/>
      <w:bookmarkEnd w:id="5"/>
    </w:p>
    <w:p w:rsidR="0007629D" w:rsidRDefault="0007629D" w:rsidP="00200029">
      <w:pPr>
        <w:jc w:val="right"/>
        <w:rPr>
          <w:rFonts w:ascii="Times New Roman" w:hAnsi="Times New Roman" w:cs="Times New Roman"/>
        </w:rPr>
      </w:pPr>
      <w:bookmarkStart w:id="6" w:name="Signer2"/>
      <w:bookmarkEnd w:id="6"/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7" w:name="model2"/>
      <w:bookmarkEnd w:id="7"/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07629D" w:rsidTr="0007629D">
        <w:tc>
          <w:tcPr>
            <w:tcW w:w="421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пп</w:t>
            </w:r>
            <w:proofErr w:type="spellEnd"/>
          </w:p>
        </w:tc>
        <w:tc>
          <w:tcPr>
            <w:tcW w:w="3402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Наименование </w:t>
            </w: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операции</w:t>
            </w:r>
          </w:p>
        </w:tc>
        <w:tc>
          <w:tcPr>
            <w:tcW w:w="708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07629D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629D">
              <w:rPr>
                <w:rFonts w:ascii="Times New Roman" w:hAnsi="Times New Roman" w:cs="Times New Roman"/>
                <w:sz w:val="16"/>
                <w:szCs w:val="16"/>
              </w:rPr>
              <w:t>Стоимость 1 ед.</w:t>
            </w:r>
          </w:p>
        </w:tc>
      </w:tr>
      <w:tr w:rsidR="0073759F" w:rsidRPr="0007629D" w:rsidTr="0007629D">
        <w:tc>
          <w:tcPr>
            <w:tcW w:w="421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3759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8" w:name="_GoBack"/>
            <w:bookmarkEnd w:id="8"/>
          </w:p>
        </w:tc>
        <w:tc>
          <w:tcPr>
            <w:tcW w:w="567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7629D" w:rsidRP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07629D" w:rsidRPr="0007629D" w:rsidSect="000762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D4F59"/>
    <w:rsid w:val="0043441C"/>
    <w:rsid w:val="00541BF5"/>
    <w:rsid w:val="0073759F"/>
    <w:rsid w:val="0090460A"/>
    <w:rsid w:val="009435FB"/>
    <w:rsid w:val="00D47DFE"/>
    <w:rsid w:val="00F9750B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6F42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938A8-0AE5-4843-943D-7190286D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10</cp:revision>
  <dcterms:created xsi:type="dcterms:W3CDTF">2024-01-01T20:15:00Z</dcterms:created>
  <dcterms:modified xsi:type="dcterms:W3CDTF">2024-01-02T15:41:00Z</dcterms:modified>
</cp:coreProperties>
</file>