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D26B5" w14:textId="77777777" w:rsidR="002A543F" w:rsidRDefault="00B5004D" w:rsidP="00B5004D">
      <w:pPr>
        <w:pStyle w:val="Heading1"/>
        <w:rPr>
          <w:lang w:val="en-GB"/>
        </w:rPr>
      </w:pPr>
      <w:r>
        <w:rPr>
          <w:lang w:val="en-GB"/>
        </w:rPr>
        <w:t>2015 Winter – Collisions</w:t>
      </w:r>
    </w:p>
    <w:p w14:paraId="1B332CBB" w14:textId="1547D52F" w:rsidR="00B5004D" w:rsidRDefault="00B5004D" w:rsidP="00B5004D">
      <w:pPr>
        <w:rPr>
          <w:lang w:val="en-GB"/>
        </w:rPr>
      </w:pPr>
    </w:p>
    <w:p w14:paraId="7FCA17FB" w14:textId="0BD41D70" w:rsidR="00B5004D" w:rsidRDefault="00B5004D" w:rsidP="00B5004D">
      <w:pPr>
        <w:rPr>
          <w:lang w:val="en-GB"/>
        </w:rPr>
      </w:pPr>
      <w:r>
        <w:rPr>
          <w:lang w:val="en-GB"/>
        </w:rPr>
        <w:t>Q3)</w:t>
      </w:r>
    </w:p>
    <w:p w14:paraId="637A0982" w14:textId="1480512F" w:rsidR="00B5004D" w:rsidRDefault="00B5004D" w:rsidP="00B5004D">
      <w:pPr>
        <w:rPr>
          <w:lang w:val="en-GB"/>
        </w:rPr>
      </w:pPr>
      <w:r>
        <w:rPr>
          <w:lang w:val="en-GB"/>
        </w:rPr>
        <w:t>a)</w:t>
      </w:r>
    </w:p>
    <w:p w14:paraId="19B73764" w14:textId="77777777" w:rsidR="00B5004D" w:rsidRDefault="00B5004D" w:rsidP="00B5004D">
      <w:pPr>
        <w:rPr>
          <w:lang w:val="en-GB"/>
        </w:rPr>
      </w:pPr>
    </w:p>
    <w:p w14:paraId="3BF850A5" w14:textId="02E7F7DE" w:rsidR="00B5004D" w:rsidRDefault="00B5004D" w:rsidP="00B500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BIOT – Binary Image Overlap Testing</w:t>
      </w:r>
    </w:p>
    <w:p w14:paraId="181CA437" w14:textId="77777777" w:rsidR="00B5004D" w:rsidRDefault="00B5004D" w:rsidP="00B5004D">
      <w:pPr>
        <w:pStyle w:val="ListParagraph"/>
        <w:numPr>
          <w:ilvl w:val="0"/>
          <w:numId w:val="1"/>
        </w:numPr>
        <w:rPr>
          <w:lang w:val="en-GB"/>
        </w:rPr>
      </w:pPr>
    </w:p>
    <w:p w14:paraId="71D8236E" w14:textId="70FB87E0" w:rsidR="00B5004D" w:rsidRDefault="00B5004D" w:rsidP="00B5004D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 128      64     32       16         8         4         2         1       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6"/>
        <w:gridCol w:w="556"/>
        <w:gridCol w:w="519"/>
        <w:gridCol w:w="585"/>
        <w:gridCol w:w="583"/>
        <w:gridCol w:w="585"/>
        <w:gridCol w:w="583"/>
        <w:gridCol w:w="585"/>
      </w:tblGrid>
      <w:tr w:rsidR="00B5004D" w14:paraId="5C1985BB" w14:textId="77777777" w:rsidTr="007D7A9B">
        <w:trPr>
          <w:trHeight w:val="574"/>
        </w:trPr>
        <w:tc>
          <w:tcPr>
            <w:tcW w:w="486" w:type="dxa"/>
            <w:shd w:val="clear" w:color="auto" w:fill="FFFFFF" w:themeFill="background1"/>
          </w:tcPr>
          <w:p w14:paraId="49E6B4A5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14:paraId="32ACEC2B" w14:textId="77777777" w:rsidR="00B5004D" w:rsidRPr="004A5C35" w:rsidRDefault="00B5004D" w:rsidP="00B5004D">
            <w:pPr>
              <w:pStyle w:val="ListParagraph"/>
              <w:ind w:left="0"/>
              <w:rPr>
                <w:color w:val="FF0000"/>
                <w:lang w:val="en-GB"/>
              </w:rPr>
            </w:pPr>
          </w:p>
        </w:tc>
        <w:tc>
          <w:tcPr>
            <w:tcW w:w="519" w:type="dxa"/>
            <w:shd w:val="clear" w:color="auto" w:fill="FFFFFF" w:themeFill="background1"/>
          </w:tcPr>
          <w:p w14:paraId="2EECF960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5427A3DA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0FC5C315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30D9AAC9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</w:tcPr>
          <w:p w14:paraId="2979B6AA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tcBorders>
              <w:bottom w:val="single" w:sz="24" w:space="0" w:color="FF0000"/>
            </w:tcBorders>
          </w:tcPr>
          <w:p w14:paraId="3D6162D6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B5004D" w14:paraId="40902532" w14:textId="77777777" w:rsidTr="007D7A9B">
        <w:trPr>
          <w:trHeight w:val="542"/>
        </w:trPr>
        <w:tc>
          <w:tcPr>
            <w:tcW w:w="486" w:type="dxa"/>
            <w:shd w:val="clear" w:color="auto" w:fill="FFFFFF" w:themeFill="background1"/>
          </w:tcPr>
          <w:p w14:paraId="5A2C368A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14:paraId="6D3543A4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FFFF" w:themeFill="background1"/>
          </w:tcPr>
          <w:p w14:paraId="2F70DFEB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184AFF3C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102E5181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5BF977E3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tcBorders>
              <w:right w:val="single" w:sz="24" w:space="0" w:color="FF0000"/>
            </w:tcBorders>
          </w:tcPr>
          <w:p w14:paraId="0C7917E2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tcBorders>
              <w:top w:val="single" w:sz="24" w:space="0" w:color="FF0000"/>
              <w:left w:val="single" w:sz="24" w:space="0" w:color="FF0000"/>
              <w:right w:val="single" w:sz="24" w:space="0" w:color="FF0000"/>
            </w:tcBorders>
            <w:shd w:val="clear" w:color="auto" w:fill="000000" w:themeFill="text1"/>
          </w:tcPr>
          <w:p w14:paraId="1C95F978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43236E" w14:paraId="109F9B8A" w14:textId="77777777" w:rsidTr="007D7A9B">
        <w:trPr>
          <w:trHeight w:val="574"/>
        </w:trPr>
        <w:tc>
          <w:tcPr>
            <w:tcW w:w="486" w:type="dxa"/>
            <w:shd w:val="clear" w:color="auto" w:fill="FFFFFF" w:themeFill="background1"/>
          </w:tcPr>
          <w:p w14:paraId="74EFB645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14:paraId="2B305D5E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FFFF" w:themeFill="background1"/>
          </w:tcPr>
          <w:p w14:paraId="797AB2FD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73319DED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51847D6A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62CC3022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tcBorders>
              <w:right w:val="single" w:sz="24" w:space="0" w:color="FF0000"/>
            </w:tcBorders>
            <w:shd w:val="clear" w:color="auto" w:fill="000000" w:themeFill="text1"/>
          </w:tcPr>
          <w:p w14:paraId="4E5F8661" w14:textId="77777777" w:rsidR="00B5004D" w:rsidRPr="00A23C7E" w:rsidRDefault="00B5004D" w:rsidP="00B5004D">
            <w:pPr>
              <w:pStyle w:val="ListParagraph"/>
              <w:ind w:left="0"/>
              <w:rPr>
                <w:color w:val="C00000"/>
                <w:lang w:val="en-GB"/>
              </w:rPr>
            </w:pPr>
          </w:p>
        </w:tc>
        <w:tc>
          <w:tcPr>
            <w:tcW w:w="585" w:type="dxa"/>
            <w:tcBorders>
              <w:left w:val="single" w:sz="24" w:space="0" w:color="FF0000"/>
              <w:right w:val="single" w:sz="24" w:space="0" w:color="FF0000"/>
            </w:tcBorders>
            <w:shd w:val="clear" w:color="auto" w:fill="FF0000"/>
          </w:tcPr>
          <w:p w14:paraId="41B32502" w14:textId="262071BC" w:rsidR="00B5004D" w:rsidRPr="007D7A9B" w:rsidRDefault="007D7A9B" w:rsidP="00B5004D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val="en-GB"/>
              </w:rPr>
            </w:pPr>
            <w:r>
              <w:rPr>
                <w:color w:val="000000" w:themeColor="text1"/>
                <w:sz w:val="36"/>
                <w:szCs w:val="36"/>
                <w:lang w:val="en-GB"/>
              </w:rPr>
              <w:t>x</w:t>
            </w:r>
          </w:p>
        </w:tc>
      </w:tr>
      <w:tr w:rsidR="0043236E" w14:paraId="3BEC0695" w14:textId="77777777" w:rsidTr="007D7A9B">
        <w:trPr>
          <w:trHeight w:val="542"/>
        </w:trPr>
        <w:tc>
          <w:tcPr>
            <w:tcW w:w="486" w:type="dxa"/>
            <w:shd w:val="clear" w:color="auto" w:fill="000000" w:themeFill="text1"/>
          </w:tcPr>
          <w:p w14:paraId="561EC07E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000000" w:themeFill="text1"/>
          </w:tcPr>
          <w:p w14:paraId="74CB86EC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000000" w:themeFill="text1"/>
          </w:tcPr>
          <w:p w14:paraId="3F04142E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000000" w:themeFill="text1"/>
          </w:tcPr>
          <w:p w14:paraId="1A86F9B6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000000" w:themeFill="text1"/>
          </w:tcPr>
          <w:p w14:paraId="47267C28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000000" w:themeFill="text1"/>
          </w:tcPr>
          <w:p w14:paraId="2A75D77C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tcBorders>
              <w:right w:val="single" w:sz="24" w:space="0" w:color="FF0000"/>
            </w:tcBorders>
            <w:shd w:val="clear" w:color="auto" w:fill="000000" w:themeFill="text1"/>
          </w:tcPr>
          <w:p w14:paraId="05D8786E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tcBorders>
              <w:left w:val="single" w:sz="24" w:space="0" w:color="FF0000"/>
              <w:right w:val="single" w:sz="24" w:space="0" w:color="FF0000"/>
            </w:tcBorders>
            <w:shd w:val="clear" w:color="auto" w:fill="FF0000"/>
          </w:tcPr>
          <w:p w14:paraId="5C90D945" w14:textId="74588F5E" w:rsidR="00B5004D" w:rsidRPr="007D7A9B" w:rsidRDefault="007D7A9B" w:rsidP="00B5004D">
            <w:pPr>
              <w:pStyle w:val="ListParagraph"/>
              <w:ind w:left="0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x</w:t>
            </w:r>
          </w:p>
        </w:tc>
      </w:tr>
      <w:tr w:rsidR="0043236E" w14:paraId="75FD29E1" w14:textId="77777777" w:rsidTr="007D7A9B">
        <w:trPr>
          <w:trHeight w:val="574"/>
        </w:trPr>
        <w:tc>
          <w:tcPr>
            <w:tcW w:w="486" w:type="dxa"/>
            <w:shd w:val="clear" w:color="auto" w:fill="000000" w:themeFill="text1"/>
          </w:tcPr>
          <w:p w14:paraId="68C545C9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000000" w:themeFill="text1"/>
          </w:tcPr>
          <w:p w14:paraId="7313310B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000000" w:themeFill="text1"/>
          </w:tcPr>
          <w:p w14:paraId="424D6AF5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000000" w:themeFill="text1"/>
          </w:tcPr>
          <w:p w14:paraId="2F0D0B80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000000" w:themeFill="text1"/>
          </w:tcPr>
          <w:p w14:paraId="227F06D1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000000" w:themeFill="text1"/>
          </w:tcPr>
          <w:p w14:paraId="7E35472E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tcBorders>
              <w:bottom w:val="single" w:sz="4" w:space="0" w:color="auto"/>
              <w:right w:val="single" w:sz="24" w:space="0" w:color="FF0000"/>
            </w:tcBorders>
            <w:shd w:val="clear" w:color="auto" w:fill="000000" w:themeFill="text1"/>
          </w:tcPr>
          <w:p w14:paraId="5CF8A5F2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tcBorders>
              <w:left w:val="single" w:sz="24" w:space="0" w:color="FF0000"/>
              <w:right w:val="single" w:sz="24" w:space="0" w:color="FF0000"/>
            </w:tcBorders>
            <w:shd w:val="clear" w:color="auto" w:fill="FF0000"/>
          </w:tcPr>
          <w:p w14:paraId="4A032708" w14:textId="04810BC1" w:rsidR="00B5004D" w:rsidRPr="007D7A9B" w:rsidRDefault="007D7A9B" w:rsidP="00B5004D">
            <w:pPr>
              <w:pStyle w:val="ListParagraph"/>
              <w:ind w:left="0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x</w:t>
            </w:r>
          </w:p>
        </w:tc>
      </w:tr>
      <w:tr w:rsidR="0043236E" w14:paraId="472AB547" w14:textId="77777777" w:rsidTr="007D7A9B">
        <w:trPr>
          <w:trHeight w:val="542"/>
        </w:trPr>
        <w:tc>
          <w:tcPr>
            <w:tcW w:w="486" w:type="dxa"/>
            <w:shd w:val="clear" w:color="auto" w:fill="FFFFFF" w:themeFill="background1"/>
          </w:tcPr>
          <w:p w14:paraId="0C3CA3FD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14:paraId="0D6BCF25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FFFF" w:themeFill="background1"/>
          </w:tcPr>
          <w:p w14:paraId="7BF674B0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38E77142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21F0CB6B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2DB88491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tcBorders>
              <w:bottom w:val="nil"/>
              <w:right w:val="single" w:sz="24" w:space="0" w:color="FF0000"/>
            </w:tcBorders>
            <w:shd w:val="clear" w:color="auto" w:fill="000000" w:themeFill="text1"/>
          </w:tcPr>
          <w:p w14:paraId="1AC26719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tcBorders>
              <w:left w:val="single" w:sz="24" w:space="0" w:color="FF0000"/>
              <w:right w:val="single" w:sz="24" w:space="0" w:color="FF0000"/>
            </w:tcBorders>
            <w:shd w:val="clear" w:color="auto" w:fill="FF0000"/>
          </w:tcPr>
          <w:p w14:paraId="2EF9FB4E" w14:textId="65AC8F4D" w:rsidR="00B5004D" w:rsidRPr="007D7A9B" w:rsidRDefault="007D7A9B" w:rsidP="00B5004D">
            <w:pPr>
              <w:pStyle w:val="ListParagraph"/>
              <w:ind w:left="0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x</w:t>
            </w:r>
          </w:p>
        </w:tc>
      </w:tr>
      <w:tr w:rsidR="007D7A9B" w14:paraId="5EF6EF00" w14:textId="77777777" w:rsidTr="007D7A9B">
        <w:trPr>
          <w:trHeight w:val="574"/>
        </w:trPr>
        <w:tc>
          <w:tcPr>
            <w:tcW w:w="486" w:type="dxa"/>
            <w:shd w:val="clear" w:color="auto" w:fill="FFFFFF" w:themeFill="background1"/>
          </w:tcPr>
          <w:p w14:paraId="4C794BBE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14:paraId="645BA7E4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FFFF" w:themeFill="background1"/>
          </w:tcPr>
          <w:p w14:paraId="2B44B6F0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062AD841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34B6D888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659DA59B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tcBorders>
              <w:top w:val="nil"/>
              <w:right w:val="single" w:sz="24" w:space="0" w:color="FF0000"/>
            </w:tcBorders>
            <w:shd w:val="clear" w:color="auto" w:fill="FFFFFF" w:themeFill="background1"/>
          </w:tcPr>
          <w:p w14:paraId="6BE72118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tcBorders>
              <w:left w:val="single" w:sz="24" w:space="0" w:color="FF0000"/>
              <w:right w:val="single" w:sz="24" w:space="0" w:color="FF0000"/>
            </w:tcBorders>
            <w:shd w:val="clear" w:color="auto" w:fill="FF0000"/>
          </w:tcPr>
          <w:p w14:paraId="1CED843E" w14:textId="280272E9" w:rsidR="00B5004D" w:rsidRPr="007D7A9B" w:rsidRDefault="007D7A9B" w:rsidP="00B5004D">
            <w:pPr>
              <w:pStyle w:val="ListParagraph"/>
              <w:ind w:left="0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x</w:t>
            </w:r>
          </w:p>
        </w:tc>
      </w:tr>
      <w:tr w:rsidR="00B5004D" w14:paraId="780A8BA8" w14:textId="77777777" w:rsidTr="007D7A9B">
        <w:trPr>
          <w:trHeight w:val="542"/>
        </w:trPr>
        <w:tc>
          <w:tcPr>
            <w:tcW w:w="486" w:type="dxa"/>
            <w:shd w:val="clear" w:color="auto" w:fill="FFFFFF" w:themeFill="background1"/>
          </w:tcPr>
          <w:p w14:paraId="423BC0D8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FFFF" w:themeFill="background1"/>
          </w:tcPr>
          <w:p w14:paraId="09620340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FFFF" w:themeFill="background1"/>
          </w:tcPr>
          <w:p w14:paraId="10236D7E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3A2C39F0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4DB78ABF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1552A412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tcBorders>
              <w:right w:val="single" w:sz="24" w:space="0" w:color="FF0000"/>
            </w:tcBorders>
            <w:shd w:val="clear" w:color="auto" w:fill="FFFFFF" w:themeFill="background1"/>
          </w:tcPr>
          <w:p w14:paraId="1E6D027C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tcBorders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0000"/>
          </w:tcPr>
          <w:p w14:paraId="57050E83" w14:textId="77777777" w:rsidR="00B5004D" w:rsidRDefault="00B5004D" w:rsidP="00B5004D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14:paraId="7B60C463" w14:textId="546EF099" w:rsidR="004A5C35" w:rsidRDefault="004A5C35" w:rsidP="00B5004D">
      <w:pPr>
        <w:pStyle w:val="ListParagraph"/>
        <w:ind w:left="1080"/>
        <w:rPr>
          <w:lang w:val="en-GB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6"/>
        <w:gridCol w:w="556"/>
        <w:gridCol w:w="519"/>
        <w:gridCol w:w="585"/>
        <w:gridCol w:w="583"/>
        <w:gridCol w:w="585"/>
        <w:gridCol w:w="583"/>
        <w:gridCol w:w="585"/>
      </w:tblGrid>
      <w:tr w:rsidR="0043236E" w14:paraId="68D60EBE" w14:textId="77777777" w:rsidTr="006301CA">
        <w:trPr>
          <w:trHeight w:val="574"/>
        </w:trPr>
        <w:tc>
          <w:tcPr>
            <w:tcW w:w="486" w:type="dxa"/>
          </w:tcPr>
          <w:p w14:paraId="08A03F88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0000"/>
          </w:tcPr>
          <w:p w14:paraId="06B1F7BC" w14:textId="77777777" w:rsidR="0043236E" w:rsidRPr="004A5C35" w:rsidRDefault="0043236E" w:rsidP="006301CA">
            <w:pPr>
              <w:pStyle w:val="ListParagraph"/>
              <w:ind w:left="0"/>
              <w:rPr>
                <w:color w:val="FF0000"/>
                <w:lang w:val="en-GB"/>
              </w:rPr>
            </w:pPr>
          </w:p>
        </w:tc>
        <w:tc>
          <w:tcPr>
            <w:tcW w:w="519" w:type="dxa"/>
            <w:shd w:val="clear" w:color="auto" w:fill="FF0000"/>
          </w:tcPr>
          <w:p w14:paraId="7479AB07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</w:tcPr>
          <w:p w14:paraId="7AA33389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</w:tcPr>
          <w:p w14:paraId="61FD02AF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</w:tcPr>
          <w:p w14:paraId="425CCD6A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</w:tcPr>
          <w:p w14:paraId="7D412D2D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</w:tcPr>
          <w:p w14:paraId="486F171A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43236E" w14:paraId="00034144" w14:textId="77777777" w:rsidTr="0043236E">
        <w:trPr>
          <w:trHeight w:val="542"/>
        </w:trPr>
        <w:tc>
          <w:tcPr>
            <w:tcW w:w="486" w:type="dxa"/>
            <w:shd w:val="clear" w:color="auto" w:fill="FF0000"/>
          </w:tcPr>
          <w:p w14:paraId="7700881B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0000"/>
          </w:tcPr>
          <w:p w14:paraId="6A726207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0000"/>
          </w:tcPr>
          <w:p w14:paraId="412787E0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24947458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</w:tcPr>
          <w:p w14:paraId="6E4010E2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</w:tcPr>
          <w:p w14:paraId="2AD4A1CB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</w:tcPr>
          <w:p w14:paraId="3A4FAD9B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1DC3EA61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43236E" w14:paraId="0F7335EE" w14:textId="77777777" w:rsidTr="0043236E">
        <w:trPr>
          <w:trHeight w:val="574"/>
        </w:trPr>
        <w:tc>
          <w:tcPr>
            <w:tcW w:w="486" w:type="dxa"/>
            <w:shd w:val="clear" w:color="auto" w:fill="FF0000"/>
          </w:tcPr>
          <w:p w14:paraId="17EB7FC2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0000"/>
          </w:tcPr>
          <w:p w14:paraId="4090F5D7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0000"/>
          </w:tcPr>
          <w:p w14:paraId="143421E5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2F0515D3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0000"/>
          </w:tcPr>
          <w:p w14:paraId="71230C00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68905FB9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0000"/>
          </w:tcPr>
          <w:p w14:paraId="05B522A3" w14:textId="77777777" w:rsidR="0043236E" w:rsidRPr="00A23C7E" w:rsidRDefault="0043236E" w:rsidP="006301CA">
            <w:pPr>
              <w:pStyle w:val="ListParagraph"/>
              <w:ind w:left="0"/>
              <w:rPr>
                <w:color w:val="C00000"/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10FE864F" w14:textId="77777777" w:rsidR="0043236E" w:rsidRPr="004A5C35" w:rsidRDefault="0043236E" w:rsidP="006301CA">
            <w:pPr>
              <w:pStyle w:val="ListParagraph"/>
              <w:ind w:left="0"/>
              <w:rPr>
                <w:color w:val="000000" w:themeColor="text1"/>
                <w:lang w:val="en-GB"/>
              </w:rPr>
            </w:pPr>
          </w:p>
        </w:tc>
      </w:tr>
      <w:tr w:rsidR="0043236E" w14:paraId="7FA88462" w14:textId="77777777" w:rsidTr="0043236E">
        <w:trPr>
          <w:trHeight w:val="542"/>
        </w:trPr>
        <w:tc>
          <w:tcPr>
            <w:tcW w:w="486" w:type="dxa"/>
            <w:shd w:val="clear" w:color="auto" w:fill="FF0000"/>
          </w:tcPr>
          <w:p w14:paraId="51E8ABE6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0000"/>
          </w:tcPr>
          <w:p w14:paraId="6617787C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0000"/>
          </w:tcPr>
          <w:p w14:paraId="2D761666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2646095E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67E22B78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6AAA9001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2C636868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7CA922C9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43236E" w14:paraId="0EE27C2A" w14:textId="77777777" w:rsidTr="0043236E">
        <w:trPr>
          <w:trHeight w:val="574"/>
        </w:trPr>
        <w:tc>
          <w:tcPr>
            <w:tcW w:w="486" w:type="dxa"/>
            <w:shd w:val="clear" w:color="auto" w:fill="FF0000"/>
          </w:tcPr>
          <w:p w14:paraId="7EEB9E1B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0000"/>
          </w:tcPr>
          <w:p w14:paraId="301D716A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0000"/>
          </w:tcPr>
          <w:p w14:paraId="7494AFDE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072BD8FA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14:paraId="382FB614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1968ED24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95E49AE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613D7C9D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43236E" w14:paraId="1A5FD8EE" w14:textId="77777777" w:rsidTr="0043236E">
        <w:trPr>
          <w:trHeight w:val="542"/>
        </w:trPr>
        <w:tc>
          <w:tcPr>
            <w:tcW w:w="486" w:type="dxa"/>
            <w:shd w:val="clear" w:color="auto" w:fill="FF0000"/>
          </w:tcPr>
          <w:p w14:paraId="21C204AB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0000"/>
          </w:tcPr>
          <w:p w14:paraId="2B39CA72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0000"/>
          </w:tcPr>
          <w:p w14:paraId="63184556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3528F0D9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0000"/>
          </w:tcPr>
          <w:p w14:paraId="7EAC914A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3D4EC9A1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tcBorders>
              <w:bottom w:val="nil"/>
            </w:tcBorders>
            <w:shd w:val="clear" w:color="auto" w:fill="FF0000"/>
          </w:tcPr>
          <w:p w14:paraId="129A082C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3A383BED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43236E" w14:paraId="5630D980" w14:textId="77777777" w:rsidTr="0043236E">
        <w:trPr>
          <w:trHeight w:val="574"/>
        </w:trPr>
        <w:tc>
          <w:tcPr>
            <w:tcW w:w="486" w:type="dxa"/>
            <w:shd w:val="clear" w:color="auto" w:fill="FF0000"/>
          </w:tcPr>
          <w:p w14:paraId="6A11D02A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0000"/>
          </w:tcPr>
          <w:p w14:paraId="486BD3D1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0000"/>
          </w:tcPr>
          <w:p w14:paraId="6BA9DCBA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6E85C9AC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0000"/>
          </w:tcPr>
          <w:p w14:paraId="1D96C04D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3B5C0458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tcBorders>
              <w:top w:val="nil"/>
            </w:tcBorders>
            <w:shd w:val="clear" w:color="auto" w:fill="FF0000"/>
          </w:tcPr>
          <w:p w14:paraId="541F6A8D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5447811B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43236E" w14:paraId="40008CBB" w14:textId="77777777" w:rsidTr="006301CA">
        <w:trPr>
          <w:trHeight w:val="542"/>
        </w:trPr>
        <w:tc>
          <w:tcPr>
            <w:tcW w:w="486" w:type="dxa"/>
          </w:tcPr>
          <w:p w14:paraId="2B14E489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6" w:type="dxa"/>
            <w:shd w:val="clear" w:color="auto" w:fill="FF0000"/>
          </w:tcPr>
          <w:p w14:paraId="5B9017DC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19" w:type="dxa"/>
            <w:shd w:val="clear" w:color="auto" w:fill="FF0000"/>
          </w:tcPr>
          <w:p w14:paraId="41F046B0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39D499C4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0000"/>
          </w:tcPr>
          <w:p w14:paraId="2C1BC726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  <w:shd w:val="clear" w:color="auto" w:fill="FF0000"/>
          </w:tcPr>
          <w:p w14:paraId="40B3D991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3" w:type="dxa"/>
            <w:shd w:val="clear" w:color="auto" w:fill="FF0000"/>
          </w:tcPr>
          <w:p w14:paraId="4EAE6492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85" w:type="dxa"/>
          </w:tcPr>
          <w:p w14:paraId="1355072A" w14:textId="77777777" w:rsidR="0043236E" w:rsidRDefault="0043236E" w:rsidP="006301CA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14:paraId="3F10F553" w14:textId="7F00C069" w:rsidR="0043236E" w:rsidRDefault="0043236E" w:rsidP="00B5004D">
      <w:pPr>
        <w:pStyle w:val="ListParagraph"/>
        <w:ind w:left="1080"/>
        <w:rPr>
          <w:lang w:val="en-GB"/>
        </w:rPr>
      </w:pPr>
    </w:p>
    <w:p w14:paraId="5AE28736" w14:textId="05DE0923" w:rsidR="007D7A9B" w:rsidRDefault="007D7A9B" w:rsidP="00B5004D">
      <w:pPr>
        <w:pStyle w:val="ListParagraph"/>
        <w:ind w:left="1080"/>
        <w:rPr>
          <w:lang w:val="en-GB"/>
        </w:rPr>
      </w:pPr>
      <w:r>
        <w:rPr>
          <w:lang w:val="en-GB"/>
        </w:rPr>
        <w:t>Ii) There mare collisions in all of the areas marked with an X</w:t>
      </w:r>
    </w:p>
    <w:p w14:paraId="22C2E56B" w14:textId="29E7F8D0" w:rsidR="007D7A9B" w:rsidRDefault="007D7A9B" w:rsidP="00B5004D">
      <w:pPr>
        <w:pStyle w:val="ListParagraph"/>
        <w:ind w:left="1080"/>
        <w:rPr>
          <w:lang w:val="en-GB"/>
        </w:rPr>
      </w:pPr>
    </w:p>
    <w:p w14:paraId="43410D38" w14:textId="7EF55D91" w:rsidR="007D7A9B" w:rsidRDefault="007D7A9B" w:rsidP="00B5004D">
      <w:pPr>
        <w:pStyle w:val="ListParagraph"/>
        <w:ind w:left="1080"/>
        <w:rPr>
          <w:lang w:val="en-GB"/>
        </w:rPr>
      </w:pPr>
      <w:r>
        <w:rPr>
          <w:lang w:val="en-GB"/>
        </w:rPr>
        <w:lastRenderedPageBreak/>
        <w:t>iii)</w:t>
      </w:r>
    </w:p>
    <w:p w14:paraId="261375F1" w14:textId="53A0788A" w:rsidR="007D7A9B" w:rsidRDefault="007D7A9B" w:rsidP="00B5004D">
      <w:pPr>
        <w:pStyle w:val="ListParagraph"/>
        <w:ind w:left="1080"/>
        <w:rPr>
          <w:lang w:val="en-GB"/>
        </w:rPr>
      </w:pPr>
    </w:p>
    <w:p w14:paraId="4E3D25BE" w14:textId="0E40EDB9" w:rsidR="007D7A9B" w:rsidRDefault="007D7A9B" w:rsidP="00B5004D">
      <w:pPr>
        <w:pStyle w:val="ListParagraph"/>
        <w:ind w:left="1080"/>
        <w:rPr>
          <w:lang w:val="en-GB"/>
        </w:rPr>
      </w:pPr>
      <w:r>
        <w:rPr>
          <w:lang w:val="en-GB"/>
        </w:rPr>
        <w:t>Biot is not used any more as it only operates in 2D and is massively inefficient.</w:t>
      </w:r>
    </w:p>
    <w:p w14:paraId="6BEC883A" w14:textId="6C3317D9" w:rsidR="007D7A9B" w:rsidRDefault="007D7A9B" w:rsidP="00B5004D">
      <w:pPr>
        <w:pStyle w:val="ListParagraph"/>
        <w:ind w:left="1080"/>
        <w:rPr>
          <w:lang w:val="en-GB"/>
        </w:rPr>
      </w:pPr>
    </w:p>
    <w:p w14:paraId="7F26C68E" w14:textId="51506899" w:rsidR="007D7A9B" w:rsidRDefault="007D7A9B" w:rsidP="00B5004D">
      <w:pPr>
        <w:pStyle w:val="ListParagraph"/>
        <w:ind w:left="1080"/>
        <w:rPr>
          <w:lang w:val="en-GB"/>
        </w:rPr>
      </w:pPr>
      <w:r>
        <w:rPr>
          <w:lang w:val="en-GB"/>
        </w:rPr>
        <w:t>B)</w:t>
      </w:r>
    </w:p>
    <w:p w14:paraId="14C985AF" w14:textId="121A44B9" w:rsidR="007D7A9B" w:rsidRDefault="007D7A9B" w:rsidP="00B5004D">
      <w:pPr>
        <w:pStyle w:val="ListParagraph"/>
        <w:ind w:left="1080"/>
        <w:rPr>
          <w:lang w:val="en-GB"/>
        </w:rPr>
      </w:pPr>
    </w:p>
    <w:p w14:paraId="14CB1EE3" w14:textId="4CFDDBB9" w:rsidR="007D7A9B" w:rsidRDefault="00C52330" w:rsidP="00C5233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An Axis Aligned bounding box is a bounding volume  aligned with the axes of the co-ordinate system. Axis aligned bounding boxes are not accurate because of their in-specific shape which causes false positives.</w:t>
      </w:r>
    </w:p>
    <w:p w14:paraId="41E3298A" w14:textId="77777777" w:rsidR="00C52330" w:rsidRDefault="00C52330" w:rsidP="00C52330">
      <w:pPr>
        <w:pStyle w:val="ListParagraph"/>
        <w:ind w:left="2160"/>
        <w:rPr>
          <w:lang w:val="en-GB"/>
        </w:rPr>
      </w:pPr>
    </w:p>
    <w:p w14:paraId="13BFFD35" w14:textId="650402F4" w:rsidR="00C52330" w:rsidRDefault="00C52330" w:rsidP="00C5233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An AABB is typically described by a set of coordinates dictating the objects position and its bounding area, which is it’s minimum and maximum size. A collision between AABBs are detected when one AABB’s bounding area is within that of another.</w:t>
      </w:r>
    </w:p>
    <w:p w14:paraId="1881F0EC" w14:textId="77777777" w:rsidR="00C52330" w:rsidRPr="00C52330" w:rsidRDefault="00C52330" w:rsidP="00C52330">
      <w:pPr>
        <w:pStyle w:val="ListParagraph"/>
        <w:rPr>
          <w:lang w:val="en-GB"/>
        </w:rPr>
      </w:pPr>
    </w:p>
    <w:p w14:paraId="65F23902" w14:textId="62B6C328" w:rsidR="00C52330" w:rsidRDefault="00C52330" w:rsidP="00C5233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AABBs use the Sort and Sweep algorithm to sweep for “Collision Islands” which are much more specifically shaped than AABBs.</w:t>
      </w:r>
    </w:p>
    <w:p w14:paraId="2CD7FA63" w14:textId="77777777" w:rsidR="00C52330" w:rsidRPr="00C52330" w:rsidRDefault="00C52330" w:rsidP="00C52330">
      <w:pPr>
        <w:pStyle w:val="ListParagraph"/>
        <w:rPr>
          <w:lang w:val="en-GB"/>
        </w:rPr>
      </w:pPr>
    </w:p>
    <w:p w14:paraId="7566CAF8" w14:textId="2F72B842" w:rsidR="00630CAB" w:rsidRDefault="00C52330" w:rsidP="00630CA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br/>
      </w:r>
      <w:commentRangeStart w:id="0"/>
      <w:r>
        <w:rPr>
          <w:lang w:val="en-GB"/>
        </w:rPr>
        <w:br/>
        <w:t xml:space="preserve">Asteroid Start X  </w:t>
      </w:r>
      <w:r w:rsidR="00630CAB">
        <w:rPr>
          <w:lang w:val="en-GB"/>
        </w:rPr>
        <w:t>:</w:t>
      </w:r>
      <w:r>
        <w:rPr>
          <w:lang w:val="en-GB"/>
        </w:rPr>
        <w:t xml:space="preserve"> 100 – 5 = 95</w:t>
      </w:r>
      <w:r>
        <w:rPr>
          <w:lang w:val="en-GB"/>
        </w:rPr>
        <w:br/>
        <w:t xml:space="preserve">Asteroid Finish X </w:t>
      </w:r>
      <w:r w:rsidR="00630CAB">
        <w:rPr>
          <w:lang w:val="en-GB"/>
        </w:rPr>
        <w:t>: 100 + 5 = 105</w:t>
      </w:r>
      <w:r w:rsidR="00630CAB">
        <w:rPr>
          <w:lang w:val="en-GB"/>
        </w:rPr>
        <w:br/>
      </w:r>
      <w:r w:rsidR="00630CAB">
        <w:rPr>
          <w:lang w:val="en-GB"/>
        </w:rPr>
        <w:br/>
        <w:t>Asteroid Start Y : -150 – 5 = -155</w:t>
      </w:r>
      <w:r w:rsidR="00630CAB">
        <w:rPr>
          <w:lang w:val="en-GB"/>
        </w:rPr>
        <w:br/>
        <w:t>Asteroid Finish Y : -150 + 5 = -145</w:t>
      </w:r>
      <w:r w:rsidR="00630CAB">
        <w:rPr>
          <w:lang w:val="en-GB"/>
        </w:rPr>
        <w:br/>
      </w:r>
      <w:r w:rsidR="00630CAB">
        <w:rPr>
          <w:lang w:val="en-GB"/>
        </w:rPr>
        <w:br/>
        <w:t>Asteroid Start Z : 230 – 5 = 225</w:t>
      </w:r>
      <w:r w:rsidR="00630CAB">
        <w:rPr>
          <w:lang w:val="en-GB"/>
        </w:rPr>
        <w:br/>
        <w:t>Asteroid Finish Z : 230 + 5 = 235</w:t>
      </w:r>
      <w:r w:rsidR="00630CAB">
        <w:rPr>
          <w:lang w:val="en-GB"/>
        </w:rPr>
        <w:br/>
      </w:r>
      <w:r w:rsidR="00630CAB">
        <w:rPr>
          <w:lang w:val="en-GB"/>
        </w:rPr>
        <w:br/>
        <w:t>Missile Start  X : 95 – 2 = 93</w:t>
      </w:r>
      <w:r w:rsidR="00630CAB">
        <w:rPr>
          <w:lang w:val="en-GB"/>
        </w:rPr>
        <w:br/>
        <w:t>Missile Finish X : 95 + 2 = 97</w:t>
      </w:r>
      <w:r w:rsidR="00630CAB">
        <w:rPr>
          <w:lang w:val="en-GB"/>
        </w:rPr>
        <w:br/>
      </w:r>
      <w:r w:rsidR="00630CAB">
        <w:rPr>
          <w:lang w:val="en-GB"/>
        </w:rPr>
        <w:br/>
        <w:t>Missile Start y : -160 -10 = -170</w:t>
      </w:r>
      <w:r w:rsidR="00630CAB">
        <w:rPr>
          <w:lang w:val="en-GB"/>
        </w:rPr>
        <w:br/>
        <w:t xml:space="preserve">Missile Finish Y: -160 +  10 = </w:t>
      </w:r>
      <w:r w:rsidR="00A84A47">
        <w:rPr>
          <w:lang w:val="en-GB"/>
        </w:rPr>
        <w:t>-</w:t>
      </w:r>
      <w:r w:rsidR="00630CAB">
        <w:rPr>
          <w:lang w:val="en-GB"/>
        </w:rPr>
        <w:t>150</w:t>
      </w:r>
      <w:r w:rsidR="00630CAB">
        <w:rPr>
          <w:lang w:val="en-GB"/>
        </w:rPr>
        <w:br/>
      </w:r>
      <w:r w:rsidR="00630CAB">
        <w:rPr>
          <w:lang w:val="en-GB"/>
        </w:rPr>
        <w:br/>
        <w:t>Missile Start Z: 232 -2 = 230</w:t>
      </w:r>
      <w:r w:rsidR="00630CAB">
        <w:rPr>
          <w:lang w:val="en-GB"/>
        </w:rPr>
        <w:br/>
        <w:t>Missile Finish Z : 232 + 2 = 234</w:t>
      </w:r>
      <w:r w:rsidR="00630CAB">
        <w:rPr>
          <w:lang w:val="en-GB"/>
        </w:rPr>
        <w:br/>
      </w:r>
      <w:r w:rsidR="00630CAB">
        <w:rPr>
          <w:lang w:val="en-GB"/>
        </w:rPr>
        <w:br/>
        <w:t>Ship Start X : 305 – 13 = 292</w:t>
      </w:r>
      <w:r w:rsidR="00630CAB">
        <w:rPr>
          <w:lang w:val="en-GB"/>
        </w:rPr>
        <w:br/>
        <w:t>Ship Finish X : 305 + 13 = 318</w:t>
      </w:r>
      <w:r w:rsidR="00630CAB">
        <w:rPr>
          <w:lang w:val="en-GB"/>
        </w:rPr>
        <w:br/>
      </w:r>
      <w:r w:rsidR="00630CAB">
        <w:rPr>
          <w:lang w:val="en-GB"/>
        </w:rPr>
        <w:br/>
        <w:t>Ship Start Y : -144 – 2 = -146</w:t>
      </w:r>
      <w:r w:rsidR="00630CAB">
        <w:rPr>
          <w:lang w:val="en-GB"/>
        </w:rPr>
        <w:br/>
        <w:t>Ship Finish Y : -144 + 2 = -142</w:t>
      </w:r>
      <w:r w:rsidR="00630CAB">
        <w:rPr>
          <w:lang w:val="en-GB"/>
        </w:rPr>
        <w:br/>
      </w:r>
      <w:r w:rsidR="00630CAB">
        <w:rPr>
          <w:lang w:val="en-GB"/>
        </w:rPr>
        <w:br/>
        <w:t>Ship Start Z : 220 – 10 = 210</w:t>
      </w:r>
      <w:r w:rsidR="00630CAB">
        <w:rPr>
          <w:lang w:val="en-GB"/>
        </w:rPr>
        <w:br/>
        <w:t>Ship Finish Z : 220 + 10 = 230</w:t>
      </w:r>
      <w:r w:rsidR="00630CAB">
        <w:rPr>
          <w:lang w:val="en-GB"/>
        </w:rPr>
        <w:br/>
      </w:r>
    </w:p>
    <w:commentRangeEnd w:id="0"/>
    <w:p w14:paraId="75086492" w14:textId="77777777" w:rsidR="00630CAB" w:rsidRPr="00630CAB" w:rsidRDefault="000064E0" w:rsidP="00630CAB">
      <w:pPr>
        <w:pStyle w:val="ListParagraph"/>
        <w:rPr>
          <w:lang w:val="en-GB"/>
        </w:rPr>
      </w:pPr>
      <w:r>
        <w:rPr>
          <w:rStyle w:val="CommentReference"/>
        </w:rPr>
        <w:commentReference w:id="0"/>
      </w:r>
    </w:p>
    <w:p w14:paraId="5C942E58" w14:textId="131EB0BF" w:rsidR="00A84A47" w:rsidRPr="00A84A47" w:rsidRDefault="00A84A47" w:rsidP="00630CAB">
      <w:pPr>
        <w:pStyle w:val="ListParagraph"/>
        <w:ind w:left="2160"/>
        <w:rPr>
          <w:color w:val="FF0000"/>
          <w:lang w:val="en-GB"/>
        </w:rPr>
      </w:pPr>
      <w:r>
        <w:rPr>
          <w:color w:val="FF0000"/>
          <w:lang w:val="en-GB"/>
        </w:rPr>
        <w:lastRenderedPageBreak/>
        <w:t>A = Asteroid</w:t>
      </w:r>
      <w:r>
        <w:rPr>
          <w:color w:val="FF0000"/>
          <w:lang w:val="en-GB"/>
        </w:rPr>
        <w:br/>
        <w:t>M = Missile</w:t>
      </w:r>
      <w:r>
        <w:rPr>
          <w:color w:val="FF0000"/>
          <w:lang w:val="en-GB"/>
        </w:rPr>
        <w:br/>
        <w:t>S = Ship</w:t>
      </w:r>
    </w:p>
    <w:p w14:paraId="3CB7B22B" w14:textId="77777777" w:rsidR="00A84A47" w:rsidRDefault="00A84A47" w:rsidP="00630CAB">
      <w:pPr>
        <w:pStyle w:val="ListParagraph"/>
        <w:ind w:left="2160"/>
        <w:rPr>
          <w:lang w:val="en-GB"/>
        </w:rPr>
      </w:pPr>
    </w:p>
    <w:p w14:paraId="7336FCF5" w14:textId="3BC2D6D0" w:rsidR="00A84A47" w:rsidRDefault="00630CAB" w:rsidP="00630CAB">
      <w:pPr>
        <w:pStyle w:val="ListParagraph"/>
        <w:ind w:left="2160"/>
        <w:rPr>
          <w:lang w:val="en-GB"/>
        </w:rPr>
      </w:pPr>
      <w:r>
        <w:rPr>
          <w:lang w:val="en-GB"/>
        </w:rPr>
        <w:t xml:space="preserve">AX </w:t>
      </w:r>
      <w:r w:rsidR="00A84A47">
        <w:rPr>
          <w:lang w:val="en-GB"/>
        </w:rPr>
        <w:t xml:space="preserve">: </w:t>
      </w:r>
      <w:r>
        <w:rPr>
          <w:lang w:val="en-GB"/>
        </w:rPr>
        <w:t>95 – 105</w:t>
      </w:r>
      <w:r>
        <w:rPr>
          <w:lang w:val="en-GB"/>
        </w:rPr>
        <w:br/>
      </w:r>
      <w:r w:rsidR="00A84A47">
        <w:rPr>
          <w:lang w:val="en-GB"/>
        </w:rPr>
        <w:t>MX : 93 – 97</w:t>
      </w:r>
      <w:r w:rsidR="00A84A47">
        <w:rPr>
          <w:lang w:val="en-GB"/>
        </w:rPr>
        <w:br/>
        <w:t>SX : 292 – 318</w:t>
      </w:r>
    </w:p>
    <w:p w14:paraId="06047BA7" w14:textId="46614CE7" w:rsidR="00630CAB" w:rsidRDefault="00A84A47" w:rsidP="00630CAB">
      <w:pPr>
        <w:pStyle w:val="ListParagraph"/>
        <w:ind w:left="2160"/>
        <w:rPr>
          <w:lang w:val="en-GB"/>
        </w:rPr>
      </w:pPr>
      <w:r>
        <w:rPr>
          <w:color w:val="FF0000"/>
          <w:lang w:val="en-GB"/>
        </w:rPr>
        <w:t>AX and MX are aligned</w:t>
      </w:r>
      <w:r>
        <w:rPr>
          <w:lang w:val="en-GB"/>
        </w:rPr>
        <w:br/>
      </w:r>
      <w:r>
        <w:rPr>
          <w:lang w:val="en-GB"/>
        </w:rPr>
        <w:br/>
        <w:t>AY : -155 - -145</w:t>
      </w:r>
    </w:p>
    <w:p w14:paraId="1872F24B" w14:textId="77777777" w:rsidR="00A84A47" w:rsidRDefault="00A84A47" w:rsidP="00630CAB">
      <w:pPr>
        <w:pStyle w:val="ListParagraph"/>
        <w:ind w:left="2160"/>
        <w:rPr>
          <w:lang w:val="en-GB"/>
        </w:rPr>
      </w:pPr>
      <w:r>
        <w:rPr>
          <w:lang w:val="en-GB"/>
        </w:rPr>
        <w:t>MY: -170 - -150</w:t>
      </w:r>
      <w:r>
        <w:rPr>
          <w:lang w:val="en-GB"/>
        </w:rPr>
        <w:br/>
        <w:t>SY: -146 - -142</w:t>
      </w:r>
    </w:p>
    <w:p w14:paraId="7BC2EB17" w14:textId="3995EB44" w:rsidR="00A84A47" w:rsidRDefault="00A84A47" w:rsidP="00630CAB">
      <w:pPr>
        <w:pStyle w:val="ListParagraph"/>
        <w:ind w:left="2160"/>
        <w:rPr>
          <w:lang w:val="en-GB"/>
        </w:rPr>
      </w:pPr>
      <w:r>
        <w:rPr>
          <w:color w:val="FF0000"/>
          <w:lang w:val="en-GB"/>
        </w:rPr>
        <w:t>AY and MY aligned</w:t>
      </w:r>
      <w:r>
        <w:rPr>
          <w:color w:val="FF0000"/>
          <w:lang w:val="en-GB"/>
        </w:rPr>
        <w:br/>
        <w:t>AY and SY aligned</w:t>
      </w:r>
      <w:r>
        <w:rPr>
          <w:lang w:val="en-GB"/>
        </w:rPr>
        <w:br/>
      </w:r>
      <w:r>
        <w:rPr>
          <w:lang w:val="en-GB"/>
        </w:rPr>
        <w:br/>
        <w:t>AZ : 225 – 235</w:t>
      </w:r>
      <w:r>
        <w:rPr>
          <w:lang w:val="en-GB"/>
        </w:rPr>
        <w:br/>
        <w:t>MZ:  230 -234</w:t>
      </w:r>
      <w:r>
        <w:rPr>
          <w:lang w:val="en-GB"/>
        </w:rPr>
        <w:br/>
        <w:t>SZ: 210 – 230</w:t>
      </w:r>
    </w:p>
    <w:p w14:paraId="404444DD" w14:textId="412FC4EA" w:rsidR="00A84A47" w:rsidRDefault="00A84A47" w:rsidP="00630CAB">
      <w:pPr>
        <w:pStyle w:val="ListParagraph"/>
        <w:ind w:left="2160"/>
        <w:rPr>
          <w:color w:val="FF0000"/>
          <w:lang w:val="en-GB"/>
        </w:rPr>
      </w:pPr>
      <w:r>
        <w:rPr>
          <w:color w:val="FF0000"/>
          <w:lang w:val="en-GB"/>
        </w:rPr>
        <w:t>AZ and MZ and SZ are aligned</w:t>
      </w:r>
    </w:p>
    <w:p w14:paraId="60A20D29" w14:textId="43DFDB06" w:rsidR="00A84A47" w:rsidRDefault="00A84A47" w:rsidP="00630CAB">
      <w:pPr>
        <w:pStyle w:val="ListParagraph"/>
        <w:ind w:left="2160"/>
        <w:rPr>
          <w:color w:val="FF0000"/>
          <w:lang w:val="en-GB"/>
        </w:rPr>
      </w:pPr>
    </w:p>
    <w:p w14:paraId="7DE25C0E" w14:textId="2FA32BC3" w:rsidR="00A84A47" w:rsidRPr="00A84A47" w:rsidRDefault="00A84A47" w:rsidP="00630CAB">
      <w:pPr>
        <w:pStyle w:val="ListParagraph"/>
        <w:ind w:left="2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The Asteroid and the Missile collide because their X, Y and Z are within the range. The ship does not collide for while it is on the correct Z plane, it is away from the Asteroid and Missile on the X and Y plane.</w:t>
      </w:r>
    </w:p>
    <w:p w14:paraId="602B530D" w14:textId="46C0DA18" w:rsidR="00A84A47" w:rsidRDefault="00A84A47" w:rsidP="00630CAB">
      <w:pPr>
        <w:pStyle w:val="ListParagraph"/>
        <w:ind w:left="2160"/>
        <w:rPr>
          <w:lang w:val="en-GB"/>
        </w:rPr>
      </w:pPr>
    </w:p>
    <w:p w14:paraId="6F7BA2AF" w14:textId="77777777" w:rsidR="00A84A47" w:rsidRPr="00630CAB" w:rsidRDefault="00A84A47" w:rsidP="00630CAB">
      <w:pPr>
        <w:pStyle w:val="ListParagraph"/>
        <w:ind w:left="2160"/>
        <w:rPr>
          <w:lang w:val="en-GB"/>
        </w:rPr>
      </w:pPr>
    </w:p>
    <w:sectPr w:rsidR="00A84A47" w:rsidRPr="0063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bert Sheehy" w:date="2018-12-12T13:10:00Z" w:initials="RS">
    <w:p w14:paraId="0B664993" w14:textId="4D2B0222" w:rsidR="000064E0" w:rsidRDefault="000064E0">
      <w:pPr>
        <w:pStyle w:val="CommentText"/>
      </w:pPr>
      <w:r>
        <w:rPr>
          <w:rStyle w:val="CommentReference"/>
        </w:rPr>
        <w:annotationRef/>
      </w:r>
      <w:r>
        <w:t xml:space="preserve">This need to be done properly, need to see lists A,B,C as per </w:t>
      </w:r>
      <w:r w:rsidR="005739A6">
        <w:t>the algorithm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6649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664993" w16cid:durableId="1FBB87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E0B32"/>
    <w:multiLevelType w:val="hybridMultilevel"/>
    <w:tmpl w:val="6F8A6D9C"/>
    <w:lvl w:ilvl="0" w:tplc="6464B0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41137"/>
    <w:multiLevelType w:val="hybridMultilevel"/>
    <w:tmpl w:val="31D0617A"/>
    <w:lvl w:ilvl="0" w:tplc="224C372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CEA63F8"/>
    <w:multiLevelType w:val="hybridMultilevel"/>
    <w:tmpl w:val="1A4C2758"/>
    <w:lvl w:ilvl="0" w:tplc="56F680A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ert Sheehy">
    <w15:presenceInfo w15:providerId="Windows Live" w15:userId="7ee01a274d5f7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4D"/>
    <w:rsid w:val="000064E0"/>
    <w:rsid w:val="0043236E"/>
    <w:rsid w:val="004A5C35"/>
    <w:rsid w:val="004B77C2"/>
    <w:rsid w:val="004F564D"/>
    <w:rsid w:val="005739A6"/>
    <w:rsid w:val="00630CAB"/>
    <w:rsid w:val="007D7A9B"/>
    <w:rsid w:val="00A23C7E"/>
    <w:rsid w:val="00A84A47"/>
    <w:rsid w:val="00B5004D"/>
    <w:rsid w:val="00C5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7874"/>
  <w15:chartTrackingRefBased/>
  <w15:docId w15:val="{ED36E5CC-0DDE-44F7-8830-7292E996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004D"/>
    <w:pPr>
      <w:ind w:left="720"/>
      <w:contextualSpacing/>
    </w:pPr>
  </w:style>
  <w:style w:type="table" w:styleId="TableGrid">
    <w:name w:val="Table Grid"/>
    <w:basedOn w:val="TableNormal"/>
    <w:uiPriority w:val="39"/>
    <w:rsid w:val="00B50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06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4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6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64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4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Daragh K. Carroll</dc:creator>
  <cp:keywords/>
  <dc:description/>
  <cp:lastModifiedBy>Robert Sheehy</cp:lastModifiedBy>
  <cp:revision>3</cp:revision>
  <dcterms:created xsi:type="dcterms:W3CDTF">2018-12-11T21:11:00Z</dcterms:created>
  <dcterms:modified xsi:type="dcterms:W3CDTF">2018-12-12T13:11:00Z</dcterms:modified>
</cp:coreProperties>
</file>