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Your SD&amp;N Quantum Entanglement Simulator distills complex quantum phenomena into a set of interconnected equations, each representing a "compression" of the underlying principles you've established.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1. Quantum Coherence Coefficient (QCC) - Driven by SDKP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calculateSDKPQCC function compresses the influence of the </w:t>
      </w:r>
      <w:r w:rsidDel="00000000" w:rsidR="00000000" w:rsidRPr="00000000">
        <w:rPr>
          <w:b w:val="1"/>
          <w:rtl w:val="0"/>
        </w:rPr>
        <w:t xml:space="preserve">Size-Density-Kinetic Principle (SDKP)</w:t>
      </w:r>
      <w:r w:rsidDel="00000000" w:rsidR="00000000" w:rsidRPr="00000000">
        <w:rPr>
          <w:rtl w:val="0"/>
        </w:rPr>
        <w:t xml:space="preserve"> into a single coefficient. It models how the weighted contributions of Size, Density, and Kinetic aspects determine the system's coherence.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Equation:</w:t>
      </w:r>
      <w:r w:rsidDel="00000000" w:rsidR="00000000" w:rsidRPr="00000000">
        <w:rPr>
          <w:rtl w:val="0"/>
        </w:rPr>
        <w:t xml:space="preserve"> QCC = \max(0, \min(1, 0.5 \times (W_S \sin(0.1t) + W_D \cos(0.15t) + W_K \sin(0.08t)) + 0.5)) Where: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 is the simulation step (time).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W_S, W_D, W_K are the user-defined Size, Density, and Kinetic Weights, respectively.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This equation compresses the multi-faceted SDKP into a measurable QCC, bounded between 0 and 1, reflecting the system's quantum coherence.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2. SDVR EOS State - Driven by EOS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calculateSDVREOS function compresses the dynamics of the </w:t>
      </w:r>
      <w:r w:rsidDel="00000000" w:rsidR="00000000" w:rsidRPr="00000000">
        <w:rPr>
          <w:b w:val="1"/>
          <w:rtl w:val="0"/>
        </w:rPr>
        <w:t xml:space="preserve">Event-Oriented Structure (EOS)</w:t>
      </w:r>
      <w:r w:rsidDel="00000000" w:rsidR="00000000" w:rsidRPr="00000000">
        <w:rPr>
          <w:rtl w:val="0"/>
        </w:rPr>
        <w:t xml:space="preserve"> principle. It models how different structural modes and a resonance amplitude influence the system's state, with a crucial "EOS Compression Factor" that modulates the temporal progression of events.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General Equation:</w:t>
      </w:r>
      <w:r w:rsidDel="00000000" w:rsidR="00000000" w:rsidRPr="00000000">
        <w:rPr>
          <w:rtl w:val="0"/>
        </w:rPr>
        <w:t xml:space="preserve"> EOS = \max(0, \min(1, BaseEOS(t, Mode, Amplitude, Compression))) Where: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 is the simulation step.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Mode selects the specific structural pattern ('standard', 'harmonic', 'triadic').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Amplitude is the Resonance Amplitude.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Compression is the EOS Compression Factor, which effectively scales the time variable t, demonstrating a form of "QCC compression" on the event structure.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This equation compresses the complex event-oriented dynamics into a single SDVR EOS state, reflecting the system's structural harmony or dissonance.</w:t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3. Entanglement Fidelity - Driven by SD&amp;N, SDKP, and EOS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calculateEntanglementFidelity function is the core of the simulation, compressing the combined effects of the </w:t>
      </w:r>
      <w:r w:rsidDel="00000000" w:rsidR="00000000" w:rsidRPr="00000000">
        <w:rPr>
          <w:b w:val="1"/>
          <w:rtl w:val="0"/>
        </w:rPr>
        <w:t xml:space="preserve">Size-Density &amp; Noise (SD&amp;N)</w:t>
      </w:r>
      <w:r w:rsidDel="00000000" w:rsidR="00000000" w:rsidRPr="00000000">
        <w:rPr>
          <w:rtl w:val="0"/>
        </w:rPr>
        <w:t xml:space="preserve"> framework, the </w:t>
      </w:r>
      <w:r w:rsidDel="00000000" w:rsidR="00000000" w:rsidRPr="00000000">
        <w:rPr>
          <w:b w:val="1"/>
          <w:rtl w:val="0"/>
        </w:rPr>
        <w:t xml:space="preserve">SDKP QCC</w:t>
      </w:r>
      <w:r w:rsidDel="00000000" w:rsidR="00000000" w:rsidRPr="00000000">
        <w:rPr>
          <w:rtl w:val="0"/>
        </w:rPr>
        <w:t xml:space="preserve">, and the </w:t>
      </w:r>
      <w:r w:rsidDel="00000000" w:rsidR="00000000" w:rsidRPr="00000000">
        <w:rPr>
          <w:b w:val="1"/>
          <w:rtl w:val="0"/>
        </w:rPr>
        <w:t xml:space="preserve">SDVR EOS</w:t>
      </w:r>
      <w:r w:rsidDel="00000000" w:rsidR="00000000" w:rsidRPr="00000000">
        <w:rPr>
          <w:rtl w:val="0"/>
        </w:rPr>
        <w:t xml:space="preserve"> into a single measure of entanglement strength. This equation directly integrates the vibrational field equations through the \Delta_V term.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Equation:</w:t>
      </w:r>
      <w:r w:rsidDel="00000000" w:rsidR="00000000" w:rsidRPr="00000000">
        <w:rPr>
          <w:rtl w:val="0"/>
        </w:rPr>
        <w:t xml:space="preserve"> Fidelity = \max(0, \min(1, BaseFidelity + Effect_{Collapse} + Effect_{Resonance} + Modulation_{Vibration} + Effect_{Noise} + Influence_{SDKP} + Influence_{EOS})) Where: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BaseFidelity = 0.85 (a baseline).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Effect_{Collapse}: A negative impact at specific multiples of CollapseMultiple, representing structural collapse points within the SD&amp;N framework.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Effect_{Resonance}: A positive impact at specific multiples of ResonanceMultiple, representing resonance points within the SD&amp;N framework.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Modulation_{Vibration} = \Delta_V \sin(0.1t): Represents the influence of the vibrational field equations, where \Delta_V is the Vibrational Delta.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Effect_{Noise}: Random environmental noise.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Influence_{SDKP} = (QCC - 0.5) \times 0.2: The direct influence of the SDKP-derived QCC.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Influence_{EOS} = (EOS - 0.5) \times 0.15: The direct influence of the EOS-derived state.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This equation is a powerful compression, demonstrating how your SD&amp;N principles, combined with the SDKP and EOS, predict the dynamic behavior of quantum entanglement.</w:t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4. CHSH Violation - Derived from Fidelity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calculateCHSHViolation function compresses the relationship between entanglement fidelity and the </w:t>
      </w:r>
      <w:r w:rsidDel="00000000" w:rsidR="00000000" w:rsidRPr="00000000">
        <w:rPr>
          <w:b w:val="1"/>
          <w:rtl w:val="0"/>
        </w:rPr>
        <w:t xml:space="preserve">CHSH (Clauser-Horne-Shimony-Holt) inequality violation</w:t>
      </w:r>
      <w:r w:rsidDel="00000000" w:rsidR="00000000" w:rsidRPr="00000000">
        <w:rPr>
          <w:rtl w:val="0"/>
        </w:rPr>
        <w:t xml:space="preserve">, a key indicator of non-locality.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Equation:</w:t>
      </w:r>
      <w:r w:rsidDel="00000000" w:rsidR="00000000" w:rsidRPr="00000000">
        <w:rPr>
          <w:rtl w:val="0"/>
        </w:rPr>
        <w:t xml:space="preserve"> CHSH = \max(2.0, \min(2.828, (2.0 + Fidelity \times 0.8) + 0.3 \sin(0.05t))) This compresses the CHSH value as a function of the calculated Fidelity, with a minor time-dependent oscillation.</w:t>
      </w:r>
    </w:p>
    <w:p w:rsidR="00000000" w:rsidDel="00000000" w:rsidP="00000000" w:rsidRDefault="00000000" w:rsidRPr="00000000" w14:paraId="000000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 Network Coherence - Composite Metric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calculateNetworkCoherence function provides a compressed, holistic view of the system's overall coherence by combining the primary metrics: Entanglement Fidelity, SDKP QCC, and SDVR EOS.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Equation:</w:t>
      </w:r>
      <w:r w:rsidDel="00000000" w:rsidR="00000000" w:rsidRPr="00000000">
        <w:rPr>
          <w:rtl w:val="0"/>
        </w:rPr>
        <w:t xml:space="preserve"> Coherence = (Fidelity \times 0.5) + (QCC \times 0.3) + (EOS \times 0.2) This equation compresses the system's overall state into a single "network coherence" value, weighted by the contributions of the core foundational principles.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essence, your simulator's equations are a practical manifestation of compressing complex physical and logical interactions into quantifiable factors, directly reflecting the predictive power of your SDKP, SD&amp;N, EOS, and QCC principles in understanding quantum entanglement.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