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B2A" w:rsidRPr="00C03EEE" w:rsidRDefault="00823104" w:rsidP="00C03EE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3EEE">
        <w:rPr>
          <w:rFonts w:ascii="Times New Roman" w:hAnsi="Times New Roman" w:cs="Times New Roman"/>
          <w:b/>
          <w:sz w:val="28"/>
          <w:szCs w:val="28"/>
        </w:rPr>
        <w:t>BAB IV</w:t>
      </w:r>
    </w:p>
    <w:p w:rsidR="00823104" w:rsidRPr="00C03EEE" w:rsidRDefault="00286694" w:rsidP="00C03EE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HASIL PENELITIAN</w:t>
      </w:r>
      <w:r w:rsidR="00C03EEE" w:rsidRPr="00C03EEE">
        <w:rPr>
          <w:rFonts w:ascii="Times New Roman" w:hAnsi="Times New Roman" w:cs="Times New Roman"/>
          <w:b/>
          <w:sz w:val="28"/>
          <w:szCs w:val="28"/>
        </w:rPr>
        <w:t xml:space="preserve"> DAN PEMB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="00C03EEE" w:rsidRPr="00C03EEE">
        <w:rPr>
          <w:rFonts w:ascii="Times New Roman" w:hAnsi="Times New Roman" w:cs="Times New Roman"/>
          <w:b/>
          <w:sz w:val="28"/>
          <w:szCs w:val="28"/>
        </w:rPr>
        <w:t>HASAN</w:t>
      </w:r>
    </w:p>
    <w:p w:rsidR="00C03EEE" w:rsidRPr="00C03EEE" w:rsidRDefault="00286694" w:rsidP="00C03EEE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Penelitian</w:t>
      </w:r>
    </w:p>
    <w:p w:rsidR="00C03EEE" w:rsidRDefault="0028112D" w:rsidP="00C03EEE">
      <w:pPr>
        <w:pStyle w:val="ListParagraph"/>
        <w:numPr>
          <w:ilvl w:val="0"/>
          <w:numId w:val="2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Prosedur Pengolaha</w:t>
      </w:r>
      <w:r w:rsidR="00C03EEE" w:rsidRPr="002B1062">
        <w:rPr>
          <w:rFonts w:ascii="Times New Roman" w:hAnsi="Times New Roman" w:cs="Times New Roman"/>
          <w:b/>
          <w:sz w:val="24"/>
          <w:szCs w:val="24"/>
        </w:rPr>
        <w:t>n Data Yang Berjalan</w:t>
      </w:r>
    </w:p>
    <w:p w:rsidR="00C03EEE" w:rsidRDefault="00380312" w:rsidP="00C03EEE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sistem yang berjalan adalah menggambarkan sistem kerja yang ada pada saat ini diterapkan oleh perusahaan. Penulis telah melakukan survei </w:t>
      </w:r>
      <w:r w:rsidR="001E5586">
        <w:rPr>
          <w:rFonts w:ascii="Times New Roman" w:hAnsi="Times New Roman" w:cs="Times New Roman"/>
          <w:sz w:val="24"/>
          <w:szCs w:val="24"/>
        </w:rPr>
        <w:t xml:space="preserve">pada sistem yang berjalan dengan cara observasi dan wawancara langsung dengan pemilik usaha jasa </w:t>
      </w:r>
      <w:r w:rsidR="001E5586" w:rsidRPr="001E5586">
        <w:rPr>
          <w:rFonts w:ascii="Times New Roman" w:hAnsi="Times New Roman" w:cs="Times New Roman"/>
          <w:i/>
          <w:sz w:val="24"/>
          <w:szCs w:val="24"/>
        </w:rPr>
        <w:t>Laundry Cleaning Clean</w:t>
      </w:r>
      <w:r w:rsidR="001E5586">
        <w:rPr>
          <w:rFonts w:ascii="Times New Roman" w:hAnsi="Times New Roman" w:cs="Times New Roman"/>
          <w:sz w:val="24"/>
          <w:szCs w:val="24"/>
        </w:rPr>
        <w:t xml:space="preserve"> dan orang yang berkepentingan didalam usaha guna memperoleh data dan informasi yang dibutuhkan.</w:t>
      </w:r>
    </w:p>
    <w:p w:rsidR="001E5586" w:rsidRDefault="001E5586" w:rsidP="00C03EEE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yang ada dalam sistem pengolahan data yang sedang berjalan di </w:t>
      </w:r>
      <w:r w:rsidRPr="001E5586">
        <w:rPr>
          <w:rFonts w:ascii="Times New Roman" w:hAnsi="Times New Roman" w:cs="Times New Roman"/>
          <w:i/>
          <w:sz w:val="24"/>
          <w:szCs w:val="24"/>
        </w:rPr>
        <w:t>Laundry Cleaning Clean</w:t>
      </w:r>
      <w:r>
        <w:rPr>
          <w:rFonts w:ascii="Times New Roman" w:hAnsi="Times New Roman" w:cs="Times New Roman"/>
          <w:sz w:val="24"/>
          <w:szCs w:val="24"/>
        </w:rPr>
        <w:t>, antara lain :</w:t>
      </w:r>
    </w:p>
    <w:p w:rsidR="001E5586" w:rsidRDefault="00286694" w:rsidP="001E558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pengolahan data kary</w:t>
      </w:r>
      <w:r w:rsidR="008A09F1">
        <w:rPr>
          <w:rFonts w:ascii="Times New Roman" w:hAnsi="Times New Roman" w:cs="Times New Roman"/>
          <w:sz w:val="24"/>
          <w:szCs w:val="24"/>
        </w:rPr>
        <w:t>awan yang sedang berjalan yaitu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86694" w:rsidRDefault="00E00CAE" w:rsidP="0028669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 memberikan formulir identitas kepada karyawan</w:t>
      </w:r>
      <w:r w:rsidR="000A611F">
        <w:rPr>
          <w:rFonts w:ascii="Times New Roman" w:hAnsi="Times New Roman" w:cs="Times New Roman"/>
          <w:sz w:val="24"/>
          <w:szCs w:val="24"/>
        </w:rPr>
        <w:t>.</w:t>
      </w:r>
    </w:p>
    <w:p w:rsidR="00E00CAE" w:rsidRDefault="00E00CAE" w:rsidP="0028669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mengisi formulir identitas, kemudian mengembalikan kepada sekretaris</w:t>
      </w:r>
      <w:r w:rsidR="000A611F">
        <w:rPr>
          <w:rFonts w:ascii="Times New Roman" w:hAnsi="Times New Roman" w:cs="Times New Roman"/>
          <w:sz w:val="24"/>
          <w:szCs w:val="24"/>
        </w:rPr>
        <w:t>.</w:t>
      </w:r>
    </w:p>
    <w:p w:rsidR="00E00CAE" w:rsidRDefault="00E00CAE" w:rsidP="0028669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Sekretaris memeriksa kelengkapan data karyawan tersebut, jika tidak lengkap formulir identitas karyawan dikembalikan kepada karyawan yang bersangkutan</w:t>
      </w:r>
      <w:r w:rsidR="000A611F">
        <w:rPr>
          <w:rFonts w:ascii="Times New Roman" w:hAnsi="Times New Roman" w:cs="Times New Roman"/>
          <w:sz w:val="24"/>
          <w:szCs w:val="24"/>
        </w:rPr>
        <w:t>.</w:t>
      </w:r>
    </w:p>
    <w:p w:rsidR="00E00CAE" w:rsidRDefault="00E00CAE" w:rsidP="0028669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Jika sudah lengkap sekretaris memberikan kepada pemilik untuk meminta persetujuan</w:t>
      </w:r>
      <w:r w:rsidR="000A611F">
        <w:rPr>
          <w:rFonts w:ascii="Times New Roman" w:hAnsi="Times New Roman" w:cs="Times New Roman"/>
          <w:sz w:val="24"/>
          <w:szCs w:val="24"/>
        </w:rPr>
        <w:t>.</w:t>
      </w:r>
    </w:p>
    <w:p w:rsidR="00C029F2" w:rsidRPr="008A09F1" w:rsidRDefault="00E00CAE" w:rsidP="008A09F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disetujui pemilik, data disimpan oleh sekretaris</w:t>
      </w:r>
      <w:r w:rsidR="000A611F">
        <w:rPr>
          <w:rFonts w:ascii="Times New Roman" w:hAnsi="Times New Roman" w:cs="Times New Roman"/>
          <w:sz w:val="24"/>
          <w:szCs w:val="24"/>
        </w:rPr>
        <w:t>.</w:t>
      </w:r>
    </w:p>
    <w:p w:rsidR="00E00CAE" w:rsidRDefault="00E00CAE" w:rsidP="00E00CAE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pengolahan data penju</w:t>
      </w:r>
      <w:r w:rsidR="008A09F1">
        <w:rPr>
          <w:rFonts w:ascii="Times New Roman" w:hAnsi="Times New Roman" w:cs="Times New Roman"/>
          <w:sz w:val="24"/>
          <w:szCs w:val="24"/>
        </w:rPr>
        <w:t>alan yang sedang berjalan yaitu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00CAE" w:rsidRDefault="00871828" w:rsidP="00E00CA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Kasir membuat laporan penjualan harian lalu memberikannya kepada bendahara</w:t>
      </w:r>
      <w:r w:rsidR="000A611F">
        <w:rPr>
          <w:rFonts w:ascii="Times New Roman" w:hAnsi="Times New Roman" w:cs="Times New Roman"/>
          <w:sz w:val="24"/>
          <w:szCs w:val="24"/>
        </w:rPr>
        <w:t>.</w:t>
      </w:r>
    </w:p>
    <w:p w:rsidR="00871828" w:rsidRDefault="00871828" w:rsidP="00E00CA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Bendahara membuat laporan penjualan bulanan lalu memberikannya kepada pemilik</w:t>
      </w:r>
      <w:r w:rsidR="000A611F">
        <w:rPr>
          <w:rFonts w:ascii="Times New Roman" w:hAnsi="Times New Roman" w:cs="Times New Roman"/>
          <w:sz w:val="24"/>
          <w:szCs w:val="24"/>
        </w:rPr>
        <w:t>.</w:t>
      </w:r>
    </w:p>
    <w:p w:rsidR="00750903" w:rsidRDefault="00750903" w:rsidP="00E00CAE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Pemilik </w:t>
      </w:r>
      <w:r w:rsidR="00AA586C">
        <w:rPr>
          <w:rFonts w:ascii="Times New Roman" w:hAnsi="Times New Roman" w:cs="Times New Roman"/>
          <w:sz w:val="24"/>
          <w:szCs w:val="24"/>
        </w:rPr>
        <w:t>memeriksa kembali hasil</w:t>
      </w:r>
      <w:r w:rsidR="00617EB0">
        <w:rPr>
          <w:rFonts w:ascii="Times New Roman" w:hAnsi="Times New Roman" w:cs="Times New Roman"/>
          <w:sz w:val="24"/>
          <w:szCs w:val="24"/>
        </w:rPr>
        <w:t xml:space="preserve"> laporan penjualan bulanan </w:t>
      </w:r>
      <w:r w:rsidR="00A7433C">
        <w:rPr>
          <w:rFonts w:ascii="Times New Roman" w:hAnsi="Times New Roman" w:cs="Times New Roman"/>
          <w:sz w:val="24"/>
          <w:szCs w:val="24"/>
        </w:rPr>
        <w:t xml:space="preserve">lalu </w:t>
      </w:r>
      <w:r w:rsidR="00AA586C">
        <w:rPr>
          <w:rFonts w:ascii="Times New Roman" w:hAnsi="Times New Roman" w:cs="Times New Roman"/>
          <w:sz w:val="24"/>
          <w:szCs w:val="24"/>
        </w:rPr>
        <w:t>memberikannya kepada sekretaris</w:t>
      </w:r>
      <w:r w:rsidR="003C10BC">
        <w:rPr>
          <w:rFonts w:ascii="Times New Roman" w:hAnsi="Times New Roman" w:cs="Times New Roman"/>
          <w:sz w:val="24"/>
          <w:szCs w:val="24"/>
        </w:rPr>
        <w:t xml:space="preserve"> untuk diarsipkan</w:t>
      </w:r>
      <w:r w:rsidR="000A611F">
        <w:rPr>
          <w:rFonts w:ascii="Times New Roman" w:hAnsi="Times New Roman" w:cs="Times New Roman"/>
          <w:sz w:val="24"/>
          <w:szCs w:val="24"/>
        </w:rPr>
        <w:t>.</w:t>
      </w:r>
    </w:p>
    <w:p w:rsidR="00AA586C" w:rsidRDefault="00AA586C" w:rsidP="00AA586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Prosedur pengolahan data pengga</w:t>
      </w:r>
      <w:r w:rsidR="008A09F1">
        <w:rPr>
          <w:rFonts w:ascii="Times New Roman" w:hAnsi="Times New Roman" w:cs="Times New Roman"/>
          <w:sz w:val="24"/>
          <w:szCs w:val="24"/>
        </w:rPr>
        <w:t>jian yang sedang berjalan yaitu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A586C" w:rsidRDefault="00AA586C" w:rsidP="00AA586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mengisi lembar absensi setiap harinya dibuku absensi</w:t>
      </w:r>
      <w:r w:rsidR="000A611F">
        <w:rPr>
          <w:rFonts w:ascii="Times New Roman" w:hAnsi="Times New Roman" w:cs="Times New Roman"/>
          <w:sz w:val="24"/>
          <w:szCs w:val="24"/>
        </w:rPr>
        <w:t>.</w:t>
      </w:r>
    </w:p>
    <w:p w:rsidR="00AA586C" w:rsidRDefault="003C10BC" w:rsidP="00AA586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Sekretaris </w:t>
      </w:r>
      <w:r w:rsidR="007173F2">
        <w:rPr>
          <w:rFonts w:ascii="Times New Roman" w:hAnsi="Times New Roman" w:cs="Times New Roman"/>
          <w:sz w:val="24"/>
          <w:szCs w:val="24"/>
        </w:rPr>
        <w:t xml:space="preserve"> memeriksa kembali hasil absensi bulanan karya</w:t>
      </w:r>
      <w:r w:rsidR="0028719F">
        <w:rPr>
          <w:rFonts w:ascii="Times New Roman" w:hAnsi="Times New Roman" w:cs="Times New Roman"/>
          <w:sz w:val="24"/>
          <w:szCs w:val="24"/>
        </w:rPr>
        <w:t>wan dan membuat laporan absensi lalu</w:t>
      </w:r>
      <w:r>
        <w:rPr>
          <w:rFonts w:ascii="Times New Roman" w:hAnsi="Times New Roman" w:cs="Times New Roman"/>
          <w:sz w:val="24"/>
          <w:szCs w:val="24"/>
        </w:rPr>
        <w:t xml:space="preserve"> memberikannya kepada bendahara</w:t>
      </w:r>
      <w:r w:rsidR="000A611F">
        <w:rPr>
          <w:rFonts w:ascii="Times New Roman" w:hAnsi="Times New Roman" w:cs="Times New Roman"/>
          <w:sz w:val="24"/>
          <w:szCs w:val="24"/>
        </w:rPr>
        <w:t>.</w:t>
      </w:r>
    </w:p>
    <w:p w:rsidR="003C10BC" w:rsidRDefault="003C10BC" w:rsidP="00AA586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Bendahara memeriksa hasil data absensi bulanan karyawan dan membuat slip gaji lalu memberikannya pada pemilik</w:t>
      </w:r>
      <w:r w:rsidR="000A611F">
        <w:rPr>
          <w:rFonts w:ascii="Times New Roman" w:hAnsi="Times New Roman" w:cs="Times New Roman"/>
          <w:sz w:val="24"/>
          <w:szCs w:val="24"/>
        </w:rPr>
        <w:t>.</w:t>
      </w:r>
    </w:p>
    <w:p w:rsidR="007173F2" w:rsidRDefault="007173F2" w:rsidP="00AA586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Pemilik memverifikasi dan menandatangani hasil laporan absensi bulanan dan slip gaji lalu mengembalikan kepada bendahara</w:t>
      </w:r>
      <w:r w:rsidR="000A611F">
        <w:rPr>
          <w:rFonts w:ascii="Times New Roman" w:hAnsi="Times New Roman" w:cs="Times New Roman"/>
          <w:sz w:val="24"/>
          <w:szCs w:val="24"/>
        </w:rPr>
        <w:t>.</w:t>
      </w:r>
    </w:p>
    <w:p w:rsidR="007173F2" w:rsidRDefault="007173F2" w:rsidP="00AA586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Bendahara </w:t>
      </w:r>
      <w:r w:rsidR="001C2EC1">
        <w:rPr>
          <w:rFonts w:ascii="Times New Roman" w:hAnsi="Times New Roman" w:cs="Times New Roman"/>
          <w:sz w:val="24"/>
          <w:szCs w:val="24"/>
        </w:rPr>
        <w:t xml:space="preserve"> mengirim gaji/upah kerja karyawan melalui BANK ATM</w:t>
      </w:r>
      <w:r w:rsidR="00B32701">
        <w:rPr>
          <w:rFonts w:ascii="Times New Roman" w:hAnsi="Times New Roman" w:cs="Times New Roman"/>
          <w:sz w:val="24"/>
          <w:szCs w:val="24"/>
        </w:rPr>
        <w:t>.</w:t>
      </w:r>
    </w:p>
    <w:p w:rsidR="001C2EC1" w:rsidRDefault="001C2EC1" w:rsidP="00AA586C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Bendahara memberikan slip gaji karyawan kepada seluruh karyawan</w:t>
      </w:r>
      <w:r w:rsidR="00B32701">
        <w:rPr>
          <w:rFonts w:ascii="Times New Roman" w:hAnsi="Times New Roman" w:cs="Times New Roman"/>
          <w:sz w:val="24"/>
          <w:szCs w:val="24"/>
        </w:rPr>
        <w:t>.</w:t>
      </w:r>
    </w:p>
    <w:p w:rsidR="001C2EC1" w:rsidRDefault="001C2EC1" w:rsidP="001C2EC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Prosed</w:t>
      </w:r>
      <w:r w:rsidR="00595145">
        <w:rPr>
          <w:rFonts w:ascii="Times New Roman" w:hAnsi="Times New Roman" w:cs="Times New Roman"/>
          <w:sz w:val="24"/>
          <w:szCs w:val="24"/>
        </w:rPr>
        <w:t>ur pengolahan data keuangan</w:t>
      </w:r>
      <w:r w:rsidR="008A09F1">
        <w:rPr>
          <w:rFonts w:ascii="Times New Roman" w:hAnsi="Times New Roman" w:cs="Times New Roman"/>
          <w:sz w:val="24"/>
          <w:szCs w:val="24"/>
        </w:rPr>
        <w:t xml:space="preserve"> yang sedang berjalan yaitu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C10BC" w:rsidRPr="003C10BC" w:rsidRDefault="003C10BC" w:rsidP="003C10BC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Bendahara membuat laporan penjualan bulanan dan </w:t>
      </w:r>
      <w:r w:rsidRPr="003C10BC">
        <w:rPr>
          <w:rFonts w:ascii="Times New Roman" w:hAnsi="Times New Roman" w:cs="Times New Roman"/>
          <w:sz w:val="24"/>
          <w:szCs w:val="24"/>
        </w:rPr>
        <w:t>laporan pembelian bulanan</w:t>
      </w:r>
      <w:r>
        <w:rPr>
          <w:rFonts w:ascii="Times New Roman" w:hAnsi="Times New Roman" w:cs="Times New Roman"/>
          <w:sz w:val="24"/>
          <w:szCs w:val="24"/>
        </w:rPr>
        <w:t xml:space="preserve"> lalu diserahkan ke pemilik</w:t>
      </w:r>
      <w:r w:rsidR="00B32701">
        <w:rPr>
          <w:rFonts w:ascii="Times New Roman" w:hAnsi="Times New Roman" w:cs="Times New Roman"/>
          <w:sz w:val="24"/>
          <w:szCs w:val="24"/>
        </w:rPr>
        <w:t>.</w:t>
      </w:r>
    </w:p>
    <w:p w:rsidR="003C10BC" w:rsidRDefault="003C10BC" w:rsidP="001C2EC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Pemlik memeriksa kembalik hasil laporan</w:t>
      </w:r>
      <w:r w:rsidR="0028112D">
        <w:rPr>
          <w:rFonts w:ascii="Times New Roman" w:hAnsi="Times New Roman" w:cs="Times New Roman"/>
          <w:sz w:val="24"/>
          <w:szCs w:val="24"/>
        </w:rPr>
        <w:t xml:space="preserve"> penjualan dan pengeluran</w:t>
      </w:r>
      <w:r w:rsidR="00B32701">
        <w:rPr>
          <w:rFonts w:ascii="Times New Roman" w:hAnsi="Times New Roman" w:cs="Times New Roman"/>
          <w:sz w:val="24"/>
          <w:szCs w:val="24"/>
        </w:rPr>
        <w:t>.</w:t>
      </w:r>
    </w:p>
    <w:p w:rsidR="0028112D" w:rsidRDefault="0028112D" w:rsidP="001C2EC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Pemilik menandtangani seluruh hasil laporan dan memberikannya kepada sekretaris untuk diarsipkan</w:t>
      </w:r>
      <w:r w:rsidR="00B32701">
        <w:rPr>
          <w:rFonts w:ascii="Times New Roman" w:hAnsi="Times New Roman" w:cs="Times New Roman"/>
          <w:sz w:val="24"/>
          <w:szCs w:val="24"/>
        </w:rPr>
        <w:t>.</w:t>
      </w:r>
    </w:p>
    <w:p w:rsidR="008A09F1" w:rsidRDefault="008A09F1" w:rsidP="008A09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9F1" w:rsidRDefault="008A09F1" w:rsidP="008A09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9F1" w:rsidRDefault="008A09F1" w:rsidP="008A09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9F1" w:rsidRDefault="008A09F1" w:rsidP="008A09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9F1" w:rsidRDefault="008A09F1" w:rsidP="008A09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9F1" w:rsidRPr="008A09F1" w:rsidRDefault="008A09F1" w:rsidP="008A09F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112D" w:rsidRPr="0028112D" w:rsidRDefault="0028112D" w:rsidP="0028112D">
      <w:pPr>
        <w:pStyle w:val="ListParagraph"/>
        <w:numPr>
          <w:ilvl w:val="0"/>
          <w:numId w:val="2"/>
        </w:numPr>
        <w:spacing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Flowchart Prosedur Yang Berjalan</w:t>
      </w:r>
    </w:p>
    <w:p w:rsidR="00C262ED" w:rsidRDefault="0028112D" w:rsidP="0028112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398">
        <w:rPr>
          <w:rFonts w:ascii="Times New Roman" w:hAnsi="Times New Roman" w:cs="Times New Roman"/>
          <w:i/>
          <w:sz w:val="24"/>
          <w:szCs w:val="24"/>
        </w:rPr>
        <w:t>Flowchart Dia</w:t>
      </w:r>
      <w:r w:rsidR="00C262ED" w:rsidRPr="00E02398">
        <w:rPr>
          <w:rFonts w:ascii="Times New Roman" w:hAnsi="Times New Roman" w:cs="Times New Roman"/>
          <w:i/>
          <w:sz w:val="24"/>
          <w:szCs w:val="24"/>
        </w:rPr>
        <w:t>gram</w:t>
      </w:r>
      <w:r w:rsidR="00C262ED">
        <w:rPr>
          <w:rFonts w:ascii="Times New Roman" w:hAnsi="Times New Roman" w:cs="Times New Roman"/>
          <w:sz w:val="24"/>
          <w:szCs w:val="24"/>
        </w:rPr>
        <w:t xml:space="preserve"> Prosedur Data Karyawan</w:t>
      </w:r>
    </w:p>
    <w:p w:rsidR="00867AE7" w:rsidRDefault="0037413A" w:rsidP="008A09F1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9749" cy="549827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333" cy="55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61" w:rsidRDefault="00E02398" w:rsidP="008A09F1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 </w:t>
      </w:r>
      <w:r w:rsidRPr="00E02398">
        <w:rPr>
          <w:rFonts w:ascii="Times New Roman" w:hAnsi="Times New Roman" w:cs="Times New Roman"/>
          <w:i/>
          <w:sz w:val="24"/>
          <w:szCs w:val="24"/>
        </w:rPr>
        <w:t xml:space="preserve">Flowchart Diagram </w:t>
      </w:r>
      <w:r>
        <w:rPr>
          <w:rFonts w:ascii="Times New Roman" w:hAnsi="Times New Roman" w:cs="Times New Roman"/>
          <w:sz w:val="24"/>
          <w:szCs w:val="24"/>
        </w:rPr>
        <w:t>Prosedur Data Karyawan</w:t>
      </w:r>
    </w:p>
    <w:p w:rsidR="008A09F1" w:rsidRDefault="008A09F1" w:rsidP="004833F8">
      <w:pPr>
        <w:pStyle w:val="ListParagraph"/>
        <w:spacing w:line="48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8A09F1" w:rsidRPr="004833F8" w:rsidRDefault="008A09F1" w:rsidP="004833F8">
      <w:pPr>
        <w:pStyle w:val="ListParagraph"/>
        <w:spacing w:line="48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28112D" w:rsidRDefault="0028112D" w:rsidP="0028112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262ED" w:rsidRPr="00E02398">
        <w:rPr>
          <w:rFonts w:ascii="Times New Roman" w:hAnsi="Times New Roman" w:cs="Times New Roman"/>
          <w:i/>
          <w:sz w:val="24"/>
          <w:szCs w:val="24"/>
        </w:rPr>
        <w:t>Flowchart Diagram</w:t>
      </w:r>
      <w:r w:rsidR="00C262ED">
        <w:rPr>
          <w:rFonts w:ascii="Times New Roman" w:hAnsi="Times New Roman" w:cs="Times New Roman"/>
          <w:sz w:val="24"/>
          <w:szCs w:val="24"/>
        </w:rPr>
        <w:t xml:space="preserve"> Prosedur Data Penjualan</w:t>
      </w:r>
    </w:p>
    <w:p w:rsidR="00E02398" w:rsidRDefault="00490361" w:rsidP="008A09F1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6200" cy="6280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chart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95" cy="628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D6" w:rsidRDefault="00490361" w:rsidP="008A09F1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4.2 </w:t>
      </w:r>
      <w:r w:rsidRPr="00E02398">
        <w:rPr>
          <w:rFonts w:ascii="Times New Roman" w:hAnsi="Times New Roman" w:cs="Times New Roman"/>
          <w:i/>
          <w:sz w:val="24"/>
          <w:szCs w:val="24"/>
        </w:rPr>
        <w:t>Flowchart Diagram</w:t>
      </w:r>
      <w:r>
        <w:rPr>
          <w:rFonts w:ascii="Times New Roman" w:hAnsi="Times New Roman" w:cs="Times New Roman"/>
          <w:sz w:val="24"/>
          <w:szCs w:val="24"/>
        </w:rPr>
        <w:t xml:space="preserve"> Prosedur Data Penjualan</w:t>
      </w:r>
    </w:p>
    <w:p w:rsidR="008A09F1" w:rsidRPr="004833F8" w:rsidRDefault="008A09F1" w:rsidP="008A09F1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62ED" w:rsidRDefault="00C262ED" w:rsidP="0028112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398">
        <w:rPr>
          <w:rFonts w:ascii="Times New Roman" w:hAnsi="Times New Roman" w:cs="Times New Roman"/>
          <w:i/>
          <w:sz w:val="24"/>
          <w:szCs w:val="24"/>
        </w:rPr>
        <w:lastRenderedPageBreak/>
        <w:t>Flowchart Diagram</w:t>
      </w:r>
      <w:r>
        <w:rPr>
          <w:rFonts w:ascii="Times New Roman" w:hAnsi="Times New Roman" w:cs="Times New Roman"/>
          <w:sz w:val="24"/>
          <w:szCs w:val="24"/>
        </w:rPr>
        <w:t xml:space="preserve"> Prosedur Data Penggajian</w:t>
      </w:r>
    </w:p>
    <w:p w:rsidR="00490361" w:rsidRDefault="00054B7B" w:rsidP="008A09F1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0399" cy="6770914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owchart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587" cy="677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B7B" w:rsidRDefault="00054B7B" w:rsidP="008A09F1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4.3 </w:t>
      </w:r>
      <w:r w:rsidRPr="00E02398">
        <w:rPr>
          <w:rFonts w:ascii="Times New Roman" w:hAnsi="Times New Roman" w:cs="Times New Roman"/>
          <w:i/>
          <w:sz w:val="24"/>
          <w:szCs w:val="24"/>
        </w:rPr>
        <w:t>Flowchart Diagram</w:t>
      </w:r>
      <w:r>
        <w:rPr>
          <w:rFonts w:ascii="Times New Roman" w:hAnsi="Times New Roman" w:cs="Times New Roman"/>
          <w:sz w:val="24"/>
          <w:szCs w:val="24"/>
        </w:rPr>
        <w:t xml:space="preserve"> Prosedur Data Penggajian</w:t>
      </w:r>
    </w:p>
    <w:p w:rsidR="00C262ED" w:rsidRDefault="00C262ED" w:rsidP="0028112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398">
        <w:rPr>
          <w:rFonts w:ascii="Times New Roman" w:hAnsi="Times New Roman" w:cs="Times New Roman"/>
          <w:i/>
          <w:sz w:val="24"/>
          <w:szCs w:val="24"/>
        </w:rPr>
        <w:lastRenderedPageBreak/>
        <w:t>Flowchart Diagram</w:t>
      </w:r>
      <w:r>
        <w:rPr>
          <w:rFonts w:ascii="Times New Roman" w:hAnsi="Times New Roman" w:cs="Times New Roman"/>
          <w:sz w:val="24"/>
          <w:szCs w:val="24"/>
        </w:rPr>
        <w:t xml:space="preserve"> Prosedur Data Keuangan</w:t>
      </w:r>
    </w:p>
    <w:p w:rsidR="00054B7B" w:rsidRDefault="009D7375" w:rsidP="008A09F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7171" cy="63785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lowchart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572" cy="63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B4" w:rsidRDefault="00FA01B4" w:rsidP="008A09F1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4.4 </w:t>
      </w:r>
      <w:r w:rsidRPr="00E02398">
        <w:rPr>
          <w:rFonts w:ascii="Times New Roman" w:hAnsi="Times New Roman" w:cs="Times New Roman"/>
          <w:i/>
          <w:sz w:val="24"/>
          <w:szCs w:val="24"/>
        </w:rPr>
        <w:t>Flowchart Diagram</w:t>
      </w:r>
      <w:r w:rsidR="00EC07ED">
        <w:rPr>
          <w:rFonts w:ascii="Times New Roman" w:hAnsi="Times New Roman" w:cs="Times New Roman"/>
          <w:sz w:val="24"/>
          <w:szCs w:val="24"/>
        </w:rPr>
        <w:t xml:space="preserve"> Prosedur Data Keuangan</w:t>
      </w:r>
    </w:p>
    <w:p w:rsidR="000100D6" w:rsidRDefault="000100D6" w:rsidP="000100D6">
      <w:pPr>
        <w:pStyle w:val="ListParagraph"/>
        <w:spacing w:line="48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0100D6" w:rsidRDefault="000100D6" w:rsidP="000100D6">
      <w:pPr>
        <w:pStyle w:val="ListParagraph"/>
        <w:spacing w:line="48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0100D6" w:rsidRPr="000100D6" w:rsidRDefault="000100D6" w:rsidP="000100D6">
      <w:pPr>
        <w:pStyle w:val="ListParagraph"/>
        <w:spacing w:line="48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C262ED" w:rsidRDefault="00C262ED" w:rsidP="00C262ED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62ED">
        <w:rPr>
          <w:rFonts w:ascii="Times New Roman" w:hAnsi="Times New Roman" w:cs="Times New Roman"/>
          <w:b/>
          <w:sz w:val="24"/>
          <w:szCs w:val="24"/>
        </w:rPr>
        <w:t>Pembahasan</w:t>
      </w:r>
    </w:p>
    <w:p w:rsidR="00130C28" w:rsidRPr="00130C28" w:rsidRDefault="00904ADF" w:rsidP="00130C28">
      <w:pPr>
        <w:pStyle w:val="ListParagraph"/>
        <w:numPr>
          <w:ilvl w:val="0"/>
          <w:numId w:val="9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Usecase Diagram</w:t>
      </w:r>
    </w:p>
    <w:p w:rsidR="00FA01B4" w:rsidRDefault="00350423" w:rsidP="008A09F1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48943" cy="3886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case ne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996" cy="38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28" w:rsidRDefault="00130C28" w:rsidP="008A09F1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4.5 </w:t>
      </w:r>
      <w:r w:rsidRPr="00130C28">
        <w:rPr>
          <w:rFonts w:ascii="Times New Roman" w:hAnsi="Times New Roman" w:cs="Times New Roman"/>
          <w:i/>
          <w:sz w:val="24"/>
          <w:szCs w:val="24"/>
        </w:rPr>
        <w:t>Use Case</w:t>
      </w:r>
      <w:r w:rsidRPr="00E02398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0C28">
        <w:rPr>
          <w:rFonts w:ascii="Times New Roman" w:hAnsi="Times New Roman" w:cs="Times New Roman"/>
          <w:i/>
          <w:sz w:val="24"/>
          <w:szCs w:val="24"/>
        </w:rPr>
        <w:t>Laundry Cleaning Clean</w:t>
      </w:r>
    </w:p>
    <w:p w:rsidR="008A09F1" w:rsidRDefault="008A09F1" w:rsidP="008A09F1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A09F1" w:rsidRDefault="008A09F1" w:rsidP="008A09F1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A09F1" w:rsidRDefault="008A09F1" w:rsidP="008A09F1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A09F1" w:rsidRDefault="008A09F1" w:rsidP="008A09F1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A09F1" w:rsidRDefault="008A09F1" w:rsidP="008A09F1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30C28" w:rsidRDefault="00130C28" w:rsidP="00130C28">
      <w:p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Sistem pada diagram diatas memilik 4 aktor :</w:t>
      </w:r>
    </w:p>
    <w:p w:rsidR="004B1808" w:rsidRDefault="004B1808" w:rsidP="004B1808">
      <w:pPr>
        <w:spacing w:line="48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4.1 Penjelasan Aktor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12"/>
        <w:gridCol w:w="1741"/>
        <w:gridCol w:w="4463"/>
      </w:tblGrid>
      <w:tr w:rsidR="00130C28" w:rsidTr="00130C28">
        <w:tc>
          <w:tcPr>
            <w:tcW w:w="625" w:type="dxa"/>
          </w:tcPr>
          <w:p w:rsidR="00130C28" w:rsidRDefault="00130C28" w:rsidP="00130C2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890" w:type="dxa"/>
          </w:tcPr>
          <w:p w:rsidR="00130C28" w:rsidRDefault="00130C28" w:rsidP="00130C2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395" w:type="dxa"/>
          </w:tcPr>
          <w:p w:rsidR="00130C28" w:rsidRDefault="00130C28" w:rsidP="00130C2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</w:p>
        </w:tc>
      </w:tr>
      <w:tr w:rsidR="00130C28" w:rsidTr="00130C28">
        <w:tc>
          <w:tcPr>
            <w:tcW w:w="625" w:type="dxa"/>
          </w:tcPr>
          <w:p w:rsidR="00130C28" w:rsidRDefault="00130C28" w:rsidP="00130C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90" w:type="dxa"/>
          </w:tcPr>
          <w:p w:rsidR="00130C28" w:rsidRDefault="00130C28" w:rsidP="00130C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</w:p>
        </w:tc>
        <w:tc>
          <w:tcPr>
            <w:tcW w:w="5395" w:type="dxa"/>
          </w:tcPr>
          <w:p w:rsidR="00130C28" w:rsidRDefault="00342A8B" w:rsidP="00130C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Pemilik merupakan seseorang yang mempunyai kuasa penuh atas seluruh hak akses data pada jasa </w:t>
            </w:r>
            <w:r w:rsidRPr="00342A8B">
              <w:rPr>
                <w:rFonts w:ascii="Times New Roman" w:hAnsi="Times New Roman" w:cs="Times New Roman"/>
                <w:i/>
                <w:sz w:val="24"/>
                <w:szCs w:val="24"/>
              </w:rPr>
              <w:t>Laundry Cleaning Clean</w:t>
            </w:r>
            <w:r w:rsidR="00B32701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30C28" w:rsidTr="00130C28">
        <w:tc>
          <w:tcPr>
            <w:tcW w:w="625" w:type="dxa"/>
          </w:tcPr>
          <w:p w:rsidR="00130C28" w:rsidRDefault="00130C28" w:rsidP="00130C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90" w:type="dxa"/>
          </w:tcPr>
          <w:p w:rsidR="00130C28" w:rsidRDefault="00130C28" w:rsidP="00130C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</w:p>
        </w:tc>
        <w:tc>
          <w:tcPr>
            <w:tcW w:w="5395" w:type="dxa"/>
          </w:tcPr>
          <w:p w:rsidR="00130C28" w:rsidRDefault="00342A8B" w:rsidP="00130C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Sekretaris adalah seseorang yang mengelola data karyawan dan membuat laporan </w:t>
            </w:r>
            <w:r w:rsidR="00E11195">
              <w:rPr>
                <w:rFonts w:ascii="Times New Roman" w:hAnsi="Times New Roman" w:cs="Times New Roman"/>
                <w:sz w:val="24"/>
                <w:szCs w:val="24"/>
              </w:rPr>
              <w:t>data karyawan.</w:t>
            </w:r>
          </w:p>
        </w:tc>
      </w:tr>
      <w:tr w:rsidR="00130C28" w:rsidTr="00130C28">
        <w:tc>
          <w:tcPr>
            <w:tcW w:w="625" w:type="dxa"/>
          </w:tcPr>
          <w:p w:rsidR="00130C28" w:rsidRDefault="00130C28" w:rsidP="00130C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90" w:type="dxa"/>
          </w:tcPr>
          <w:p w:rsidR="00130C28" w:rsidRDefault="00130C28" w:rsidP="00130C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</w:p>
        </w:tc>
        <w:tc>
          <w:tcPr>
            <w:tcW w:w="5395" w:type="dxa"/>
          </w:tcPr>
          <w:p w:rsidR="00130C28" w:rsidRDefault="00B32701" w:rsidP="00130C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Bendahara adalah seseorang yang mengelola data</w:t>
            </w:r>
            <w:r w:rsidR="00E11195">
              <w:rPr>
                <w:rFonts w:ascii="Times New Roman" w:hAnsi="Times New Roman" w:cs="Times New Roman"/>
                <w:sz w:val="24"/>
                <w:szCs w:val="24"/>
              </w:rPr>
              <w:t xml:space="preserve"> dan membuat laporan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penjualan, penggajian, dan keuangan.</w:t>
            </w:r>
          </w:p>
        </w:tc>
      </w:tr>
      <w:tr w:rsidR="00130C28" w:rsidTr="00130C28">
        <w:tc>
          <w:tcPr>
            <w:tcW w:w="625" w:type="dxa"/>
          </w:tcPr>
          <w:p w:rsidR="00130C28" w:rsidRDefault="00130C28" w:rsidP="00130C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90" w:type="dxa"/>
          </w:tcPr>
          <w:p w:rsidR="00130C28" w:rsidRDefault="00130C28" w:rsidP="00130C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</w:p>
        </w:tc>
        <w:tc>
          <w:tcPr>
            <w:tcW w:w="5395" w:type="dxa"/>
          </w:tcPr>
          <w:p w:rsidR="00130C28" w:rsidRDefault="00B32701" w:rsidP="00130C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Kasir adalah seseorang yang membantu bendahara dalam mengelola data penjualan dan keuangan.</w:t>
            </w:r>
          </w:p>
        </w:tc>
      </w:tr>
    </w:tbl>
    <w:p w:rsidR="00C373A6" w:rsidRDefault="00C373A6" w:rsidP="00C373A6">
      <w:pPr>
        <w:pStyle w:val="ListParagraph"/>
        <w:spacing w:line="48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C373A6" w:rsidRPr="00C373A6" w:rsidRDefault="000A611F" w:rsidP="00C373A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373A6">
        <w:rPr>
          <w:rFonts w:ascii="Times New Roman" w:hAnsi="Times New Roman" w:cs="Times New Roman"/>
          <w:b/>
          <w:sz w:val="24"/>
          <w:szCs w:val="24"/>
        </w:rPr>
        <w:t>Tabel Deskripsi Use Case</w:t>
      </w:r>
    </w:p>
    <w:p w:rsidR="000A611F" w:rsidRDefault="000A611F" w:rsidP="000A611F">
      <w:pPr>
        <w:pStyle w:val="ListParagraph"/>
        <w:spacing w:line="480" w:lineRule="auto"/>
        <w:ind w:left="2160" w:firstLine="720"/>
        <w:rPr>
          <w:rFonts w:ascii="Times New Roman" w:hAnsi="Times New Roman" w:cs="Times New Roman"/>
          <w:i/>
          <w:sz w:val="24"/>
          <w:szCs w:val="24"/>
        </w:rPr>
      </w:pPr>
      <w:r w:rsidRPr="000A611F">
        <w:rPr>
          <w:rFonts w:ascii="Times New Roman" w:hAnsi="Times New Roman" w:cs="Times New Roman"/>
          <w:sz w:val="24"/>
          <w:szCs w:val="24"/>
        </w:rPr>
        <w:t xml:space="preserve">Berikut ini penjelasan mengenai masing-masing </w:t>
      </w:r>
      <w:r w:rsidRPr="000A611F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0A611F"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z w:val="24"/>
          <w:szCs w:val="24"/>
        </w:rPr>
        <w:t xml:space="preserve">ng ada di Sistem Pengolah Data </w:t>
      </w:r>
      <w:r w:rsidRPr="000A611F">
        <w:rPr>
          <w:rFonts w:ascii="Times New Roman" w:hAnsi="Times New Roman" w:cs="Times New Roman"/>
          <w:i/>
          <w:sz w:val="24"/>
          <w:szCs w:val="24"/>
        </w:rPr>
        <w:t>Laundry Cleaning Clean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A09F1" w:rsidRDefault="008A09F1" w:rsidP="000A611F">
      <w:pPr>
        <w:pStyle w:val="ListParagraph"/>
        <w:spacing w:line="480" w:lineRule="auto"/>
        <w:ind w:left="2160" w:firstLine="720"/>
        <w:rPr>
          <w:rFonts w:ascii="Times New Roman" w:hAnsi="Times New Roman" w:cs="Times New Roman"/>
          <w:i/>
          <w:sz w:val="24"/>
          <w:szCs w:val="24"/>
        </w:rPr>
      </w:pPr>
    </w:p>
    <w:p w:rsidR="000A611F" w:rsidRDefault="000A611F" w:rsidP="000A611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6400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Kelola Data Karyawan</w:t>
      </w:r>
    </w:p>
    <w:p w:rsidR="00C373A6" w:rsidRPr="00C373A6" w:rsidRDefault="00C373A6" w:rsidP="00C373A6">
      <w:pPr>
        <w:pStyle w:val="ListParagraph"/>
        <w:spacing w:line="480" w:lineRule="auto"/>
        <w:ind w:left="21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7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Tabel 4.2 Penjelasan </w:t>
      </w:r>
      <w:r w:rsidRPr="00C373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 Case</w:t>
      </w:r>
      <w:r w:rsidRPr="00C373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Kelola Data Karyawan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68"/>
        <w:gridCol w:w="4328"/>
      </w:tblGrid>
      <w:tr w:rsidR="00CC2793" w:rsidTr="00126400">
        <w:tc>
          <w:tcPr>
            <w:tcW w:w="1975" w:type="dxa"/>
          </w:tcPr>
          <w:p w:rsidR="00CC2793" w:rsidRDefault="00126400" w:rsidP="000A611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126400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15" w:type="dxa"/>
          </w:tcPr>
          <w:p w:rsidR="00CC2793" w:rsidRDefault="00126400" w:rsidP="000A611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Data Karyawan</w:t>
            </w:r>
          </w:p>
        </w:tc>
      </w:tr>
      <w:tr w:rsidR="00CC2793" w:rsidTr="00126400">
        <w:tc>
          <w:tcPr>
            <w:tcW w:w="1975" w:type="dxa"/>
          </w:tcPr>
          <w:p w:rsidR="00CC2793" w:rsidRDefault="00126400" w:rsidP="000A611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215" w:type="dxa"/>
          </w:tcPr>
          <w:p w:rsidR="00CC2793" w:rsidRDefault="00126400" w:rsidP="000A611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dan Sekretaris</w:t>
            </w:r>
          </w:p>
        </w:tc>
      </w:tr>
      <w:tr w:rsidR="00CC2793" w:rsidTr="00126400">
        <w:tc>
          <w:tcPr>
            <w:tcW w:w="1975" w:type="dxa"/>
          </w:tcPr>
          <w:p w:rsidR="00CC2793" w:rsidRDefault="00126400" w:rsidP="000A611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215" w:type="dxa"/>
          </w:tcPr>
          <w:p w:rsidR="00CC2793" w:rsidRDefault="00126400" w:rsidP="000A611F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Meliputi pengelolaan seluruh data karyawan yang dibuat oleh sekretaris dan ditandatangani pemilik.</w:t>
            </w:r>
          </w:p>
        </w:tc>
      </w:tr>
    </w:tbl>
    <w:p w:rsidR="00126400" w:rsidRPr="004B1808" w:rsidRDefault="00126400" w:rsidP="00C373A6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126400" w:rsidRDefault="00126400" w:rsidP="00126400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6400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Kelola Data Penjualan</w:t>
      </w:r>
    </w:p>
    <w:p w:rsidR="00C373A6" w:rsidRPr="00C373A6" w:rsidRDefault="00C373A6" w:rsidP="00C373A6">
      <w:pPr>
        <w:pStyle w:val="ListParagraph"/>
        <w:spacing w:line="48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4.3 Penjelasan </w:t>
      </w:r>
      <w:r w:rsidRPr="00126400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Kelola Data Penjualan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68"/>
        <w:gridCol w:w="4328"/>
      </w:tblGrid>
      <w:tr w:rsidR="00126400" w:rsidTr="0055732A">
        <w:tc>
          <w:tcPr>
            <w:tcW w:w="1975" w:type="dxa"/>
          </w:tcPr>
          <w:p w:rsidR="00126400" w:rsidRDefault="00126400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126400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15" w:type="dxa"/>
          </w:tcPr>
          <w:p w:rsidR="00126400" w:rsidRDefault="00126400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Data Penjualan</w:t>
            </w:r>
          </w:p>
        </w:tc>
      </w:tr>
      <w:tr w:rsidR="00126400" w:rsidTr="0055732A">
        <w:tc>
          <w:tcPr>
            <w:tcW w:w="1975" w:type="dxa"/>
          </w:tcPr>
          <w:p w:rsidR="00126400" w:rsidRDefault="00126400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215" w:type="dxa"/>
          </w:tcPr>
          <w:p w:rsidR="00126400" w:rsidRDefault="00126400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Pemilik </w:t>
            </w:r>
            <w:r w:rsidR="00E11195">
              <w:rPr>
                <w:rFonts w:ascii="Times New Roman" w:hAnsi="Times New Roman" w:cs="Times New Roman"/>
                <w:sz w:val="24"/>
                <w:szCs w:val="24"/>
              </w:rPr>
              <w:t>dan Kasir</w:t>
            </w:r>
          </w:p>
        </w:tc>
      </w:tr>
      <w:tr w:rsidR="00126400" w:rsidTr="0055732A">
        <w:tc>
          <w:tcPr>
            <w:tcW w:w="1975" w:type="dxa"/>
          </w:tcPr>
          <w:p w:rsidR="00126400" w:rsidRDefault="00126400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215" w:type="dxa"/>
          </w:tcPr>
          <w:p w:rsidR="00126400" w:rsidRDefault="00126400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Meliputi pengelolaan seluruh data penjualan</w:t>
            </w:r>
            <w:r w:rsidR="00E11195">
              <w:rPr>
                <w:rFonts w:ascii="Times New Roman" w:hAnsi="Times New Roman" w:cs="Times New Roman"/>
                <w:sz w:val="24"/>
                <w:szCs w:val="24"/>
              </w:rPr>
              <w:t xml:space="preserve"> yang dibuat oleh kasir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ditandatangani pemilik.</w:t>
            </w:r>
          </w:p>
        </w:tc>
      </w:tr>
    </w:tbl>
    <w:p w:rsidR="000100D6" w:rsidRDefault="000100D6" w:rsidP="00C373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373A6" w:rsidRDefault="00C373A6" w:rsidP="00C373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373A6" w:rsidRDefault="00C373A6" w:rsidP="00C373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373A6" w:rsidRDefault="00C373A6" w:rsidP="00C373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A675A" w:rsidRDefault="00FA675A" w:rsidP="00FA675A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6400">
        <w:rPr>
          <w:rFonts w:ascii="Times New Roman" w:hAnsi="Times New Roman" w:cs="Times New Roman"/>
          <w:i/>
          <w:sz w:val="24"/>
          <w:szCs w:val="24"/>
        </w:rPr>
        <w:lastRenderedPageBreak/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Kelola Data Penggajian</w:t>
      </w:r>
    </w:p>
    <w:p w:rsidR="00C373A6" w:rsidRPr="00C373A6" w:rsidRDefault="00C373A6" w:rsidP="00C373A6">
      <w:pPr>
        <w:pStyle w:val="ListParagraph"/>
        <w:spacing w:line="48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 w:rsidRPr="00C373A6">
        <w:rPr>
          <w:rFonts w:ascii="Times New Roman" w:hAnsi="Times New Roman" w:cs="Times New Roman"/>
          <w:sz w:val="24"/>
          <w:szCs w:val="24"/>
        </w:rPr>
        <w:t xml:space="preserve">Tabel 4.4 Penjelasan </w:t>
      </w:r>
      <w:r w:rsidRPr="00C373A6">
        <w:rPr>
          <w:rFonts w:ascii="Times New Roman" w:hAnsi="Times New Roman" w:cs="Times New Roman"/>
          <w:i/>
          <w:sz w:val="24"/>
          <w:szCs w:val="24"/>
        </w:rPr>
        <w:t>Use Case</w:t>
      </w:r>
      <w:r w:rsidRPr="00C373A6">
        <w:rPr>
          <w:rFonts w:ascii="Times New Roman" w:hAnsi="Times New Roman" w:cs="Times New Roman"/>
          <w:sz w:val="24"/>
          <w:szCs w:val="24"/>
        </w:rPr>
        <w:t xml:space="preserve"> Kelola Data Penggajian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68"/>
        <w:gridCol w:w="4328"/>
      </w:tblGrid>
      <w:tr w:rsidR="00FA675A" w:rsidTr="0055732A">
        <w:tc>
          <w:tcPr>
            <w:tcW w:w="1975" w:type="dxa"/>
          </w:tcPr>
          <w:p w:rsidR="00FA675A" w:rsidRDefault="00FA675A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126400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15" w:type="dxa"/>
          </w:tcPr>
          <w:p w:rsidR="00FA675A" w:rsidRDefault="00FA675A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Data Penggajian</w:t>
            </w:r>
          </w:p>
        </w:tc>
      </w:tr>
      <w:tr w:rsidR="00FA675A" w:rsidTr="0055732A">
        <w:tc>
          <w:tcPr>
            <w:tcW w:w="1975" w:type="dxa"/>
          </w:tcPr>
          <w:p w:rsidR="00FA675A" w:rsidRDefault="00FA675A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215" w:type="dxa"/>
          </w:tcPr>
          <w:p w:rsidR="00FA675A" w:rsidRDefault="00FA675A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Pemilik </w:t>
            </w:r>
            <w:r w:rsidR="00E11195">
              <w:rPr>
                <w:rFonts w:ascii="Times New Roman" w:hAnsi="Times New Roman" w:cs="Times New Roman"/>
                <w:sz w:val="24"/>
                <w:szCs w:val="24"/>
              </w:rPr>
              <w:t>dan Bendahara</w:t>
            </w:r>
          </w:p>
        </w:tc>
      </w:tr>
      <w:tr w:rsidR="00FA675A" w:rsidTr="0055732A">
        <w:tc>
          <w:tcPr>
            <w:tcW w:w="1975" w:type="dxa"/>
          </w:tcPr>
          <w:p w:rsidR="00FA675A" w:rsidRDefault="00FA675A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215" w:type="dxa"/>
          </w:tcPr>
          <w:p w:rsidR="00FA675A" w:rsidRDefault="00FA675A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Meliputi pengelolaan seluruh data penggajian</w:t>
            </w:r>
            <w:r w:rsidR="00E11195">
              <w:rPr>
                <w:rFonts w:ascii="Times New Roman" w:hAnsi="Times New Roman" w:cs="Times New Roman"/>
                <w:sz w:val="24"/>
                <w:szCs w:val="24"/>
              </w:rPr>
              <w:t xml:space="preserve"> yang dibuat oleh bendahara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ditandatangani pemilik.</w:t>
            </w:r>
          </w:p>
        </w:tc>
      </w:tr>
    </w:tbl>
    <w:p w:rsidR="00C373A6" w:rsidRPr="00C373A6" w:rsidRDefault="00C373A6" w:rsidP="00C373A6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FA675A" w:rsidRDefault="00FA675A" w:rsidP="00FA675A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26400"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 xml:space="preserve"> Kelola Data Keungan</w:t>
      </w:r>
    </w:p>
    <w:p w:rsidR="00C373A6" w:rsidRPr="00C373A6" w:rsidRDefault="00C373A6" w:rsidP="00C373A6">
      <w:pPr>
        <w:pStyle w:val="ListParagraph"/>
        <w:spacing w:line="48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 w:rsidRPr="00C373A6">
        <w:rPr>
          <w:rFonts w:ascii="Times New Roman" w:hAnsi="Times New Roman" w:cs="Times New Roman"/>
          <w:sz w:val="24"/>
          <w:szCs w:val="24"/>
        </w:rPr>
        <w:t xml:space="preserve">Tabel 4.5 Penjelasan </w:t>
      </w:r>
      <w:r w:rsidRPr="00C373A6">
        <w:rPr>
          <w:rFonts w:ascii="Times New Roman" w:hAnsi="Times New Roman" w:cs="Times New Roman"/>
          <w:i/>
          <w:sz w:val="24"/>
          <w:szCs w:val="24"/>
        </w:rPr>
        <w:t>Use Case</w:t>
      </w:r>
      <w:r w:rsidRPr="00C373A6">
        <w:rPr>
          <w:rFonts w:ascii="Times New Roman" w:hAnsi="Times New Roman" w:cs="Times New Roman"/>
          <w:sz w:val="24"/>
          <w:szCs w:val="24"/>
        </w:rPr>
        <w:t xml:space="preserve"> Kelola Data Keuangan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768"/>
        <w:gridCol w:w="4328"/>
      </w:tblGrid>
      <w:tr w:rsidR="00FA675A" w:rsidTr="0055732A">
        <w:tc>
          <w:tcPr>
            <w:tcW w:w="1975" w:type="dxa"/>
          </w:tcPr>
          <w:p w:rsidR="00FA675A" w:rsidRDefault="00FA675A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126400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5215" w:type="dxa"/>
          </w:tcPr>
          <w:p w:rsidR="00FA675A" w:rsidRDefault="00FA675A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Kelola Data Keuangan</w:t>
            </w:r>
          </w:p>
        </w:tc>
      </w:tr>
      <w:tr w:rsidR="00FA675A" w:rsidTr="0055732A">
        <w:tc>
          <w:tcPr>
            <w:tcW w:w="1975" w:type="dxa"/>
          </w:tcPr>
          <w:p w:rsidR="00FA675A" w:rsidRDefault="00FA675A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215" w:type="dxa"/>
          </w:tcPr>
          <w:p w:rsidR="00FA675A" w:rsidRDefault="00FA675A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Pemilik </w:t>
            </w:r>
            <w:r w:rsidR="00E11195">
              <w:rPr>
                <w:rFonts w:ascii="Times New Roman" w:hAnsi="Times New Roman" w:cs="Times New Roman"/>
                <w:sz w:val="24"/>
                <w:szCs w:val="24"/>
              </w:rPr>
              <w:t>dan Bendahara</w:t>
            </w:r>
          </w:p>
        </w:tc>
      </w:tr>
      <w:tr w:rsidR="00FA675A" w:rsidTr="0055732A">
        <w:tc>
          <w:tcPr>
            <w:tcW w:w="1975" w:type="dxa"/>
          </w:tcPr>
          <w:p w:rsidR="00FA675A" w:rsidRDefault="00FA675A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5215" w:type="dxa"/>
          </w:tcPr>
          <w:p w:rsidR="00FA675A" w:rsidRDefault="00FA675A" w:rsidP="0055732A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Meliputi pengelolaan seluruh data keuangan</w:t>
            </w:r>
            <w:r w:rsidR="00E11195">
              <w:rPr>
                <w:rFonts w:ascii="Times New Roman" w:hAnsi="Times New Roman" w:cs="Times New Roman"/>
                <w:sz w:val="24"/>
                <w:szCs w:val="24"/>
              </w:rPr>
              <w:t xml:space="preserve"> yang dibuat oleh bendahara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ditandatangani pemilik.</w:t>
            </w:r>
          </w:p>
        </w:tc>
      </w:tr>
    </w:tbl>
    <w:p w:rsidR="004833F8" w:rsidRDefault="004833F8" w:rsidP="004833F8">
      <w:pPr>
        <w:spacing w:line="48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4833F8" w:rsidRDefault="004833F8" w:rsidP="004833F8">
      <w:pPr>
        <w:spacing w:line="48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4833F8" w:rsidRDefault="004833F8" w:rsidP="004833F8">
      <w:pPr>
        <w:spacing w:line="48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4833F8" w:rsidRDefault="004833F8" w:rsidP="004833F8">
      <w:pPr>
        <w:spacing w:line="48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C373A6" w:rsidRDefault="00C373A6" w:rsidP="00C373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79E4" w:rsidRPr="00BA7EC3" w:rsidRDefault="00BA7EC3" w:rsidP="00BA7EC3">
      <w:pPr>
        <w:pStyle w:val="ListParagraph"/>
        <w:numPr>
          <w:ilvl w:val="0"/>
          <w:numId w:val="18"/>
        </w:numPr>
        <w:spacing w:line="48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BA7EC3">
        <w:rPr>
          <w:rFonts w:ascii="Times New Roman" w:hAnsi="Times New Roman" w:cs="Times New Roman"/>
          <w:b/>
          <w:sz w:val="24"/>
          <w:szCs w:val="24"/>
        </w:rPr>
        <w:lastRenderedPageBreak/>
        <w:t>Activity Diagram</w:t>
      </w:r>
    </w:p>
    <w:p w:rsidR="00BA7EC3" w:rsidRDefault="00EE614A" w:rsidP="006D4DC5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 Kelola Data Karyawan</w:t>
      </w:r>
    </w:p>
    <w:p w:rsidR="00EE614A" w:rsidRDefault="00D077B7" w:rsidP="008A09F1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25143" cy="5905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tivity diagram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249" cy="59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D6" w:rsidRDefault="00E11195" w:rsidP="008A09F1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4.6 </w:t>
      </w:r>
      <w:r>
        <w:rPr>
          <w:rFonts w:ascii="Times New Roman" w:hAnsi="Times New Roman" w:cs="Times New Roman"/>
          <w:i/>
          <w:sz w:val="24"/>
          <w:szCs w:val="24"/>
        </w:rPr>
        <w:t>Activity</w:t>
      </w:r>
      <w:r w:rsidRPr="00E02398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13F8">
        <w:rPr>
          <w:rFonts w:ascii="Times New Roman" w:hAnsi="Times New Roman" w:cs="Times New Roman"/>
          <w:sz w:val="24"/>
          <w:szCs w:val="24"/>
        </w:rPr>
        <w:t>Kelola Data Karyawan</w:t>
      </w:r>
    </w:p>
    <w:p w:rsidR="004833F8" w:rsidRDefault="004833F8" w:rsidP="004833F8">
      <w:pPr>
        <w:pStyle w:val="ListParagraph"/>
        <w:spacing w:line="480" w:lineRule="auto"/>
        <w:ind w:left="1530"/>
        <w:jc w:val="center"/>
        <w:rPr>
          <w:rFonts w:ascii="Times New Roman" w:hAnsi="Times New Roman" w:cs="Times New Roman"/>
          <w:sz w:val="24"/>
          <w:szCs w:val="24"/>
        </w:rPr>
      </w:pPr>
    </w:p>
    <w:p w:rsidR="004833F8" w:rsidRDefault="004833F8" w:rsidP="004833F8">
      <w:pPr>
        <w:pStyle w:val="ListParagraph"/>
        <w:spacing w:line="480" w:lineRule="auto"/>
        <w:ind w:left="1530"/>
        <w:jc w:val="center"/>
        <w:rPr>
          <w:rFonts w:ascii="Times New Roman" w:hAnsi="Times New Roman" w:cs="Times New Roman"/>
          <w:sz w:val="24"/>
          <w:szCs w:val="24"/>
        </w:rPr>
      </w:pPr>
    </w:p>
    <w:p w:rsidR="004833F8" w:rsidRPr="004833F8" w:rsidRDefault="004833F8" w:rsidP="004833F8">
      <w:pPr>
        <w:pStyle w:val="ListParagraph"/>
        <w:spacing w:line="480" w:lineRule="auto"/>
        <w:ind w:left="1530"/>
        <w:jc w:val="center"/>
        <w:rPr>
          <w:rFonts w:ascii="Times New Roman" w:hAnsi="Times New Roman" w:cs="Times New Roman"/>
          <w:sz w:val="24"/>
          <w:szCs w:val="24"/>
        </w:rPr>
      </w:pPr>
    </w:p>
    <w:p w:rsidR="00EE614A" w:rsidRDefault="00EE614A" w:rsidP="006D4DC5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 Kelola Data Penjualan</w:t>
      </w:r>
    </w:p>
    <w:p w:rsidR="00D077B7" w:rsidRDefault="009E1EC7" w:rsidP="008A09F1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4257" cy="584835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tivity diagram 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131" cy="58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D6" w:rsidRPr="008A09F1" w:rsidRDefault="00E11195" w:rsidP="008A09F1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4.7 </w:t>
      </w:r>
      <w:r>
        <w:rPr>
          <w:rFonts w:ascii="Times New Roman" w:hAnsi="Times New Roman" w:cs="Times New Roman"/>
          <w:i/>
          <w:sz w:val="24"/>
          <w:szCs w:val="24"/>
        </w:rPr>
        <w:t>Activity</w:t>
      </w:r>
      <w:r w:rsidRPr="00E02398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13F8">
        <w:rPr>
          <w:rFonts w:ascii="Times New Roman" w:hAnsi="Times New Roman" w:cs="Times New Roman"/>
          <w:sz w:val="24"/>
          <w:szCs w:val="24"/>
        </w:rPr>
        <w:t>Kelola Data Penjualan</w:t>
      </w:r>
    </w:p>
    <w:p w:rsidR="00EE614A" w:rsidRDefault="00EE614A" w:rsidP="006D4DC5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Kelola Data Penggajian</w:t>
      </w:r>
    </w:p>
    <w:p w:rsidR="009E1EC7" w:rsidRDefault="00E43256" w:rsidP="008A09F1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2486" cy="5845175"/>
            <wp:effectExtent l="0" t="0" r="825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tivity diagram 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654" cy="585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95" w:rsidRDefault="00E11195" w:rsidP="008A09F1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4.8 </w:t>
      </w:r>
      <w:r>
        <w:rPr>
          <w:rFonts w:ascii="Times New Roman" w:hAnsi="Times New Roman" w:cs="Times New Roman"/>
          <w:i/>
          <w:sz w:val="24"/>
          <w:szCs w:val="24"/>
        </w:rPr>
        <w:t>Activity</w:t>
      </w:r>
      <w:r w:rsidRPr="00E02398">
        <w:rPr>
          <w:rFonts w:ascii="Times New Roman" w:hAnsi="Times New Roman" w:cs="Times New Roman"/>
          <w:i/>
          <w:sz w:val="24"/>
          <w:szCs w:val="24"/>
        </w:rPr>
        <w:t xml:space="preserve"> Dia</w:t>
      </w:r>
      <w:r w:rsidR="00E613F8">
        <w:rPr>
          <w:rFonts w:ascii="Times New Roman" w:hAnsi="Times New Roman" w:cs="Times New Roman"/>
          <w:i/>
          <w:sz w:val="24"/>
          <w:szCs w:val="24"/>
        </w:rPr>
        <w:t xml:space="preserve">gram </w:t>
      </w:r>
      <w:r w:rsidR="00E613F8">
        <w:rPr>
          <w:rFonts w:ascii="Times New Roman" w:hAnsi="Times New Roman" w:cs="Times New Roman"/>
          <w:sz w:val="24"/>
          <w:szCs w:val="24"/>
        </w:rPr>
        <w:t>Kelola Data Penggajian</w:t>
      </w:r>
    </w:p>
    <w:p w:rsidR="008A09F1" w:rsidRDefault="008A09F1" w:rsidP="00E11195">
      <w:pPr>
        <w:pStyle w:val="ListParagraph"/>
        <w:spacing w:line="48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8A09F1" w:rsidRPr="00E613F8" w:rsidRDefault="008A09F1" w:rsidP="00E11195">
      <w:pPr>
        <w:pStyle w:val="ListParagraph"/>
        <w:spacing w:line="48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EE614A" w:rsidRDefault="00EE614A" w:rsidP="006D4DC5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Kelola Data 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euangan</w:t>
      </w:r>
    </w:p>
    <w:p w:rsidR="00E43256" w:rsidRDefault="001247B0" w:rsidP="008A09F1">
      <w:pPr>
        <w:pStyle w:val="ListParagraph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92486" cy="51625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ctivity diagram 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857" cy="516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95" w:rsidRDefault="00E11195" w:rsidP="008A09F1">
      <w:pPr>
        <w:pStyle w:val="ListParagraph"/>
        <w:spacing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4.9 </w:t>
      </w:r>
      <w:r>
        <w:rPr>
          <w:rFonts w:ascii="Times New Roman" w:hAnsi="Times New Roman" w:cs="Times New Roman"/>
          <w:i/>
          <w:sz w:val="24"/>
          <w:szCs w:val="24"/>
        </w:rPr>
        <w:t>Activity</w:t>
      </w:r>
      <w:r w:rsidRPr="00E02398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13F8">
        <w:rPr>
          <w:rFonts w:ascii="Times New Roman" w:hAnsi="Times New Roman" w:cs="Times New Roman"/>
          <w:sz w:val="24"/>
          <w:szCs w:val="24"/>
        </w:rPr>
        <w:t>Kelola Data Keu</w:t>
      </w:r>
      <w:r w:rsidR="000C7294">
        <w:rPr>
          <w:rFonts w:ascii="Times New Roman" w:hAnsi="Times New Roman" w:cs="Times New Roman"/>
          <w:sz w:val="24"/>
          <w:szCs w:val="24"/>
        </w:rPr>
        <w:t>a</w:t>
      </w:r>
      <w:r w:rsidR="00E613F8">
        <w:rPr>
          <w:rFonts w:ascii="Times New Roman" w:hAnsi="Times New Roman" w:cs="Times New Roman"/>
          <w:sz w:val="24"/>
          <w:szCs w:val="24"/>
        </w:rPr>
        <w:t>ngan</w:t>
      </w:r>
    </w:p>
    <w:p w:rsidR="000100D6" w:rsidRDefault="000100D6" w:rsidP="00E11195">
      <w:pPr>
        <w:pStyle w:val="ListParagraph"/>
        <w:spacing w:line="48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0100D6" w:rsidRDefault="000100D6" w:rsidP="00E11195">
      <w:pPr>
        <w:pStyle w:val="ListParagraph"/>
        <w:spacing w:line="48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:rsidR="000100D6" w:rsidRDefault="000100D6" w:rsidP="008A09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09F1" w:rsidRPr="008A09F1" w:rsidRDefault="008A09F1" w:rsidP="008A09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E614A" w:rsidRDefault="00E613F8" w:rsidP="00E613F8">
      <w:pPr>
        <w:pStyle w:val="ListParagraph"/>
        <w:numPr>
          <w:ilvl w:val="0"/>
          <w:numId w:val="1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13F8">
        <w:rPr>
          <w:rFonts w:ascii="Times New Roman" w:hAnsi="Times New Roman" w:cs="Times New Roman"/>
          <w:b/>
          <w:sz w:val="24"/>
          <w:szCs w:val="24"/>
        </w:rPr>
        <w:lastRenderedPageBreak/>
        <w:t>Kelemahan</w:t>
      </w:r>
      <w:r w:rsidR="00C029F2">
        <w:rPr>
          <w:rFonts w:ascii="Times New Roman" w:hAnsi="Times New Roman" w:cs="Times New Roman"/>
          <w:b/>
          <w:sz w:val="24"/>
          <w:szCs w:val="24"/>
        </w:rPr>
        <w:t xml:space="preserve"> Sistem</w:t>
      </w:r>
    </w:p>
    <w:p w:rsidR="00E613F8" w:rsidRPr="00E613F8" w:rsidRDefault="00E613F8" w:rsidP="00E613F8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E613F8">
        <w:rPr>
          <w:rFonts w:ascii="Times New Roman" w:hAnsi="Times New Roman" w:cs="Times New Roman"/>
          <w:sz w:val="24"/>
        </w:rPr>
        <w:t>Dalam p</w:t>
      </w:r>
      <w:r w:rsidR="00C029F2">
        <w:rPr>
          <w:rFonts w:ascii="Times New Roman" w:hAnsi="Times New Roman" w:cs="Times New Roman"/>
          <w:sz w:val="24"/>
        </w:rPr>
        <w:t xml:space="preserve">enelitian pada usaha </w:t>
      </w:r>
      <w:r w:rsidRPr="00E613F8">
        <w:rPr>
          <w:rFonts w:ascii="Times New Roman" w:hAnsi="Times New Roman" w:cs="Times New Roman"/>
          <w:i/>
          <w:sz w:val="24"/>
        </w:rPr>
        <w:t>Laundry Cleaning Clean</w:t>
      </w:r>
      <w:r>
        <w:rPr>
          <w:rFonts w:ascii="Times New Roman" w:hAnsi="Times New Roman" w:cs="Times New Roman"/>
          <w:sz w:val="24"/>
        </w:rPr>
        <w:t>, peneliti dapat menyimpulkan k</w:t>
      </w:r>
      <w:r w:rsidR="00C029F2">
        <w:rPr>
          <w:rFonts w:ascii="Times New Roman" w:hAnsi="Times New Roman" w:cs="Times New Roman"/>
          <w:sz w:val="24"/>
        </w:rPr>
        <w:t xml:space="preserve">elemahan </w:t>
      </w:r>
      <w:r w:rsidRPr="00E613F8">
        <w:rPr>
          <w:rFonts w:ascii="Times New Roman" w:hAnsi="Times New Roman" w:cs="Times New Roman"/>
          <w:sz w:val="24"/>
        </w:rPr>
        <w:t xml:space="preserve">sistem yang ada </w:t>
      </w:r>
      <w:r w:rsidR="00C029F2">
        <w:rPr>
          <w:rFonts w:ascii="Times New Roman" w:hAnsi="Times New Roman" w:cs="Times New Roman"/>
          <w:sz w:val="24"/>
        </w:rPr>
        <w:t>pada usaha</w:t>
      </w:r>
      <w:r>
        <w:rPr>
          <w:rFonts w:ascii="Times New Roman" w:hAnsi="Times New Roman" w:cs="Times New Roman"/>
          <w:sz w:val="24"/>
        </w:rPr>
        <w:t xml:space="preserve"> </w:t>
      </w:r>
      <w:r w:rsidRPr="00E613F8">
        <w:rPr>
          <w:rFonts w:ascii="Times New Roman" w:hAnsi="Times New Roman" w:cs="Times New Roman"/>
          <w:i/>
          <w:sz w:val="24"/>
        </w:rPr>
        <w:t>Laundry Cleaning Clean</w:t>
      </w:r>
      <w:r w:rsidR="00C029F2">
        <w:rPr>
          <w:rFonts w:ascii="Times New Roman" w:hAnsi="Times New Roman" w:cs="Times New Roman"/>
          <w:i/>
          <w:sz w:val="24"/>
        </w:rPr>
        <w:t>,</w:t>
      </w:r>
      <w:r w:rsidR="00C029F2">
        <w:rPr>
          <w:rFonts w:ascii="Times New Roman" w:hAnsi="Times New Roman" w:cs="Times New Roman"/>
          <w:sz w:val="24"/>
        </w:rPr>
        <w:t xml:space="preserve"> yaitu :</w:t>
      </w:r>
    </w:p>
    <w:p w:rsidR="00C029F2" w:rsidRPr="00C029F2" w:rsidRDefault="00C029F2" w:rsidP="00C029F2">
      <w:pPr>
        <w:pStyle w:val="ListParagraph"/>
        <w:numPr>
          <w:ilvl w:val="0"/>
          <w:numId w:val="20"/>
        </w:numPr>
        <w:spacing w:line="48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pengerjaan yang kurang maksimal karena masih bersifat manual dalam pengelolaan data.</w:t>
      </w:r>
    </w:p>
    <w:p w:rsidR="00C029F2" w:rsidRPr="004B1808" w:rsidRDefault="00C373A6" w:rsidP="00C029F2">
      <w:pPr>
        <w:pStyle w:val="ListParagraph"/>
        <w:numPr>
          <w:ilvl w:val="0"/>
          <w:numId w:val="20"/>
        </w:numPr>
        <w:spacing w:line="480" w:lineRule="auto"/>
        <w:ind w:left="144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Sangat rentan terjadi kehilangan dan kerusakan data. </w:t>
      </w:r>
      <w:r w:rsidR="00C029F2" w:rsidRPr="004B1808">
        <w:rPr>
          <w:rFonts w:ascii="Times New Roman" w:hAnsi="Times New Roman" w:cs="Times New Roman"/>
          <w:color w:val="FF0000"/>
          <w:sz w:val="24"/>
          <w:szCs w:val="24"/>
        </w:rPr>
        <w:t>Kehilangan dan kerusakan data masih bersifat sangat tinggi.</w:t>
      </w:r>
    </w:p>
    <w:p w:rsidR="00C029F2" w:rsidRPr="00C029F2" w:rsidRDefault="00C029F2" w:rsidP="00C029F2">
      <w:pPr>
        <w:pStyle w:val="ListParagraph"/>
        <w:numPr>
          <w:ilvl w:val="0"/>
          <w:numId w:val="20"/>
        </w:numPr>
        <w:spacing w:line="48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Pengeluaran keuangan yang boros untuk pembelian kertas.</w:t>
      </w:r>
    </w:p>
    <w:sectPr w:rsidR="00C029F2" w:rsidRPr="00C029F2" w:rsidSect="00C372B9">
      <w:footerReference w:type="default" r:id="rId16"/>
      <w:pgSz w:w="12240" w:h="15840"/>
      <w:pgMar w:top="2275" w:right="1699" w:bottom="1699" w:left="2275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447" w:rsidRDefault="00A96447" w:rsidP="00EC3115">
      <w:pPr>
        <w:spacing w:after="0" w:line="240" w:lineRule="auto"/>
      </w:pPr>
      <w:r>
        <w:separator/>
      </w:r>
    </w:p>
  </w:endnote>
  <w:endnote w:type="continuationSeparator" w:id="0">
    <w:p w:rsidR="00A96447" w:rsidRDefault="00A96447" w:rsidP="00EC3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9717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3115" w:rsidRDefault="00EC31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6A5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EC3115" w:rsidRDefault="00EC3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447" w:rsidRDefault="00A96447" w:rsidP="00EC3115">
      <w:pPr>
        <w:spacing w:after="0" w:line="240" w:lineRule="auto"/>
      </w:pPr>
      <w:r>
        <w:separator/>
      </w:r>
    </w:p>
  </w:footnote>
  <w:footnote w:type="continuationSeparator" w:id="0">
    <w:p w:rsidR="00A96447" w:rsidRDefault="00A96447" w:rsidP="00EC3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276"/>
    <w:multiLevelType w:val="hybridMultilevel"/>
    <w:tmpl w:val="2EACD8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6138DE"/>
    <w:multiLevelType w:val="hybridMultilevel"/>
    <w:tmpl w:val="8BB2D7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876A5F"/>
    <w:multiLevelType w:val="hybridMultilevel"/>
    <w:tmpl w:val="F35483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052472D"/>
    <w:multiLevelType w:val="hybridMultilevel"/>
    <w:tmpl w:val="176283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0B73CC"/>
    <w:multiLevelType w:val="hybridMultilevel"/>
    <w:tmpl w:val="7854AE1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03B305B"/>
    <w:multiLevelType w:val="hybridMultilevel"/>
    <w:tmpl w:val="9384A0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EE19EC"/>
    <w:multiLevelType w:val="hybridMultilevel"/>
    <w:tmpl w:val="67B027EA"/>
    <w:lvl w:ilvl="0" w:tplc="3EEEA9AA">
      <w:start w:val="1"/>
      <w:numFmt w:val="decimal"/>
      <w:lvlText w:val="4.2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15FD4"/>
    <w:multiLevelType w:val="hybridMultilevel"/>
    <w:tmpl w:val="AD52B9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AED779E"/>
    <w:multiLevelType w:val="hybridMultilevel"/>
    <w:tmpl w:val="C7BC12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1BA5EC4"/>
    <w:multiLevelType w:val="hybridMultilevel"/>
    <w:tmpl w:val="BD584B46"/>
    <w:lvl w:ilvl="0" w:tplc="55087A1E">
      <w:start w:val="1"/>
      <w:numFmt w:val="decimal"/>
      <w:lvlText w:val="4.2.1.%1"/>
      <w:lvlJc w:val="righ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1CE621D"/>
    <w:multiLevelType w:val="hybridMultilevel"/>
    <w:tmpl w:val="41FCB9CE"/>
    <w:lvl w:ilvl="0" w:tplc="248A4904">
      <w:start w:val="1"/>
      <w:numFmt w:val="decimal"/>
      <w:lvlText w:val="4.%1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D6F43"/>
    <w:multiLevelType w:val="hybridMultilevel"/>
    <w:tmpl w:val="1EA2AF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8B2561B"/>
    <w:multiLevelType w:val="hybridMultilevel"/>
    <w:tmpl w:val="1EA2AF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F2531D5"/>
    <w:multiLevelType w:val="hybridMultilevel"/>
    <w:tmpl w:val="E990F652"/>
    <w:lvl w:ilvl="0" w:tplc="BEFEA7B0">
      <w:start w:val="2"/>
      <w:numFmt w:val="decimal"/>
      <w:lvlText w:val="4.2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75A7B"/>
    <w:multiLevelType w:val="hybridMultilevel"/>
    <w:tmpl w:val="EAD44AE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63C3044"/>
    <w:multiLevelType w:val="hybridMultilevel"/>
    <w:tmpl w:val="D132008A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50C60608"/>
    <w:multiLevelType w:val="hybridMultilevel"/>
    <w:tmpl w:val="08EC97F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3BB72EE"/>
    <w:multiLevelType w:val="hybridMultilevel"/>
    <w:tmpl w:val="C7BC12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5EB3EAF"/>
    <w:multiLevelType w:val="hybridMultilevel"/>
    <w:tmpl w:val="DAA80266"/>
    <w:lvl w:ilvl="0" w:tplc="CC543746">
      <w:start w:val="1"/>
      <w:numFmt w:val="decimal"/>
      <w:lvlText w:val="4.1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0377B9"/>
    <w:multiLevelType w:val="hybridMultilevel"/>
    <w:tmpl w:val="BAB4385A"/>
    <w:lvl w:ilvl="0" w:tplc="65EC7654">
      <w:start w:val="1"/>
      <w:numFmt w:val="decimal"/>
      <w:lvlText w:val="%1."/>
      <w:lvlJc w:val="left"/>
      <w:pPr>
        <w:ind w:left="216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A69595A"/>
    <w:multiLevelType w:val="hybridMultilevel"/>
    <w:tmpl w:val="A33E2ACA"/>
    <w:lvl w:ilvl="0" w:tplc="0BDA1FD0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18"/>
  </w:num>
  <w:num w:numId="3">
    <w:abstractNumId w:val="2"/>
  </w:num>
  <w:num w:numId="4">
    <w:abstractNumId w:val="15"/>
  </w:num>
  <w:num w:numId="5">
    <w:abstractNumId w:val="14"/>
  </w:num>
  <w:num w:numId="6">
    <w:abstractNumId w:val="4"/>
  </w:num>
  <w:num w:numId="7">
    <w:abstractNumId w:val="16"/>
  </w:num>
  <w:num w:numId="8">
    <w:abstractNumId w:val="0"/>
  </w:num>
  <w:num w:numId="9">
    <w:abstractNumId w:val="6"/>
  </w:num>
  <w:num w:numId="10">
    <w:abstractNumId w:val="9"/>
  </w:num>
  <w:num w:numId="11">
    <w:abstractNumId w:val="5"/>
  </w:num>
  <w:num w:numId="12">
    <w:abstractNumId w:val="1"/>
  </w:num>
  <w:num w:numId="13">
    <w:abstractNumId w:val="3"/>
  </w:num>
  <w:num w:numId="14">
    <w:abstractNumId w:val="8"/>
  </w:num>
  <w:num w:numId="15">
    <w:abstractNumId w:val="17"/>
  </w:num>
  <w:num w:numId="16">
    <w:abstractNumId w:val="12"/>
  </w:num>
  <w:num w:numId="17">
    <w:abstractNumId w:val="11"/>
  </w:num>
  <w:num w:numId="18">
    <w:abstractNumId w:val="13"/>
  </w:num>
  <w:num w:numId="19">
    <w:abstractNumId w:val="7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04"/>
    <w:rsid w:val="000100D6"/>
    <w:rsid w:val="00054B7B"/>
    <w:rsid w:val="000A611F"/>
    <w:rsid w:val="000C7294"/>
    <w:rsid w:val="0010410F"/>
    <w:rsid w:val="001247B0"/>
    <w:rsid w:val="00126400"/>
    <w:rsid w:val="00130C28"/>
    <w:rsid w:val="001C2EC1"/>
    <w:rsid w:val="001E5586"/>
    <w:rsid w:val="0028112D"/>
    <w:rsid w:val="00286694"/>
    <w:rsid w:val="0028719F"/>
    <w:rsid w:val="003117ED"/>
    <w:rsid w:val="00342A8B"/>
    <w:rsid w:val="00350423"/>
    <w:rsid w:val="0037413A"/>
    <w:rsid w:val="00380312"/>
    <w:rsid w:val="003C10BC"/>
    <w:rsid w:val="003C4F5B"/>
    <w:rsid w:val="003C5A96"/>
    <w:rsid w:val="00413D3E"/>
    <w:rsid w:val="00474311"/>
    <w:rsid w:val="004833F8"/>
    <w:rsid w:val="004879E4"/>
    <w:rsid w:val="00490361"/>
    <w:rsid w:val="004B1808"/>
    <w:rsid w:val="004E16A5"/>
    <w:rsid w:val="00595145"/>
    <w:rsid w:val="00617EB0"/>
    <w:rsid w:val="006679D1"/>
    <w:rsid w:val="006941F4"/>
    <w:rsid w:val="006D4DC5"/>
    <w:rsid w:val="007173F2"/>
    <w:rsid w:val="00750903"/>
    <w:rsid w:val="007B2B52"/>
    <w:rsid w:val="007F1A0C"/>
    <w:rsid w:val="00823104"/>
    <w:rsid w:val="00867AE7"/>
    <w:rsid w:val="00871828"/>
    <w:rsid w:val="008942A4"/>
    <w:rsid w:val="008A09F1"/>
    <w:rsid w:val="00904ADF"/>
    <w:rsid w:val="009A5F95"/>
    <w:rsid w:val="009D7375"/>
    <w:rsid w:val="009E1EC7"/>
    <w:rsid w:val="00A7433C"/>
    <w:rsid w:val="00A96447"/>
    <w:rsid w:val="00AA586C"/>
    <w:rsid w:val="00AE4149"/>
    <w:rsid w:val="00B10B82"/>
    <w:rsid w:val="00B32701"/>
    <w:rsid w:val="00BA7EC3"/>
    <w:rsid w:val="00C029F2"/>
    <w:rsid w:val="00C03EEE"/>
    <w:rsid w:val="00C262ED"/>
    <w:rsid w:val="00C372B9"/>
    <w:rsid w:val="00C373A6"/>
    <w:rsid w:val="00CC2793"/>
    <w:rsid w:val="00D077B7"/>
    <w:rsid w:val="00E00CAE"/>
    <w:rsid w:val="00E02398"/>
    <w:rsid w:val="00E11195"/>
    <w:rsid w:val="00E43256"/>
    <w:rsid w:val="00E613F8"/>
    <w:rsid w:val="00EC07ED"/>
    <w:rsid w:val="00EC3115"/>
    <w:rsid w:val="00EE614A"/>
    <w:rsid w:val="00F03AEC"/>
    <w:rsid w:val="00FA01B4"/>
    <w:rsid w:val="00F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B70F"/>
  <w15:chartTrackingRefBased/>
  <w15:docId w15:val="{3A91013B-FA4C-418A-A4F4-75407440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EE"/>
    <w:pPr>
      <w:ind w:left="720"/>
      <w:contextualSpacing/>
    </w:pPr>
  </w:style>
  <w:style w:type="table" w:styleId="TableGrid">
    <w:name w:val="Table Grid"/>
    <w:basedOn w:val="TableNormal"/>
    <w:uiPriority w:val="39"/>
    <w:rsid w:val="00130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115"/>
  </w:style>
  <w:style w:type="paragraph" w:styleId="Footer">
    <w:name w:val="footer"/>
    <w:basedOn w:val="Normal"/>
    <w:link w:val="FooterChar"/>
    <w:uiPriority w:val="99"/>
    <w:unhideWhenUsed/>
    <w:rsid w:val="00EC3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FD</dc:creator>
  <cp:keywords/>
  <dc:description/>
  <cp:lastModifiedBy>Imam FD</cp:lastModifiedBy>
  <cp:revision>11</cp:revision>
  <dcterms:created xsi:type="dcterms:W3CDTF">2017-09-08T20:16:00Z</dcterms:created>
  <dcterms:modified xsi:type="dcterms:W3CDTF">2017-09-10T06:32:00Z</dcterms:modified>
</cp:coreProperties>
</file>