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E2" w:rsidRDefault="004479CA" w:rsidP="004479CA">
      <w:pPr>
        <w:rPr>
          <w:rFonts w:ascii="Algerian" w:hAnsi="Algerian"/>
          <w:b/>
          <w:color w:val="FF0000"/>
          <w:sz w:val="52"/>
          <w:szCs w:val="52"/>
        </w:rPr>
      </w:pPr>
      <w:r>
        <w:rPr>
          <w:rFonts w:ascii="Algerian" w:hAnsi="Algerian"/>
          <w:b/>
          <w:color w:val="FF0000"/>
          <w:sz w:val="52"/>
          <w:szCs w:val="52"/>
        </w:rPr>
        <w:t xml:space="preserve">        </w:t>
      </w:r>
      <w:r w:rsidRPr="004479CA">
        <w:rPr>
          <w:rFonts w:ascii="Algerian" w:hAnsi="Algerian"/>
          <w:b/>
          <w:color w:val="FF0000"/>
          <w:sz w:val="52"/>
          <w:szCs w:val="52"/>
        </w:rPr>
        <w:t xml:space="preserve">BREAST CANCER ANALYSIS </w:t>
      </w:r>
    </w:p>
    <w:p w:rsidR="004479CA" w:rsidRDefault="004479CA" w:rsidP="004479CA">
      <w:pPr>
        <w:rPr>
          <w:rFonts w:asciiTheme="majorHAnsi" w:hAnsiTheme="majorHAnsi"/>
          <w:b/>
          <w:color w:val="FF0000"/>
          <w:sz w:val="52"/>
          <w:szCs w:val="52"/>
        </w:rPr>
      </w:pPr>
    </w:p>
    <w:p w:rsidR="004479CA" w:rsidRPr="004479CA" w:rsidRDefault="004479CA" w:rsidP="004479CA">
      <w:pPr>
        <w:rPr>
          <w:rFonts w:asciiTheme="majorHAnsi" w:hAnsiTheme="majorHAnsi"/>
          <w:b/>
          <w:color w:val="E36C0A" w:themeColor="accent6" w:themeShade="BF"/>
          <w:sz w:val="52"/>
          <w:szCs w:val="52"/>
        </w:rPr>
      </w:pPr>
      <w:r w:rsidRPr="004479CA">
        <w:rPr>
          <w:rFonts w:asciiTheme="majorHAnsi" w:hAnsiTheme="majorHAnsi"/>
          <w:b/>
          <w:color w:val="E36C0A" w:themeColor="accent6" w:themeShade="BF"/>
          <w:sz w:val="52"/>
          <w:szCs w:val="52"/>
        </w:rPr>
        <w:t>ABSTRACT:</w:t>
      </w:r>
    </w:p>
    <w:p w:rsidR="004479CA" w:rsidRPr="004479CA" w:rsidRDefault="004479CA" w:rsidP="004479CA">
      <w:pPr>
        <w:rPr>
          <w:rFonts w:cstheme="minorHAnsi"/>
          <w:color w:val="000000" w:themeColor="text1"/>
          <w:sz w:val="28"/>
          <w:szCs w:val="28"/>
        </w:rPr>
      </w:pPr>
      <w:r>
        <w:rPr>
          <w:rFonts w:cstheme="minorHAnsi"/>
          <w:color w:val="000000" w:themeColor="text1"/>
          <w:sz w:val="28"/>
          <w:szCs w:val="28"/>
        </w:rPr>
        <w:t xml:space="preserve">           </w:t>
      </w:r>
      <w:r w:rsidRPr="004479CA">
        <w:rPr>
          <w:rFonts w:cstheme="minorHAnsi"/>
          <w:color w:val="000000" w:themeColor="text1"/>
          <w:sz w:val="28"/>
          <w:szCs w:val="28"/>
        </w:rPr>
        <w:t xml:space="preserve">Breast cancer remains one of the most prevalent and deadly diseases </w:t>
      </w:r>
      <w:bookmarkStart w:id="0" w:name="_GoBack"/>
      <w:bookmarkEnd w:id="0"/>
      <w:r w:rsidRPr="004479CA">
        <w:rPr>
          <w:rFonts w:cstheme="minorHAnsi"/>
          <w:color w:val="000000" w:themeColor="text1"/>
          <w:sz w:val="28"/>
          <w:szCs w:val="28"/>
        </w:rPr>
        <w:t>affecting women worldwide. Despite extensive research and advancements in diagnosis and treatment, challenges persist in accurately predicting prognosis and optimizing treatment strategies for individual patients. In response, this project employs data science methodologies to conduct a thorough analysis of breast cancer data, aiming to uncover insights that could enhance our understanding of the diseas</w:t>
      </w:r>
      <w:r>
        <w:rPr>
          <w:rFonts w:cstheme="minorHAnsi"/>
          <w:color w:val="000000" w:themeColor="text1"/>
          <w:sz w:val="28"/>
          <w:szCs w:val="28"/>
        </w:rPr>
        <w:t xml:space="preserve">e and improve patient outcomes. </w:t>
      </w:r>
      <w:r w:rsidRPr="004479CA">
        <w:rPr>
          <w:rFonts w:cstheme="minorHAnsi"/>
          <w:color w:val="000000" w:themeColor="text1"/>
          <w:sz w:val="28"/>
          <w:szCs w:val="28"/>
        </w:rPr>
        <w:t xml:space="preserve">The study utilizes a diverse dataset comprising clinical, genomic, and imaging data obtained from various sources, including public repositories and healthcare institutions. Through rigorous preprocessing and feature engineering techniques, the data is prepared for analysis, ensuring its quality and relevance. Machine learning algorithms, including but not limited to logistic regression, random forest, and deep learning models, are employed to explore patterns within the data and develop predictive models for various aspects of breast </w:t>
      </w:r>
      <w:r>
        <w:rPr>
          <w:rFonts w:cstheme="minorHAnsi"/>
          <w:color w:val="000000" w:themeColor="text1"/>
          <w:sz w:val="28"/>
          <w:szCs w:val="28"/>
        </w:rPr>
        <w:t xml:space="preserve">cancer diagnosis and treatment. </w:t>
      </w:r>
      <w:r w:rsidRPr="004479CA">
        <w:rPr>
          <w:rFonts w:cstheme="minorHAnsi"/>
          <w:color w:val="000000" w:themeColor="text1"/>
          <w:sz w:val="28"/>
          <w:szCs w:val="28"/>
        </w:rPr>
        <w:t>By leveraging the power of data science techniques, we aim to advance personalized medicine approaches, enabling more accurate risk assessment, early detection, and tailored treatment strategies for individuals affected by breast cancer. Ultimately, our efforts strive towards improving patient care and reducing the burden of this devastating disease on individuals and society as a whole.</w:t>
      </w:r>
      <w:r w:rsidRPr="004479CA">
        <w:rPr>
          <w:rFonts w:cstheme="minorHAnsi"/>
          <w:color w:val="000000" w:themeColor="text1"/>
          <w:sz w:val="28"/>
          <w:szCs w:val="28"/>
        </w:rPr>
        <w:t xml:space="preserve"> </w:t>
      </w:r>
    </w:p>
    <w:p w:rsidR="004479CA" w:rsidRPr="004479CA" w:rsidRDefault="004479CA" w:rsidP="004479CA">
      <w:pPr>
        <w:rPr>
          <w:rFonts w:cstheme="minorHAnsi"/>
          <w:color w:val="000000" w:themeColor="text1"/>
          <w:sz w:val="28"/>
          <w:szCs w:val="28"/>
        </w:rPr>
      </w:pPr>
    </w:p>
    <w:sectPr w:rsidR="004479CA" w:rsidRPr="004479CA" w:rsidSect="00446E0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E0B"/>
    <w:rsid w:val="00446E0B"/>
    <w:rsid w:val="004479CA"/>
    <w:rsid w:val="0076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2024-04-05T14:24:00Z</dcterms:created>
  <dcterms:modified xsi:type="dcterms:W3CDTF">2024-04-05T14:43:00Z</dcterms:modified>
</cp:coreProperties>
</file>