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2880" w:after="0" w:line="276" w:lineRule="auto"/>
      </w:pPr>
    </w:p>
    <w:p xmlns:wp14="http://schemas.microsoft.com/office/word/2010/wordml" w14:paraId="04A0E27A" wp14:textId="77777777">
      <w:pPr>
        <w:spacing w:before="0" w:after="80" w:line="276" w:lineRule="auto"/>
        <w:jc w:val="center"/>
      </w:pPr>
      <w:r>
        <w:rPr>
          <w:rFonts w:ascii="Arial" w:hAnsi="Arial" w:eastAsia="Arial" w:cs="Arial"/>
          <w:b/>
          <w:bCs/>
          <w:color w:val="0D6EFD"/>
          <w:spacing w:val="200"/>
          <w:sz w:val="22"/>
          <w:szCs w:val="22"/>
        </w:rPr>
        <w:t xml:space="preserve">AEM TRAINING PROJECT</w:t>
      </w:r>
    </w:p>
    <w:p xmlns:wp14="http://schemas.microsoft.com/office/word/2010/wordml" w14:paraId="06B1897C" wp14:textId="77777777">
      <w:pPr>
        <w:spacing w:before="0" w:after="240" w:line="276" w:lineRule="auto"/>
        <w:jc w:val="center"/>
      </w:pPr>
      <w:r w:rsidRPr="0C0820F0" w:rsidR="0C0820F0">
        <w:rPr>
          <w:rFonts w:ascii="Arial" w:hAnsi="Arial" w:eastAsia="Arial" w:cs="Arial"/>
          <w:b w:val="1"/>
          <w:bCs w:val="1"/>
          <w:color w:val="1A1A2E"/>
          <w:sz w:val="64"/>
          <w:szCs w:val="64"/>
          <w:lang w:val="en-US"/>
        </w:rPr>
        <w:t>WanderLux Travels</w:t>
      </w:r>
    </w:p>
    <w:p xmlns:wp14="http://schemas.microsoft.com/office/word/2010/wordml" w14:paraId="0A37501D" wp14:textId="77777777">
      <w:pPr>
        <w:pBdr>
          <w:bottom w:val="single" w:color="0D6EFD" w:sz="16" w:space="1"/>
        </w:pBdr>
        <w:spacing w:before="60" w:after="60" w:line="276" w:lineRule="auto"/>
      </w:pPr>
    </w:p>
    <w:p xmlns:wp14="http://schemas.microsoft.com/office/word/2010/wordml" w14:paraId="715929F5" wp14:textId="77777777">
      <w:pPr>
        <w:spacing w:before="120" w:after="80" w:line="276" w:lineRule="auto"/>
        <w:jc w:val="center"/>
      </w:pPr>
      <w:r>
        <w:rPr>
          <w:rFonts w:ascii="Arial" w:hAnsi="Arial" w:eastAsia="Arial" w:cs="Arial"/>
          <w:color w:val="444444"/>
          <w:sz w:val="28"/>
          <w:szCs w:val="28"/>
        </w:rPr>
        <w:t xml:space="preserve">Problem Statement &amp; Project Brief</w:t>
      </w:r>
    </w:p>
    <w:p xmlns:wp14="http://schemas.microsoft.com/office/word/2010/wordml" w14:paraId="65CDCE5B" wp14:textId="77777777">
      <w:pPr>
        <w:spacing w:before="0" w:after="800" w:line="276" w:lineRule="auto"/>
        <w:jc w:val="center"/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t xml:space="preserve">Converting a Static HTML Site into a Fully Functional AEM Site</w:t>
      </w:r>
    </w:p>
    <w:tbl>
      <w:tblPr>
        <w:tblW w:w="6000" w:type="dxa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 xmlns:wp14="http://schemas.microsoft.com/office/word/2010/wordml" w:rsidTr="0C0820F0" w14:paraId="1D56FB16" wp14:textId="77777777">
        <w:tc>
          <w:tcPr>
            <w:tcW w:w="24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D366A" wp14:textId="77777777">
            <w:r w:rsidRPr="0C0820F0" w:rsidR="0C0820F0">
              <w:rPr>
                <w:rFonts w:ascii="Arial" w:hAnsi="Arial" w:eastAsia="Arial" w:cs="Arial"/>
                <w:b w:val="1"/>
                <w:bCs w:val="1"/>
                <w:color w:val="1A1A2E"/>
                <w:sz w:val="20"/>
                <w:szCs w:val="20"/>
                <w:lang w:val="en-US"/>
              </w:rPr>
              <w:t>Organisation</w:t>
            </w:r>
          </w:p>
        </w:tc>
        <w:tc>
          <w:tcPr>
            <w:tcW w:w="3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71585A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Cognizant Technology Solutions</w:t>
            </w:r>
          </w:p>
        </w:tc>
      </w:tr>
      <w:tr xmlns:wp14="http://schemas.microsoft.com/office/word/2010/wordml" w:rsidTr="0C0820F0" w14:paraId="48A00696" wp14:textId="77777777">
        <w:tc>
          <w:tcPr>
            <w:tcW w:w="24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A9A79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Training Batch</w:t>
            </w:r>
          </w:p>
        </w:tc>
        <w:tc>
          <w:tcPr>
            <w:tcW w:w="3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6A795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AEM Freshers Batch — 2024</w:t>
            </w:r>
          </w:p>
        </w:tc>
      </w:tr>
      <w:tr xmlns:wp14="http://schemas.microsoft.com/office/word/2010/wordml" w:rsidTr="0C0820F0" w14:paraId="29D054BA" wp14:textId="77777777">
        <w:tc>
          <w:tcPr>
            <w:tcW w:w="24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B376E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Mentor</w:t>
            </w:r>
          </w:p>
        </w:tc>
        <w:tc>
          <w:tcPr>
            <w:tcW w:w="3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DCEB2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AEM Training Team</w:t>
            </w:r>
          </w:p>
        </w:tc>
      </w:tr>
      <w:tr xmlns:wp14="http://schemas.microsoft.com/office/word/2010/wordml" w:rsidTr="0C0820F0" w14:paraId="44379F5C" wp14:textId="77777777">
        <w:tc>
          <w:tcPr>
            <w:tcW w:w="24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F1490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Project Type</w:t>
            </w:r>
          </w:p>
        </w:tc>
        <w:tc>
          <w:tcPr>
            <w:tcW w:w="3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2E96A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Hands-on Capstone Project</w:t>
            </w:r>
          </w:p>
        </w:tc>
      </w:tr>
      <w:tr xmlns:wp14="http://schemas.microsoft.com/office/word/2010/wordml" w:rsidTr="0C0820F0" w14:paraId="38526681" wp14:textId="77777777">
        <w:tc>
          <w:tcPr>
            <w:tcW w:w="24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5907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Duration</w:t>
            </w:r>
          </w:p>
        </w:tc>
        <w:tc>
          <w:tcPr>
            <w:tcW w:w="3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C40C3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4 Weeks</w:t>
            </w:r>
          </w:p>
        </w:tc>
      </w:tr>
      <w:tr xmlns:wp14="http://schemas.microsoft.com/office/word/2010/wordml" w:rsidTr="0C0820F0" w14:paraId="547F8701" wp14:textId="77777777">
        <w:tc>
          <w:tcPr>
            <w:tcW w:w="24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AE272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Difficulty</w:t>
            </w:r>
          </w:p>
        </w:tc>
        <w:tc>
          <w:tcPr>
            <w:tcW w:w="3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14AE5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Intermediate</w:t>
            </w:r>
          </w:p>
        </w:tc>
      </w:tr>
    </w:tbl>
    <w:p xmlns:wp14="http://schemas.microsoft.com/office/word/2010/wordml" w14:paraId="1876A119" wp14:textId="77777777">
      <w:pPr>
        <w:spacing w:before="1440" w:after="0" w:line="276" w:lineRule="auto"/>
        <w:jc w:val="center"/>
      </w:pPr>
      <w:r>
        <w:rPr>
          <w:rFonts w:ascii="Arial" w:hAnsi="Arial" w:eastAsia="Arial" w:cs="Arial"/>
          <w:i/>
          <w:iCs/>
          <w:color w:val="999999"/>
          <w:sz w:val="16"/>
          <w:szCs w:val="16"/>
        </w:rPr>
        <w:t xml:space="preserve">CONFIDENTIAL — For Internal Training Use Only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22E0FC93" wp14:textId="77777777">
      <w:pPr>
        <w:pStyle w:val="Heading1"/>
        <w:spacing w:before="320" w:after="120" w:line="276" w:lineRule="auto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 xml:space="preserve">Table of Contents</w:t>
      </w:r>
    </w:p>
    <w:p xmlns:wp14="http://schemas.microsoft.com/office/word/2010/wordml" w14:paraId="02EB378F" wp14:textId="77777777">
      <w:pPr>
        <w:pBdr>
          <w:bottom w:val="single" w:color="0D6EFD" w:sz="8" w:space="1"/>
        </w:pBdr>
        <w:spacing w:before="60" w:after="60" w:line="276" w:lineRule="auto"/>
      </w:pPr>
    </w:p>
    <w:sdt>
      <w:sdtPr>
        <w:id w:val="696608782"/>
        <w:placeholder>
          <w:docPart w:val="DefaultPlaceholder_1081868574"/>
        </w:placeholder>
      </w:sdtPr>
      <w:sdtContent>
        <w:p xmlns:wp14="http://schemas.microsoft.com/office/word/2010/wordml" w14:paraId="32A53F17" wp14:textId="77777777"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 xmlns:wp14="http://schemas.microsoft.com/office/word/2010/wordml" w14:paraId="6A05A809" wp14:textId="77777777">
          <w:r>
            <w:fldChar w:fldCharType="end"/>
          </w:r>
        </w:p>
      </w:sdtContent>
    </w:sdt>
    <w:p xmlns:wp14="http://schemas.microsoft.com/office/word/2010/wordml" w14:paraId="5A39BBE3" wp14:textId="77777777">
      <w:r>
        <w:br w:type="page"/>
      </w:r>
    </w:p>
    <w:p xmlns:wp14="http://schemas.microsoft.com/office/word/2010/wordml" w14:paraId="245B4B85" wp14:textId="77777777">
      <w:pPr>
        <w:pStyle w:val="Heading1"/>
        <w:spacing w:before="320" w:after="120" w:line="276" w:lineRule="auto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 xml:space="preserve">1. Project Overview</w:t>
      </w:r>
    </w:p>
    <w:p xmlns:wp14="http://schemas.microsoft.com/office/word/2010/wordml" w14:paraId="41C8F396" wp14:textId="77777777">
      <w:pPr>
        <w:pBdr>
          <w:bottom w:val="single" w:color="0D6EFD" w:sz="8" w:space="1"/>
        </w:pBdr>
        <w:spacing w:before="60" w:after="60" w:line="276" w:lineRule="auto"/>
      </w:pPr>
    </w:p>
    <w:p xmlns:wp14="http://schemas.microsoft.com/office/word/2010/wordml" w14:paraId="72A3D3EC" wp14:textId="77777777">
      <w:pPr>
        <w:spacing w:before="80" w:after="0" w:line="276" w:lineRule="auto"/>
      </w:pPr>
    </w:p>
    <w:p xmlns:wp14="http://schemas.microsoft.com/office/word/2010/wordml" w14:paraId="03DAD3B6" wp14:textId="77777777">
      <w:pPr>
        <w:spacing w:before="60" w:after="60" w:line="276" w:lineRule="auto"/>
      </w:pPr>
      <w:r w:rsidRPr="0C0820F0" w:rsidR="0C0820F0">
        <w:rPr>
          <w:rFonts w:ascii="Arial" w:hAnsi="Arial" w:eastAsia="Arial" w:cs="Arial"/>
          <w:b w:val="0"/>
          <w:bCs w:val="0"/>
          <w:color w:val="333333"/>
          <w:sz w:val="22"/>
          <w:szCs w:val="22"/>
          <w:lang w:val="en-US"/>
        </w:rPr>
        <w:t>Welcome to the WanderLux Travels AEM Training Project! This hands-on capstone project is designed to consolidate everything you have learnt during the AEM Freshers training programme and apply it in a real-world scenario.</w:t>
      </w:r>
    </w:p>
    <w:p xmlns:wp14="http://schemas.microsoft.com/office/word/2010/wordml" w14:paraId="0D0B940D" wp14:textId="77777777">
      <w:pPr>
        <w:spacing w:before="80" w:after="0" w:line="276" w:lineRule="auto"/>
      </w:pPr>
    </w:p>
    <w:p xmlns:wp14="http://schemas.microsoft.com/office/word/2010/wordml" w14:paraId="04ADA81C" wp14:textId="77777777">
      <w:pPr>
        <w:spacing w:before="60" w:after="60" w:line="276" w:lineRule="auto"/>
      </w:pPr>
      <w:r w:rsidRPr="0C0820F0" w:rsidR="0C0820F0">
        <w:rPr>
          <w:rFonts w:ascii="Arial" w:hAnsi="Arial" w:eastAsia="Arial" w:cs="Arial"/>
          <w:b w:val="0"/>
          <w:bCs w:val="0"/>
          <w:color w:val="333333"/>
          <w:sz w:val="22"/>
          <w:szCs w:val="22"/>
          <w:lang w:val="en-US"/>
        </w:rPr>
        <w:t>You have been provided with a fully designed, multi-page static HTML/CSS website called WanderLux Travels — a travel and tourism portal. Your task is to re-create this site as a fully functional Adobe Experience Manager (AEM) website, component by component, using AEM best practices.</w:t>
      </w:r>
    </w:p>
    <w:p xmlns:wp14="http://schemas.microsoft.com/office/word/2010/wordml" w14:paraId="0E27B00A" wp14:textId="77777777">
      <w:pPr>
        <w:spacing w:before="80" w:after="0" w:line="276" w:lineRule="auto"/>
      </w:pPr>
    </w:p>
    <w:p xmlns:wp14="http://schemas.microsoft.com/office/word/2010/wordml" w:rsidP="0C0820F0" w14:paraId="296C2131" wp14:textId="77777777">
      <w:pPr>
        <w:pBdr>
          <w:left w:val="single" w:color="0D6EFD" w:sz="12" w:space="6"/>
        </w:pBdr>
        <w:spacing w:before="80" w:after="80" w:line="276" w:lineRule="auto"/>
        <w:ind w:left="360"/>
      </w:pPr>
      <w:r w:rsidRPr="0C0820F0" w:rsidR="0C0820F0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This project mirrors the kind of work you will encounter on client engagements as an AEM developer at Cognizant. Treat it as a real project — follow coding standards, write clean HTL, and document your work.</w:t>
      </w:r>
    </w:p>
    <w:p xmlns:wp14="http://schemas.microsoft.com/office/word/2010/wordml" w14:paraId="60061E4C" wp14:textId="77777777">
      <w:pPr>
        <w:spacing w:before="80" w:after="0" w:line="276" w:lineRule="auto"/>
      </w:pPr>
    </w:p>
    <w:p xmlns:wp14="http://schemas.microsoft.com/office/word/2010/wordml" w14:paraId="07CDA88B" wp14:textId="77777777">
      <w:pPr>
        <w:pStyle w:val="Heading2"/>
        <w:spacing w:before="240" w:after="80" w:line="276" w:lineRule="auto"/>
      </w:pPr>
      <w:r>
        <w:rPr>
          <w:rFonts w:ascii="Arial" w:hAnsi="Arial" w:eastAsia="Arial" w:cs="Arial"/>
          <w:b/>
          <w:bCs/>
          <w:color w:val="0D6EFD"/>
          <w:sz w:val="28"/>
          <w:szCs w:val="28"/>
        </w:rPr>
        <w:t xml:space="preserve">1.1 Static Site Structure</w:t>
      </w:r>
    </w:p>
    <w:p xmlns:wp14="http://schemas.microsoft.com/office/word/2010/wordml" w14:paraId="47AFC1EB" wp14:textId="77777777">
      <w:pPr>
        <w:spacing w:before="60" w:after="60" w:line="276" w:lineRule="auto"/>
      </w:pPr>
      <w:r w:rsidRPr="0C0820F0" w:rsidR="0C0820F0">
        <w:rPr>
          <w:rFonts w:ascii="Arial" w:hAnsi="Arial" w:eastAsia="Arial" w:cs="Arial"/>
          <w:b w:val="0"/>
          <w:bCs w:val="0"/>
          <w:color w:val="333333"/>
          <w:sz w:val="22"/>
          <w:szCs w:val="22"/>
          <w:lang w:val="en-US"/>
        </w:rPr>
        <w:t>The WanderLux static site consists of the following 5 pages, each linked to the others via the shared navigation:</w:t>
      </w:r>
    </w:p>
    <w:p xmlns:wp14="http://schemas.microsoft.com/office/word/2010/wordml" w14:paraId="44EAFD9C" wp14:textId="77777777">
      <w:pPr>
        <w:spacing w:before="80" w:after="0" w:line="276" w:lineRule="auto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 xmlns:wp14="http://schemas.microsoft.com/office/word/2010/wordml" w14:paraId="6AB522BA" wp14:textId="77777777">
        <w:trPr>
          <w:tblHeader/>
        </w:trPr>
        <w:tc>
          <w:tcPr>
            <w:tcW w:w="18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843B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w="24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2DE9E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w="51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C13B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 xmlns:wp14="http://schemas.microsoft.com/office/word/2010/wordml" w14:paraId="7E2E583A" wp14:textId="77777777">
        <w:tc>
          <w:tcPr>
            <w:tcW w:w="18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52284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index.html</w:t>
            </w:r>
          </w:p>
        </w:tc>
        <w:tc>
          <w:tcPr>
            <w:tcW w:w="24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12CDE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w="51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AF639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Landing page with Hero Banner, Featured Destination Cards, Feature Tiles, Testimonials, CTA Banner.</w:t>
            </w:r>
          </w:p>
        </w:tc>
      </w:tr>
      <w:tr xmlns:wp14="http://schemas.microsoft.com/office/word/2010/wordml" w14:paraId="3045B52C" wp14:textId="77777777">
        <w:tc>
          <w:tcPr>
            <w:tcW w:w="18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0CEBC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destinations.html</w:t>
            </w:r>
          </w:p>
        </w:tc>
        <w:tc>
          <w:tcPr>
            <w:tcW w:w="24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A0A61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Destinations</w:t>
            </w:r>
          </w:p>
        </w:tc>
        <w:tc>
          <w:tcPr>
            <w:tcW w:w="51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01BAC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Full listing of all 12 destinations with a client-side Filter Bar and Pagination.</w:t>
            </w:r>
          </w:p>
        </w:tc>
      </w:tr>
      <w:tr xmlns:wp14="http://schemas.microsoft.com/office/word/2010/wordml" w14:paraId="5363131B" wp14:textId="77777777">
        <w:tc>
          <w:tcPr>
            <w:tcW w:w="18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FC05B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destination-detail.html</w:t>
            </w:r>
          </w:p>
        </w:tc>
        <w:tc>
          <w:tcPr>
            <w:tcW w:w="24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0537E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Destination Detail</w:t>
            </w:r>
          </w:p>
        </w:tc>
        <w:tc>
          <w:tcPr>
            <w:tcW w:w="51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AE586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Individual destination page with Image Gallery, Itinerary Tabs, Booking Form, and Related Destinations.</w:t>
            </w:r>
          </w:p>
        </w:tc>
      </w:tr>
      <w:tr xmlns:wp14="http://schemas.microsoft.com/office/word/2010/wordml" w14:paraId="7B03DFAA" wp14:textId="77777777">
        <w:tc>
          <w:tcPr>
            <w:tcW w:w="18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6AD6E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about.html</w:t>
            </w:r>
          </w:p>
        </w:tc>
        <w:tc>
          <w:tcPr>
            <w:tcW w:w="24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162BC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About Us</w:t>
            </w:r>
          </w:p>
        </w:tc>
        <w:tc>
          <w:tcPr>
            <w:tcW w:w="51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4E5E5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Company story, Stats Banner, Team Member cards, and Values section.</w:t>
            </w:r>
          </w:p>
        </w:tc>
      </w:tr>
      <w:tr xmlns:wp14="http://schemas.microsoft.com/office/word/2010/wordml" w14:paraId="1306C0DC" wp14:textId="77777777">
        <w:tc>
          <w:tcPr>
            <w:tcW w:w="18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B22B8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contact.html</w:t>
            </w:r>
          </w:p>
        </w:tc>
        <w:tc>
          <w:tcPr>
            <w:tcW w:w="24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00736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w="51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19526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Contact Info, Enquiry Form, Map placeholder, and FAQ Accordion.</w:t>
            </w:r>
          </w:p>
        </w:tc>
      </w:tr>
    </w:tbl>
    <w:p xmlns:wp14="http://schemas.microsoft.com/office/word/2010/wordml" w14:paraId="4B94D5A5" wp14:textId="77777777">
      <w:pPr>
        <w:spacing w:before="80" w:after="0" w:line="276" w:lineRule="auto"/>
      </w:pPr>
    </w:p>
    <w:p xmlns:wp14="http://schemas.microsoft.com/office/word/2010/wordml" w14:paraId="3DEEC669" wp14:textId="77777777">
      <w:r>
        <w:br w:type="page"/>
      </w:r>
    </w:p>
    <w:p xmlns:wp14="http://schemas.microsoft.com/office/word/2010/wordml" w14:paraId="63533E29" wp14:textId="77777777">
      <w:pPr>
        <w:pStyle w:val="Heading1"/>
        <w:spacing w:before="320" w:after="120" w:line="276" w:lineRule="auto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 xml:space="preserve">2. Project Objectives</w:t>
      </w:r>
    </w:p>
    <w:p xmlns:wp14="http://schemas.microsoft.com/office/word/2010/wordml" w14:paraId="3656B9AB" wp14:textId="77777777">
      <w:pPr>
        <w:pBdr>
          <w:bottom w:val="single" w:color="0D6EFD" w:sz="8" w:space="1"/>
        </w:pBdr>
        <w:spacing w:before="60" w:after="60" w:line="276" w:lineRule="auto"/>
      </w:pPr>
    </w:p>
    <w:p xmlns:wp14="http://schemas.microsoft.com/office/word/2010/wordml" w14:paraId="45FB0818" wp14:textId="77777777">
      <w:pPr>
        <w:spacing w:before="80" w:after="0" w:line="276" w:lineRule="auto"/>
      </w:pPr>
    </w:p>
    <w:p xmlns:wp14="http://schemas.microsoft.com/office/word/2010/wordml" w14:paraId="6BCE1379" wp14:textId="77777777">
      <w:pPr>
        <w:spacing w:before="60" w:after="60" w:line="276" w:lineRule="auto"/>
      </w:pPr>
      <w:r w:rsidRPr="0C0820F0" w:rsidR="0C0820F0">
        <w:rPr>
          <w:rFonts w:ascii="Arial" w:hAnsi="Arial" w:eastAsia="Arial" w:cs="Arial"/>
          <w:b w:val="0"/>
          <w:bCs w:val="0"/>
          <w:color w:val="333333"/>
          <w:sz w:val="22"/>
          <w:szCs w:val="22"/>
          <w:lang w:val="en-US"/>
        </w:rPr>
        <w:t>By completing this project, you will demonstrate the ability to:</w:t>
      </w:r>
    </w:p>
    <w:p xmlns:wp14="http://schemas.microsoft.com/office/word/2010/wordml" w14:paraId="049F31CB" wp14:textId="77777777">
      <w:pPr>
        <w:spacing w:before="80" w:after="0" w:line="276" w:lineRule="auto"/>
      </w:pPr>
    </w:p>
    <w:p xmlns:wp14="http://schemas.microsoft.com/office/word/2010/wordml" w14:paraId="1DC9284C" wp14:textId="77777777">
      <w:pPr>
        <w:pStyle w:val="ListParagraph"/>
        <w:numPr>
          <w:ilvl w:val="0"/>
          <w:numId w:val="2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Set up an AEM project using the AEM Maven Archetype (or a provided starter project).</w:t>
      </w:r>
    </w:p>
    <w:p xmlns:wp14="http://schemas.microsoft.com/office/word/2010/wordml" w14:paraId="73EDF3B1" wp14:textId="77777777">
      <w:pPr>
        <w:pStyle w:val="ListParagraph"/>
        <w:numPr>
          <w:ilvl w:val="0"/>
          <w:numId w:val="2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Design and implement editable Page Templates for each of the 5 page types.</w:t>
      </w:r>
    </w:p>
    <w:p xmlns:wp14="http://schemas.microsoft.com/office/word/2010/wordml" w14:paraId="04C23764" wp14:textId="77777777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Build reusable AEM Components (HTL + Sling Models) for each UI block in the static site.</w:t>
      </w:r>
    </w:p>
    <w:p xmlns:wp14="http://schemas.microsoft.com/office/word/2010/wordml" w14:paraId="57427C2A" wp14:textId="77777777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Manage and author content using Content Fragments stored in the DAM.</w:t>
      </w:r>
    </w:p>
    <w:p xmlns:wp14="http://schemas.microsoft.com/office/word/2010/wordml" w14:paraId="3B94F726" wp14:textId="77777777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Upload and reference digital assets (images) through AEM DAM with proper metadata.</w:t>
      </w:r>
    </w:p>
    <w:p xmlns:wp14="http://schemas.microsoft.com/office/word/2010/wordml" w14:paraId="38CAFF5D" wp14:textId="77777777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Implement backend logic using Sling Servlets (Booking Form, Contact Form).</w:t>
      </w:r>
    </w:p>
    <w:p xmlns:wp14="http://schemas.microsoft.com/office/word/2010/wordml" w14:paraId="05B428B1" wp14:textId="77777777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Configure application settings using OSGi Configuration factories.</w:t>
      </w:r>
    </w:p>
    <w:p xmlns:wp14="http://schemas.microsoft.com/office/word/2010/wordml" w14:paraId="2A0B60D1" wp14:textId="77777777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Author and preview pages using the AEM Page Editor, Touch UI.</w:t>
      </w:r>
    </w:p>
    <w:p xmlns:wp14="http://schemas.microsoft.com/office/word/2010/wordml" w14:paraId="0791509E" wp14:textId="77777777">
      <w:pPr>
        <w:pStyle w:val="ListParagraph"/>
        <w:numPr>
          <w:ilvl w:val="0"/>
          <w:numId w:val="2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Follow AEM development best practices: HTL, Use-API, component dialog design.</w:t>
      </w:r>
    </w:p>
    <w:p xmlns:wp14="http://schemas.microsoft.com/office/word/2010/wordml" w14:paraId="53128261" wp14:textId="77777777">
      <w:pPr>
        <w:spacing w:before="80" w:after="0" w:line="276" w:lineRule="auto"/>
      </w:pPr>
    </w:p>
    <w:p xmlns:wp14="http://schemas.microsoft.com/office/word/2010/wordml" w14:paraId="62486C05" wp14:textId="77777777">
      <w:r>
        <w:br w:type="page"/>
      </w:r>
    </w:p>
    <w:p xmlns:wp14="http://schemas.microsoft.com/office/word/2010/wordml" w14:paraId="1030CE78" wp14:textId="77777777">
      <w:pPr>
        <w:pStyle w:val="Heading1"/>
        <w:spacing w:before="320" w:after="120" w:line="276" w:lineRule="auto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 xml:space="preserve">3. Technical Requirements</w:t>
      </w:r>
    </w:p>
    <w:p xmlns:wp14="http://schemas.microsoft.com/office/word/2010/wordml" w14:paraId="4101652C" wp14:textId="77777777">
      <w:pPr>
        <w:pBdr>
          <w:bottom w:val="single" w:color="0D6EFD" w:sz="8" w:space="1"/>
        </w:pBdr>
        <w:spacing w:before="60" w:after="60" w:line="276" w:lineRule="auto"/>
      </w:pPr>
    </w:p>
    <w:p xmlns:wp14="http://schemas.microsoft.com/office/word/2010/wordml" w14:paraId="4B99056E" wp14:textId="77777777">
      <w:pPr>
        <w:spacing w:before="80" w:after="0" w:line="276" w:lineRule="auto"/>
      </w:pPr>
    </w:p>
    <w:p xmlns:wp14="http://schemas.microsoft.com/office/word/2010/wordml" w:rsidP="0C0820F0" w14:paraId="68EEA32D" wp14:textId="77777777">
      <w:pPr>
        <w:pBdr>
          <w:left w:val="single" w:color="0D6EFD" w:sz="12" w:space="6"/>
        </w:pBdr>
        <w:spacing w:before="80" w:after="80" w:line="276" w:lineRule="auto"/>
        <w:ind w:left="360"/>
      </w:pPr>
      <w:r w:rsidRPr="0C0820F0" w:rsidR="0C0820F0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Each requirement below maps directly to a section of the static HTML site. The HTML comments in the provided source files identify which AEM concept applies to each section.</w:t>
      </w:r>
    </w:p>
    <w:p xmlns:wp14="http://schemas.microsoft.com/office/word/2010/wordml" w14:paraId="1299C43A" wp14:textId="77777777">
      <w:pPr>
        <w:spacing w:before="80" w:after="0" w:line="276" w:lineRule="auto"/>
      </w:pPr>
    </w:p>
    <w:p xmlns:wp14="http://schemas.microsoft.com/office/word/2010/wordml" w14:paraId="4AE9BA0E" wp14:textId="77777777">
      <w:pPr>
        <w:pStyle w:val="Heading2"/>
        <w:spacing w:before="240" w:after="80" w:line="276" w:lineRule="auto"/>
      </w:pPr>
      <w:r>
        <w:rPr>
          <w:rFonts w:ascii="Arial" w:hAnsi="Arial" w:eastAsia="Arial" w:cs="Arial"/>
          <w:b/>
          <w:bCs/>
          <w:color w:val="0D6EFD"/>
          <w:sz w:val="28"/>
          <w:szCs w:val="28"/>
        </w:rPr>
        <w:t xml:space="preserve">3.1 AEM Project Setup</w:t>
      </w:r>
    </w:p>
    <w:p xmlns:wp14="http://schemas.microsoft.com/office/word/2010/wordml" w14:paraId="09C5AA5C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Create a Maven-based AEM project using the AEM Maven Archetype 41+.</w:t>
      </w:r>
    </w:p>
    <w:p xmlns:wp14="http://schemas.microsoft.com/office/word/2010/wordml" w14:paraId="779298D7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Project GroupId: com.cognizant.aem</w:t>
      </w:r>
    </w:p>
    <w:p xmlns:wp14="http://schemas.microsoft.com/office/word/2010/wordml" w14:paraId="14BEBFEC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Project ArtifactId: wanderlux</w:t>
      </w:r>
    </w:p>
    <w:p xmlns:wp14="http://schemas.microsoft.com/office/word/2010/wordml" w14:paraId="2AE7256E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AEM Version: AEM as a Cloud Service (AEMaaCS) or AEM 6.5 SP18 (as guided by your mentor).</w:t>
      </w:r>
    </w:p>
    <w:p xmlns:wp14="http://schemas.microsoft.com/office/word/2010/wordml" w14:paraId="29769096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All code must reside under /apps/wanderlux/.</w:t>
      </w:r>
    </w:p>
    <w:p xmlns:wp14="http://schemas.microsoft.com/office/word/2010/wordml" w14:paraId="5E3CF9B5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Client libraries (CSS, JS) must be organised under /apps/wanderlux/clientlibs/ with appropriate categories.</w:t>
      </w:r>
    </w:p>
    <w:p xmlns:wp14="http://schemas.microsoft.com/office/word/2010/wordml" w14:paraId="4DDBEF00" wp14:textId="77777777">
      <w:pPr>
        <w:spacing w:before="80" w:after="0" w:line="276" w:lineRule="auto"/>
      </w:pPr>
    </w:p>
    <w:p xmlns:wp14="http://schemas.microsoft.com/office/word/2010/wordml" w14:paraId="2C4DD663" wp14:textId="77777777">
      <w:pPr>
        <w:pStyle w:val="Heading2"/>
        <w:spacing w:before="240" w:after="80" w:line="276" w:lineRule="auto"/>
      </w:pPr>
      <w:r>
        <w:rPr>
          <w:rFonts w:ascii="Arial" w:hAnsi="Arial" w:eastAsia="Arial" w:cs="Arial"/>
          <w:b/>
          <w:bCs/>
          <w:color w:val="0D6EFD"/>
          <w:sz w:val="28"/>
          <w:szCs w:val="28"/>
        </w:rPr>
        <w:t xml:space="preserve">3.2 Page Templates</w:t>
      </w:r>
    </w:p>
    <w:p xmlns:wp14="http://schemas.microsoft.com/office/word/2010/wordml" w14:paraId="7094D37B" wp14:textId="77777777">
      <w:pPr>
        <w:spacing w:before="60" w:after="60" w:line="276" w:lineRule="auto"/>
      </w:pPr>
      <w:r w:rsidRPr="0C0820F0" w:rsidR="0C0820F0">
        <w:rPr>
          <w:rFonts w:ascii="Arial" w:hAnsi="Arial" w:eastAsia="Arial" w:cs="Arial"/>
          <w:b w:val="0"/>
          <w:bCs w:val="0"/>
          <w:color w:val="333333"/>
          <w:sz w:val="22"/>
          <w:szCs w:val="22"/>
          <w:lang w:val="en-US"/>
        </w:rPr>
        <w:t>Create one Editable Template for each page type listed below. Templates must be created under /conf/wanderlux/settings/wcm/templates/ and must use the correct Structure, Initial Content, and Policy nodes.</w:t>
      </w:r>
    </w:p>
    <w:p xmlns:wp14="http://schemas.microsoft.com/office/word/2010/wordml" w14:paraId="3461D779" wp14:textId="77777777">
      <w:pPr>
        <w:spacing w:before="80" w:after="0" w:line="276" w:lineRule="auto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 xmlns:wp14="http://schemas.microsoft.com/office/word/2010/wordml" w:rsidTr="0C0820F0" w14:paraId="04A27617" wp14:textId="77777777">
        <w:trPr>
          <w:tblHeader/>
        </w:trPr>
        <w:tc>
          <w:tcPr>
            <w:tcW w:w="30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C71D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Template Name</w:t>
            </w:r>
          </w:p>
        </w:tc>
        <w:tc>
          <w:tcPr>
            <w:tcW w:w="31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D402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Based On</w:t>
            </w:r>
          </w:p>
        </w:tc>
        <w:tc>
          <w:tcPr>
            <w:tcW w:w="31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5B8C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Required Layout Containers</w:t>
            </w:r>
          </w:p>
        </w:tc>
      </w:tr>
      <w:tr xmlns:wp14="http://schemas.microsoft.com/office/word/2010/wordml" w:rsidTr="0C0820F0" w14:paraId="64F642F4" wp14:textId="77777777">
        <w:tc>
          <w:tcPr>
            <w:tcW w:w="30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99CF0" wp14:textId="77777777">
            <w:r w:rsidRPr="0C0820F0" w:rsidR="0C0820F0">
              <w:rPr>
                <w:rFonts w:ascii="Arial" w:hAnsi="Arial" w:eastAsia="Arial" w:cs="Arial"/>
                <w:b w:val="1"/>
                <w:bCs w:val="1"/>
                <w:color w:val="0D6EFD"/>
                <w:sz w:val="20"/>
                <w:szCs w:val="20"/>
                <w:lang w:val="en-US"/>
              </w:rPr>
              <w:t>home-page</w:t>
            </w:r>
          </w:p>
        </w:tc>
        <w:tc>
          <w:tcPr>
            <w:tcW w:w="31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D5D19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wanderlux/page</w:t>
            </w:r>
          </w:p>
        </w:tc>
        <w:tc>
          <w:tcPr>
            <w:tcW w:w="31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7470D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Header, Main (full-width), Footer</w:t>
            </w:r>
          </w:p>
        </w:tc>
      </w:tr>
      <w:tr xmlns:wp14="http://schemas.microsoft.com/office/word/2010/wordml" w:rsidTr="0C0820F0" w14:paraId="30D59940" wp14:textId="77777777">
        <w:tc>
          <w:tcPr>
            <w:tcW w:w="30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F7E72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destination-list-page</w:t>
            </w:r>
          </w:p>
        </w:tc>
        <w:tc>
          <w:tcPr>
            <w:tcW w:w="31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5D0B9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wanderlux/page</w:t>
            </w:r>
          </w:p>
        </w:tc>
        <w:tc>
          <w:tcPr>
            <w:tcW w:w="31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C9636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Header, Filter Bar, Card Grid, Footer</w:t>
            </w:r>
          </w:p>
        </w:tc>
      </w:tr>
      <w:tr xmlns:wp14="http://schemas.microsoft.com/office/word/2010/wordml" w:rsidTr="0C0820F0" w14:paraId="27362BC3" wp14:textId="77777777">
        <w:tc>
          <w:tcPr>
            <w:tcW w:w="30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41DC6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destination-detail-page</w:t>
            </w:r>
          </w:p>
        </w:tc>
        <w:tc>
          <w:tcPr>
            <w:tcW w:w="31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24FE9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wanderlux/page</w:t>
            </w:r>
          </w:p>
        </w:tc>
        <w:tc>
          <w:tcPr>
            <w:tcW w:w="31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AA33D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Header, Detail Layout (2-col), Footer</w:t>
            </w:r>
          </w:p>
        </w:tc>
      </w:tr>
      <w:tr xmlns:wp14="http://schemas.microsoft.com/office/word/2010/wordml" w:rsidTr="0C0820F0" w14:paraId="7079F4AB" wp14:textId="77777777">
        <w:tc>
          <w:tcPr>
            <w:tcW w:w="30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BB6FD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about-page</w:t>
            </w:r>
          </w:p>
        </w:tc>
        <w:tc>
          <w:tcPr>
            <w:tcW w:w="31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2B0F7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wanderlux/page</w:t>
            </w:r>
          </w:p>
        </w:tc>
        <w:tc>
          <w:tcPr>
            <w:tcW w:w="31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5D6EA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Header, Main (full-width), Footer</w:t>
            </w:r>
          </w:p>
        </w:tc>
      </w:tr>
      <w:tr xmlns:wp14="http://schemas.microsoft.com/office/word/2010/wordml" w:rsidTr="0C0820F0" w14:paraId="43567FEB" wp14:textId="77777777">
        <w:tc>
          <w:tcPr>
            <w:tcW w:w="30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F914C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contact-page</w:t>
            </w:r>
          </w:p>
        </w:tc>
        <w:tc>
          <w:tcPr>
            <w:tcW w:w="31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F5CD89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wanderlux/page</w:t>
            </w:r>
          </w:p>
        </w:tc>
        <w:tc>
          <w:tcPr>
            <w:tcW w:w="31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D088D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Header, Contact Layout (2-col), Footer</w:t>
            </w:r>
          </w:p>
        </w:tc>
      </w:tr>
    </w:tbl>
    <w:p xmlns:wp14="http://schemas.microsoft.com/office/word/2010/wordml" w14:paraId="3CF2D8B6" wp14:textId="77777777">
      <w:pPr>
        <w:spacing w:before="80" w:after="0" w:line="276" w:lineRule="auto"/>
      </w:pPr>
    </w:p>
    <w:p xmlns:wp14="http://schemas.microsoft.com/office/word/2010/wordml" w14:paraId="0FB78278" wp14:textId="77777777">
      <w:r>
        <w:br w:type="page"/>
      </w:r>
    </w:p>
    <w:p xmlns:wp14="http://schemas.microsoft.com/office/word/2010/wordml" w14:paraId="700F6BC7" wp14:textId="77777777">
      <w:pPr>
        <w:pStyle w:val="Heading2"/>
        <w:spacing w:before="240" w:after="80" w:line="276" w:lineRule="auto"/>
      </w:pPr>
      <w:r>
        <w:rPr>
          <w:rFonts w:ascii="Arial" w:hAnsi="Arial" w:eastAsia="Arial" w:cs="Arial"/>
          <w:b/>
          <w:bCs/>
          <w:color w:val="0D6EFD"/>
          <w:sz w:val="28"/>
          <w:szCs w:val="28"/>
        </w:rPr>
        <w:t xml:space="preserve">3.3 AEM Components</w:t>
      </w:r>
    </w:p>
    <w:p xmlns:wp14="http://schemas.microsoft.com/office/word/2010/wordml" w14:paraId="01648611" wp14:textId="77777777">
      <w:pPr>
        <w:spacing w:before="60" w:after="60" w:line="276" w:lineRule="auto"/>
      </w:pPr>
      <w:r w:rsidRPr="0C0820F0" w:rsidR="0C0820F0">
        <w:rPr>
          <w:rFonts w:ascii="Arial" w:hAnsi="Arial" w:eastAsia="Arial" w:cs="Arial"/>
          <w:b w:val="0"/>
          <w:bCs w:val="0"/>
          <w:color w:val="333333"/>
          <w:sz w:val="22"/>
          <w:szCs w:val="22"/>
          <w:lang w:val="en-US"/>
        </w:rPr>
        <w:t>The following components must be implemented as custom AEM components under /apps/wanderlux/components/. Each component must have:</w:t>
      </w:r>
    </w:p>
    <w:p xmlns:wp14="http://schemas.microsoft.com/office/word/2010/wordml" w14:paraId="2C7B1DCC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An HTL (.html) file using the Sling Models Use-API.</w:t>
      </w:r>
    </w:p>
    <w:p xmlns:wp14="http://schemas.microsoft.com/office/word/2010/wordml" w14:paraId="2720C184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A Sling Model Java class (Use-API or @Model annotation).</w:t>
      </w:r>
    </w:p>
    <w:p xmlns:wp14="http://schemas.microsoft.com/office/word/2010/wordml" w14:paraId="48E67413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A cq:Component node with cq:dialog for author-editable properties.</w:t>
      </w:r>
    </w:p>
    <w:p xmlns:wp14="http://schemas.microsoft.com/office/word/2010/wordml" w14:paraId="6D82D93F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Proper cq:editConfig with drag-and-drop zones where applicable.</w:t>
      </w:r>
    </w:p>
    <w:p xmlns:wp14="http://schemas.microsoft.com/office/word/2010/wordml" w14:paraId="1FC39945" wp14:textId="77777777">
      <w:pPr>
        <w:spacing w:before="80" w:after="0" w:line="276" w:lineRule="auto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60"/>
        <w:gridCol w:w="2200"/>
        <w:gridCol w:w="2200"/>
      </w:tblGrid>
      <w:tr xmlns:wp14="http://schemas.microsoft.com/office/word/2010/wordml" w:rsidTr="0C0820F0" w14:paraId="513466CC" wp14:textId="77777777">
        <w:trPr>
          <w:tblHeader/>
        </w:trPr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C503F" wp14:textId="77777777">
            <w:pPr>
              <w:jc w:val="center"/>
            </w:pPr>
            <w:r w:rsidRPr="0C0820F0" w:rsidR="0C0820F0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Component Name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F1A3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Page(s)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75FA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Key AEM Concept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EB460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Dialog Properties</w:t>
            </w:r>
          </w:p>
        </w:tc>
      </w:tr>
      <w:tr xmlns:wp14="http://schemas.microsoft.com/office/word/2010/wordml" w:rsidTr="0C0820F0" w14:paraId="146A083A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10FC1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Header Navigation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A7CF43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All Pages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64F83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Navigation Component, Multi-level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A932C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Root path, Max depth</w:t>
            </w:r>
          </w:p>
        </w:tc>
      </w:tr>
      <w:tr xmlns:wp14="http://schemas.microsoft.com/office/word/2010/wordml" w:rsidTr="0C0820F0" w14:paraId="7F0D0882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FFFB1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Hero Banner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963DC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1C525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Sling Model, DAM Image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2D94A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Title, Subtitle, BG Image (DAM), CTA</w:t>
            </w:r>
          </w:p>
        </w:tc>
      </w:tr>
      <w:tr xmlns:wp14="http://schemas.microsoft.com/office/word/2010/wordml" w:rsidTr="0C0820F0" w14:paraId="76A73BD1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5302D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Destination Card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126D2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Home, Destinations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60DAB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Content Fragment, List Component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4F8A8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CF Path, Badge label</w:t>
            </w:r>
          </w:p>
        </w:tc>
      </w:tr>
      <w:tr xmlns:wp14="http://schemas.microsoft.com/office/word/2010/wordml" w:rsidTr="0C0820F0" w14:paraId="4F5381CC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B140BF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Destination Card List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9807C5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Home, Destinations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6CB25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Content Fragment List Model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D44D8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Root CF path, Limit</w:t>
            </w:r>
          </w:p>
        </w:tc>
      </w:tr>
      <w:tr xmlns:wp14="http://schemas.microsoft.com/office/word/2010/wordml" w:rsidTr="0C0820F0" w14:paraId="77EF7768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D7C4C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Feature Tile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E8C6B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Home, About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B9254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Custom Component, Multifield Dialog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41D11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Icon, Title, Description</w:t>
            </w:r>
          </w:p>
        </w:tc>
      </w:tr>
      <w:tr xmlns:wp14="http://schemas.microsoft.com/office/word/2010/wordml" w:rsidTr="0C0820F0" w14:paraId="5D5C6321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2C792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Testimonial Card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E441B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1F6BA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Content Fragment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838BA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CF path</w:t>
            </w:r>
          </w:p>
        </w:tc>
      </w:tr>
      <w:tr xmlns:wp14="http://schemas.microsoft.com/office/word/2010/wordml" w:rsidTr="0C0820F0" w14:paraId="0C50F826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8728F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CTA Banner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F4A462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Home, About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669A5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Custom Component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73293C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Heading, Sub-text, CTA1, CTA2</w:t>
            </w:r>
          </w:p>
        </w:tc>
      </w:tr>
      <w:tr xmlns:wp14="http://schemas.microsoft.com/office/word/2010/wordml" w:rsidTr="0C0820F0" w14:paraId="3614EFCE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23073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Page Hero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05B96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Inner Pages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29C3D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Custom Component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15F81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Heading, Sub-text, BG colour</w:t>
            </w:r>
          </w:p>
        </w:tc>
      </w:tr>
      <w:tr xmlns:wp14="http://schemas.microsoft.com/office/word/2010/wordml" w:rsidTr="0C0820F0" w14:paraId="634B5F40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B47BA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Breadcrumb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C7A82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Inner Pages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E9743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WCM Core Breadcrumb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C18EB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Start level</w:t>
            </w:r>
          </w:p>
        </w:tc>
      </w:tr>
      <w:tr xmlns:wp14="http://schemas.microsoft.com/office/word/2010/wordml" w:rsidTr="0C0820F0" w14:paraId="2538AFED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DD2AF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Filter Bar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F777B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Destinations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B7A979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Custom Component + Clientlib JS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3F592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Filter labels, Default filter</w:t>
            </w:r>
          </w:p>
        </w:tc>
      </w:tr>
      <w:tr xmlns:wp14="http://schemas.microsoft.com/office/word/2010/wordml" w:rsidTr="0C0820F0" w14:paraId="7156E882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BF850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Pagination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E0259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Destinations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E3773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Pagination Component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C506D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Items per page</w:t>
            </w:r>
          </w:p>
        </w:tc>
      </w:tr>
      <w:tr xmlns:wp14="http://schemas.microsoft.com/office/word/2010/wordml" w:rsidTr="0C0820F0" w14:paraId="42FB0856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EA0EB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Detail Hero Image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9D6EF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Detail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C370F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DAM Image Component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C0E84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DAM path, Alt text</w:t>
            </w:r>
          </w:p>
        </w:tc>
      </w:tr>
      <w:tr xmlns:wp14="http://schemas.microsoft.com/office/word/2010/wordml" w:rsidTr="0C0820F0" w14:paraId="047302C5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0B682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Itinerary Tabs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3B5D7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Detail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DCF5EE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Tab Component + Clientlib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A5E9B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Tab labels (multifield), Day content</w:t>
            </w:r>
          </w:p>
        </w:tc>
      </w:tr>
      <w:tr xmlns:wp14="http://schemas.microsoft.com/office/word/2010/wordml" w:rsidTr="0C0820F0" w14:paraId="54C46A13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CBE06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Image Gallery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02898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Detail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F994F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DAM Multi-Asset Picker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F2121D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Image paths (multifield)</w:t>
            </w:r>
          </w:p>
        </w:tc>
      </w:tr>
      <w:tr xmlns:wp14="http://schemas.microsoft.com/office/word/2010/wordml" w:rsidTr="0C0820F0" w14:paraId="61BB55E2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2DCCF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Booking Form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04629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Detail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8C520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Form + Sling Servlet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D2A41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Package name, Base price</w:t>
            </w:r>
          </w:p>
        </w:tc>
      </w:tr>
      <w:tr xmlns:wp14="http://schemas.microsoft.com/office/word/2010/wordml" w:rsidTr="0C0820F0" w14:paraId="0237C236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2F0D5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Related Destinations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26C9B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Detail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28045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Content Fragment List (tagged)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0EE9E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Tag filter, Limit</w:t>
            </w:r>
          </w:p>
        </w:tc>
      </w:tr>
      <w:tr xmlns:wp14="http://schemas.microsoft.com/office/word/2010/wordml" w:rsidTr="0C0820F0" w14:paraId="0E3FC5E7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BA42F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Stats Banner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B26AA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About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160E0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Custom Component, Multifield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1912E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Stats array (value + label)</w:t>
            </w:r>
          </w:p>
        </w:tc>
      </w:tr>
      <w:tr xmlns:wp14="http://schemas.microsoft.com/office/word/2010/wordml" w:rsidTr="0C0820F0" w14:paraId="3F641EEE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80174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Team Member Card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C1F10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About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C8C08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Content Fragment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7C14B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CF path</w:t>
            </w:r>
          </w:p>
        </w:tc>
      </w:tr>
      <w:tr xmlns:wp14="http://schemas.microsoft.com/office/word/2010/wordml" w:rsidTr="0C0820F0" w14:paraId="1886B1C0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FEF92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Contact Info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485D8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B6F7A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Custom Component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C7A5B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Phone, Email, Address, Hours</w:t>
            </w:r>
          </w:p>
        </w:tc>
      </w:tr>
      <w:tr xmlns:wp14="http://schemas.microsoft.com/office/word/2010/wordml" w:rsidTr="0C0820F0" w14:paraId="5D14869F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FC4DF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Contact Form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A4879B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BD40A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Form + Sling Servlet + OSGi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07B7D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Recipient email, Subject prefix</w:t>
            </w:r>
          </w:p>
        </w:tc>
      </w:tr>
      <w:tr xmlns:wp14="http://schemas.microsoft.com/office/word/2010/wordml" w:rsidTr="0C0820F0" w14:paraId="62E902CA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D8C23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Map Component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FDC6F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24AB50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Custom Component + OSGi Config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FC385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Lat, Long, Zoom, API key source</w:t>
            </w:r>
          </w:p>
        </w:tc>
      </w:tr>
      <w:tr xmlns:wp14="http://schemas.microsoft.com/office/word/2010/wordml" w:rsidTr="0C0820F0" w14:paraId="16D90232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443FE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FAQ Accordion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AFEEB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B2750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Accordion + Clientlib JS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A568A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Q&amp;A pairs (multifield)</w:t>
            </w:r>
          </w:p>
        </w:tc>
      </w:tr>
      <w:tr xmlns:wp14="http://schemas.microsoft.com/office/word/2010/wordml" w:rsidTr="0C0820F0" w14:paraId="5545B346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DBF20A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Footer</w:t>
            </w:r>
          </w:p>
        </w:tc>
        <w:tc>
          <w:tcPr>
            <w:tcW w:w="23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B02BD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All Pages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95E25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Experience Fragment or Component</w:t>
            </w:r>
          </w:p>
        </w:tc>
        <w:tc>
          <w:tcPr>
            <w:tcW w:w="22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E035C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Columns (multifield), Copyright</w:t>
            </w:r>
          </w:p>
        </w:tc>
      </w:tr>
    </w:tbl>
    <w:p xmlns:wp14="http://schemas.microsoft.com/office/word/2010/wordml" w14:paraId="0562CB0E" wp14:textId="77777777">
      <w:pPr>
        <w:spacing w:before="80" w:after="0" w:line="276" w:lineRule="auto"/>
      </w:pPr>
    </w:p>
    <w:p xmlns:wp14="http://schemas.microsoft.com/office/word/2010/wordml" w14:paraId="34CE0A41" wp14:textId="77777777">
      <w:r>
        <w:br w:type="page"/>
      </w:r>
    </w:p>
    <w:p xmlns:wp14="http://schemas.microsoft.com/office/word/2010/wordml" w14:paraId="531A3A7B" wp14:textId="77777777">
      <w:pPr>
        <w:pStyle w:val="Heading2"/>
        <w:spacing w:before="240" w:after="80" w:line="276" w:lineRule="auto"/>
      </w:pPr>
      <w:r>
        <w:rPr>
          <w:rFonts w:ascii="Arial" w:hAnsi="Arial" w:eastAsia="Arial" w:cs="Arial"/>
          <w:b/>
          <w:bCs/>
          <w:color w:val="0D6EFD"/>
          <w:sz w:val="28"/>
          <w:szCs w:val="28"/>
        </w:rPr>
        <w:t xml:space="preserve">3.4 Sling Models</w:t>
      </w:r>
    </w:p>
    <w:p xmlns:wp14="http://schemas.microsoft.com/office/word/2010/wordml" w14:paraId="2DA232C5" wp14:textId="77777777">
      <w:pPr>
        <w:spacing w:before="60" w:after="60" w:line="276" w:lineRule="auto"/>
      </w:pPr>
      <w:r w:rsidRPr="0C0820F0" w:rsidR="0C0820F0">
        <w:rPr>
          <w:rFonts w:ascii="Arial" w:hAnsi="Arial" w:eastAsia="Arial" w:cs="Arial"/>
          <w:b w:val="0"/>
          <w:bCs w:val="0"/>
          <w:color w:val="333333"/>
          <w:sz w:val="22"/>
          <w:szCs w:val="22"/>
          <w:lang w:val="en-US"/>
        </w:rPr>
        <w:t>The following Sling Models must be implemented in Java under the package com.cognizant.aem.wanderlux.models:</w:t>
      </w:r>
    </w:p>
    <w:p xmlns:wp14="http://schemas.microsoft.com/office/word/2010/wordml" w14:paraId="62EBF3C5" wp14:textId="77777777">
      <w:pPr>
        <w:spacing w:before="80" w:after="0" w:line="276" w:lineRule="auto"/>
      </w:pPr>
    </w:p>
    <w:p xmlns:wp14="http://schemas.microsoft.com/office/word/2010/wordml" w14:paraId="4259E3C8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NavigationModel.java — Reads navigation structure from the JCR hierarchy.</w:t>
      </w:r>
    </w:p>
    <w:p xmlns:wp14="http://schemas.microsoft.com/office/word/2010/wordml" w14:paraId="75C6C1B9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HeroBannerModel.java — Exposes title, subtitle, backgroundImage (DAM path), ctaLabel, ctaLink.</w:t>
      </w:r>
    </w:p>
    <w:p xmlns:wp14="http://schemas.microsoft.com/office/word/2010/wordml" w14:paraId="5A5E2534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DestinationCardModel.java — Adapts a Content Fragment to expose all destination fields.</w:t>
      </w:r>
    </w:p>
    <w:p xmlns:wp14="http://schemas.microsoft.com/office/word/2010/wordml" w14:paraId="2FD291B8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DestinationListModel.java — Uses ContentFragmentList to retrieve all destination CFs from a given root path.</w:t>
      </w:r>
    </w:p>
    <w:p xmlns:wp14="http://schemas.microsoft.com/office/word/2010/wordml" w14:paraId="6D744CE3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FeatureTileModel.java — Exposes icon, title, and description from the component dialog.</w:t>
      </w:r>
    </w:p>
    <w:p xmlns:wp14="http://schemas.microsoft.com/office/word/2010/wordml" w14:paraId="558B475C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TestimonialModel.java — Adapts a Content Fragment to expose reviewer name, location, rating, quote.</w:t>
      </w:r>
    </w:p>
    <w:p xmlns:wp14="http://schemas.microsoft.com/office/word/2010/wordml" w14:paraId="5D6F2B5C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TeamMemberModel.java — Adapts a Content Fragment to expose name, role, avatar, bio.</w:t>
      </w:r>
    </w:p>
    <w:p xmlns:wp14="http://schemas.microsoft.com/office/word/2010/wordml" w14:paraId="182B12B8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StatsBannerModel.java — Reads a multifield list of stat value + label pairs.</w:t>
      </w:r>
    </w:p>
    <w:p xmlns:wp14="http://schemas.microsoft.com/office/word/2010/wordml" w14:paraId="0748F4D7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ContactInfoModel.java — Exposes structured contact details from the component dialog.</w:t>
      </w:r>
    </w:p>
    <w:p xmlns:wp14="http://schemas.microsoft.com/office/word/2010/wordml" w14:paraId="0334802D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AccordionModel.java — Reads a multifield list of question + answer pairs.</w:t>
      </w:r>
    </w:p>
    <w:p xmlns:wp14="http://schemas.microsoft.com/office/word/2010/wordml" w14:paraId="3DAE41D6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BookingFormModel.java — Exposes destination name, price, and the Sling Servlet endpoint.</w:t>
      </w:r>
    </w:p>
    <w:p xmlns:wp14="http://schemas.microsoft.com/office/word/2010/wordml" w14:paraId="6D98A12B" wp14:textId="77777777">
      <w:pPr>
        <w:spacing w:before="80" w:after="0" w:line="276" w:lineRule="auto"/>
      </w:pPr>
    </w:p>
    <w:p xmlns:wp14="http://schemas.microsoft.com/office/word/2010/wordml" w:rsidP="0C0820F0" w14:paraId="6BB8139D" wp14:textId="77777777">
      <w:pPr>
        <w:pBdr>
          <w:left w:val="single" w:color="0D6EFD" w:sz="12" w:space="6"/>
        </w:pBdr>
        <w:spacing w:before="80" w:after="80" w:line="276" w:lineRule="auto"/>
        <w:ind w:left="360"/>
      </w:pPr>
      <w:r w:rsidRPr="0C0820F0" w:rsidR="0C0820F0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All Sling Models must use @Model(adaptables = SlingHttpServletRequest.class) and implement the WCMUsePojo or @Inject pattern. Unit tests for at least 3 models are required.</w:t>
      </w:r>
    </w:p>
    <w:p xmlns:wp14="http://schemas.microsoft.com/office/word/2010/wordml" w14:paraId="2946DB82" wp14:textId="77777777">
      <w:pPr>
        <w:spacing w:before="80" w:after="0" w:line="276" w:lineRule="auto"/>
      </w:pPr>
    </w:p>
    <w:p xmlns:wp14="http://schemas.microsoft.com/office/word/2010/wordml" w14:paraId="5997CC1D" wp14:textId="77777777">
      <w:r>
        <w:br w:type="page"/>
      </w:r>
    </w:p>
    <w:p xmlns:wp14="http://schemas.microsoft.com/office/word/2010/wordml" w14:paraId="5B690857" wp14:textId="77777777">
      <w:pPr>
        <w:pStyle w:val="Heading2"/>
        <w:spacing w:before="240" w:after="80" w:line="276" w:lineRule="auto"/>
      </w:pPr>
      <w:r>
        <w:rPr>
          <w:rFonts w:ascii="Arial" w:hAnsi="Arial" w:eastAsia="Arial" w:cs="Arial"/>
          <w:b/>
          <w:bCs/>
          <w:color w:val="0D6EFD"/>
          <w:sz w:val="28"/>
          <w:szCs w:val="28"/>
        </w:rPr>
        <w:t xml:space="preserve">3.5 Sling Servlets</w:t>
      </w:r>
    </w:p>
    <w:p xmlns:wp14="http://schemas.microsoft.com/office/word/2010/wordml" w14:paraId="62C93085" wp14:textId="77777777">
      <w:pPr>
        <w:spacing w:before="60" w:after="60" w:line="276" w:lineRule="auto"/>
      </w:pPr>
      <w:r>
        <w:rPr>
          <w:rFonts w:ascii="Arial" w:hAnsi="Arial" w:eastAsia="Arial" w:cs="Arial"/>
          <w:b w:val="false"/>
          <w:bCs w:val="false"/>
          <w:color w:val="333333"/>
          <w:sz w:val="22"/>
          <w:szCs w:val="22"/>
        </w:rPr>
        <w:t xml:space="preserve">Implement the following Sling Servlets to handle form submissions:</w:t>
      </w:r>
    </w:p>
    <w:p xmlns:wp14="http://schemas.microsoft.com/office/word/2010/wordml" w14:paraId="110FFD37" wp14:textId="77777777">
      <w:pPr>
        <w:spacing w:before="80" w:after="0" w:line="276" w:lineRule="auto"/>
      </w:pPr>
    </w:p>
    <w:p xmlns:wp14="http://schemas.microsoft.com/office/word/2010/wordml" w14:paraId="1CE96E7F" wp14:textId="77777777">
      <w:pPr>
        <w:pStyle w:val="Heading3"/>
        <w:spacing w:before="180" w:after="60" w:line="276" w:lineRule="auto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 xml:space="preserve">3.5.1 ContactServlet.java</w:t>
      </w:r>
    </w:p>
    <w:p xmlns:wp14="http://schemas.microsoft.com/office/word/2010/wordml" w14:paraId="7200BD10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Registration path: /bin/wanderlux/contact</w:t>
      </w:r>
    </w:p>
    <w:p xmlns:wp14="http://schemas.microsoft.com/office/word/2010/wordml" w14:paraId="1F83267B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Method: HTTP POST</w:t>
      </w:r>
    </w:p>
    <w:p xmlns:wp14="http://schemas.microsoft.com/office/word/2010/wordml" w14:paraId="23581937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Reads form fields: firstName, lastName, email, phone, subject, destination, message.</w:t>
      </w:r>
    </w:p>
    <w:p xmlns:wp14="http://schemas.microsoft.com/office/word/2010/wordml" w14:paraId="537DD948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Validates required fields and returns JSON response: { success: true } or { success: false, errors: [...] }.</w:t>
      </w:r>
    </w:p>
    <w:p xmlns:wp14="http://schemas.microsoft.com/office/word/2010/wordml" w14:paraId="6594E0DF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Uses the EmailService OSGi service to send a notification email to the configured recipient.</w:t>
      </w:r>
    </w:p>
    <w:p xmlns:wp14="http://schemas.microsoft.com/office/word/2010/wordml" w14:paraId="6B699379" wp14:textId="77777777">
      <w:pPr>
        <w:spacing w:before="80" w:after="0" w:line="276" w:lineRule="auto"/>
      </w:pPr>
    </w:p>
    <w:p xmlns:wp14="http://schemas.microsoft.com/office/word/2010/wordml" w14:paraId="1EACC2C7" wp14:textId="77777777">
      <w:pPr>
        <w:pStyle w:val="Heading3"/>
        <w:spacing w:before="180" w:after="60" w:line="276" w:lineRule="auto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 xml:space="preserve">3.5.2 BookingServlet.java</w:t>
      </w:r>
    </w:p>
    <w:p xmlns:wp14="http://schemas.microsoft.com/office/word/2010/wordml" w14:paraId="3FE2C9E8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Registration path: /bin/wanderlux/booking</w:t>
      </w:r>
    </w:p>
    <w:p xmlns:wp14="http://schemas.microsoft.com/office/word/2010/wordml" w14:paraId="543D3F18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Method: HTTP POST</w:t>
      </w:r>
    </w:p>
    <w:p xmlns:wp14="http://schemas.microsoft.com/office/word/2010/wordml" w14:paraId="758405EB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Reads form fields: name, email, departureDate, guests, roomType, specialRequests, destinationName.</w:t>
      </w:r>
    </w:p>
    <w:p xmlns:wp14="http://schemas.microsoft.com/office/word/2010/wordml" w14:paraId="7B6321F3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Validates required fields and returns a JSON confirmation response.</w:t>
      </w:r>
    </w:p>
    <w:p xmlns:wp14="http://schemas.microsoft.com/office/word/2010/wordml" w14:paraId="781780EB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Logs the booking request to the AEM error log.</w:t>
      </w:r>
    </w:p>
    <w:p xmlns:wp14="http://schemas.microsoft.com/office/word/2010/wordml" w14:paraId="3FE9F23F" wp14:textId="77777777">
      <w:pPr>
        <w:spacing w:before="80" w:after="0" w:line="276" w:lineRule="auto"/>
      </w:pPr>
    </w:p>
    <w:p xmlns:wp14="http://schemas.microsoft.com/office/word/2010/wordml" w14:paraId="1C91FC16" wp14:textId="77777777">
      <w:pPr>
        <w:pStyle w:val="Heading2"/>
        <w:spacing w:before="240" w:after="80" w:line="276" w:lineRule="auto"/>
      </w:pPr>
      <w:r>
        <w:rPr>
          <w:rFonts w:ascii="Arial" w:hAnsi="Arial" w:eastAsia="Arial" w:cs="Arial"/>
          <w:b/>
          <w:bCs/>
          <w:color w:val="0D6EFD"/>
          <w:sz w:val="28"/>
          <w:szCs w:val="28"/>
        </w:rPr>
        <w:t xml:space="preserve">3.6 Content Fragments &amp; DAM</w:t>
      </w:r>
    </w:p>
    <w:p xmlns:wp14="http://schemas.microsoft.com/office/word/2010/wordml" w14:paraId="25B25B20" wp14:textId="77777777">
      <w:pPr>
        <w:pStyle w:val="Heading3"/>
        <w:spacing w:before="180" w:after="60" w:line="276" w:lineRule="auto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 xml:space="preserve">3.6.1 Content Fragment Models</w:t>
      </w:r>
    </w:p>
    <w:p xmlns:wp14="http://schemas.microsoft.com/office/word/2010/wordml" w14:paraId="5917C032" wp14:textId="77777777">
      <w:pPr>
        <w:spacing w:before="60" w:after="60" w:line="276" w:lineRule="auto"/>
      </w:pPr>
      <w:r w:rsidRPr="0C0820F0" w:rsidR="0C0820F0">
        <w:rPr>
          <w:rFonts w:ascii="Arial" w:hAnsi="Arial" w:eastAsia="Arial" w:cs="Arial"/>
          <w:b w:val="0"/>
          <w:bCs w:val="0"/>
          <w:color w:val="333333"/>
          <w:sz w:val="22"/>
          <w:szCs w:val="22"/>
          <w:lang w:val="en-US"/>
        </w:rPr>
        <w:t>Create the following Content Fragment Models under /conf/wanderlux/settings/dam/cfm/models/:</w:t>
      </w:r>
    </w:p>
    <w:p xmlns:wp14="http://schemas.microsoft.com/office/word/2010/wordml" w14:paraId="1F72F646" wp14:textId="77777777">
      <w:pPr>
        <w:spacing w:before="80" w:after="0" w:line="276" w:lineRule="auto"/>
      </w:pPr>
    </w:p>
    <w:p xmlns:wp14="http://schemas.microsoft.com/office/word/2010/wordml" w14:paraId="0981ABB9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Destination Model — Fields: destinationName (text), region (text), country (text), duration (text), price (number), badge (text), rating (number), maxGroupSize (number), description (multiline text), heroImage (content reference), highlights (multifield text), category (text, enumeration).</w:t>
      </w:r>
    </w:p>
    <w:p xmlns:wp14="http://schemas.microsoft.com/office/word/2010/wordml" w14:paraId="12DFA4CF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Testimonial Model — Fields: reviewerName (text), location (text), rating (number), quote (multiline text), avatarEmoji (text).</w:t>
      </w:r>
    </w:p>
    <w:p xmlns:wp14="http://schemas.microsoft.com/office/word/2010/wordml" w14:paraId="17D4DF1D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TeamMember Model — Fields: fullName (text), role (text), avatarEmoji (text), bio (multiline text), region (text).</w:t>
      </w:r>
    </w:p>
    <w:p xmlns:wp14="http://schemas.microsoft.com/office/word/2010/wordml" w14:paraId="08CE6F91" wp14:textId="77777777">
      <w:pPr>
        <w:spacing w:before="80" w:after="0" w:line="276" w:lineRule="auto"/>
      </w:pPr>
    </w:p>
    <w:p xmlns:wp14="http://schemas.microsoft.com/office/word/2010/wordml" w14:paraId="199E8CF6" wp14:textId="77777777">
      <w:pPr>
        <w:pStyle w:val="Heading3"/>
        <w:spacing w:before="180" w:after="60" w:line="276" w:lineRule="auto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 xml:space="preserve">3.6.2 Content Fragment Instances</w:t>
      </w:r>
    </w:p>
    <w:p xmlns:wp14="http://schemas.microsoft.com/office/word/2010/wordml" w14:paraId="1D445F87" wp14:textId="77777777">
      <w:pPr>
        <w:spacing w:before="60" w:after="60" w:line="276" w:lineRule="auto"/>
      </w:pPr>
      <w:r w:rsidRPr="0C0820F0" w:rsidR="0C0820F0">
        <w:rPr>
          <w:rFonts w:ascii="Arial" w:hAnsi="Arial" w:eastAsia="Arial" w:cs="Arial"/>
          <w:b w:val="0"/>
          <w:bCs w:val="0"/>
          <w:color w:val="333333"/>
          <w:sz w:val="22"/>
          <w:szCs w:val="22"/>
          <w:lang w:val="en-US"/>
        </w:rPr>
        <w:t>Create the following Content Fragment instances in the DAM under /content/dam/wanderlux/:</w:t>
      </w:r>
    </w:p>
    <w:p xmlns:wp14="http://schemas.microsoft.com/office/word/2010/wordml" w14:paraId="61CDCEAD" wp14:textId="77777777">
      <w:pPr>
        <w:spacing w:before="80" w:after="0" w:line="276" w:lineRule="auto"/>
      </w:pPr>
    </w:p>
    <w:p xmlns:wp14="http://schemas.microsoft.com/office/word/2010/wordml" w14:paraId="5D5A3C12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destinations/ — Minimum 6 destination CFs (one per destination card on the Home page).</w:t>
      </w:r>
    </w:p>
    <w:p xmlns:wp14="http://schemas.microsoft.com/office/word/2010/wordml" w14:paraId="5FF7A392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testimonials/ — Minimum 3 testimonial CFs.</w:t>
      </w:r>
    </w:p>
    <w:p xmlns:wp14="http://schemas.microsoft.com/office/word/2010/wordml" w14:paraId="36A7752B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team/ — Minimum 4 team member CFs.</w:t>
      </w:r>
    </w:p>
    <w:p xmlns:wp14="http://schemas.microsoft.com/office/word/2010/wordml" w14:paraId="6BB9E253" wp14:textId="77777777">
      <w:pPr>
        <w:spacing w:before="80" w:after="0" w:line="276" w:lineRule="auto"/>
      </w:pPr>
    </w:p>
    <w:p xmlns:wp14="http://schemas.microsoft.com/office/word/2010/wordml" w14:paraId="557BE290" wp14:textId="77777777">
      <w:pPr>
        <w:pStyle w:val="Heading3"/>
        <w:spacing w:before="180" w:after="60" w:line="276" w:lineRule="auto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 xml:space="preserve">3.6.3 Digital Assets</w:t>
      </w:r>
    </w:p>
    <w:p xmlns:wp14="http://schemas.microsoft.com/office/word/2010/wordml" w14:paraId="0EE07800" wp14:textId="77777777">
      <w:pPr>
        <w:spacing w:before="60" w:after="60" w:line="276" w:lineRule="auto"/>
      </w:pPr>
      <w:r w:rsidRPr="0C0820F0" w:rsidR="0C0820F0">
        <w:rPr>
          <w:rFonts w:ascii="Arial" w:hAnsi="Arial" w:eastAsia="Arial" w:cs="Arial"/>
          <w:b w:val="0"/>
          <w:bCs w:val="0"/>
          <w:color w:val="333333"/>
          <w:sz w:val="22"/>
          <w:szCs w:val="22"/>
          <w:lang w:val="en-US"/>
        </w:rPr>
        <w:t>Upload the following image sets to AEM DAM under /content/dam/wanderlux/images/:</w:t>
      </w:r>
    </w:p>
    <w:p xmlns:wp14="http://schemas.microsoft.com/office/word/2010/wordml" w14:paraId="23DE523C" wp14:textId="77777777">
      <w:pPr>
        <w:spacing w:before="80" w:after="0" w:line="276" w:lineRule="auto"/>
      </w:pPr>
    </w:p>
    <w:p xmlns:wp14="http://schemas.microsoft.com/office/word/2010/wordml" w14:paraId="1158D242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destinations/ — Hero images for each destination (minimum 6 images).</w:t>
      </w:r>
    </w:p>
    <w:p xmlns:wp14="http://schemas.microsoft.com/office/word/2010/wordml" w14:paraId="7834F7C6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destinations/santorini/gallery/ — Minimum 4 gallery images for the Santorini detail page.</w:t>
      </w:r>
    </w:p>
    <w:p xmlns:wp14="http://schemas.microsoft.com/office/word/2010/wordml" w14:paraId="6E951BBE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team/ — Avatar images (or use the emoji approach) for each team member.</w:t>
      </w:r>
    </w:p>
    <w:p xmlns:wp14="http://schemas.microsoft.com/office/word/2010/wordml" w14:paraId="52E56223" wp14:textId="77777777">
      <w:pPr>
        <w:spacing w:before="80" w:after="0" w:line="276" w:lineRule="auto"/>
      </w:pPr>
    </w:p>
    <w:p xmlns:wp14="http://schemas.microsoft.com/office/word/2010/wordml" w:rsidP="0C0820F0" w14:paraId="1254F4EA" wp14:textId="77777777">
      <w:pPr>
        <w:pBdr>
          <w:left w:val="single" w:color="0D6EFD" w:sz="12" w:space="6"/>
        </w:pBdr>
        <w:spacing w:before="80" w:after="80" w:line="276" w:lineRule="auto"/>
        <w:ind w:left="360"/>
      </w:pPr>
      <w:r w:rsidRPr="0C0820F0" w:rsidR="0C0820F0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All DAM assets must have metadata populated: title, description, and at least one tag from /etc/tags/wanderlux/.</w:t>
      </w:r>
    </w:p>
    <w:p xmlns:wp14="http://schemas.microsoft.com/office/word/2010/wordml" w14:paraId="07547A01" wp14:textId="77777777">
      <w:pPr>
        <w:spacing w:before="80" w:after="0" w:line="276" w:lineRule="auto"/>
      </w:pPr>
    </w:p>
    <w:p xmlns:wp14="http://schemas.microsoft.com/office/word/2010/wordml" w14:paraId="5043CB0F" wp14:textId="77777777">
      <w:r>
        <w:br w:type="page"/>
      </w:r>
    </w:p>
    <w:p xmlns:wp14="http://schemas.microsoft.com/office/word/2010/wordml" w14:paraId="04FEC50E" wp14:textId="77777777">
      <w:pPr>
        <w:pStyle w:val="Heading2"/>
        <w:spacing w:before="240" w:after="80" w:line="276" w:lineRule="auto"/>
      </w:pPr>
      <w:r>
        <w:rPr>
          <w:rFonts w:ascii="Arial" w:hAnsi="Arial" w:eastAsia="Arial" w:cs="Arial"/>
          <w:b/>
          <w:bCs/>
          <w:color w:val="0D6EFD"/>
          <w:sz w:val="28"/>
          <w:szCs w:val="28"/>
        </w:rPr>
        <w:t xml:space="preserve">3.7 OSGi Services &amp; Configurations</w:t>
      </w:r>
    </w:p>
    <w:p xmlns:wp14="http://schemas.microsoft.com/office/word/2010/wordml" w14:paraId="0B6F436D" wp14:textId="77777777">
      <w:pPr>
        <w:spacing w:before="60" w:after="60" w:line="276" w:lineRule="auto"/>
      </w:pPr>
      <w:r>
        <w:rPr>
          <w:rFonts w:ascii="Arial" w:hAnsi="Arial" w:eastAsia="Arial" w:cs="Arial"/>
          <w:b w:val="false"/>
          <w:bCs w:val="false"/>
          <w:color w:val="333333"/>
          <w:sz w:val="22"/>
          <w:szCs w:val="22"/>
        </w:rPr>
        <w:t xml:space="preserve">Implement the following OSGi services and configurations:</w:t>
      </w:r>
    </w:p>
    <w:p xmlns:wp14="http://schemas.microsoft.com/office/word/2010/wordml" w14:paraId="07459315" wp14:textId="77777777">
      <w:pPr>
        <w:spacing w:before="80" w:after="0" w:line="276" w:lineRule="auto"/>
      </w:pPr>
    </w:p>
    <w:p xmlns:wp14="http://schemas.microsoft.com/office/word/2010/wordml" w14:paraId="4CA09405" wp14:textId="77777777">
      <w:pPr>
        <w:pStyle w:val="Heading3"/>
        <w:spacing w:before="180" w:after="60" w:line="276" w:lineRule="auto"/>
      </w:pPr>
      <w:r w:rsidRPr="0C0820F0" w:rsidR="0C0820F0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3.7.1 EmailService (Interface + Implementation)</w:t>
      </w:r>
    </w:p>
    <w:p xmlns:wp14="http://schemas.microsoft.com/office/word/2010/wordml" w14:paraId="433B48F5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Interface: com.cognizant.aem.wanderlux.services.EmailService</w:t>
      </w:r>
    </w:p>
    <w:p xmlns:wp14="http://schemas.microsoft.com/office/word/2010/wordml" w14:paraId="19155CB3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Method: boolean sendEmail(String to, String subject, String body)</w:t>
      </w:r>
    </w:p>
    <w:p xmlns:wp14="http://schemas.microsoft.com/office/word/2010/wordml" w14:paraId="6DAA3A9A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Implementation uses AEM's built-in com.day.cq.mailer.MailService.</w:t>
      </w:r>
    </w:p>
    <w:p xmlns:wp14="http://schemas.microsoft.com/office/word/2010/wordml" w14:paraId="1FB8A761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Must be registered as an OSGi @Component with @Service annotation.</w:t>
      </w:r>
    </w:p>
    <w:p xmlns:wp14="http://schemas.microsoft.com/office/word/2010/wordml" w14:paraId="6537F28F" wp14:textId="77777777">
      <w:pPr>
        <w:spacing w:before="80" w:after="0" w:line="276" w:lineRule="auto"/>
      </w:pPr>
    </w:p>
    <w:p xmlns:wp14="http://schemas.microsoft.com/office/word/2010/wordml" w14:paraId="0DCE2B27" wp14:textId="77777777">
      <w:pPr>
        <w:pStyle w:val="Heading3"/>
        <w:spacing w:before="180" w:after="60" w:line="276" w:lineRule="auto"/>
      </w:pPr>
      <w:r w:rsidRPr="0C0820F0" w:rsidR="0C0820F0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3.7.2 EmailServiceConfig</w:t>
      </w:r>
    </w:p>
    <w:p xmlns:wp14="http://schemas.microsoft.com/office/word/2010/wordml" w14:paraId="6E58D9AC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OSGi Configuration factory for email settings.</w:t>
      </w:r>
    </w:p>
    <w:p xmlns:wp14="http://schemas.microsoft.com/office/word/2010/wordml" w14:paraId="6EF6E2D5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Properties: senderEmail (String), senderName (String), defaultRecipient (String), subjectPrefix (String).</w:t>
      </w:r>
    </w:p>
    <w:p xmlns:wp14="http://schemas.microsoft.com/office/word/2010/wordml" w14:paraId="78C05923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Must be configurable per environment (author/publish) via /apps/wanderlux/config/ and /apps/wanderlux/config.publish/.</w:t>
      </w:r>
    </w:p>
    <w:p xmlns:wp14="http://schemas.microsoft.com/office/word/2010/wordml" w14:paraId="6DFB9E20" wp14:textId="77777777">
      <w:pPr>
        <w:spacing w:before="80" w:after="0" w:line="276" w:lineRule="auto"/>
      </w:pPr>
    </w:p>
    <w:p xmlns:wp14="http://schemas.microsoft.com/office/word/2010/wordml" w14:paraId="18E87AAF" wp14:textId="77777777">
      <w:pPr>
        <w:pStyle w:val="Heading3"/>
        <w:spacing w:before="180" w:after="60" w:line="276" w:lineRule="auto"/>
      </w:pPr>
      <w:r w:rsidRPr="0C0820F0" w:rsidR="0C0820F0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3.7.3 GoogleMapsServiceConfig</w:t>
      </w:r>
    </w:p>
    <w:p xmlns:wp14="http://schemas.microsoft.com/office/word/2010/wordml" w14:paraId="45ABB8C7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OSGi Configuration for the Google Maps API key.</w:t>
      </w:r>
    </w:p>
    <w:p xmlns:wp14="http://schemas.microsoft.com/office/word/2010/wordml" w14:paraId="546769AA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Properties: apiKey (String, password field), defaultLatitude (double), defaultLongitude (double), defaultZoom (int).</w:t>
      </w:r>
    </w:p>
    <w:p xmlns:wp14="http://schemas.microsoft.com/office/word/2010/wordml" w14:paraId="5DB2DFF9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API key must NOT be hardcoded in the component — always read from this OSGi config.</w:t>
      </w:r>
    </w:p>
    <w:p xmlns:wp14="http://schemas.microsoft.com/office/word/2010/wordml" w14:paraId="70DF9E56" wp14:textId="77777777">
      <w:pPr>
        <w:spacing w:before="80" w:after="0" w:line="276" w:lineRule="auto"/>
      </w:pPr>
    </w:p>
    <w:p xmlns:wp14="http://schemas.microsoft.com/office/word/2010/wordml" w14:paraId="4BA3F4EC" wp14:textId="77777777">
      <w:pPr>
        <w:pStyle w:val="Heading3"/>
        <w:spacing w:before="180" w:after="60" w:line="276" w:lineRule="auto"/>
      </w:pPr>
      <w:r w:rsidRPr="0C0820F0" w:rsidR="0C0820F0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3.7.4 WanderLuxAppConfig</w:t>
      </w:r>
    </w:p>
    <w:p xmlns:wp14="http://schemas.microsoft.com/office/word/2010/wordml" w14:paraId="26605E7D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Global application configuration.</w:t>
      </w:r>
    </w:p>
    <w:p xmlns:wp14="http://schemas.microsoft.com/office/word/2010/wordml" w14:paraId="050BF488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Properties: siteRoot (String, default /content/wanderlux/en), itemsPerPage (int, default 9), enableBookingFeature (boolean), supportPhone (String).</w:t>
      </w:r>
    </w:p>
    <w:p xmlns:wp14="http://schemas.microsoft.com/office/word/2010/wordml" w14:paraId="44E871BC" wp14:textId="77777777">
      <w:pPr>
        <w:spacing w:before="80" w:after="0" w:line="276" w:lineRule="auto"/>
      </w:pPr>
    </w:p>
    <w:p xmlns:wp14="http://schemas.microsoft.com/office/word/2010/wordml" w14:paraId="144A5D23" wp14:textId="77777777">
      <w:r>
        <w:br w:type="page"/>
      </w:r>
    </w:p>
    <w:p xmlns:wp14="http://schemas.microsoft.com/office/word/2010/wordml" w14:paraId="416598B4" wp14:textId="77777777">
      <w:pPr>
        <w:pStyle w:val="Heading1"/>
        <w:spacing w:before="320" w:after="120" w:line="276" w:lineRule="auto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 xml:space="preserve">4. Content Authoring Requirements</w:t>
      </w:r>
    </w:p>
    <w:p xmlns:wp14="http://schemas.microsoft.com/office/word/2010/wordml" w14:paraId="738610EB" wp14:textId="77777777">
      <w:pPr>
        <w:pBdr>
          <w:bottom w:val="single" w:color="0D6EFD" w:sz="8" w:space="1"/>
        </w:pBdr>
        <w:spacing w:before="60" w:after="60" w:line="276" w:lineRule="auto"/>
      </w:pPr>
    </w:p>
    <w:p xmlns:wp14="http://schemas.microsoft.com/office/word/2010/wordml" w14:paraId="637805D2" wp14:textId="77777777">
      <w:pPr>
        <w:spacing w:before="80" w:after="0" w:line="276" w:lineRule="auto"/>
      </w:pPr>
    </w:p>
    <w:p xmlns:wp14="http://schemas.microsoft.com/office/word/2010/wordml" w14:paraId="7EE3A26B" wp14:textId="77777777">
      <w:pPr>
        <w:spacing w:before="60" w:after="60" w:line="276" w:lineRule="auto"/>
      </w:pPr>
      <w:r>
        <w:rPr>
          <w:rFonts w:ascii="Arial" w:hAnsi="Arial" w:eastAsia="Arial" w:cs="Arial"/>
          <w:b w:val="false"/>
          <w:bCs w:val="false"/>
          <w:color w:val="333333"/>
          <w:sz w:val="22"/>
          <w:szCs w:val="22"/>
        </w:rPr>
        <w:t xml:space="preserve">Once the development is complete, you must author the following content in AEM Touch UI (Sites console):</w:t>
      </w:r>
    </w:p>
    <w:p xmlns:wp14="http://schemas.microsoft.com/office/word/2010/wordml" w14:paraId="463F29E8" wp14:textId="77777777">
      <w:pPr>
        <w:spacing w:before="80" w:after="0" w:line="276" w:lineRule="auto"/>
      </w:pPr>
    </w:p>
    <w:p xmlns:wp14="http://schemas.microsoft.com/office/word/2010/wordml" w14:paraId="3AF3A377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Create the site root page: /content/wanderlux/en (Title: WanderLux Travels, Template: home-page).</w:t>
      </w:r>
    </w:p>
    <w:p xmlns:wp14="http://schemas.microsoft.com/office/word/2010/wordml" w14:paraId="4C70345B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Create child pages for each of the 5 page types using the correct templates.</w:t>
      </w:r>
    </w:p>
    <w:p xmlns:wp14="http://schemas.microsoft.com/office/word/2010/wordml" w14:paraId="2C292FDB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Add and configure all components on each page to match the static HTML reference site visually.</w:t>
      </w:r>
    </w:p>
    <w:p xmlns:wp14="http://schemas.microsoft.com/office/word/2010/wordml" w14:paraId="26167983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Link the navigation to use the AEM page paths (not .html file names).</w:t>
      </w:r>
    </w:p>
    <w:p xmlns:wp14="http://schemas.microsoft.com/office/word/2010/wordml" w14:paraId="31818B52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Set SEO metadata (page title, description) on each page via Page Properties.</w:t>
      </w:r>
    </w:p>
    <w:p xmlns:wp14="http://schemas.microsoft.com/office/word/2010/wordml" w14:paraId="0A4ADA65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Tag each page with appropriate tags from /etc/tags/wanderlux/.</w:t>
      </w:r>
    </w:p>
    <w:p xmlns:wp14="http://schemas.microsoft.com/office/word/2010/wordml" w14:paraId="46AA7C18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Configure the Destination List page to pull from the Content Fragments you authored.</w:t>
      </w:r>
    </w:p>
    <w:p xmlns:wp14="http://schemas.microsoft.com/office/word/2010/wordml" w14:paraId="64D638E4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Preview each page in the AEM Page Editor and verify it matches the static reference.</w:t>
      </w:r>
    </w:p>
    <w:p xmlns:wp14="http://schemas.microsoft.com/office/word/2010/wordml" w14:paraId="3B7B4B86" wp14:textId="77777777">
      <w:pPr>
        <w:spacing w:before="80" w:after="0" w:line="276" w:lineRule="auto"/>
      </w:pPr>
    </w:p>
    <w:p xmlns:wp14="http://schemas.microsoft.com/office/word/2010/wordml" w14:paraId="3A0FF5F2" wp14:textId="77777777">
      <w:r>
        <w:br w:type="page"/>
      </w:r>
    </w:p>
    <w:p xmlns:wp14="http://schemas.microsoft.com/office/word/2010/wordml" w14:paraId="429419B5" wp14:textId="77777777">
      <w:pPr>
        <w:pStyle w:val="Heading1"/>
        <w:spacing w:before="320" w:after="120" w:line="276" w:lineRule="auto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 xml:space="preserve">5. Deliverables</w:t>
      </w:r>
    </w:p>
    <w:p xmlns:wp14="http://schemas.microsoft.com/office/word/2010/wordml" w14:paraId="5630AD66" wp14:textId="77777777">
      <w:pPr>
        <w:pBdr>
          <w:bottom w:val="single" w:color="0D6EFD" w:sz="8" w:space="1"/>
        </w:pBdr>
        <w:spacing w:before="60" w:after="60" w:line="276" w:lineRule="auto"/>
      </w:pPr>
    </w:p>
    <w:p xmlns:wp14="http://schemas.microsoft.com/office/word/2010/wordml" w14:paraId="61829076" wp14:textId="77777777">
      <w:pPr>
        <w:spacing w:before="80" w:after="0" w:line="276" w:lineRule="auto"/>
      </w:pPr>
    </w:p>
    <w:p xmlns:wp14="http://schemas.microsoft.com/office/word/2010/wordml" w14:paraId="6AEA89F0" wp14:textId="77777777">
      <w:pPr>
        <w:spacing w:before="60" w:after="60" w:line="276" w:lineRule="auto"/>
      </w:pPr>
      <w:r>
        <w:rPr>
          <w:rFonts w:ascii="Arial" w:hAnsi="Arial" w:eastAsia="Arial" w:cs="Arial"/>
          <w:b w:val="false"/>
          <w:bCs w:val="false"/>
          <w:color w:val="333333"/>
          <w:sz w:val="22"/>
          <w:szCs w:val="22"/>
        </w:rPr>
        <w:t xml:space="preserve">Submit the following by the project deadline:</w:t>
      </w:r>
    </w:p>
    <w:p xmlns:wp14="http://schemas.microsoft.com/office/word/2010/wordml" w14:paraId="2BA226A1" wp14:textId="77777777">
      <w:pPr>
        <w:spacing w:before="80" w:after="0" w:line="276" w:lineRule="auto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20"/>
        <w:gridCol w:w="4440"/>
      </w:tblGrid>
      <w:tr xmlns:wp14="http://schemas.microsoft.com/office/word/2010/wordml" w:rsidTr="0C0820F0" w14:paraId="7BAFFFD5" wp14:textId="77777777">
        <w:trPr>
          <w:tblHeader/>
        </w:trPr>
        <w:tc>
          <w:tcPr>
            <w:tcW w:w="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7B2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32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AB60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w="44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C2CF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Format / Location</w:t>
            </w:r>
          </w:p>
        </w:tc>
      </w:tr>
      <w:tr xmlns:wp14="http://schemas.microsoft.com/office/word/2010/wordml" w:rsidTr="0C0820F0" w14:paraId="7168B8E2" wp14:textId="77777777">
        <w:tc>
          <w:tcPr>
            <w:tcW w:w="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841BE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1</w:t>
            </w:r>
          </w:p>
        </w:tc>
        <w:tc>
          <w:tcPr>
            <w:tcW w:w="432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E09241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Complete AEM Maven project source code</w:t>
            </w:r>
          </w:p>
        </w:tc>
        <w:tc>
          <w:tcPr>
            <w:tcW w:w="44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DABE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Git repository (provided by mentor)</w:t>
            </w:r>
          </w:p>
        </w:tc>
      </w:tr>
      <w:tr xmlns:wp14="http://schemas.microsoft.com/office/word/2010/wordml" w:rsidTr="0C0820F0" w14:paraId="19F18139" wp14:textId="77777777">
        <w:tc>
          <w:tcPr>
            <w:tcW w:w="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999B5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2</w:t>
            </w:r>
          </w:p>
        </w:tc>
        <w:tc>
          <w:tcPr>
            <w:tcW w:w="432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D700A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AEM Package (.zip) deployable on AEM instance</w:t>
            </w:r>
          </w:p>
        </w:tc>
        <w:tc>
          <w:tcPr>
            <w:tcW w:w="44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93659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content-package exported via Package Manager</w:t>
            </w:r>
          </w:p>
        </w:tc>
      </w:tr>
      <w:tr xmlns:wp14="http://schemas.microsoft.com/office/word/2010/wordml" w:rsidTr="0C0820F0" w14:paraId="1A601B26" wp14:textId="77777777">
        <w:tc>
          <w:tcPr>
            <w:tcW w:w="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D5EC4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3</w:t>
            </w:r>
          </w:p>
        </w:tc>
        <w:tc>
          <w:tcPr>
            <w:tcW w:w="432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66256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All 5 pages authored and published in AEM</w:t>
            </w:r>
          </w:p>
        </w:tc>
        <w:tc>
          <w:tcPr>
            <w:tcW w:w="44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EED80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Screenshot evidence in submission doc</w:t>
            </w:r>
          </w:p>
        </w:tc>
      </w:tr>
      <w:tr xmlns:wp14="http://schemas.microsoft.com/office/word/2010/wordml" w:rsidTr="0C0820F0" w14:paraId="73EB9995" wp14:textId="77777777">
        <w:tc>
          <w:tcPr>
            <w:tcW w:w="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8DEE6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4</w:t>
            </w:r>
          </w:p>
        </w:tc>
        <w:tc>
          <w:tcPr>
            <w:tcW w:w="432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10684C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Content Fragment instances in DAM</w:t>
            </w:r>
          </w:p>
        </w:tc>
        <w:tc>
          <w:tcPr>
            <w:tcW w:w="44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7A1CA1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AEM DAM: /content/dam/wanderlux/</w:t>
            </w:r>
          </w:p>
        </w:tc>
      </w:tr>
      <w:tr xmlns:wp14="http://schemas.microsoft.com/office/word/2010/wordml" w:rsidTr="0C0820F0" w14:paraId="4FA74F7C" wp14:textId="77777777">
        <w:tc>
          <w:tcPr>
            <w:tcW w:w="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41E47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5</w:t>
            </w:r>
          </w:p>
        </w:tc>
        <w:tc>
          <w:tcPr>
            <w:tcW w:w="432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C347D0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DAM assets uploaded with metadata</w:t>
            </w:r>
          </w:p>
        </w:tc>
        <w:tc>
          <w:tcPr>
            <w:tcW w:w="44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951000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AEM DAM: /content/dam/wanderlux/images/</w:t>
            </w:r>
          </w:p>
        </w:tc>
      </w:tr>
      <w:tr xmlns:wp14="http://schemas.microsoft.com/office/word/2010/wordml" w:rsidTr="0C0820F0" w14:paraId="5165D70E" wp14:textId="77777777">
        <w:tc>
          <w:tcPr>
            <w:tcW w:w="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4EA11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6</w:t>
            </w:r>
          </w:p>
        </w:tc>
        <w:tc>
          <w:tcPr>
            <w:tcW w:w="432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06DA2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Unit tests for minimum 3 Sling Models</w:t>
            </w:r>
          </w:p>
        </w:tc>
        <w:tc>
          <w:tcPr>
            <w:tcW w:w="44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4D208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src/test/java/ in Maven project</w:t>
            </w:r>
          </w:p>
        </w:tc>
      </w:tr>
      <w:tr xmlns:wp14="http://schemas.microsoft.com/office/word/2010/wordml" w:rsidTr="0C0820F0" w14:paraId="2DF4A559" wp14:textId="77777777">
        <w:tc>
          <w:tcPr>
            <w:tcW w:w="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97EEC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7</w:t>
            </w:r>
          </w:p>
        </w:tc>
        <w:tc>
          <w:tcPr>
            <w:tcW w:w="432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FE7D9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OSGi configurations for all 4 services</w:t>
            </w:r>
          </w:p>
        </w:tc>
        <w:tc>
          <w:tcPr>
            <w:tcW w:w="44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E6386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  <w:lang w:val="en-US"/>
              </w:rPr>
              <w:t>/apps/wanderlux/config/ folder</w:t>
            </w:r>
          </w:p>
        </w:tc>
      </w:tr>
      <w:tr xmlns:wp14="http://schemas.microsoft.com/office/word/2010/wordml" w:rsidTr="0C0820F0" w14:paraId="7961F876" wp14:textId="77777777">
        <w:tc>
          <w:tcPr>
            <w:tcW w:w="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0A208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8</w:t>
            </w:r>
          </w:p>
        </w:tc>
        <w:tc>
          <w:tcPr>
            <w:tcW w:w="432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28AF1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Project README with setup instructions</w:t>
            </w:r>
          </w:p>
        </w:tc>
        <w:tc>
          <w:tcPr>
            <w:tcW w:w="44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4A0FD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README.md at project root</w:t>
            </w:r>
          </w:p>
        </w:tc>
      </w:tr>
      <w:tr xmlns:wp14="http://schemas.microsoft.com/office/word/2010/wordml" w:rsidTr="0C0820F0" w14:paraId="4B851267" wp14:textId="77777777">
        <w:tc>
          <w:tcPr>
            <w:tcW w:w="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B7304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9</w:t>
            </w:r>
          </w:p>
        </w:tc>
        <w:tc>
          <w:tcPr>
            <w:tcW w:w="432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C3319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Presentation (10 slides) covering approach &amp; learnings</w:t>
            </w:r>
          </w:p>
        </w:tc>
        <w:tc>
          <w:tcPr>
            <w:tcW w:w="44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74B5E" wp14:textId="77777777">
            <w:r>
              <w:rPr>
                <w:rFonts w:ascii="Arial" w:hAnsi="Arial" w:eastAsia="Arial" w:cs="Arial"/>
                <w:b w:val="false"/>
                <w:bCs w:val="false"/>
                <w:color w:val="555555"/>
                <w:sz w:val="20"/>
                <w:szCs w:val="20"/>
              </w:rPr>
              <w:t xml:space="preserve">PPT or Google Slides</w:t>
            </w:r>
          </w:p>
        </w:tc>
      </w:tr>
    </w:tbl>
    <w:p xmlns:wp14="http://schemas.microsoft.com/office/word/2010/wordml" w14:paraId="17AD93B2" wp14:textId="77777777">
      <w:pPr>
        <w:spacing w:before="80" w:after="0" w:line="276" w:lineRule="auto"/>
      </w:pPr>
    </w:p>
    <w:p xmlns:wp14="http://schemas.microsoft.com/office/word/2010/wordml" w14:paraId="0DE4B5B7" wp14:textId="77777777">
      <w:r>
        <w:br w:type="page"/>
      </w:r>
    </w:p>
    <w:p xmlns:wp14="http://schemas.microsoft.com/office/word/2010/wordml" w14:paraId="0736A243" wp14:textId="77777777">
      <w:pPr>
        <w:pStyle w:val="Heading1"/>
        <w:spacing w:before="320" w:after="120" w:line="276" w:lineRule="auto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 xml:space="preserve">6. Evaluation Criteria</w:t>
      </w:r>
    </w:p>
    <w:p xmlns:wp14="http://schemas.microsoft.com/office/word/2010/wordml" w14:paraId="66204FF1" wp14:textId="77777777">
      <w:pPr>
        <w:pBdr>
          <w:bottom w:val="single" w:color="0D6EFD" w:sz="8" w:space="1"/>
        </w:pBdr>
        <w:spacing w:before="60" w:after="60" w:line="276" w:lineRule="auto"/>
      </w:pPr>
    </w:p>
    <w:p xmlns:wp14="http://schemas.microsoft.com/office/word/2010/wordml" w14:paraId="2DBF0D7D" wp14:textId="77777777">
      <w:pPr>
        <w:spacing w:before="80" w:after="0" w:line="276" w:lineRule="auto"/>
      </w:pPr>
    </w:p>
    <w:p xmlns:wp14="http://schemas.microsoft.com/office/word/2010/wordml" w14:paraId="6BE92EEF" wp14:textId="77777777">
      <w:pPr>
        <w:spacing w:before="60" w:after="60" w:line="276" w:lineRule="auto"/>
      </w:pPr>
      <w:r>
        <w:rPr>
          <w:rFonts w:ascii="Arial" w:hAnsi="Arial" w:eastAsia="Arial" w:cs="Arial"/>
          <w:b w:val="false"/>
          <w:bCs w:val="false"/>
          <w:color w:val="333333"/>
          <w:sz w:val="22"/>
          <w:szCs w:val="22"/>
        </w:rPr>
        <w:t xml:space="preserve">Your submission will be evaluated across the following dimensions. Each dimension carries a weighted score:</w:t>
      </w:r>
    </w:p>
    <w:p xmlns:wp14="http://schemas.microsoft.com/office/word/2010/wordml" w14:paraId="6B62F1B3" wp14:textId="77777777">
      <w:pPr>
        <w:spacing w:before="80" w:after="0" w:line="276" w:lineRule="auto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 xmlns:wp14="http://schemas.microsoft.com/office/word/2010/wordml" w:rsidTr="0C0820F0" w14:paraId="560A5938" wp14:textId="77777777">
        <w:trPr>
          <w:tblHeader/>
        </w:trPr>
        <w:tc>
          <w:tcPr>
            <w:tcW w:w="40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DF52F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w="18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7799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w="35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D1DC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What We Look For</w:t>
            </w:r>
          </w:p>
        </w:tc>
      </w:tr>
      <w:tr xmlns:wp14="http://schemas.microsoft.com/office/word/2010/wordml" w:rsidTr="0C0820F0" w14:paraId="0B4516BC" wp14:textId="77777777">
        <w:tc>
          <w:tcPr>
            <w:tcW w:w="40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F60BF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AEM Component Implementation</w:t>
            </w:r>
          </w:p>
        </w:tc>
        <w:tc>
          <w:tcPr>
            <w:tcW w:w="18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DFBC8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30%</w:t>
            </w:r>
          </w:p>
        </w:tc>
        <w:tc>
          <w:tcPr>
            <w:tcW w:w="35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3621AF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Correct HTL, working Sling Models, proper dialog design</w:t>
            </w:r>
          </w:p>
        </w:tc>
      </w:tr>
      <w:tr xmlns:wp14="http://schemas.microsoft.com/office/word/2010/wordml" w:rsidTr="0C0820F0" w14:paraId="7D56F2AF" wp14:textId="77777777">
        <w:tc>
          <w:tcPr>
            <w:tcW w:w="40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4F14E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Content Fragments &amp; DAM Usage</w:t>
            </w:r>
          </w:p>
        </w:tc>
        <w:tc>
          <w:tcPr>
            <w:tcW w:w="18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27760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15%</w:t>
            </w:r>
          </w:p>
        </w:tc>
        <w:tc>
          <w:tcPr>
            <w:tcW w:w="35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4EC9D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CF models correct, instances authored, assets in DAM</w:t>
            </w:r>
          </w:p>
        </w:tc>
      </w:tr>
      <w:tr xmlns:wp14="http://schemas.microsoft.com/office/word/2010/wordml" w:rsidTr="0C0820F0" w14:paraId="5D116152" wp14:textId="77777777">
        <w:tc>
          <w:tcPr>
            <w:tcW w:w="40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8DECD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Sling Servlets &amp; Backend Logic</w:t>
            </w:r>
          </w:p>
        </w:tc>
        <w:tc>
          <w:tcPr>
            <w:tcW w:w="18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1B118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15%</w:t>
            </w:r>
          </w:p>
        </w:tc>
        <w:tc>
          <w:tcPr>
            <w:tcW w:w="35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C1221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Correct servlet registration, validation, JSON responses</w:t>
            </w:r>
          </w:p>
        </w:tc>
      </w:tr>
      <w:tr xmlns:wp14="http://schemas.microsoft.com/office/word/2010/wordml" w:rsidTr="0C0820F0" w14:paraId="54F92162" wp14:textId="77777777">
        <w:tc>
          <w:tcPr>
            <w:tcW w:w="40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1D1420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OSGi Configuration &amp; Services</w:t>
            </w:r>
          </w:p>
        </w:tc>
        <w:tc>
          <w:tcPr>
            <w:tcW w:w="18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B6B21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10%</w:t>
            </w:r>
          </w:p>
        </w:tc>
        <w:tc>
          <w:tcPr>
            <w:tcW w:w="35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F80BA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Config factories, environment-specific configs, no hardcoding</w:t>
            </w:r>
          </w:p>
        </w:tc>
      </w:tr>
      <w:tr xmlns:wp14="http://schemas.microsoft.com/office/word/2010/wordml" w:rsidTr="0C0820F0" w14:paraId="331D795F" wp14:textId="77777777">
        <w:tc>
          <w:tcPr>
            <w:tcW w:w="40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E7528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Page Templates &amp; Authoring</w:t>
            </w:r>
          </w:p>
        </w:tc>
        <w:tc>
          <w:tcPr>
            <w:tcW w:w="18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31760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10%</w:t>
            </w:r>
          </w:p>
        </w:tc>
        <w:tc>
          <w:tcPr>
            <w:tcW w:w="35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F37FD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Templates created, pages authored, matches static reference</w:t>
            </w:r>
          </w:p>
        </w:tc>
      </w:tr>
      <w:tr xmlns:wp14="http://schemas.microsoft.com/office/word/2010/wordml" w:rsidTr="0C0820F0" w14:paraId="6DA90D6F" wp14:textId="77777777">
        <w:tc>
          <w:tcPr>
            <w:tcW w:w="40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FD26EF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Code Quality &amp; Best Practices</w:t>
            </w:r>
          </w:p>
        </w:tc>
        <w:tc>
          <w:tcPr>
            <w:tcW w:w="18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9ABD5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10%</w:t>
            </w:r>
          </w:p>
        </w:tc>
        <w:tc>
          <w:tcPr>
            <w:tcW w:w="35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EA35E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HTL Use-API, no scriptlets, proper resource types</w:t>
            </w:r>
          </w:p>
        </w:tc>
      </w:tr>
      <w:tr xmlns:wp14="http://schemas.microsoft.com/office/word/2010/wordml" w:rsidTr="0C0820F0" w14:paraId="453B4541" wp14:textId="77777777">
        <w:tc>
          <w:tcPr>
            <w:tcW w:w="40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5E7DD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W w:w="18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77D98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 5%</w:t>
            </w:r>
          </w:p>
        </w:tc>
        <w:tc>
          <w:tcPr>
            <w:tcW w:w="35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05EB6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3+ model tests with JUnit 5, good coverage</w:t>
            </w:r>
          </w:p>
        </w:tc>
      </w:tr>
      <w:tr xmlns:wp14="http://schemas.microsoft.com/office/word/2010/wordml" w:rsidTr="0C0820F0" w14:paraId="445CF6C4" wp14:textId="77777777">
        <w:tc>
          <w:tcPr>
            <w:tcW w:w="40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986AA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Documentation &amp; Presentation</w:t>
            </w:r>
          </w:p>
        </w:tc>
        <w:tc>
          <w:tcPr>
            <w:tcW w:w="18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254F68" wp14:textId="77777777">
            <w:r>
              <w:rPr>
                <w:rFonts w:ascii="Arial" w:hAnsi="Arial" w:eastAsia="Arial" w:cs="Arial"/>
                <w:b/>
                <w:bCs/>
                <w:color w:val="0D6EFD"/>
                <w:sz w:val="20"/>
                <w:szCs w:val="20"/>
              </w:rPr>
              <w:t xml:space="preserve"> 5%</w:t>
            </w:r>
          </w:p>
        </w:tc>
        <w:tc>
          <w:tcPr>
            <w:tcW w:w="356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F3593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Clear README, well-structured presentation</w:t>
            </w:r>
          </w:p>
        </w:tc>
      </w:tr>
    </w:tbl>
    <w:p xmlns:wp14="http://schemas.microsoft.com/office/word/2010/wordml" w14:paraId="02F2C34E" wp14:textId="77777777">
      <w:pPr>
        <w:spacing w:before="80" w:after="0" w:line="276" w:lineRule="auto"/>
      </w:pPr>
    </w:p>
    <w:p xmlns:wp14="http://schemas.microsoft.com/office/word/2010/wordml" w14:paraId="680A4E5D" wp14:textId="77777777">
      <w:r>
        <w:br w:type="page"/>
      </w:r>
    </w:p>
    <w:p xmlns:wp14="http://schemas.microsoft.com/office/word/2010/wordml" w14:paraId="34A0B859" wp14:textId="77777777">
      <w:pPr>
        <w:pStyle w:val="Heading1"/>
        <w:spacing w:before="320" w:after="120" w:line="276" w:lineRule="auto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 xml:space="preserve">7. Suggested Project Timeline</w:t>
      </w:r>
    </w:p>
    <w:p xmlns:wp14="http://schemas.microsoft.com/office/word/2010/wordml" w14:paraId="19219836" wp14:textId="77777777">
      <w:pPr>
        <w:pBdr>
          <w:bottom w:val="single" w:color="0D6EFD" w:sz="8" w:space="1"/>
        </w:pBdr>
        <w:spacing w:before="60" w:after="60" w:line="276" w:lineRule="auto"/>
      </w:pPr>
    </w:p>
    <w:p xmlns:wp14="http://schemas.microsoft.com/office/word/2010/wordml" w14:paraId="296FEF7D" wp14:textId="77777777">
      <w:pPr>
        <w:spacing w:before="80" w:after="0" w:line="276" w:lineRule="auto"/>
      </w:pPr>
    </w:p>
    <w:p xmlns:wp14="http://schemas.microsoft.com/office/word/2010/wordml" w14:paraId="7876C668" wp14:textId="77777777">
      <w:pPr>
        <w:spacing w:before="60" w:after="60" w:line="276" w:lineRule="auto"/>
      </w:pPr>
      <w:r>
        <w:rPr>
          <w:rFonts w:ascii="Arial" w:hAnsi="Arial" w:eastAsia="Arial" w:cs="Arial"/>
          <w:b w:val="false"/>
          <w:bCs w:val="false"/>
          <w:color w:val="333333"/>
          <w:sz w:val="22"/>
          <w:szCs w:val="22"/>
        </w:rPr>
        <w:t xml:space="preserve">The project is structured across 4 weeks. Use the following milestones as a guide:</w:t>
      </w:r>
    </w:p>
    <w:p xmlns:wp14="http://schemas.microsoft.com/office/word/2010/wordml" w14:paraId="7194DBDC" wp14:textId="77777777">
      <w:pPr>
        <w:spacing w:before="80" w:after="0" w:line="276" w:lineRule="auto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 xmlns:wp14="http://schemas.microsoft.com/office/word/2010/wordml" w:rsidTr="0C0820F0" w14:paraId="58B0D21B" wp14:textId="77777777">
        <w:trPr>
          <w:tblHeader/>
        </w:trPr>
        <w:tc>
          <w:tcPr>
            <w:tcW w:w="14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A1D31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w="24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21DF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w="552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DA06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 xmlns:wp14="http://schemas.microsoft.com/office/word/2010/wordml" w:rsidTr="0C0820F0" w14:paraId="7FED1718" wp14:textId="77777777">
        <w:tc>
          <w:tcPr>
            <w:tcW w:w="14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E0F03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w="24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B568DA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Foundation</w:t>
            </w:r>
          </w:p>
        </w:tc>
        <w:tc>
          <w:tcPr>
            <w:tcW w:w="552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923F3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Project setup (Maven archetype), AEM project structure, Page Templates (all 5), Header + Footer components, Navigation component, site root page creation.</w:t>
            </w:r>
          </w:p>
        </w:tc>
      </w:tr>
      <w:tr xmlns:wp14="http://schemas.microsoft.com/office/word/2010/wordml" w:rsidTr="0C0820F0" w14:paraId="0D62DAA3" wp14:textId="77777777">
        <w:tc>
          <w:tcPr>
            <w:tcW w:w="14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42CF4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w="24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E1340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Core Components</w:t>
            </w:r>
          </w:p>
        </w:tc>
        <w:tc>
          <w:tcPr>
            <w:tcW w:w="552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99E26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Hero Banner, Destination Card + List (with CF integration), Feature Tile, Page Hero, Breadcrumb, Stats Banner. DAM asset upload. Content Fragment models + instances.</w:t>
            </w:r>
          </w:p>
        </w:tc>
      </w:tr>
      <w:tr xmlns:wp14="http://schemas.microsoft.com/office/word/2010/wordml" w:rsidTr="0C0820F0" w14:paraId="23EC1022" wp14:textId="77777777">
        <w:tc>
          <w:tcPr>
            <w:tcW w:w="14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E4141E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Week 3</w:t>
            </w:r>
          </w:p>
        </w:tc>
        <w:tc>
          <w:tcPr>
            <w:tcW w:w="24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E6503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Advanced Components</w:t>
            </w:r>
          </w:p>
        </w:tc>
        <w:tc>
          <w:tcPr>
            <w:tcW w:w="552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93D1B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Itinerary Tabs, Image Gallery, Booking Form + BookingServlet, Contact Form + ContactServlet, FAQ Accordion, Map Component. OSGi services and configurations.</w:t>
            </w:r>
          </w:p>
        </w:tc>
      </w:tr>
      <w:tr xmlns:wp14="http://schemas.microsoft.com/office/word/2010/wordml" w:rsidTr="0C0820F0" w14:paraId="626589BD" wp14:textId="77777777">
        <w:tc>
          <w:tcPr>
            <w:tcW w:w="14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D9E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CF6A0" wp14:textId="77777777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Week 4</w:t>
            </w:r>
          </w:p>
        </w:tc>
        <w:tc>
          <w:tcPr>
            <w:tcW w:w="24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6F576" wp14:textId="7777777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Polish &amp; Submit</w:t>
            </w:r>
          </w:p>
        </w:tc>
        <w:tc>
          <w:tcPr>
            <w:tcW w:w="552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1624A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Related Destinations, Team Member cards, full content authoring on all 5 pages, unit tests, README, presentation preparation, final review and submission.</w:t>
            </w:r>
          </w:p>
        </w:tc>
      </w:tr>
    </w:tbl>
    <w:p xmlns:wp14="http://schemas.microsoft.com/office/word/2010/wordml" w14:paraId="769D0D3C" wp14:textId="77777777">
      <w:pPr>
        <w:spacing w:before="80" w:after="0" w:line="276" w:lineRule="auto"/>
      </w:pPr>
    </w:p>
    <w:p xmlns:wp14="http://schemas.microsoft.com/office/word/2010/wordml" w14:paraId="54CD245A" wp14:textId="77777777">
      <w:r>
        <w:br w:type="page"/>
      </w:r>
    </w:p>
    <w:p xmlns:wp14="http://schemas.microsoft.com/office/word/2010/wordml" w14:paraId="4D4E95D2" wp14:textId="77777777">
      <w:pPr>
        <w:pStyle w:val="Heading1"/>
        <w:spacing w:before="320" w:after="120" w:line="276" w:lineRule="auto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 xml:space="preserve">8. Coding Standards &amp; Best Practices</w:t>
      </w:r>
    </w:p>
    <w:p xmlns:wp14="http://schemas.microsoft.com/office/word/2010/wordml" w14:paraId="1231BE67" wp14:textId="77777777">
      <w:pPr>
        <w:pBdr>
          <w:bottom w:val="single" w:color="0D6EFD" w:sz="8" w:space="1"/>
        </w:pBdr>
        <w:spacing w:before="60" w:after="60" w:line="276" w:lineRule="auto"/>
      </w:pPr>
    </w:p>
    <w:p xmlns:wp14="http://schemas.microsoft.com/office/word/2010/wordml" w14:paraId="36FEB5B0" wp14:textId="77777777">
      <w:pPr>
        <w:spacing w:before="80" w:after="0" w:line="276" w:lineRule="auto"/>
      </w:pPr>
    </w:p>
    <w:p xmlns:wp14="http://schemas.microsoft.com/office/word/2010/wordml" w14:paraId="69C63C68" wp14:textId="77777777">
      <w:pPr>
        <w:pStyle w:val="Heading2"/>
        <w:spacing w:before="240" w:after="80" w:line="276" w:lineRule="auto"/>
      </w:pPr>
      <w:r>
        <w:rPr>
          <w:rFonts w:ascii="Arial" w:hAnsi="Arial" w:eastAsia="Arial" w:cs="Arial"/>
          <w:b/>
          <w:bCs/>
          <w:color w:val="0D6EFD"/>
          <w:sz w:val="28"/>
          <w:szCs w:val="28"/>
        </w:rPr>
        <w:t xml:space="preserve">8.1 HTL (HTML Template Language)</w:t>
      </w:r>
    </w:p>
    <w:p xmlns:wp14="http://schemas.microsoft.com/office/word/2010/wordml" w14:paraId="1E9CB003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Use HTL Use-API exclusively — never use JSP or scriptlets.</w:t>
      </w:r>
    </w:p>
    <w:p xmlns:wp14="http://schemas.microsoft.com/office/word/2010/wordml" w14:paraId="5155E574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Use data-sly-resource for including sub-components.</w:t>
      </w:r>
    </w:p>
    <w:p xmlns:wp14="http://schemas.microsoft.com/office/word/2010/wordml" w14:paraId="79953200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Use data-sly-list for iterating over model collections.</w:t>
      </w:r>
    </w:p>
    <w:p xmlns:wp14="http://schemas.microsoft.com/office/word/2010/wordml" w14:paraId="5321D670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Use data-sly-test for conditional rendering.</w:t>
      </w:r>
    </w:p>
    <w:p xmlns:wp14="http://schemas.microsoft.com/office/word/2010/wordml" w14:paraId="2AE56D45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All image references must use ${model.imageReference} pointing to DAM paths.</w:t>
      </w:r>
    </w:p>
    <w:p xmlns:wp14="http://schemas.microsoft.com/office/word/2010/wordml" w14:paraId="30D7AA69" wp14:textId="77777777">
      <w:pPr>
        <w:spacing w:before="80" w:after="0" w:line="276" w:lineRule="auto"/>
      </w:pPr>
    </w:p>
    <w:p xmlns:wp14="http://schemas.microsoft.com/office/word/2010/wordml" w14:paraId="6176AEA4" wp14:textId="77777777">
      <w:pPr>
        <w:pStyle w:val="Heading2"/>
        <w:spacing w:before="240" w:after="80" w:line="276" w:lineRule="auto"/>
      </w:pPr>
      <w:r>
        <w:rPr>
          <w:rFonts w:ascii="Arial" w:hAnsi="Arial" w:eastAsia="Arial" w:cs="Arial"/>
          <w:b/>
          <w:bCs/>
          <w:color w:val="0D6EFD"/>
          <w:sz w:val="28"/>
          <w:szCs w:val="28"/>
        </w:rPr>
        <w:t xml:space="preserve">8.2 Java / Sling Models</w:t>
      </w:r>
    </w:p>
    <w:p xmlns:wp14="http://schemas.microsoft.com/office/word/2010/wordml" w14:paraId="4A4665D1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Use @Model annotations — never extend WCMUsePojo directly.</w:t>
      </w:r>
    </w:p>
    <w:p xmlns:wp14="http://schemas.microsoft.com/office/word/2010/wordml" w14:paraId="530239D1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Use @Inject or @ValueMapValue for injecting dialog properties.</w:t>
      </w:r>
    </w:p>
    <w:p xmlns:wp14="http://schemas.microsoft.com/office/word/2010/wordml" w14:paraId="75A4EEE9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Use @ChildResource for nested nodes.</w:t>
      </w:r>
    </w:p>
    <w:p xmlns:wp14="http://schemas.microsoft.com/office/word/2010/wordml" w14:paraId="21E23313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Handle null values gracefully — never throw NullPointerException.</w:t>
      </w:r>
    </w:p>
    <w:p xmlns:wp14="http://schemas.microsoft.com/office/word/2010/wordml" w14:paraId="57CC4D39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Follow the single-responsibility principle — one model per component.</w:t>
      </w:r>
    </w:p>
    <w:p xmlns:wp14="http://schemas.microsoft.com/office/word/2010/wordml" w14:paraId="7196D064" wp14:textId="77777777">
      <w:pPr>
        <w:spacing w:before="80" w:after="0" w:line="276" w:lineRule="auto"/>
      </w:pPr>
    </w:p>
    <w:p xmlns:wp14="http://schemas.microsoft.com/office/word/2010/wordml" w14:paraId="4DB0D69C" wp14:textId="77777777">
      <w:pPr>
        <w:pStyle w:val="Heading2"/>
        <w:spacing w:before="240" w:after="80" w:line="276" w:lineRule="auto"/>
      </w:pPr>
      <w:r>
        <w:rPr>
          <w:rFonts w:ascii="Arial" w:hAnsi="Arial" w:eastAsia="Arial" w:cs="Arial"/>
          <w:b/>
          <w:bCs/>
          <w:color w:val="0D6EFD"/>
          <w:sz w:val="28"/>
          <w:szCs w:val="28"/>
        </w:rPr>
        <w:t xml:space="preserve">8.3 Component Dialogs</w:t>
      </w:r>
    </w:p>
    <w:p xmlns:wp14="http://schemas.microsoft.com/office/word/2010/wordml" w14:paraId="2E1743DD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Use Granite UI widgets (granite/ui/components) in cq:dialog.</w:t>
      </w:r>
    </w:p>
    <w:p xmlns:wp14="http://schemas.microsoft.com/office/word/2010/wordml" w14:paraId="1480BDBF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Use granite/ui/components/coral/foundation/form/pathfield for DAM paths.</w:t>
      </w:r>
    </w:p>
    <w:p xmlns:wp14="http://schemas.microsoft.com/office/word/2010/wordml" w14:paraId="7F83B5DC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Use granite/ui/components/coral/foundation/form/multifield for repeating items.</w:t>
      </w:r>
    </w:p>
    <w:p xmlns:wp14="http://schemas.microsoft.com/office/word/2010/wordml" w14:paraId="458F2A05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Provide sensible default values for all dialog fields.</w:t>
      </w:r>
    </w:p>
    <w:p xmlns:wp14="http://schemas.microsoft.com/office/word/2010/wordml" w14:paraId="34FF1C98" wp14:textId="77777777">
      <w:pPr>
        <w:spacing w:before="80" w:after="0" w:line="276" w:lineRule="auto"/>
      </w:pPr>
    </w:p>
    <w:p xmlns:wp14="http://schemas.microsoft.com/office/word/2010/wordml" w14:paraId="30221ECE" wp14:textId="77777777">
      <w:pPr>
        <w:pStyle w:val="Heading2"/>
        <w:spacing w:before="240" w:after="80" w:line="276" w:lineRule="auto"/>
      </w:pPr>
      <w:r>
        <w:rPr>
          <w:rFonts w:ascii="Arial" w:hAnsi="Arial" w:eastAsia="Arial" w:cs="Arial"/>
          <w:b/>
          <w:bCs/>
          <w:color w:val="0D6EFD"/>
          <w:sz w:val="28"/>
          <w:szCs w:val="28"/>
        </w:rPr>
        <w:t xml:space="preserve">8.4 Client Libraries</w:t>
      </w:r>
    </w:p>
    <w:p xmlns:wp14="http://schemas.microsoft.com/office/word/2010/wordml" w14:paraId="7ADFE11D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All CSS and JS must be in AEM client libraries (clientlibs), never inline.</w:t>
      </w:r>
    </w:p>
    <w:p xmlns:wp14="http://schemas.microsoft.com/office/word/2010/wordml" w14:paraId="657CD3D9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Use categories appropriately: wanderlux.base, wanderlux.author, wanderlux.page.destination.</w:t>
      </w:r>
    </w:p>
    <w:p xmlns:wp14="http://schemas.microsoft.com/office/word/2010/wordml" w14:paraId="5BA0117D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Minify all production JS/CSS.</w:t>
      </w:r>
    </w:p>
    <w:p xmlns:wp14="http://schemas.microsoft.com/office/word/2010/wordml" w14:paraId="6D072C0D" wp14:textId="77777777">
      <w:pPr>
        <w:spacing w:before="80" w:after="0" w:line="276" w:lineRule="auto"/>
      </w:pPr>
    </w:p>
    <w:p xmlns:wp14="http://schemas.microsoft.com/office/word/2010/wordml" w14:paraId="48A21919" wp14:textId="77777777">
      <w:r>
        <w:br w:type="page"/>
      </w:r>
    </w:p>
    <w:p xmlns:wp14="http://schemas.microsoft.com/office/word/2010/wordml" w14:paraId="566E8A4A" wp14:textId="77777777">
      <w:pPr>
        <w:pStyle w:val="Heading1"/>
        <w:spacing w:before="320" w:after="120" w:line="276" w:lineRule="auto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 xml:space="preserve">9. Resources &amp; References</w:t>
      </w:r>
    </w:p>
    <w:p xmlns:wp14="http://schemas.microsoft.com/office/word/2010/wordml" w14:paraId="6BD18F9B" wp14:textId="77777777">
      <w:pPr>
        <w:pBdr>
          <w:bottom w:val="single" w:color="0D6EFD" w:sz="8" w:space="1"/>
        </w:pBdr>
        <w:spacing w:before="60" w:after="60" w:line="276" w:lineRule="auto"/>
      </w:pPr>
    </w:p>
    <w:p xmlns:wp14="http://schemas.microsoft.com/office/word/2010/wordml" w14:paraId="238601FE" wp14:textId="77777777">
      <w:pPr>
        <w:spacing w:before="80" w:after="0" w:line="276" w:lineRule="auto"/>
      </w:pPr>
    </w:p>
    <w:p xmlns:wp14="http://schemas.microsoft.com/office/word/2010/wordml" w14:paraId="73757FAE" wp14:textId="77777777">
      <w:pPr>
        <w:spacing w:before="60" w:after="60" w:line="276" w:lineRule="auto"/>
      </w:pPr>
      <w:r>
        <w:rPr>
          <w:rFonts w:ascii="Arial" w:hAnsi="Arial" w:eastAsia="Arial" w:cs="Arial"/>
          <w:b w:val="false"/>
          <w:bCs w:val="false"/>
          <w:color w:val="333333"/>
          <w:sz w:val="22"/>
          <w:szCs w:val="22"/>
        </w:rPr>
        <w:t xml:space="preserve">The following resources will help you during this project:</w:t>
      </w:r>
    </w:p>
    <w:p xmlns:wp14="http://schemas.microsoft.com/office/word/2010/wordml" w14:paraId="0F3CABC7" wp14:textId="77777777">
      <w:pPr>
        <w:spacing w:before="80" w:after="0" w:line="276" w:lineRule="auto"/>
      </w:pPr>
    </w:p>
    <w:p xmlns:wp14="http://schemas.microsoft.com/office/word/2010/wordml" w14:paraId="7E5CA6C9" wp14:textId="77777777">
      <w:pPr>
        <w:pStyle w:val="Heading2"/>
        <w:spacing w:before="240" w:after="80" w:line="276" w:lineRule="auto"/>
      </w:pPr>
      <w:r>
        <w:rPr>
          <w:rFonts w:ascii="Arial" w:hAnsi="Arial" w:eastAsia="Arial" w:cs="Arial"/>
          <w:b/>
          <w:bCs/>
          <w:color w:val="0D6EFD"/>
          <w:sz w:val="28"/>
          <w:szCs w:val="28"/>
        </w:rPr>
        <w:t xml:space="preserve">9.1 Provided Materials</w:t>
      </w:r>
    </w:p>
    <w:p xmlns:wp14="http://schemas.microsoft.com/office/word/2010/wordml" w14:paraId="5512E0D9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wanderlux-aem-project.zip — The complete static HTML/CSS site (5 pages + stylesheet). Open index.html in your browser as the visual reference.</w:t>
      </w:r>
    </w:p>
    <w:p xmlns:wp14="http://schemas.microsoft.com/office/word/2010/wordml" w14:paraId="592C2FDF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AEM Starter Project — A pre-configured Maven AEM project will be shared by your mentor via the team Git repository.</w:t>
      </w:r>
    </w:p>
    <w:p xmlns:wp14="http://schemas.microsoft.com/office/word/2010/wordml" w14:paraId="28B42866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AEM Local Instance — Access credentials for the shared AEM author instance will be provided by your mentor.</w:t>
      </w:r>
    </w:p>
    <w:p xmlns:wp14="http://schemas.microsoft.com/office/word/2010/wordml" w14:paraId="5B08B5D1" wp14:textId="77777777">
      <w:pPr>
        <w:spacing w:before="80" w:after="0" w:line="276" w:lineRule="auto"/>
      </w:pPr>
    </w:p>
    <w:p xmlns:wp14="http://schemas.microsoft.com/office/word/2010/wordml" w14:paraId="20068783" wp14:textId="77777777">
      <w:pPr>
        <w:pStyle w:val="Heading2"/>
        <w:spacing w:before="240" w:after="80" w:line="276" w:lineRule="auto"/>
      </w:pPr>
      <w:r>
        <w:rPr>
          <w:rFonts w:ascii="Arial" w:hAnsi="Arial" w:eastAsia="Arial" w:cs="Arial"/>
          <w:b/>
          <w:bCs/>
          <w:color w:val="0D6EFD"/>
          <w:sz w:val="28"/>
          <w:szCs w:val="28"/>
        </w:rPr>
        <w:t xml:space="preserve">9.2 Official Documentation</w:t>
      </w:r>
    </w:p>
    <w:p xmlns:wp14="http://schemas.microsoft.com/office/word/2010/wordml" w14:paraId="2B76B56D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AEM Developing Documentation: https://experienceleague.adobe.com/docs/experience-manager-65/developing/home.html</w:t>
      </w:r>
    </w:p>
    <w:p xmlns:wp14="http://schemas.microsoft.com/office/word/2010/wordml" w14:paraId="0BE346B1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HTL Specification: https://github.com/adobe/htl-spec</w:t>
      </w:r>
    </w:p>
    <w:p xmlns:wp14="http://schemas.microsoft.com/office/word/2010/wordml" w14:paraId="427CE936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Sling Models: https://sling.apache.org/documentation/bundles/models.html</w:t>
      </w:r>
    </w:p>
    <w:p xmlns:wp14="http://schemas.microsoft.com/office/word/2010/wordml" w14:paraId="13E6C047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AEM Core WCM Components: https://github.com/adobe/aem-core-wcm-components</w:t>
      </w:r>
    </w:p>
    <w:p xmlns:wp14="http://schemas.microsoft.com/office/word/2010/wordml" w14:paraId="571D4940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Content Fragments: https://experienceleague.adobe.com/docs/experience-manager-65/assets/content-fragments/</w:t>
      </w:r>
    </w:p>
    <w:p xmlns:wp14="http://schemas.microsoft.com/office/word/2010/wordml" w14:paraId="16DEB4AB" wp14:textId="77777777">
      <w:pPr>
        <w:spacing w:before="80" w:after="0" w:line="276" w:lineRule="auto"/>
      </w:pPr>
    </w:p>
    <w:p xmlns:wp14="http://schemas.microsoft.com/office/word/2010/wordml" w14:paraId="58F873D9" wp14:textId="77777777">
      <w:pPr>
        <w:pStyle w:val="Heading2"/>
        <w:spacing w:before="240" w:after="80" w:line="276" w:lineRule="auto"/>
      </w:pPr>
      <w:r>
        <w:rPr>
          <w:rFonts w:ascii="Arial" w:hAnsi="Arial" w:eastAsia="Arial" w:cs="Arial"/>
          <w:b/>
          <w:bCs/>
          <w:color w:val="0D6EFD"/>
          <w:sz w:val="28"/>
          <w:szCs w:val="28"/>
        </w:rPr>
        <w:t xml:space="preserve">9.3 Support</w:t>
      </w:r>
    </w:p>
    <w:p xmlns:wp14="http://schemas.microsoft.com/office/word/2010/wordml" w14:paraId="4492E8BB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Daily stand-up sessions with your mentor — raise blockers immediately.</w:t>
      </w:r>
    </w:p>
    <w:p xmlns:wp14="http://schemas.microsoft.com/office/word/2010/wordml" w14:paraId="2958CF44" wp14:textId="77777777">
      <w:pPr>
        <w:pStyle w:val="ListParagraph"/>
        <w:numPr>
          <w:ilvl w:val="0"/>
          <w:numId w:val="3"/>
        </w:numPr>
        <w:spacing w:before="40" w:after="40" w:line="276" w:lineRule="auto"/>
        <w:rPr/>
      </w:pPr>
      <w:r w:rsidRPr="0C0820F0" w:rsidR="0C0820F0">
        <w:rPr>
          <w:rFonts w:ascii="Arial" w:hAnsi="Arial" w:eastAsia="Arial" w:cs="Arial"/>
          <w:color w:val="333333"/>
          <w:sz w:val="22"/>
          <w:szCs w:val="22"/>
          <w:lang w:val="en-US"/>
        </w:rPr>
        <w:t>Use the team Microsoft Teams channel for async questions.</w:t>
      </w:r>
    </w:p>
    <w:p xmlns:wp14="http://schemas.microsoft.com/office/word/2010/wordml" w14:paraId="7E6F4377" wp14:textId="77777777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Peer code reviews are encouraged — review at least one teammate's PR each week.</w:t>
      </w:r>
    </w:p>
    <w:p xmlns:wp14="http://schemas.microsoft.com/office/word/2010/wordml" w14:paraId="0AD9C6F4" wp14:textId="77777777">
      <w:pPr>
        <w:spacing w:before="80" w:after="0" w:line="276" w:lineRule="auto"/>
      </w:pPr>
    </w:p>
    <w:p xmlns:wp14="http://schemas.microsoft.com/office/word/2010/wordml" w14:paraId="4B1F511A" wp14:textId="77777777">
      <w:r>
        <w:br w:type="page"/>
      </w:r>
    </w:p>
    <w:p xmlns:wp14="http://schemas.microsoft.com/office/word/2010/wordml" w14:paraId="295886A1" wp14:textId="77777777">
      <w:pPr>
        <w:pStyle w:val="Heading1"/>
        <w:spacing w:before="320" w:after="120" w:line="276" w:lineRule="auto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 xml:space="preserve">10. Appendix: HTML-to-AEM Component Mapping</w:t>
      </w:r>
    </w:p>
    <w:p xmlns:wp14="http://schemas.microsoft.com/office/word/2010/wordml" w14:paraId="65F9C3DC" wp14:textId="77777777">
      <w:pPr>
        <w:pBdr>
          <w:bottom w:val="single" w:color="0D6EFD" w:sz="8" w:space="1"/>
        </w:pBdr>
        <w:spacing w:before="60" w:after="60" w:line="276" w:lineRule="auto"/>
      </w:pPr>
    </w:p>
    <w:p xmlns:wp14="http://schemas.microsoft.com/office/word/2010/wordml" w14:paraId="5023141B" wp14:textId="77777777">
      <w:pPr>
        <w:spacing w:before="80" w:after="0" w:line="276" w:lineRule="auto"/>
      </w:pPr>
    </w:p>
    <w:p xmlns:wp14="http://schemas.microsoft.com/office/word/2010/wordml" w14:paraId="747043B0" wp14:textId="77777777">
      <w:pPr>
        <w:spacing w:before="60" w:after="60" w:line="276" w:lineRule="auto"/>
      </w:pPr>
      <w:r w:rsidRPr="0C0820F0" w:rsidR="0C0820F0">
        <w:rPr>
          <w:rFonts w:ascii="Arial" w:hAnsi="Arial" w:eastAsia="Arial" w:cs="Arial"/>
          <w:b w:val="0"/>
          <w:bCs w:val="0"/>
          <w:color w:val="333333"/>
          <w:sz w:val="22"/>
          <w:szCs w:val="22"/>
          <w:lang w:val="en-US"/>
        </w:rPr>
        <w:t>The table below provides a quick-reference mapping from each section of the static HTML files to the AEM component, Sling Model, and HTL file you need to create:</w:t>
      </w:r>
    </w:p>
    <w:p xmlns:wp14="http://schemas.microsoft.com/office/word/2010/wordml" w14:paraId="1F3B1409" wp14:textId="77777777">
      <w:pPr>
        <w:spacing w:before="80" w:after="0" w:line="276" w:lineRule="auto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80"/>
        <w:gridCol w:w="2240"/>
        <w:gridCol w:w="2240"/>
      </w:tblGrid>
      <w:tr xmlns:wp14="http://schemas.microsoft.com/office/word/2010/wordml" w:rsidTr="0C0820F0" w14:paraId="6EBCA561" wp14:textId="77777777">
        <w:trPr>
          <w:tblHeader/>
        </w:trPr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6351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HTML Section / Comment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3953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AEM Component Path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4F8D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Sling Model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D5BB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HTL File</w:t>
            </w:r>
          </w:p>
        </w:tc>
      </w:tr>
      <w:tr xmlns:wp14="http://schemas.microsoft.com/office/word/2010/wordml" w:rsidTr="0C0820F0" w14:paraId="4A1CBE65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63904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Header Navigation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1057F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/apps/wanderlux/components/navigation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E4039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NavigationModel.java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DA64F7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navigation.html</w:t>
            </w:r>
          </w:p>
        </w:tc>
      </w:tr>
      <w:tr xmlns:wp14="http://schemas.microsoft.com/office/word/2010/wordml" w:rsidTr="0C0820F0" w14:paraId="3225D92E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13084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Hero Banner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759F51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/apps/wanderlux/components/hero-banner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55ABB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HeroBannerModel.java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C6F7D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hero-banner.html</w:t>
            </w:r>
          </w:p>
        </w:tc>
      </w:tr>
      <w:tr xmlns:wp14="http://schemas.microsoft.com/office/word/2010/wordml" w:rsidTr="0C0820F0" w14:paraId="5DD7BFD6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4B4C7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Destination Card List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AD6F8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/apps/wanderlux/components/destination-list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F6941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DestinationListModel.java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F02E6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destination-list.html</w:t>
            </w:r>
          </w:p>
        </w:tc>
      </w:tr>
      <w:tr xmlns:wp14="http://schemas.microsoft.com/office/word/2010/wordml" w:rsidTr="0C0820F0" w14:paraId="2012BB0B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391CC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Destination Card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CEF9B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/apps/wanderlux/components/destination-card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7CCCA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DestinationCardModel.java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88E5B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destination-card.html</w:t>
            </w:r>
          </w:p>
        </w:tc>
      </w:tr>
      <w:tr xmlns:wp14="http://schemas.microsoft.com/office/word/2010/wordml" w:rsidTr="0C0820F0" w14:paraId="3DF65110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CD2E5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Feature Tile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E10058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/apps/wanderlux/components/feature-tile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8A412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FeatureTileModel.java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EDD80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feature-tile.html</w:t>
            </w:r>
          </w:p>
        </w:tc>
      </w:tr>
      <w:tr xmlns:wp14="http://schemas.microsoft.com/office/word/2010/wordml" w:rsidTr="0C0820F0" w14:paraId="3443210C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F2D4D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Testimonial Card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4019A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/apps/wanderlux/components/testimonial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08BE8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TestimonialModel.java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F4202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testimonial.html</w:t>
            </w:r>
          </w:p>
        </w:tc>
      </w:tr>
      <w:tr xmlns:wp14="http://schemas.microsoft.com/office/word/2010/wordml" w:rsidTr="0C0820F0" w14:paraId="6E4E35B7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E2D04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CTA Banner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4F591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/apps/wanderlux/components/cta-banner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23A69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CTABannerModel.java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C40B6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cta-banner.html</w:t>
            </w:r>
          </w:p>
        </w:tc>
      </w:tr>
      <w:tr xmlns:wp14="http://schemas.microsoft.com/office/word/2010/wordml" w:rsidTr="0C0820F0" w14:paraId="70AEBD6E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6A090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Breadcrumb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A1E56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core/wcm/components/breadcrumb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5DB5A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(Core Component)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E09E6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breadcrumb.html</w:t>
            </w:r>
          </w:p>
        </w:tc>
      </w:tr>
      <w:tr xmlns:wp14="http://schemas.microsoft.com/office/word/2010/wordml" w:rsidTr="0C0820F0" w14:paraId="6F86395B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F8CD2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Page Hero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AC4B80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/apps/wanderlux/components/page-hero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CB01B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PageHeroModel.java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B1219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page-hero.html</w:t>
            </w:r>
          </w:p>
        </w:tc>
      </w:tr>
      <w:tr xmlns:wp14="http://schemas.microsoft.com/office/word/2010/wordml" w:rsidTr="0C0820F0" w14:paraId="5463A6F8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AAF02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Filter Bar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27E81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/apps/wanderlux/components/filter-bar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1AACE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FilterBarModel.java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DA85A1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filter-bar.html</w:t>
            </w:r>
          </w:p>
        </w:tc>
      </w:tr>
      <w:tr xmlns:wp14="http://schemas.microsoft.com/office/word/2010/wordml" w:rsidTr="0C0820F0" w14:paraId="4B818A2B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2B8C8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Pagination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90B3B2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/apps/wanderlux/components/pagination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A84B6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PaginationModel.java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369DA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pagination.html</w:t>
            </w:r>
          </w:p>
        </w:tc>
      </w:tr>
      <w:tr xmlns:wp14="http://schemas.microsoft.com/office/word/2010/wordml" w:rsidTr="0C0820F0" w14:paraId="16305B21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140CA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Image Gallery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624DB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/apps/wanderlux/components/gallery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21D71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GalleryModel.java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E458F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gallery.html</w:t>
            </w:r>
          </w:p>
        </w:tc>
      </w:tr>
      <w:tr xmlns:wp14="http://schemas.microsoft.com/office/word/2010/wordml" w:rsidTr="0C0820F0" w14:paraId="48841D86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92388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Booking Form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F502C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/apps/wanderlux/components/booking-form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3D94A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BookingFormModel.java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E9571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booking-form.html</w:t>
            </w:r>
          </w:p>
        </w:tc>
      </w:tr>
      <w:tr xmlns:wp14="http://schemas.microsoft.com/office/word/2010/wordml" w:rsidTr="0C0820F0" w14:paraId="1368B9A5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C9FA6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Related Destinations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18203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/apps/wanderlux/components/related-destinations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CF090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RelatedDestModel.java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FEF3E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related-destinations.html</w:t>
            </w:r>
          </w:p>
        </w:tc>
      </w:tr>
      <w:tr xmlns:wp14="http://schemas.microsoft.com/office/word/2010/wordml" w:rsidTr="0C0820F0" w14:paraId="16397661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A9624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Stats Banner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A094C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/apps/wanderlux/components/stats-banner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EC1C2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StatsBannerModel.java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A6EB1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stats-banner.html</w:t>
            </w:r>
          </w:p>
        </w:tc>
      </w:tr>
      <w:tr xmlns:wp14="http://schemas.microsoft.com/office/word/2010/wordml" w:rsidTr="0C0820F0" w14:paraId="6DD68F36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68DA7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Team Member Card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03632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/apps/wanderlux/components/team-member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E71E5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TeamMemberModel.java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14629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team-member.html</w:t>
            </w:r>
          </w:p>
        </w:tc>
      </w:tr>
      <w:tr xmlns:wp14="http://schemas.microsoft.com/office/word/2010/wordml" w:rsidTr="0C0820F0" w14:paraId="58F992ED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3BD46C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Contact Info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13C9C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/apps/wanderlux/components/contact-info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E6598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ContactInfoModel.java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AB702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contact-info.html</w:t>
            </w:r>
          </w:p>
        </w:tc>
      </w:tr>
      <w:tr xmlns:wp14="http://schemas.microsoft.com/office/word/2010/wordml" w:rsidTr="0C0820F0" w14:paraId="005EC583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2E11F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Contact Form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BD0E87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/apps/wanderlux/components/contact-form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1088F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ContactFormModel.java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10D9E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contact-form.html</w:t>
            </w:r>
          </w:p>
        </w:tc>
      </w:tr>
      <w:tr xmlns:wp14="http://schemas.microsoft.com/office/word/2010/wordml" w:rsidTr="0C0820F0" w14:paraId="709FB65C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23160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Map Component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027CD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/apps/wanderlux/components/map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B02A9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MapModel.java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4E720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map.html</w:t>
            </w:r>
          </w:p>
        </w:tc>
      </w:tr>
      <w:tr xmlns:wp14="http://schemas.microsoft.com/office/word/2010/wordml" w:rsidTr="0C0820F0" w14:paraId="0430F628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56BAF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FAQ Accordion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41E56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/apps/wanderlux/components/accordion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D6403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AccordionModel.java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CBAF9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accordion.html</w:t>
            </w:r>
          </w:p>
        </w:tc>
      </w:tr>
      <w:tr xmlns:wp14="http://schemas.microsoft.com/office/word/2010/wordml" w:rsidTr="0C0820F0" w14:paraId="78F9E260" wp14:textId="77777777">
        <w:tc>
          <w:tcPr>
            <w:tcW w:w="260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60807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0D6EFD"/>
                <w:sz w:val="20"/>
                <w:szCs w:val="20"/>
                <w:lang w:val="en-US"/>
              </w:rPr>
              <w:t>&lt;!-- AEM COMPONENT: Footer --&gt;</w:t>
            </w:r>
          </w:p>
        </w:tc>
        <w:tc>
          <w:tcPr>
            <w:tcW w:w="228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B5148" wp14:textId="77777777">
            <w:r w:rsidRPr="0C0820F0" w:rsidR="0C0820F0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/apps/wanderlux/components/footer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04CFD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FooterModel.java</w:t>
            </w:r>
          </w:p>
        </w:tc>
        <w:tc>
          <w:tcPr>
            <w:tcW w:w="2240" w:type="dxa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339A1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footer.html</w:t>
            </w:r>
          </w:p>
        </w:tc>
      </w:tr>
    </w:tbl>
    <w:p xmlns:wp14="http://schemas.microsoft.com/office/word/2010/wordml" w14:paraId="562C75D1" wp14:textId="77777777">
      <w:pPr>
        <w:spacing w:before="80" w:after="0" w:line="276" w:lineRule="auto"/>
      </w:pPr>
    </w:p>
    <w:p xmlns:wp14="http://schemas.microsoft.com/office/word/2010/wordml" w14:paraId="664355AD" wp14:textId="77777777">
      <w:pPr>
        <w:spacing w:before="80" w:after="0" w:line="276" w:lineRule="auto"/>
      </w:pPr>
    </w:p>
    <w:p xmlns:wp14="http://schemas.microsoft.com/office/word/2010/wordml" w14:paraId="1A965116" wp14:textId="77777777">
      <w:pPr>
        <w:pBdr>
          <w:bottom w:val="single" w:color="0D6EFD" w:sz="8" w:space="1"/>
        </w:pBdr>
        <w:spacing w:before="60" w:after="60" w:line="276" w:lineRule="auto"/>
      </w:pPr>
    </w:p>
    <w:p xmlns:wp14="http://schemas.microsoft.com/office/word/2010/wordml" w14:paraId="16D51220" wp14:textId="77777777">
      <w:pPr>
        <w:spacing w:before="160" w:after="80" w:line="276" w:lineRule="auto"/>
        <w:jc w:val="center"/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t xml:space="preserve">Good luck and happy coding! — Cognizant AEM Training Team</w:t>
      </w:r>
    </w:p>
    <w:p xmlns:wp14="http://schemas.microsoft.com/office/word/2010/wordml" w14:paraId="7DF4E37C" wp14:textId="77777777">
      <w:pPr>
        <w:pBdr>
          <w:bottom w:val="single" w:color="0D6EFD" w:sz="8" w:space="1"/>
        </w:pBdr>
        <w:spacing w:before="60" w:after="60" w:line="276" w:lineRule="auto"/>
      </w:pP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0C0820F0" w14:paraId="370FBCC1" wp14:textId="77777777">
    <w:pPr>
      <w:pBdr>
        <w:top w:val="single" w:color="0D6EFD" w:sz="4" w:space="4"/>
      </w:pBdr>
      <w:jc w:val="center"/>
      <w:rPr>
        <w:lang w:val="en-US"/>
      </w:rPr>
    </w:pPr>
    <w:r w:rsidRPr="0C0820F0" w:rsidR="0C0820F0">
      <w:rPr>
        <w:rFonts w:ascii="Arial" w:hAnsi="Arial" w:eastAsia="Arial" w:cs="Arial"/>
        <w:color w:val="888888"/>
        <w:sz w:val="18"/>
        <w:szCs w:val="18"/>
        <w:lang w:val="en-US"/>
      </w:rPr>
      <w:t xml:space="preserve">Cognizant AEM Training  |  Page </w:t>
    </w:r>
    <w:r w:rsidRPr="0C0820F0">
      <w:rPr>
        <w:rFonts w:ascii="Arial" w:hAnsi="Arial" w:eastAsia="Arial" w:cs="Arial"/>
        <w:color w:val="888888"/>
        <w:sz w:val="18"/>
        <w:szCs w:val="18"/>
        <w:lang w:val="en-US"/>
      </w:rPr>
      <w:fldChar w:fldCharType="begin"/>
    </w:r>
    <w:r w:rsidRPr="0C0820F0"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 w:rsidRPr="0C0820F0">
      <w:rPr>
        <w:rFonts w:ascii="Arial" w:hAnsi="Arial" w:eastAsia="Arial" w:cs="Arial"/>
        <w:color w:val="888888"/>
        <w:sz w:val="18"/>
        <w:szCs w:val="18"/>
      </w:rPr>
      <w:fldChar w:fldCharType="separate"/>
    </w:r>
    <w:r w:rsidRPr="0C0820F0">
      <w:rPr>
        <w:rFonts w:ascii="Arial" w:hAnsi="Arial" w:eastAsia="Arial" w:cs="Arial"/>
        <w:color w:val="888888"/>
        <w:sz w:val="18"/>
        <w:szCs w:val="18"/>
        <w:lang w:val="en-US"/>
      </w:rPr>
      <w:fldChar w:fldCharType="end"/>
    </w:r>
    <w:r w:rsidRPr="0C0820F0" w:rsidR="0C0820F0">
      <w:rPr>
        <w:rFonts w:ascii="Arial" w:hAnsi="Arial" w:eastAsia="Arial" w:cs="Arial"/>
        <w:color w:val="888888"/>
        <w:sz w:val="18"/>
        <w:szCs w:val="18"/>
        <w:lang w:val="en-US"/>
      </w:rPr>
      <w:t xml:space="preserve"> of </w:t>
    </w:r>
    <w:r w:rsidRPr="0C0820F0">
      <w:rPr>
        <w:rFonts w:ascii="Arial" w:hAnsi="Arial" w:eastAsia="Arial" w:cs="Arial"/>
        <w:color w:val="888888"/>
        <w:sz w:val="18"/>
        <w:szCs w:val="18"/>
        <w:lang w:val="en-US"/>
      </w:rPr>
      <w:fldChar w:fldCharType="begin"/>
    </w:r>
    <w:r w:rsidRPr="0C0820F0">
      <w:rPr>
        <w:rFonts w:ascii="Arial" w:hAnsi="Arial" w:eastAsia="Arial" w:cs="Arial"/>
        <w:color w:val="888888"/>
        <w:sz w:val="18"/>
        <w:szCs w:val="18"/>
      </w:rPr>
      <w:instrText xml:space="preserve">NUMPAGES</w:instrText>
    </w:r>
    <w:r w:rsidRPr="0C0820F0">
      <w:rPr>
        <w:rFonts w:ascii="Arial" w:hAnsi="Arial" w:eastAsia="Arial" w:cs="Arial"/>
        <w:color w:val="888888"/>
        <w:sz w:val="18"/>
        <w:szCs w:val="18"/>
      </w:rPr>
      <w:fldChar w:fldCharType="separate"/>
    </w:r>
    <w:r w:rsidRPr="0C0820F0">
      <w:rPr>
        <w:rFonts w:ascii="Arial" w:hAnsi="Arial" w:eastAsia="Arial" w:cs="Arial"/>
        <w:color w:val="888888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0C0820F0" w14:paraId="447360EB" wp14:textId="77777777">
    <w:pPr>
      <w:pBdr>
        <w:bottom w:val="single" w:color="0D6EFD" w:sz="4" w:space="4"/>
      </w:pBdr>
      <w:jc w:val="right"/>
    </w:pPr>
    <w:r w:rsidRPr="0C0820F0" w:rsidR="0C0820F0">
      <w:rPr>
        <w:rFonts w:ascii="Arial" w:hAnsi="Arial" w:eastAsia="Arial" w:cs="Arial"/>
        <w:color w:val="666666"/>
        <w:sz w:val="18"/>
        <w:szCs w:val="18"/>
        <w:lang w:val="en-US"/>
      </w:rPr>
      <w:t>WanderLux Travels  |  AEM Training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9b28cb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1885aa0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nsid w:val="6e55e37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A34DF35"/>
  <w15:docId w15:val="{68238A06-E2F1-48A2-8D4B-63A6327CA015}"/>
  <w:rsids>
    <w:rsidRoot w:val="0C0820F0"/>
    <w:rsid w:val="0C0820F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20"/>
      <w:outlineLvl w:val="0"/>
    </w:pPr>
    <w:rPr>
      <w:rFonts w:ascii="Arial" w:hAnsi="Arial" w:eastAsia="Arial" w:cs="Arial"/>
      <w:b/>
      <w:bCs/>
      <w:color w:val="1A1A2E"/>
      <w:sz w:val="34"/>
      <w:szCs w:val="34"/>
    </w:rPr>
  </w:style>
  <w:style w:type="paragraph" w:styleId="Heading2">
    <w:name w:val="heading 20"/>
    <w:basedOn w:val="Normal"/>
    <w:next w:val="Normal"/>
    <w:qFormat/>
    <w:pPr>
      <w:spacing w:before="240" w:after="80"/>
      <w:outlineLvl w:val="1"/>
    </w:pPr>
    <w:rPr>
      <w:rFonts w:ascii="Arial" w:hAnsi="Arial" w:eastAsia="Arial" w:cs="Arial"/>
      <w:b/>
      <w:bCs/>
      <w:color w:val="0D6EFD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180" w:after="60"/>
      <w:outlineLvl w:val="2"/>
    </w:pPr>
    <w:rPr>
      <w:rFonts w:ascii="Arial" w:hAnsi="Arial" w:eastAsia="Arial" w:cs="Arial"/>
      <w:b/>
      <w:bCs/>
      <w:color w:val="1A1A2E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Kumar, Premsundar (Contractor)</lastModifiedBy>
  <revision>2</revision>
  <dcterms:created xsi:type="dcterms:W3CDTF">2026-06-08T11:31:31.1610000Z</dcterms:created>
  <dcterms:modified xsi:type="dcterms:W3CDTF">2026-06-08T11:58:46.4073500Z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