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FF96" w14:textId="4B270B60" w:rsidR="00D7522C" w:rsidRPr="00CA4392" w:rsidRDefault="006034EB" w:rsidP="006034EB">
      <w:pPr>
        <w:pStyle w:val="Author"/>
        <w:spacing w:before="100" w:beforeAutospacing="1" w:after="100" w:afterAutospacing="1"/>
        <w:rPr>
          <w:sz w:val="16"/>
          <w:szCs w:val="16"/>
        </w:rPr>
        <w:sectPr w:rsidR="00D7522C" w:rsidRPr="00CA4392" w:rsidSect="00084361">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r w:rsidRPr="006034EB">
        <w:rPr>
          <w:rFonts w:eastAsia="MS Mincho"/>
          <w:sz w:val="48"/>
          <w:szCs w:val="48"/>
        </w:rPr>
        <w:t xml:space="preserve">Investigate </w:t>
      </w:r>
      <w:r w:rsidR="00F9471B">
        <w:rPr>
          <w:rFonts w:eastAsia="MS Mincho"/>
          <w:sz w:val="48"/>
          <w:szCs w:val="48"/>
        </w:rPr>
        <w:t>i</w:t>
      </w:r>
      <w:r w:rsidRPr="006034EB">
        <w:rPr>
          <w:rFonts w:eastAsia="MS Mincho"/>
          <w:sz w:val="48"/>
          <w:szCs w:val="48"/>
        </w:rPr>
        <w:t>nfluence of parameter MaxNewSynapseCount</w:t>
      </w:r>
    </w:p>
    <w:p w14:paraId="7682E712" w14:textId="7F52280A"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r w:rsidR="00F9471B">
        <w:rPr>
          <w:sz w:val="18"/>
          <w:szCs w:val="18"/>
        </w:rPr>
        <w:t>Akash Shah</w:t>
      </w:r>
      <w:r w:rsidR="004B4F5B">
        <w:rPr>
          <w:sz w:val="18"/>
          <w:szCs w:val="18"/>
        </w:rPr>
        <w:t xml:space="preserve"> </w:t>
      </w:r>
      <w:r w:rsidR="001A3B3D" w:rsidRPr="00F847A6">
        <w:rPr>
          <w:sz w:val="18"/>
          <w:szCs w:val="18"/>
        </w:rPr>
        <w:t xml:space="preserve"> </w:t>
      </w:r>
      <w:r w:rsidR="001A3B3D" w:rsidRPr="00F847A6">
        <w:rPr>
          <w:sz w:val="18"/>
          <w:szCs w:val="18"/>
        </w:rPr>
        <w:br/>
      </w:r>
      <w:r w:rsidR="00F9471B">
        <w:rPr>
          <w:sz w:val="18"/>
          <w:szCs w:val="18"/>
        </w:rPr>
        <w:t>akash.saha</w:t>
      </w:r>
      <w:r w:rsidR="001443BA" w:rsidRPr="001443BA">
        <w:rPr>
          <w:sz w:val="18"/>
          <w:szCs w:val="18"/>
        </w:rPr>
        <w:t>@stud.fra-uas.de</w:t>
      </w:r>
    </w:p>
    <w:p w14:paraId="16E7859E" w14:textId="6AC7300B" w:rsidR="001A3B3D" w:rsidRPr="00F847A6" w:rsidRDefault="00BD670B" w:rsidP="007B6DDA">
      <w:pPr>
        <w:pStyle w:val="Author"/>
        <w:spacing w:before="100" w:beforeAutospacing="1"/>
        <w:rPr>
          <w:sz w:val="18"/>
          <w:szCs w:val="18"/>
        </w:rPr>
      </w:pPr>
      <w:r>
        <w:rPr>
          <w:sz w:val="18"/>
          <w:szCs w:val="18"/>
        </w:rPr>
        <w:br w:type="column"/>
      </w:r>
      <w:r w:rsidR="00154343">
        <w:rPr>
          <w:sz w:val="18"/>
          <w:szCs w:val="18"/>
        </w:rPr>
        <w:t>M</w:t>
      </w:r>
      <w:r w:rsidR="00F9471B">
        <w:rPr>
          <w:sz w:val="18"/>
          <w:szCs w:val="18"/>
        </w:rPr>
        <w:t>d Fathir Ahmed Shishir</w:t>
      </w:r>
      <w:r w:rsidR="001A3B3D" w:rsidRPr="00F847A6">
        <w:rPr>
          <w:sz w:val="18"/>
          <w:szCs w:val="18"/>
        </w:rPr>
        <w:br/>
      </w:r>
      <w:r w:rsidR="00F9471B">
        <w:rPr>
          <w:sz w:val="18"/>
          <w:szCs w:val="18"/>
        </w:rPr>
        <w:t>md.shishir</w:t>
      </w:r>
      <w:r w:rsidR="003424F3" w:rsidRPr="003424F3">
        <w:rPr>
          <w:sz w:val="18"/>
          <w:szCs w:val="18"/>
        </w:rPr>
        <w:t>@stud.fra-uas.de</w:t>
      </w:r>
    </w:p>
    <w:p w14:paraId="05AF8875" w14:textId="77777777" w:rsidR="00154343" w:rsidRDefault="00154343" w:rsidP="00154343">
      <w:pPr>
        <w:pStyle w:val="Author"/>
        <w:spacing w:before="100" w:beforeAutospacing="1"/>
        <w:rPr>
          <w:sz w:val="18"/>
          <w:szCs w:val="18"/>
        </w:rPr>
        <w:sectPr w:rsidR="00154343" w:rsidSect="00154343">
          <w:type w:val="continuous"/>
          <w:pgSz w:w="11906" w:h="16838" w:code="9"/>
          <w:pgMar w:top="450" w:right="893" w:bottom="1440" w:left="893" w:header="720" w:footer="720" w:gutter="0"/>
          <w:cols w:num="2" w:space="709"/>
          <w:docGrid w:linePitch="360"/>
        </w:sectPr>
      </w:pPr>
    </w:p>
    <w:p w14:paraId="6FD348E9" w14:textId="570A9DBF" w:rsidR="009303D9" w:rsidRPr="005B520E" w:rsidRDefault="00BD670B" w:rsidP="00154343">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09A4D090" w14:textId="30E7D239" w:rsidR="00F250FA" w:rsidRPr="00DA6955" w:rsidRDefault="009303D9" w:rsidP="00F250FA">
      <w:pPr>
        <w:pStyle w:val="BodyText"/>
        <w:rPr>
          <w:b/>
          <w:bCs/>
          <w:lang w:val="en-US"/>
        </w:rPr>
      </w:pPr>
      <w:r w:rsidRPr="00DA6955">
        <w:rPr>
          <w:b/>
          <w:bCs/>
          <w:i/>
          <w:iCs/>
        </w:rPr>
        <w:t>Abstract</w:t>
      </w:r>
      <w:r w:rsidRPr="00DA6955">
        <w:rPr>
          <w:b/>
          <w:bCs/>
        </w:rPr>
        <w:t>—</w:t>
      </w:r>
      <w:r w:rsidR="00F9471B">
        <w:rPr>
          <w:b/>
          <w:bCs/>
          <w:lang w:val="en-IN"/>
        </w:rPr>
        <w:t>Hierarchical Temporal Memory</w:t>
      </w:r>
      <w:r w:rsidR="00184A6C">
        <w:rPr>
          <w:b/>
          <w:bCs/>
          <w:lang w:val="en-IN"/>
        </w:rPr>
        <w:t xml:space="preserve"> (HTM)</w:t>
      </w:r>
      <w:r w:rsidR="00F9471B">
        <w:rPr>
          <w:b/>
          <w:bCs/>
          <w:lang w:val="en-IN"/>
        </w:rPr>
        <w:t xml:space="preserve"> is </w:t>
      </w:r>
      <w:r w:rsidR="00A81D06">
        <w:rPr>
          <w:b/>
          <w:bCs/>
          <w:lang w:val="en-IN"/>
        </w:rPr>
        <w:t xml:space="preserve">the consider as new era implementation of machine learning algorithm. This algorithm is based on neocortex of human brain. Our human brain is very complex system which learns and understand in different way as compared any other computation learning algorithm which have been implemented. HTM is specifically designed to learn as if brain is computing input from a sensory organ. These sensory organs take real world input and encode it in sparse distributed representation (SDR). This representation is later feed to HTM algorithm. A single SDR represents multiple properties of single input. While learning happens we do not want to give rise to problem </w:t>
      </w:r>
      <w:r w:rsidR="00184A6C">
        <w:rPr>
          <w:b/>
          <w:bCs/>
          <w:lang w:val="en-IN"/>
        </w:rPr>
        <w:t xml:space="preserve">which traditional machine learning algorithms have such as overfitting, zero filling null values, working with mean which misleads outliers in the input and hence HTM algorithm have different sort of parameter such as sparsity, learning rate, inhibition rate and so on. One of the parameters called as </w:t>
      </w:r>
      <w:proofErr w:type="spellStart"/>
      <w:r w:rsidR="00184A6C">
        <w:rPr>
          <w:b/>
          <w:bCs/>
          <w:lang w:val="en-IN"/>
        </w:rPr>
        <w:t>MaxNewSynapseCount</w:t>
      </w:r>
      <w:proofErr w:type="spellEnd"/>
      <w:r w:rsidR="00184A6C">
        <w:rPr>
          <w:b/>
          <w:bCs/>
          <w:lang w:val="en-IN"/>
        </w:rPr>
        <w:t xml:space="preserve"> is responsible for growth of synapses while learning takes place. We have tried to analyse the influence of </w:t>
      </w:r>
      <w:proofErr w:type="spellStart"/>
      <w:r w:rsidR="00184A6C">
        <w:rPr>
          <w:b/>
          <w:bCs/>
          <w:lang w:val="en-IN"/>
        </w:rPr>
        <w:t>MaxNewSynapseCount</w:t>
      </w:r>
      <w:proofErr w:type="spellEnd"/>
      <w:r w:rsidR="00184A6C">
        <w:rPr>
          <w:b/>
          <w:bCs/>
          <w:lang w:val="en-IN"/>
        </w:rPr>
        <w:t xml:space="preserve"> parameter in</w:t>
      </w:r>
    </w:p>
    <w:p w14:paraId="17A0F434" w14:textId="12E1EA13" w:rsidR="004D72B5" w:rsidRDefault="004D72B5" w:rsidP="00972203">
      <w:pPr>
        <w:pStyle w:val="Abstract"/>
        <w:rPr>
          <w:i/>
          <w:iCs/>
        </w:rPr>
      </w:pPr>
    </w:p>
    <w:p w14:paraId="14C5358D" w14:textId="3725D869" w:rsidR="009303D9" w:rsidRPr="004D72B5" w:rsidRDefault="004D72B5" w:rsidP="00972203">
      <w:pPr>
        <w:pStyle w:val="Keywords"/>
      </w:pPr>
      <w:r w:rsidRPr="004D72B5">
        <w:t>Keywords—</w:t>
      </w:r>
      <w:r w:rsidR="00273456">
        <w:t xml:space="preserve"> Machine Learning</w:t>
      </w:r>
      <w:r w:rsidR="00111A8B">
        <w:t xml:space="preserve">, </w:t>
      </w:r>
      <w:r w:rsidR="005961F6">
        <w:t xml:space="preserve">neural network, </w:t>
      </w:r>
      <w:r w:rsidR="00273456">
        <w:t xml:space="preserve">artificial </w:t>
      </w:r>
      <w:proofErr w:type="spellStart"/>
      <w:r w:rsidR="00273456">
        <w:t>intellegence</w:t>
      </w:r>
      <w:proofErr w:type="spellEnd"/>
      <w:r w:rsidR="005961F6">
        <w:t xml:space="preserve">, hierarchical temporal memory, sparse distributed representation, </w:t>
      </w:r>
      <w:r w:rsidR="00B606E4">
        <w:t>encoders</w:t>
      </w:r>
      <w:r w:rsidR="00273456">
        <w:t xml:space="preserve">, spatial pooler, sequence </w:t>
      </w:r>
      <w:proofErr w:type="spellStart"/>
      <w:r w:rsidR="00273456">
        <w:t>learing</w:t>
      </w:r>
      <w:proofErr w:type="spellEnd"/>
      <w:r w:rsidR="00273456">
        <w:t>, temporal memory</w:t>
      </w:r>
      <w:r w:rsidR="00DB58B5">
        <w:t>.</w:t>
      </w:r>
    </w:p>
    <w:p w14:paraId="6CA420B6" w14:textId="36562E16" w:rsidR="009303D9" w:rsidRPr="00D632BE" w:rsidRDefault="009303D9" w:rsidP="006B6B66">
      <w:pPr>
        <w:pStyle w:val="Heading1"/>
      </w:pPr>
      <w:r w:rsidRPr="00D632BE">
        <w:t xml:space="preserve">Introduction </w:t>
      </w:r>
    </w:p>
    <w:p w14:paraId="28F476B1" w14:textId="4900F43C" w:rsidR="00E85306" w:rsidRDefault="008F6CE1" w:rsidP="006E27FE">
      <w:pPr>
        <w:pStyle w:val="BodyText"/>
        <w:rPr>
          <w:lang w:val="en-IN"/>
        </w:rPr>
      </w:pPr>
      <w:r w:rsidRPr="00B606E4">
        <w:rPr>
          <w:lang w:val="en-IN"/>
        </w:rPr>
        <w:t xml:space="preserve"> </w:t>
      </w:r>
      <w:r w:rsidR="00B606E4" w:rsidRPr="00B606E4">
        <w:rPr>
          <w:lang w:val="en-IN"/>
        </w:rPr>
        <w:t xml:space="preserve">In this </w:t>
      </w:r>
      <w:r w:rsidR="00273456">
        <w:rPr>
          <w:lang w:val="en-IN"/>
        </w:rPr>
        <w:t>experiment we are using HTM based algorithm called Multisequence Learning algorithm</w:t>
      </w:r>
      <w:r w:rsidR="0034144A">
        <w:rPr>
          <w:lang w:val="en-IN"/>
        </w:rPr>
        <w:t xml:space="preserve">. </w:t>
      </w:r>
      <w:r w:rsidR="00273456">
        <w:rPr>
          <w:lang w:val="en-IN"/>
        </w:rPr>
        <w:t xml:space="preserve">This algorithm is implemented and taken from </w:t>
      </w:r>
      <w:proofErr w:type="spellStart"/>
      <w:r w:rsidR="00273456">
        <w:rPr>
          <w:lang w:val="en-IN"/>
        </w:rPr>
        <w:t>neocortexapi</w:t>
      </w:r>
      <w:proofErr w:type="spellEnd"/>
      <w:r w:rsidR="00273456">
        <w:rPr>
          <w:lang w:val="en-IN"/>
        </w:rPr>
        <w:t xml:space="preserve"> [1]. This algorithm learning the pattern of input given which is mapped to a real world object and then it can predict this object when a similar patter is given. </w:t>
      </w:r>
      <w:r w:rsidR="00052C67">
        <w:rPr>
          <w:lang w:val="en-IN"/>
        </w:rPr>
        <w:t xml:space="preserve">As mentioned, Multisequence Learning is based on HTM which needs to be configured with various parameters. One of the parameters called </w:t>
      </w:r>
      <w:proofErr w:type="spellStart"/>
      <w:r w:rsidR="00052C67">
        <w:rPr>
          <w:lang w:val="en-IN"/>
        </w:rPr>
        <w:t>MaxNewSynapseCount</w:t>
      </w:r>
      <w:proofErr w:type="spellEnd"/>
      <w:r w:rsidR="00052C67">
        <w:rPr>
          <w:lang w:val="en-IN"/>
        </w:rPr>
        <w:t xml:space="preserve"> is responsible for dynamic growth of synapse during the learning process. During the experiment, we have tried to analyse the influence of this parameter and create a report. </w:t>
      </w:r>
    </w:p>
    <w:p w14:paraId="48AA8B6B" w14:textId="4CADF46B" w:rsidR="009303D9" w:rsidRPr="006E27FE" w:rsidRDefault="000621BA" w:rsidP="007911FD">
      <w:pPr>
        <w:pStyle w:val="Heading1"/>
      </w:pPr>
      <w:r>
        <w:t>L</w:t>
      </w:r>
      <w:r w:rsidR="002D12C2">
        <w:t>ITERATURE SURVEY</w:t>
      </w:r>
    </w:p>
    <w:p w14:paraId="38EE9C10" w14:textId="4A7B6AA4" w:rsidR="00211331" w:rsidRDefault="001813DE" w:rsidP="00C14510">
      <w:pPr>
        <w:pStyle w:val="Heading2"/>
      </w:pPr>
      <w:r>
        <w:t>Hierarchical Temporal Memory</w:t>
      </w:r>
    </w:p>
    <w:p w14:paraId="2330B3E4" w14:textId="77777777" w:rsidR="004D3783" w:rsidRDefault="004D3783" w:rsidP="004D3783">
      <w:pPr>
        <w:jc w:val="both"/>
      </w:pPr>
    </w:p>
    <w:p w14:paraId="2C789790" w14:textId="66B06667" w:rsidR="004D3783" w:rsidRDefault="001813DE" w:rsidP="001813DE">
      <w:pPr>
        <w:ind w:left="288" w:firstLine="279"/>
        <w:jc w:val="both"/>
      </w:pPr>
      <w:r w:rsidRPr="00A23D11">
        <w:t xml:space="preserve">Hierarchical Temporal Memory (HTM) </w:t>
      </w:r>
      <w:r>
        <w:t xml:space="preserve">is a </w:t>
      </w:r>
      <w:r w:rsidR="00052C67">
        <w:t>modern world</w:t>
      </w:r>
      <w:r>
        <w:t xml:space="preserve"> machine learning model. </w:t>
      </w:r>
      <w:r w:rsidR="00D67941" w:rsidRPr="00D67941">
        <w:t>Its adaptable and biologically faithful framework makes it suitable for solving a wide range of data-driven problems, including prediction, classification, and anomaly detection. To feed data into HTM systems, Sparse Distributed Representations (SDRs) are required, which differ significantly from conventional computer representations like ASCII for text. SDRs are encoded directly into the representation and comprise mostly zeros, with only a few ones. Each one-bit holds a unique semantic meaning, and if two SDRs have several overlapping one-bits, they are considered to have similar meanings</w:t>
      </w:r>
      <w:r w:rsidRPr="00A23D11">
        <w:t xml:space="preserve"> [</w:t>
      </w:r>
      <w:r w:rsidR="002B024A">
        <w:t>5</w:t>
      </w:r>
      <w:r w:rsidRPr="00A23D11">
        <w:t>].</w:t>
      </w:r>
    </w:p>
    <w:p w14:paraId="75F52D2A" w14:textId="59D28BBC" w:rsidR="001813DE" w:rsidRDefault="001813DE" w:rsidP="001813DE">
      <w:pPr>
        <w:ind w:left="288" w:firstLine="279"/>
        <w:jc w:val="both"/>
      </w:pPr>
    </w:p>
    <w:p w14:paraId="7D477F4A" w14:textId="39DF5D21" w:rsidR="001813DE" w:rsidRDefault="009446DE" w:rsidP="001813DE">
      <w:pPr>
        <w:ind w:left="288" w:firstLine="279"/>
        <w:jc w:val="both"/>
      </w:pPr>
      <w:r w:rsidRPr="009446DE">
        <w:t>HTM can be considered as a type of neural network, with interconnected biological neurons forming layers of nodes or neurons. The output from one layer is passed on to the next layer, and the connections between them can be adjusted using a bias. However, HTM is structured hierarchically, much like the neocortex of the human brain. Each column in HTM contains several cells that can either be active or inactive, depending on the input received in the form of SDRs.</w:t>
      </w:r>
    </w:p>
    <w:p w14:paraId="0CB656BB" w14:textId="77777777" w:rsidR="000369CD" w:rsidRPr="004D3783" w:rsidRDefault="000369CD" w:rsidP="001813DE">
      <w:pPr>
        <w:ind w:left="288" w:firstLine="279"/>
        <w:jc w:val="both"/>
      </w:pPr>
    </w:p>
    <w:p w14:paraId="179C6FB4" w14:textId="57CD2F34" w:rsidR="00C14510" w:rsidRDefault="001813DE" w:rsidP="00C14510">
      <w:pPr>
        <w:pStyle w:val="Heading2"/>
      </w:pPr>
      <w:r>
        <w:t>Sparse Distributed Representation</w:t>
      </w:r>
    </w:p>
    <w:p w14:paraId="209228FA" w14:textId="77777777" w:rsidR="00EB7740" w:rsidRPr="00EB7740" w:rsidRDefault="00EB7740" w:rsidP="00EB7740"/>
    <w:p w14:paraId="7CCF1903" w14:textId="2A525764" w:rsidR="002B561F" w:rsidRDefault="009446DE" w:rsidP="000369CD">
      <w:pPr>
        <w:pStyle w:val="NormalWeb"/>
        <w:shd w:val="clear" w:color="auto" w:fill="FCFCFC"/>
        <w:spacing w:before="0" w:beforeAutospacing="0" w:after="360" w:afterAutospacing="0"/>
        <w:ind w:left="284" w:firstLine="283"/>
        <w:jc w:val="both"/>
        <w:rPr>
          <w:color w:val="333333"/>
          <w:sz w:val="20"/>
          <w:szCs w:val="20"/>
        </w:rPr>
      </w:pPr>
      <w:r w:rsidRPr="009446DE">
        <w:rPr>
          <w:color w:val="333333"/>
          <w:sz w:val="20"/>
          <w:szCs w:val="20"/>
        </w:rPr>
        <w:t>Sparse distributed representation (SDR) is a method of data encoding that aims to represent information using sparse patterns of activity in a high-dimensional space. In SDR, only a small subset of the elements in a vector are active, while the rest are inactive or zero. This type of encoding has been shown to be efficient, flexible, and robust, and has applications in various fields, including neuroscience, artificial intelligence, and information theory</w:t>
      </w:r>
      <w:r>
        <w:rPr>
          <w:color w:val="333333"/>
          <w:sz w:val="20"/>
          <w:szCs w:val="20"/>
        </w:rPr>
        <w:t xml:space="preserve"> [2]</w:t>
      </w:r>
      <w:r w:rsidRPr="009446DE">
        <w:rPr>
          <w:color w:val="333333"/>
          <w:sz w:val="20"/>
          <w:szCs w:val="20"/>
        </w:rPr>
        <w:t>.</w:t>
      </w:r>
      <w:r w:rsidR="00427790" w:rsidRPr="00256524">
        <w:rPr>
          <w:color w:val="333333"/>
          <w:sz w:val="20"/>
          <w:szCs w:val="20"/>
        </w:rPr>
        <w:t xml:space="preserve"> </w:t>
      </w:r>
      <w:r w:rsidR="00C17621" w:rsidRPr="00C17621">
        <w:rPr>
          <w:color w:val="333333"/>
          <w:sz w:val="20"/>
          <w:szCs w:val="20"/>
        </w:rPr>
        <w:t xml:space="preserve">SDRs can handle missing and noisy </w:t>
      </w:r>
      <w:proofErr w:type="gramStart"/>
      <w:r w:rsidR="00C17621" w:rsidRPr="00C17621">
        <w:rPr>
          <w:color w:val="333333"/>
          <w:sz w:val="20"/>
          <w:szCs w:val="20"/>
        </w:rPr>
        <w:t>data, and</w:t>
      </w:r>
      <w:proofErr w:type="gramEnd"/>
      <w:r w:rsidR="00C17621" w:rsidRPr="00C17621">
        <w:rPr>
          <w:color w:val="333333"/>
          <w:sz w:val="20"/>
          <w:szCs w:val="20"/>
        </w:rPr>
        <w:t xml:space="preserve"> can generalize to new patterns that are similar to learned patterns.</w:t>
      </w:r>
    </w:p>
    <w:p w14:paraId="660DE0EB" w14:textId="60D76C3C" w:rsidR="00427790" w:rsidRDefault="009446DE" w:rsidP="00195ADF">
      <w:pPr>
        <w:pStyle w:val="NormalWeb"/>
        <w:shd w:val="clear" w:color="auto" w:fill="FCFCFC"/>
        <w:spacing w:before="0" w:beforeAutospacing="0" w:after="360" w:afterAutospacing="0"/>
        <w:ind w:left="284"/>
        <w:jc w:val="both"/>
        <w:rPr>
          <w:noProof/>
          <w:color w:val="333333"/>
          <w:sz w:val="20"/>
          <w:szCs w:val="20"/>
        </w:rPr>
      </w:pPr>
      <w:r w:rsidRPr="009446DE">
        <w:rPr>
          <w:noProof/>
          <w:color w:val="333333"/>
          <w:sz w:val="20"/>
          <w:szCs w:val="20"/>
        </w:rPr>
        <w:pict w14:anchorId="3A92E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9" type="#_x0000_t75" style="width:243pt;height:56.4pt;visibility:visible;mso-wrap-style:square">
            <v:imagedata r:id="rId11" o:title=""/>
          </v:shape>
        </w:pict>
      </w:r>
    </w:p>
    <w:p w14:paraId="436011FD" w14:textId="75BA799F" w:rsidR="00195ADF" w:rsidRDefault="00195ADF" w:rsidP="00195ADF">
      <w:pPr>
        <w:pStyle w:val="Caption"/>
      </w:pPr>
      <w:r>
        <w:t>Figure 1: SDR of a number</w:t>
      </w:r>
    </w:p>
    <w:p w14:paraId="6FD05270" w14:textId="77777777" w:rsidR="00B362E2" w:rsidRPr="00B362E2" w:rsidRDefault="00B362E2" w:rsidP="00B362E2"/>
    <w:p w14:paraId="63B54E73" w14:textId="77777777" w:rsidR="00195ADF" w:rsidRDefault="00427790" w:rsidP="000369CD">
      <w:pPr>
        <w:pStyle w:val="NormalWeb"/>
        <w:shd w:val="clear" w:color="auto" w:fill="FCFCFC"/>
        <w:spacing w:before="0" w:beforeAutospacing="0" w:after="360" w:afterAutospacing="0"/>
        <w:ind w:left="284"/>
        <w:jc w:val="both"/>
        <w:rPr>
          <w:color w:val="333333"/>
          <w:sz w:val="20"/>
          <w:szCs w:val="20"/>
        </w:rPr>
      </w:pPr>
      <w:r>
        <w:rPr>
          <w:color w:val="333333"/>
          <w:sz w:val="20"/>
          <w:szCs w:val="20"/>
        </w:rPr>
        <w:t xml:space="preserve">     </w:t>
      </w:r>
    </w:p>
    <w:p w14:paraId="4A13662A" w14:textId="043772A6" w:rsidR="00195ADF" w:rsidRDefault="00195ADF" w:rsidP="00195ADF">
      <w:pPr>
        <w:pStyle w:val="Heading2"/>
      </w:pPr>
      <w:r>
        <w:t>S</w:t>
      </w:r>
      <w:r w:rsidR="00C17621">
        <w:t>patial Pooler</w:t>
      </w:r>
    </w:p>
    <w:p w14:paraId="5E35FC81" w14:textId="77777777" w:rsidR="00C17621" w:rsidRPr="00C17621" w:rsidRDefault="00C17621" w:rsidP="00C17621"/>
    <w:p w14:paraId="5479C53B" w14:textId="7D87A0BF" w:rsidR="007339FC" w:rsidRDefault="00C17621" w:rsidP="00C17621">
      <w:pPr>
        <w:ind w:left="284" w:firstLine="283"/>
        <w:jc w:val="both"/>
      </w:pPr>
      <w:r w:rsidRPr="00C17621">
        <w:t>The Spatial Pooler is responsible for creating a sparse distributed representation of the input data, which is then fed into the Temporal Memory component for further processing.</w:t>
      </w:r>
    </w:p>
    <w:p w14:paraId="572EAAAF" w14:textId="3456D99C" w:rsidR="00C17621" w:rsidRDefault="00C17621" w:rsidP="00C17621">
      <w:pPr>
        <w:ind w:left="284" w:firstLine="283"/>
        <w:jc w:val="both"/>
      </w:pPr>
    </w:p>
    <w:p w14:paraId="02E70DF1" w14:textId="1D366566" w:rsidR="00C17621" w:rsidRDefault="00C17621" w:rsidP="00C17621">
      <w:pPr>
        <w:ind w:left="284" w:firstLine="283"/>
        <w:jc w:val="both"/>
      </w:pPr>
      <w:r w:rsidRPr="00C17621">
        <w:t>The Spatial Pooler works by creating a set of columns, each of which represents a potential input feature</w:t>
      </w:r>
      <w:r w:rsidR="00FF6ED8">
        <w:t xml:space="preserve"> [</w:t>
      </w:r>
      <w:r w:rsidR="00AD1C33">
        <w:t>3</w:t>
      </w:r>
      <w:r w:rsidR="00FF6ED8">
        <w:t>]</w:t>
      </w:r>
      <w:r w:rsidRPr="00C17621">
        <w:t>. The input data is then mapped onto these columns, with each input feature activating a subset of the columns. The Spatial Pooler then selects a small subset of the active columns to represent the input data, using a process known as inhibition.</w:t>
      </w:r>
    </w:p>
    <w:p w14:paraId="79738EAD" w14:textId="613569CC" w:rsidR="00C17621" w:rsidRDefault="00C17621" w:rsidP="00C17621">
      <w:pPr>
        <w:ind w:left="284" w:firstLine="283"/>
        <w:jc w:val="both"/>
      </w:pPr>
    </w:p>
    <w:p w14:paraId="5928A720" w14:textId="7CCB3E18" w:rsidR="00C17621" w:rsidRDefault="00C17621" w:rsidP="00C17621">
      <w:pPr>
        <w:ind w:left="284" w:firstLine="283"/>
        <w:jc w:val="both"/>
      </w:pPr>
      <w:r w:rsidRPr="00C17621">
        <w:t xml:space="preserve">The inhibition process involves selecting a fixed percentage of the most highly activated columns and suppressing the activation of all other columns. This results in a sparse distributed representation, where only a small subset of the columns </w:t>
      </w:r>
      <w:r w:rsidR="00FF6ED8" w:rsidRPr="00C17621">
        <w:t>is</w:t>
      </w:r>
      <w:r w:rsidRPr="00C17621">
        <w:t xml:space="preserve"> active at any given time.</w:t>
      </w:r>
    </w:p>
    <w:p w14:paraId="1C1A1170" w14:textId="77777777" w:rsidR="00CA111C" w:rsidRDefault="00CA111C" w:rsidP="00C17621">
      <w:pPr>
        <w:ind w:left="284" w:firstLine="283"/>
        <w:jc w:val="both"/>
      </w:pPr>
    </w:p>
    <w:p w14:paraId="7B1FC6E3" w14:textId="2F1BACC3" w:rsidR="00CA111C" w:rsidRDefault="00CA111C" w:rsidP="00CA111C">
      <w:pPr>
        <w:pStyle w:val="Heading2"/>
      </w:pPr>
      <w:r>
        <w:t>Temporal Memory</w:t>
      </w:r>
    </w:p>
    <w:p w14:paraId="53BF7BB9" w14:textId="73FA3B99" w:rsidR="00CA111C" w:rsidRDefault="00CA111C" w:rsidP="00CA111C">
      <w:pPr>
        <w:jc w:val="both"/>
      </w:pPr>
    </w:p>
    <w:p w14:paraId="61CD6327" w14:textId="49712F22" w:rsidR="00CA111C" w:rsidRDefault="00CA111C" w:rsidP="00CA111C">
      <w:pPr>
        <w:ind w:left="284" w:firstLine="283"/>
        <w:jc w:val="both"/>
      </w:pPr>
      <w:r w:rsidRPr="00CA111C">
        <w:t>The temporal memory component of HTM is responsible for learning and predicting sequences in time-varying input data.</w:t>
      </w:r>
    </w:p>
    <w:p w14:paraId="1629FA41" w14:textId="63724D5A" w:rsidR="00CA111C" w:rsidRDefault="00CA111C" w:rsidP="00CA111C">
      <w:pPr>
        <w:ind w:left="284" w:firstLine="283"/>
        <w:jc w:val="both"/>
      </w:pPr>
    </w:p>
    <w:p w14:paraId="330E6950" w14:textId="36E1A725" w:rsidR="00CA111C" w:rsidRDefault="00CA111C" w:rsidP="00CA111C">
      <w:pPr>
        <w:ind w:left="284" w:firstLine="283"/>
        <w:jc w:val="both"/>
      </w:pPr>
      <w:r w:rsidRPr="00CA111C">
        <w:t>Temporal Memory works by maintaining a set of cells that represent patterns of activity in the input data. These cells are connected to each other through synapses, which can strengthen or weaken over time based on the input data patterns. As the input data sequences are presented to the temporal memory, the cells become active in a sparse and distributed manner, forming a representation of the input sequence.</w:t>
      </w:r>
    </w:p>
    <w:p w14:paraId="09D5F490" w14:textId="7013DBAD" w:rsidR="00CA111C" w:rsidRDefault="00CA111C" w:rsidP="00CA111C">
      <w:pPr>
        <w:ind w:left="284" w:firstLine="283"/>
        <w:jc w:val="both"/>
      </w:pPr>
    </w:p>
    <w:p w14:paraId="44DF71DC" w14:textId="116905EF" w:rsidR="00CA111C" w:rsidRPr="00CA111C" w:rsidRDefault="00CA111C" w:rsidP="00CA111C">
      <w:pPr>
        <w:ind w:left="284" w:firstLine="283"/>
        <w:jc w:val="both"/>
      </w:pPr>
      <w:r w:rsidRPr="00CA111C">
        <w:t>When a new input sequence is presented to the temporal memory, it compares the sequence to the patterns it has learned and predicts the next likely pattern based on the sequence's context.</w:t>
      </w:r>
    </w:p>
    <w:p w14:paraId="009558CD" w14:textId="64E75561" w:rsidR="00BC71CA" w:rsidRDefault="00BC71CA" w:rsidP="00BC71CA">
      <w:pPr>
        <w:pStyle w:val="Heading2"/>
      </w:pPr>
      <w:r>
        <w:t>Encoder</w:t>
      </w:r>
    </w:p>
    <w:p w14:paraId="19C35C5B" w14:textId="76BADB08" w:rsidR="00BC71CA" w:rsidRDefault="00BC71CA" w:rsidP="00BC71CA">
      <w:pPr>
        <w:jc w:val="left"/>
      </w:pPr>
    </w:p>
    <w:p w14:paraId="79068456" w14:textId="600C3B8C" w:rsidR="00BC71CA" w:rsidRDefault="00AD1C33" w:rsidP="00B55012">
      <w:pPr>
        <w:ind w:left="284" w:firstLine="283"/>
        <w:jc w:val="both"/>
      </w:pPr>
      <w:r w:rsidRPr="00AD1C33">
        <w:t xml:space="preserve">An encoder is a </w:t>
      </w:r>
      <w:r>
        <w:t>technique</w:t>
      </w:r>
      <w:r w:rsidRPr="00AD1C33">
        <w:t xml:space="preserve"> that converts unprocessed input data into a sparsely dispersed depiction, which can be handled by the Spatial Pooler component</w:t>
      </w:r>
      <w:r>
        <w:t xml:space="preserve"> [4]</w:t>
      </w:r>
      <w:r w:rsidRPr="00AD1C33">
        <w:t>. The encoder's task is to transform continuous input data into a collection of distinct categories, forming a representation that is resistant to noise and can adapt to novel patterns.</w:t>
      </w:r>
    </w:p>
    <w:p w14:paraId="1B05A37D" w14:textId="77777777" w:rsidR="00BC71CA" w:rsidRDefault="00BC71CA" w:rsidP="00BC71CA">
      <w:pPr>
        <w:ind w:left="284" w:firstLine="283"/>
        <w:jc w:val="left"/>
      </w:pPr>
    </w:p>
    <w:p w14:paraId="7971C926" w14:textId="42ACCDB4" w:rsidR="00BC71CA" w:rsidRPr="00BC71CA" w:rsidRDefault="00AD1C33" w:rsidP="00B55012">
      <w:pPr>
        <w:ind w:left="284" w:firstLine="283"/>
        <w:jc w:val="both"/>
        <w:rPr>
          <w:b/>
          <w:bCs/>
        </w:rPr>
      </w:pPr>
      <w:r w:rsidRPr="00AD1C33">
        <w:t xml:space="preserve">In HTM, various encoder types are available, which include scalar encoders, category encoders, and </w:t>
      </w:r>
      <w:r>
        <w:t>datetime</w:t>
      </w:r>
      <w:r w:rsidRPr="00AD1C33">
        <w:t xml:space="preserve"> encoders. Among these, scalar encoders are the most frequently employed type and are utilized to encode continuous data like temperature values, sensor readings, and audio signals. On the other hand, category encoders </w:t>
      </w:r>
      <w:r w:rsidRPr="00AD1C33">
        <w:t>are employed to encode discrete data such as words, colors, or symbols.</w:t>
      </w:r>
    </w:p>
    <w:p w14:paraId="53A277EE" w14:textId="74AB3970" w:rsidR="009303D9" w:rsidRDefault="00305819" w:rsidP="006B6B66">
      <w:pPr>
        <w:pStyle w:val="Heading1"/>
      </w:pPr>
      <w:r>
        <w:t>METHODOLOGY</w:t>
      </w:r>
    </w:p>
    <w:p w14:paraId="4E4EF7B1" w14:textId="61123039" w:rsidR="00632955" w:rsidRDefault="00CA111C" w:rsidP="00B362E2">
      <w:pPr>
        <w:pStyle w:val="BodyText"/>
        <w:rPr>
          <w:lang w:val="en-IN"/>
        </w:rPr>
      </w:pPr>
      <w:r>
        <w:rPr>
          <w:lang w:val="en-US"/>
        </w:rPr>
        <w:t>Most of the time in this experiment was spent on understanding and experimenting on Multisequence Learning</w:t>
      </w:r>
      <w:r w:rsidR="00B55012">
        <w:rPr>
          <w:lang w:val="en-US"/>
        </w:rPr>
        <w:t>.</w:t>
      </w:r>
      <w:r>
        <w:rPr>
          <w:lang w:val="en-US"/>
        </w:rPr>
        <w:t xml:space="preserve"> </w:t>
      </w:r>
      <w:r>
        <w:t xml:space="preserve">The Multisequence Learning is based on HTM Classifier taken from the </w:t>
      </w:r>
      <w:proofErr w:type="spellStart"/>
      <w:r>
        <w:t>NeoCortexApi</w:t>
      </w:r>
      <w:proofErr w:type="spellEnd"/>
      <w:r>
        <w:rPr>
          <w:lang w:val="en-IN"/>
        </w:rPr>
        <w:t xml:space="preserve"> [1].</w:t>
      </w:r>
      <w:r w:rsidR="00632955">
        <w:rPr>
          <w:lang w:val="en-IN"/>
        </w:rPr>
        <w:t xml:space="preserve"> </w:t>
      </w:r>
    </w:p>
    <w:p w14:paraId="11D0EF00" w14:textId="4CD90203" w:rsidR="00632955" w:rsidRDefault="00632955" w:rsidP="00B362E2">
      <w:pPr>
        <w:pStyle w:val="BodyText"/>
        <w:rPr>
          <w:lang w:val="en-IN"/>
        </w:rPr>
      </w:pPr>
      <w:r>
        <w:t xml:space="preserve">In this algorithm, the connections of taken as per HTM </w:t>
      </w:r>
      <w:r>
        <w:t>Configuration.</w:t>
      </w:r>
      <w:r>
        <w:rPr>
          <w:lang w:val="en-IN"/>
        </w:rPr>
        <w:t xml:space="preserve"> </w:t>
      </w:r>
      <w:r w:rsidRPr="00632955">
        <w:rPr>
          <w:lang w:val="en-IN"/>
        </w:rPr>
        <w:t>The</w:t>
      </w:r>
      <w:r w:rsidRPr="00632955">
        <w:rPr>
          <w:lang w:val="en-IN"/>
        </w:rPr>
        <w:t xml:space="preserve"> Spatial Pooler creates a sparse representation of encoded data, while the Temporal Memory is used to remember the sparse representation. Additionally, there is a Cortex Layer and an HTM Classifier that receives the trained model and predicts the outcome.</w:t>
      </w:r>
    </w:p>
    <w:p w14:paraId="7F01AE55" w14:textId="3C2F1803" w:rsidR="00B362E2" w:rsidRDefault="00CA111C" w:rsidP="00B362E2">
      <w:pPr>
        <w:pStyle w:val="BodyText"/>
        <w:rPr>
          <w:lang w:val="en-US"/>
        </w:rPr>
      </w:pPr>
      <w:r>
        <w:rPr>
          <w:lang w:val="en-US"/>
        </w:rPr>
        <w:t xml:space="preserve"> Following is the pseudo code for Multisequence Learning: </w:t>
      </w:r>
    </w:p>
    <w:p w14:paraId="20ACBB8C" w14:textId="50113D6D" w:rsidR="00632955" w:rsidRDefault="00632955" w:rsidP="00632955">
      <w:pPr>
        <w:ind w:firstLine="284"/>
        <w:jc w:val="left"/>
        <w:rPr>
          <w:i/>
          <w:iCs/>
          <w:lang w:val="en-IN"/>
        </w:rPr>
      </w:pPr>
      <w:r>
        <w:rPr>
          <w:i/>
          <w:iCs/>
        </w:rPr>
        <w:t xml:space="preserve">01. Get HTM Config and initialize memory of </w:t>
      </w:r>
      <w:r>
        <w:rPr>
          <w:i/>
          <w:iCs/>
        </w:rPr>
        <w:t>Connections.</w:t>
      </w:r>
      <w:r>
        <w:rPr>
          <w:i/>
          <w:iCs/>
        </w:rPr>
        <w:t xml:space="preserve"> </w:t>
      </w:r>
    </w:p>
    <w:p w14:paraId="1DA3B6AA" w14:textId="77777777" w:rsidR="00632955" w:rsidRDefault="00632955" w:rsidP="00632955">
      <w:pPr>
        <w:ind w:firstLine="284"/>
        <w:jc w:val="left"/>
        <w:rPr>
          <w:i/>
          <w:iCs/>
          <w:lang w:val="en-IN"/>
        </w:rPr>
      </w:pPr>
      <w:r>
        <w:rPr>
          <w:i/>
          <w:iCs/>
        </w:rPr>
        <w:t>02. Initialize HTM Classifier and Cortex Layer</w:t>
      </w:r>
    </w:p>
    <w:p w14:paraId="2CA35234" w14:textId="77777777" w:rsidR="00632955" w:rsidRDefault="00632955" w:rsidP="00632955">
      <w:pPr>
        <w:ind w:firstLine="284"/>
        <w:jc w:val="left"/>
        <w:rPr>
          <w:i/>
          <w:iCs/>
          <w:lang w:val="en-IN"/>
        </w:rPr>
      </w:pPr>
      <w:r>
        <w:rPr>
          <w:i/>
          <w:iCs/>
        </w:rPr>
        <w:t xml:space="preserve">03. Initialize </w:t>
      </w:r>
      <w:proofErr w:type="spellStart"/>
      <w:r>
        <w:rPr>
          <w:i/>
          <w:iCs/>
        </w:rPr>
        <w:t>HomeostaticPlasticityController</w:t>
      </w:r>
      <w:proofErr w:type="spellEnd"/>
    </w:p>
    <w:p w14:paraId="10956272" w14:textId="77777777" w:rsidR="00632955" w:rsidRDefault="00632955" w:rsidP="00632955">
      <w:pPr>
        <w:ind w:firstLine="284"/>
        <w:jc w:val="left"/>
        <w:rPr>
          <w:i/>
          <w:iCs/>
          <w:lang w:val="en-IN"/>
        </w:rPr>
      </w:pPr>
      <w:r>
        <w:rPr>
          <w:i/>
          <w:iCs/>
        </w:rPr>
        <w:t>04. Initialize memory for Spatial Pooler and Temporal Memory</w:t>
      </w:r>
    </w:p>
    <w:p w14:paraId="4DEE62D0" w14:textId="77777777" w:rsidR="00632955" w:rsidRDefault="00632955" w:rsidP="00632955">
      <w:pPr>
        <w:ind w:firstLine="284"/>
        <w:jc w:val="left"/>
        <w:rPr>
          <w:i/>
          <w:iCs/>
          <w:lang w:val="en-IN"/>
        </w:rPr>
      </w:pPr>
      <w:r>
        <w:rPr>
          <w:i/>
          <w:iCs/>
        </w:rPr>
        <w:t>05. Add Spatial Pooler memory to Cortex Layer</w:t>
      </w:r>
    </w:p>
    <w:p w14:paraId="4D51B6A1" w14:textId="77777777" w:rsidR="00632955" w:rsidRDefault="00632955" w:rsidP="00632955">
      <w:pPr>
        <w:jc w:val="left"/>
        <w:rPr>
          <w:i/>
          <w:iCs/>
          <w:lang w:val="en-IN"/>
        </w:rPr>
      </w:pPr>
      <w:r>
        <w:rPr>
          <w:i/>
          <w:iCs/>
        </w:rPr>
        <w:tab/>
        <w:t>05.01 Compute the SDR of all encoded segment for multi-sequences using Spatial Pooler</w:t>
      </w:r>
    </w:p>
    <w:p w14:paraId="52D81BFF" w14:textId="26A1D202" w:rsidR="00632955" w:rsidRDefault="00632955" w:rsidP="00632955">
      <w:pPr>
        <w:jc w:val="left"/>
        <w:rPr>
          <w:i/>
          <w:iCs/>
          <w:lang w:val="en-IN"/>
        </w:rPr>
      </w:pPr>
      <w:r>
        <w:rPr>
          <w:i/>
          <w:iCs/>
        </w:rPr>
        <w:tab/>
        <w:t xml:space="preserve">05.02 Continue for maximum number of </w:t>
      </w:r>
      <w:r>
        <w:rPr>
          <w:i/>
          <w:iCs/>
        </w:rPr>
        <w:t>cycles.</w:t>
      </w:r>
    </w:p>
    <w:p w14:paraId="47B6F9DA" w14:textId="77777777" w:rsidR="00632955" w:rsidRDefault="00632955" w:rsidP="00632955">
      <w:pPr>
        <w:ind w:firstLine="284"/>
        <w:jc w:val="left"/>
        <w:rPr>
          <w:i/>
          <w:iCs/>
          <w:lang w:val="en-IN"/>
        </w:rPr>
      </w:pPr>
      <w:r>
        <w:rPr>
          <w:i/>
          <w:iCs/>
        </w:rPr>
        <w:t>06. Add Temporal Memory to Cortex Layer</w:t>
      </w:r>
    </w:p>
    <w:p w14:paraId="519BEF78" w14:textId="77777777" w:rsidR="00632955" w:rsidRDefault="00632955" w:rsidP="00632955">
      <w:pPr>
        <w:jc w:val="left"/>
        <w:rPr>
          <w:i/>
          <w:iCs/>
          <w:lang w:val="en-IN"/>
        </w:rPr>
      </w:pPr>
      <w:r>
        <w:rPr>
          <w:i/>
          <w:iCs/>
        </w:rPr>
        <w:t xml:space="preserve">    </w:t>
      </w:r>
      <w:r>
        <w:rPr>
          <w:i/>
          <w:iCs/>
        </w:rPr>
        <w:tab/>
        <w:t>06.01 Compute the SDR as Compute Cycle and get Active Cells</w:t>
      </w:r>
    </w:p>
    <w:p w14:paraId="663EAF2D" w14:textId="77777777" w:rsidR="00632955" w:rsidRDefault="00632955" w:rsidP="00632955">
      <w:pPr>
        <w:jc w:val="left"/>
        <w:rPr>
          <w:i/>
          <w:iCs/>
          <w:lang w:val="en-IN"/>
        </w:rPr>
      </w:pPr>
      <w:r>
        <w:rPr>
          <w:i/>
          <w:iCs/>
        </w:rPr>
        <w:tab/>
        <w:t>06.02 Learn the Label with Active Cells</w:t>
      </w:r>
    </w:p>
    <w:p w14:paraId="0DD3305C" w14:textId="3D4B089A" w:rsidR="00632955" w:rsidRDefault="00632955" w:rsidP="00632955">
      <w:pPr>
        <w:jc w:val="left"/>
        <w:rPr>
          <w:i/>
          <w:iCs/>
          <w:lang w:val="en-IN"/>
        </w:rPr>
      </w:pPr>
      <w:r>
        <w:rPr>
          <w:i/>
          <w:iCs/>
        </w:rPr>
        <w:tab/>
        <w:t xml:space="preserve">06.03 Get the input predicted values and update the last predicted value depending upon the </w:t>
      </w:r>
      <w:r>
        <w:rPr>
          <w:i/>
          <w:iCs/>
        </w:rPr>
        <w:t>similarity.</w:t>
      </w:r>
    </w:p>
    <w:p w14:paraId="79F2F92F" w14:textId="77777777" w:rsidR="00632955" w:rsidRDefault="00632955" w:rsidP="00632955">
      <w:pPr>
        <w:jc w:val="left"/>
        <w:rPr>
          <w:i/>
          <w:iCs/>
          <w:lang w:val="en-IN"/>
        </w:rPr>
      </w:pPr>
      <w:r>
        <w:rPr>
          <w:i/>
          <w:iCs/>
        </w:rPr>
        <w:tab/>
        <w:t>06.04 Reset the Temporal Memory</w:t>
      </w:r>
    </w:p>
    <w:p w14:paraId="794E7004" w14:textId="3B694817" w:rsidR="00632955" w:rsidRDefault="00632955" w:rsidP="00632955">
      <w:pPr>
        <w:jc w:val="left"/>
        <w:rPr>
          <w:i/>
          <w:iCs/>
          <w:lang w:val="en-IN"/>
        </w:rPr>
      </w:pPr>
      <w:r>
        <w:rPr>
          <w:i/>
          <w:iCs/>
        </w:rPr>
        <w:tab/>
        <w:t xml:space="preserve">06.05 Continue all above steps for sequences of multi-sequences for maximum </w:t>
      </w:r>
      <w:r>
        <w:rPr>
          <w:i/>
          <w:iCs/>
        </w:rPr>
        <w:t>cycles.</w:t>
      </w:r>
    </w:p>
    <w:p w14:paraId="0EA3BC8F" w14:textId="512C31AD" w:rsidR="00632955" w:rsidRDefault="00632955" w:rsidP="00632955">
      <w:pPr>
        <w:pStyle w:val="BodyText"/>
        <w:ind w:firstLine="284"/>
        <w:rPr>
          <w:lang w:val="en-US"/>
        </w:rPr>
      </w:pPr>
      <w:r>
        <w:rPr>
          <w:i/>
          <w:iCs/>
        </w:rPr>
        <w:t>07. Get the trained Cortex Layer and HTM Classifier</w:t>
      </w:r>
    </w:p>
    <w:p w14:paraId="0461FDC9" w14:textId="1F7CDB62" w:rsidR="00C67A71" w:rsidRDefault="00C67A71" w:rsidP="00B55012">
      <w:pPr>
        <w:pStyle w:val="Heading2"/>
      </w:pPr>
      <w:r>
        <w:t>Identifing use of MaxNewSynapseCount</w:t>
      </w:r>
    </w:p>
    <w:p w14:paraId="13F90F01" w14:textId="54C14904" w:rsidR="00C67A71" w:rsidRDefault="00C67A71" w:rsidP="00C67A71">
      <w:pPr>
        <w:jc w:val="both"/>
      </w:pPr>
    </w:p>
    <w:p w14:paraId="161B0C60" w14:textId="6A85BF8D" w:rsidR="00C67A71" w:rsidRDefault="00C67A71" w:rsidP="00C67A71">
      <w:pPr>
        <w:ind w:left="284" w:firstLine="283"/>
        <w:jc w:val="both"/>
      </w:pPr>
      <w:r>
        <w:t xml:space="preserve">After going through the </w:t>
      </w:r>
      <w:r w:rsidR="008B625F">
        <w:t>project,</w:t>
      </w:r>
      <w:r>
        <w:t xml:space="preserve"> we found that </w:t>
      </w:r>
      <w:proofErr w:type="spellStart"/>
      <w:r>
        <w:t>MaxNewSynapseCount</w:t>
      </w:r>
      <w:proofErr w:type="spellEnd"/>
      <w:r>
        <w:t xml:space="preserve"> is being stored in </w:t>
      </w:r>
      <w:proofErr w:type="spellStart"/>
      <w:r>
        <w:t>HTMConfig</w:t>
      </w:r>
      <w:proofErr w:type="spellEnd"/>
      <w:r>
        <w:t xml:space="preserve"> and used in </w:t>
      </w:r>
      <w:proofErr w:type="spellStart"/>
      <w:r>
        <w:t>TemporalMemory</w:t>
      </w:r>
      <w:proofErr w:type="spellEnd"/>
      <w:r>
        <w:t xml:space="preserve"> (TM). I</w:t>
      </w:r>
      <w:r w:rsidRPr="00C67A71">
        <w:t>n TM</w:t>
      </w:r>
      <w:r>
        <w:t>,</w:t>
      </w:r>
      <w:r w:rsidRPr="00C67A71">
        <w:t xml:space="preserve"> </w:t>
      </w:r>
      <w:proofErr w:type="spellStart"/>
      <w:proofErr w:type="gramStart"/>
      <w:r w:rsidRPr="00C67A71">
        <w:t>ActivatePredictedColumn</w:t>
      </w:r>
      <w:proofErr w:type="spellEnd"/>
      <w:r w:rsidRPr="00C67A71">
        <w:t>(</w:t>
      </w:r>
      <w:proofErr w:type="gramEnd"/>
      <w:r w:rsidRPr="00C67A71">
        <w:t xml:space="preserve">) and </w:t>
      </w:r>
      <w:proofErr w:type="spellStart"/>
      <w:r w:rsidRPr="00C67A71">
        <w:t>BurstColumn</w:t>
      </w:r>
      <w:proofErr w:type="spellEnd"/>
      <w:r w:rsidRPr="00C67A71">
        <w:t xml:space="preserve">() which in the end calls </w:t>
      </w:r>
      <w:proofErr w:type="spellStart"/>
      <w:r w:rsidRPr="00C67A71">
        <w:t>GrowSynapses</w:t>
      </w:r>
      <w:proofErr w:type="spellEnd"/>
      <w:r w:rsidRPr="00C67A71">
        <w:t>() depending on the condition of Active Segment and Matching Segments</w:t>
      </w:r>
      <w:r>
        <w:t>.</w:t>
      </w:r>
    </w:p>
    <w:p w14:paraId="52ABB7BA" w14:textId="77777777" w:rsidR="00C67A71" w:rsidRPr="00C67A71" w:rsidRDefault="00C67A71" w:rsidP="00C67A71">
      <w:pPr>
        <w:ind w:left="284" w:firstLine="283"/>
        <w:jc w:val="both"/>
      </w:pPr>
    </w:p>
    <w:p w14:paraId="430AB2A6" w14:textId="09971735" w:rsidR="00B55012" w:rsidRDefault="00632955" w:rsidP="00B55012">
      <w:pPr>
        <w:pStyle w:val="Heading2"/>
      </w:pPr>
      <w:r>
        <w:t>Logger in Temporal Memory</w:t>
      </w:r>
    </w:p>
    <w:p w14:paraId="00F7D146" w14:textId="14EBB1E7" w:rsidR="00B55012" w:rsidRDefault="00B55012" w:rsidP="00B55012">
      <w:pPr>
        <w:ind w:left="284" w:firstLine="283"/>
        <w:jc w:val="both"/>
      </w:pPr>
    </w:p>
    <w:p w14:paraId="3114A4FD" w14:textId="5FF3EB75" w:rsidR="00C67A71" w:rsidRDefault="00C67A71" w:rsidP="00B55012">
      <w:pPr>
        <w:ind w:left="284" w:firstLine="283"/>
        <w:jc w:val="both"/>
      </w:pPr>
      <w:r w:rsidRPr="00C67A71">
        <w:t>Added logger</w:t>
      </w:r>
      <w:r>
        <w:t xml:space="preserve"> string</w:t>
      </w:r>
      <w:r w:rsidRPr="00C67A71">
        <w:t xml:space="preserve"> in </w:t>
      </w:r>
      <w:proofErr w:type="spellStart"/>
      <w:r w:rsidRPr="00C67A71">
        <w:t>TemporalMemory.cs</w:t>
      </w:r>
      <w:proofErr w:type="spellEnd"/>
      <w:r w:rsidRPr="00C67A71">
        <w:t xml:space="preserve"> and log the calls for </w:t>
      </w:r>
      <w:proofErr w:type="spellStart"/>
      <w:r w:rsidRPr="00C67A71">
        <w:t>GrowSynapses</w:t>
      </w:r>
      <w:proofErr w:type="spellEnd"/>
      <w:r w:rsidRPr="00C67A71">
        <w:t>() and by which condition it is called</w:t>
      </w:r>
      <w:r>
        <w:t>.</w:t>
      </w:r>
    </w:p>
    <w:p w14:paraId="2B9CD547" w14:textId="3AAEBC3E" w:rsidR="00C67A71" w:rsidRDefault="00C67A71" w:rsidP="00B55012">
      <w:pPr>
        <w:ind w:left="284" w:firstLine="283"/>
        <w:jc w:val="both"/>
      </w:pPr>
    </w:p>
    <w:p w14:paraId="5C7859E2" w14:textId="6375E988" w:rsidR="00C67A71" w:rsidRDefault="00C67A71" w:rsidP="00C67A71">
      <w:pPr>
        <w:rPr>
          <w:noProof/>
        </w:rPr>
      </w:pPr>
      <w:r w:rsidRPr="005D2FAA">
        <w:rPr>
          <w:noProof/>
        </w:rPr>
        <w:lastRenderedPageBreak/>
        <w:pict w14:anchorId="0F419437">
          <v:shape id="_x0000_i1060" type="#_x0000_t75" style="width:230.4pt;height:127.8pt;visibility:visible;mso-wrap-style:square">
            <v:imagedata r:id="rId12" o:title=""/>
          </v:shape>
        </w:pict>
      </w:r>
    </w:p>
    <w:p w14:paraId="3D8D0316" w14:textId="65BC466C" w:rsidR="00C67A71" w:rsidRDefault="00C67A71" w:rsidP="00C67A71">
      <w:pPr>
        <w:rPr>
          <w:noProof/>
        </w:rPr>
      </w:pPr>
    </w:p>
    <w:p w14:paraId="02E67880" w14:textId="53F4E06F" w:rsidR="00C67A71" w:rsidRDefault="00C67A71" w:rsidP="00C67A71">
      <w:pPr>
        <w:pStyle w:val="Caption"/>
      </w:pPr>
      <w:r>
        <w:t xml:space="preserve">Figure 2: Adding and updating logger </w:t>
      </w:r>
      <w:proofErr w:type="gramStart"/>
      <w:r>
        <w:t>variable</w:t>
      </w:r>
      <w:proofErr w:type="gramEnd"/>
    </w:p>
    <w:p w14:paraId="6F6F7CC7" w14:textId="0CC9D09A" w:rsidR="00B55012" w:rsidRDefault="00632955" w:rsidP="00B55012">
      <w:pPr>
        <w:pStyle w:val="Heading2"/>
      </w:pPr>
      <w:r>
        <w:t>Report</w:t>
      </w:r>
    </w:p>
    <w:p w14:paraId="7B2624BD" w14:textId="3A47172D" w:rsidR="00B55012" w:rsidRDefault="00FF5987" w:rsidP="00B55012">
      <w:pPr>
        <w:ind w:left="284" w:firstLine="283"/>
        <w:jc w:val="both"/>
      </w:pPr>
      <w:r w:rsidRPr="00FF5987">
        <w:t>Th</w:t>
      </w:r>
      <w:r w:rsidR="00C67A71">
        <w:t>e Report is a data model which is updated per cycle of learning loop and saves sequence name with logs from temporal memory and accuracy per cycle.</w:t>
      </w:r>
    </w:p>
    <w:p w14:paraId="783463E9" w14:textId="77777777" w:rsidR="00B55012" w:rsidRDefault="00B55012" w:rsidP="00B55012">
      <w:pPr>
        <w:ind w:left="284" w:firstLine="283"/>
        <w:jc w:val="both"/>
      </w:pPr>
    </w:p>
    <w:p w14:paraId="52898B18" w14:textId="5D97F3B7" w:rsidR="00B55012" w:rsidRDefault="00632955" w:rsidP="00B55012">
      <w:pPr>
        <w:pStyle w:val="Heading2"/>
      </w:pPr>
      <w:r>
        <w:t>Analysis</w:t>
      </w:r>
    </w:p>
    <w:p w14:paraId="3F7DCFFF" w14:textId="21483833" w:rsidR="00B55012" w:rsidRDefault="00C67A71" w:rsidP="00B55012">
      <w:pPr>
        <w:ind w:left="284" w:firstLine="283"/>
        <w:jc w:val="both"/>
      </w:pPr>
      <w:r>
        <w:t xml:space="preserve">In Analysis data model we create </w:t>
      </w:r>
      <w:proofErr w:type="gramStart"/>
      <w:r>
        <w:t>a</w:t>
      </w:r>
      <w:proofErr w:type="gramEnd"/>
      <w:r>
        <w:t xml:space="preserve"> extracted model out of Report data model which stores the cycle sequence name and number of call made by which condition and number of synapses increased in that cycle.</w:t>
      </w:r>
    </w:p>
    <w:p w14:paraId="21FA559C" w14:textId="77777777" w:rsidR="00B55012" w:rsidRPr="00B55012" w:rsidRDefault="00B55012" w:rsidP="00B55012"/>
    <w:p w14:paraId="0B94CAB9" w14:textId="14DB8425" w:rsidR="00B95C19" w:rsidRDefault="00632955" w:rsidP="00B362E2">
      <w:pPr>
        <w:pStyle w:val="Heading1"/>
      </w:pPr>
      <w:r>
        <w:t>RESULTS</w:t>
      </w:r>
    </w:p>
    <w:p w14:paraId="701DAA48" w14:textId="0F62908D" w:rsidR="00632955" w:rsidRDefault="00632955" w:rsidP="00632955">
      <w:pPr>
        <w:pStyle w:val="BodyText"/>
        <w:rPr>
          <w:lang w:val="en-US"/>
        </w:rPr>
      </w:pPr>
      <w:r>
        <w:rPr>
          <w:lang w:val="en-US"/>
        </w:rPr>
        <w:t xml:space="preserve">This experiment has been tried to run as many times as </w:t>
      </w:r>
      <w:r w:rsidR="008B625F">
        <w:rPr>
          <w:lang w:val="en-US"/>
        </w:rPr>
        <w:t>possible and</w:t>
      </w:r>
      <w:r>
        <w:rPr>
          <w:lang w:val="en-US"/>
        </w:rPr>
        <w:t xml:space="preserve"> find our optimal configuration and trace the changes.</w:t>
      </w:r>
    </w:p>
    <w:p w14:paraId="3E0BDCA8" w14:textId="77777777" w:rsidR="00632955" w:rsidRDefault="00632955" w:rsidP="00632955">
      <w:pPr>
        <w:pStyle w:val="BodyText"/>
        <w:rPr>
          <w:lang w:val="en-US"/>
        </w:rPr>
      </w:pPr>
    </w:p>
    <w:p w14:paraId="13259DCB" w14:textId="280C04B7" w:rsidR="00632955" w:rsidRPr="00632955" w:rsidRDefault="00632955" w:rsidP="00632955">
      <w:pPr>
        <w:pStyle w:val="BodyText"/>
        <w:rPr>
          <w:lang w:val="en-US"/>
        </w:rPr>
      </w:pPr>
      <w:r w:rsidRPr="00632955">
        <w:rPr>
          <w:lang w:val="en-US"/>
        </w:rPr>
        <w:t>The reports and analysis is store in base path of app domain (</w:t>
      </w:r>
      <w:proofErr w:type="spellStart"/>
      <w:proofErr w:type="gramStart"/>
      <w:r w:rsidRPr="00632955">
        <w:rPr>
          <w:lang w:val="en-US"/>
        </w:rPr>
        <w:t>AppDomain.CurrentDomain.BaseDirectory</w:t>
      </w:r>
      <w:proofErr w:type="spellEnd"/>
      <w:proofErr w:type="gramEnd"/>
      <w:r w:rsidRPr="00632955">
        <w:rPr>
          <w:lang w:val="en-US"/>
        </w:rPr>
        <w:t>) which has reports and analysis directory having all the outputs.</w:t>
      </w:r>
    </w:p>
    <w:p w14:paraId="25233676" w14:textId="77777777" w:rsidR="00632955" w:rsidRPr="00632955" w:rsidRDefault="00632955" w:rsidP="00632955">
      <w:pPr>
        <w:pStyle w:val="BodyText"/>
        <w:rPr>
          <w:lang w:val="en-US"/>
        </w:rPr>
      </w:pPr>
    </w:p>
    <w:p w14:paraId="52ED0BCE" w14:textId="4195D62A" w:rsidR="00632955" w:rsidRPr="00632955" w:rsidRDefault="008B625F" w:rsidP="00632955">
      <w:pPr>
        <w:pStyle w:val="BodyText"/>
        <w:rPr>
          <w:lang w:val="en-US"/>
        </w:rPr>
      </w:pPr>
      <w:r w:rsidRPr="00632955">
        <w:rPr>
          <w:lang w:val="en-US"/>
        </w:rPr>
        <w:t>Furthermore</w:t>
      </w:r>
      <w:r w:rsidR="00632955" w:rsidRPr="00632955">
        <w:rPr>
          <w:lang w:val="en-US"/>
        </w:rPr>
        <w:t>,</w:t>
      </w:r>
    </w:p>
    <w:p w14:paraId="6AEACDDA" w14:textId="77777777" w:rsidR="00632955" w:rsidRPr="00632955" w:rsidRDefault="00632955" w:rsidP="00632955">
      <w:pPr>
        <w:pStyle w:val="BodyText"/>
        <w:rPr>
          <w:lang w:val="en-US"/>
        </w:rPr>
      </w:pPr>
    </w:p>
    <w:p w14:paraId="4CE8133D" w14:textId="0808089C" w:rsidR="00632955" w:rsidRPr="00632955" w:rsidRDefault="00632955" w:rsidP="00632955">
      <w:pPr>
        <w:pStyle w:val="BodyText"/>
        <w:numPr>
          <w:ilvl w:val="0"/>
          <w:numId w:val="29"/>
        </w:numPr>
        <w:rPr>
          <w:lang w:val="en-US"/>
        </w:rPr>
      </w:pPr>
      <w:proofErr w:type="spellStart"/>
      <w:r w:rsidRPr="00632955">
        <w:rPr>
          <w:lang w:val="en-US"/>
        </w:rPr>
        <w:t>MaxNewSynapseCount</w:t>
      </w:r>
      <w:proofErr w:type="spellEnd"/>
      <w:r w:rsidRPr="00632955">
        <w:rPr>
          <w:lang w:val="en-US"/>
        </w:rPr>
        <w:t xml:space="preserve"> value changes in </w:t>
      </w:r>
      <w:proofErr w:type="spellStart"/>
      <w:proofErr w:type="gramStart"/>
      <w:r w:rsidRPr="00632955">
        <w:rPr>
          <w:lang w:val="en-US"/>
        </w:rPr>
        <w:t>ActivatePredictedColumn</w:t>
      </w:r>
      <w:proofErr w:type="spellEnd"/>
      <w:r w:rsidRPr="00632955">
        <w:rPr>
          <w:lang w:val="en-US"/>
        </w:rPr>
        <w:t>(</w:t>
      </w:r>
      <w:proofErr w:type="gramEnd"/>
      <w:r w:rsidRPr="00632955">
        <w:rPr>
          <w:lang w:val="en-US"/>
        </w:rPr>
        <w:t xml:space="preserve">) if we have active column and active segment and the positive difference in </w:t>
      </w:r>
      <w:proofErr w:type="spellStart"/>
      <w:r w:rsidRPr="00632955">
        <w:rPr>
          <w:lang w:val="en-US"/>
        </w:rPr>
        <w:t>MaxNewSynapseCount</w:t>
      </w:r>
      <w:proofErr w:type="spellEnd"/>
      <w:r w:rsidRPr="00632955">
        <w:rPr>
          <w:lang w:val="en-US"/>
        </w:rPr>
        <w:t xml:space="preserve"> and active potential synapse is addition of synapse</w:t>
      </w:r>
    </w:p>
    <w:p w14:paraId="7E36EC7D" w14:textId="77777777" w:rsidR="00632955" w:rsidRPr="00632955" w:rsidRDefault="00632955" w:rsidP="00632955">
      <w:pPr>
        <w:pStyle w:val="BodyText"/>
        <w:rPr>
          <w:lang w:val="en-US"/>
        </w:rPr>
      </w:pPr>
    </w:p>
    <w:p w14:paraId="1C1B75BE" w14:textId="2026C0C4" w:rsidR="00632955" w:rsidRPr="00632955" w:rsidRDefault="00632955" w:rsidP="00632955">
      <w:pPr>
        <w:pStyle w:val="BodyText"/>
        <w:numPr>
          <w:ilvl w:val="0"/>
          <w:numId w:val="29"/>
        </w:numPr>
        <w:rPr>
          <w:lang w:val="en-US"/>
        </w:rPr>
      </w:pPr>
      <w:proofErr w:type="spellStart"/>
      <w:r w:rsidRPr="00632955">
        <w:rPr>
          <w:lang w:val="en-US"/>
        </w:rPr>
        <w:t>MaxNewSynapseCount</w:t>
      </w:r>
      <w:proofErr w:type="spellEnd"/>
      <w:r w:rsidRPr="00632955">
        <w:rPr>
          <w:lang w:val="en-US"/>
        </w:rPr>
        <w:t xml:space="preserve"> value changes in </w:t>
      </w:r>
      <w:proofErr w:type="spellStart"/>
      <w:proofErr w:type="gramStart"/>
      <w:r w:rsidRPr="00632955">
        <w:rPr>
          <w:lang w:val="en-US"/>
        </w:rPr>
        <w:t>BurstColumn</w:t>
      </w:r>
      <w:proofErr w:type="spellEnd"/>
      <w:r w:rsidRPr="00632955">
        <w:rPr>
          <w:lang w:val="en-US"/>
        </w:rPr>
        <w:t>(</w:t>
      </w:r>
      <w:proofErr w:type="gramEnd"/>
      <w:r w:rsidRPr="00632955">
        <w:rPr>
          <w:lang w:val="en-US"/>
        </w:rPr>
        <w:t xml:space="preserve">) if we have active column and no active segment and the positive difference in </w:t>
      </w:r>
      <w:proofErr w:type="spellStart"/>
      <w:r w:rsidRPr="00632955">
        <w:rPr>
          <w:lang w:val="en-US"/>
        </w:rPr>
        <w:t>MaxNewSynapseCount</w:t>
      </w:r>
      <w:proofErr w:type="spellEnd"/>
      <w:r w:rsidRPr="00632955">
        <w:rPr>
          <w:lang w:val="en-US"/>
        </w:rPr>
        <w:t xml:space="preserve"> and last active potential synapse is addition of synapse</w:t>
      </w:r>
    </w:p>
    <w:p w14:paraId="6480B717" w14:textId="77777777" w:rsidR="00632955" w:rsidRPr="00632955" w:rsidRDefault="00632955" w:rsidP="00632955">
      <w:pPr>
        <w:pStyle w:val="BodyText"/>
        <w:rPr>
          <w:lang w:val="en-US"/>
        </w:rPr>
      </w:pPr>
    </w:p>
    <w:p w14:paraId="50AC11EB" w14:textId="2C82CAE8" w:rsidR="0070650A" w:rsidRPr="00F757EF" w:rsidRDefault="00632955" w:rsidP="00632955">
      <w:pPr>
        <w:pStyle w:val="BodyText"/>
        <w:numPr>
          <w:ilvl w:val="0"/>
          <w:numId w:val="29"/>
        </w:numPr>
      </w:pPr>
      <w:r w:rsidRPr="00632955">
        <w:rPr>
          <w:lang w:val="en-US"/>
        </w:rPr>
        <w:t>The accuracy of each cycle changes (goes up usually) even if we do not add any new synapses, but it does not assure that adding synapses with increase the accuracy</w:t>
      </w:r>
      <w:r w:rsidR="007339FC">
        <w:rPr>
          <w:lang w:val="en-US"/>
        </w:rPr>
        <w:t>.</w:t>
      </w:r>
    </w:p>
    <w:p w14:paraId="400FABB3" w14:textId="77777777" w:rsidR="00F757EF" w:rsidRDefault="00F757EF" w:rsidP="00F757EF">
      <w:pPr>
        <w:pStyle w:val="ListParagraph"/>
      </w:pPr>
    </w:p>
    <w:p w14:paraId="4D9DA17A" w14:textId="4B31D68D" w:rsidR="00F757EF" w:rsidRDefault="00F757EF" w:rsidP="00F757EF">
      <w:pPr>
        <w:pStyle w:val="Heading2"/>
      </w:pPr>
      <w:r>
        <w:t>Based of Reports data model</w:t>
      </w:r>
    </w:p>
    <w:p w14:paraId="5200BBE8" w14:textId="77777777" w:rsidR="00DA5119" w:rsidRPr="00DA5119" w:rsidRDefault="00DA5119" w:rsidP="00DA5119"/>
    <w:p w14:paraId="3C3DF38F" w14:textId="3B53A38A" w:rsidR="00DA5119" w:rsidRDefault="00DA5119" w:rsidP="00DA5119">
      <w:r w:rsidRPr="00DA5119">
        <w:t xml:space="preserve">The report shows all the calls made for calling </w:t>
      </w:r>
      <w:proofErr w:type="spellStart"/>
      <w:proofErr w:type="gramStart"/>
      <w:r w:rsidRPr="00DA5119">
        <w:t>GrowSynapses</w:t>
      </w:r>
      <w:proofErr w:type="spellEnd"/>
      <w:r w:rsidRPr="00DA5119">
        <w:t>(</w:t>
      </w:r>
      <w:proofErr w:type="gramEnd"/>
      <w:r w:rsidRPr="00DA5119">
        <w:t xml:space="preserve">) and the number of </w:t>
      </w:r>
      <w:proofErr w:type="spellStart"/>
      <w:r w:rsidRPr="00DA5119">
        <w:t>syanpses</w:t>
      </w:r>
      <w:proofErr w:type="spellEnd"/>
      <w:r w:rsidRPr="00DA5119">
        <w:t xml:space="preserve"> added:</w:t>
      </w:r>
    </w:p>
    <w:p w14:paraId="12B5B1D3" w14:textId="77777777" w:rsidR="00DA5119" w:rsidRDefault="00DA5119" w:rsidP="00DA5119"/>
    <w:p w14:paraId="64787E70" w14:textId="5BF257D4" w:rsidR="00DA5119" w:rsidRDefault="00DA5119" w:rsidP="00DA5119">
      <w:pPr>
        <w:jc w:val="both"/>
        <w:rPr>
          <w:noProof/>
        </w:rPr>
      </w:pPr>
      <w:r w:rsidRPr="005D2FAA">
        <w:rPr>
          <w:noProof/>
        </w:rPr>
        <w:pict w14:anchorId="025DC11B">
          <v:shape id="_x0000_i1046" type="#_x0000_t75" style="width:243.6pt;height:108pt;visibility:visible;mso-wrap-style:square">
            <v:imagedata r:id="rId13" o:title=""/>
          </v:shape>
        </w:pict>
      </w:r>
    </w:p>
    <w:p w14:paraId="7B203C66" w14:textId="1EBA13D6" w:rsidR="00DA5119" w:rsidRDefault="00DA5119" w:rsidP="00DA5119">
      <w:pPr>
        <w:jc w:val="both"/>
        <w:rPr>
          <w:noProof/>
        </w:rPr>
      </w:pPr>
    </w:p>
    <w:p w14:paraId="6397B91B" w14:textId="509A5168" w:rsidR="00DA5119" w:rsidRDefault="00DA5119" w:rsidP="00DA5119">
      <w:pPr>
        <w:pStyle w:val="Caption"/>
      </w:pPr>
      <w:r>
        <w:t xml:space="preserve">Figure 3: Slice from the report </w:t>
      </w:r>
      <w:proofErr w:type="gramStart"/>
      <w:r>
        <w:t>generated</w:t>
      </w:r>
      <w:proofErr w:type="gramEnd"/>
    </w:p>
    <w:p w14:paraId="52A2F4E8" w14:textId="4649409E" w:rsidR="00DA5119" w:rsidRDefault="00DA5119" w:rsidP="00DA5119"/>
    <w:p w14:paraId="47565C9A" w14:textId="6F21DAB4" w:rsidR="00DA5119" w:rsidRDefault="00DA5119" w:rsidP="00DA5119">
      <w:pPr>
        <w:numPr>
          <w:ilvl w:val="0"/>
          <w:numId w:val="30"/>
        </w:numPr>
        <w:jc w:val="both"/>
      </w:pPr>
      <w:proofErr w:type="spellStart"/>
      <w:r>
        <w:t>calledBy</w:t>
      </w:r>
      <w:proofErr w:type="spellEnd"/>
      <w:r>
        <w:t xml:space="preserve">: </w:t>
      </w:r>
      <w:proofErr w:type="spellStart"/>
      <w:r>
        <w:t>ActivatePredictedColumn</w:t>
      </w:r>
      <w:proofErr w:type="spellEnd"/>
    </w:p>
    <w:p w14:paraId="1CBB13A7" w14:textId="77777777" w:rsidR="00DA5119" w:rsidRDefault="00DA5119" w:rsidP="00DA5119">
      <w:pPr>
        <w:ind w:left="284" w:firstLine="283"/>
        <w:jc w:val="both"/>
      </w:pPr>
    </w:p>
    <w:p w14:paraId="572B68FE" w14:textId="7DA47B2E" w:rsidR="00DA5119" w:rsidRDefault="00DA5119" w:rsidP="00DA5119">
      <w:pPr>
        <w:ind w:left="284" w:firstLine="283"/>
        <w:jc w:val="both"/>
      </w:pPr>
      <w:r>
        <w:t xml:space="preserve">It means that there </w:t>
      </w:r>
      <w:r w:rsidR="008B625F">
        <w:t>were</w:t>
      </w:r>
      <w:r>
        <w:t xml:space="preserve"> some Active Segments and even though there were some Active Segments, new synapses can be added that connect previously active cells with the segment in </w:t>
      </w:r>
      <w:proofErr w:type="spellStart"/>
      <w:r>
        <w:t>ActivatePredictedColumn</w:t>
      </w:r>
      <w:proofErr w:type="spellEnd"/>
      <w:r>
        <w:t xml:space="preserve">(). If the difference b/w </w:t>
      </w:r>
      <w:proofErr w:type="spellStart"/>
      <w:r>
        <w:t>MaxNewSynapseCount</w:t>
      </w:r>
      <w:proofErr w:type="spellEnd"/>
      <w:r>
        <w:t xml:space="preserve"> and last potential </w:t>
      </w:r>
      <w:proofErr w:type="spellStart"/>
      <w:r>
        <w:t>actice</w:t>
      </w:r>
      <w:proofErr w:type="spellEnd"/>
      <w:r>
        <w:t xml:space="preserve"> cells is </w:t>
      </w:r>
      <w:r w:rsidR="008B625F">
        <w:t>positive,</w:t>
      </w:r>
      <w:r>
        <w:t xml:space="preserve"> we grow that many synapses.</w:t>
      </w:r>
    </w:p>
    <w:p w14:paraId="3767CB70" w14:textId="77777777" w:rsidR="00DA5119" w:rsidRDefault="00DA5119" w:rsidP="00DA5119">
      <w:pPr>
        <w:jc w:val="both"/>
      </w:pPr>
    </w:p>
    <w:p w14:paraId="23F4687F" w14:textId="425AD567" w:rsidR="00DA5119" w:rsidRDefault="00DA5119" w:rsidP="00DA5119">
      <w:pPr>
        <w:numPr>
          <w:ilvl w:val="0"/>
          <w:numId w:val="30"/>
        </w:numPr>
        <w:jc w:val="both"/>
      </w:pPr>
      <w:proofErr w:type="spellStart"/>
      <w:r>
        <w:t>calledBy</w:t>
      </w:r>
      <w:proofErr w:type="spellEnd"/>
      <w:r>
        <w:t xml:space="preserve">: </w:t>
      </w:r>
      <w:proofErr w:type="spellStart"/>
      <w:r>
        <w:t>BurstColumnWithMatchingSegments</w:t>
      </w:r>
      <w:proofErr w:type="spellEnd"/>
    </w:p>
    <w:p w14:paraId="4415BBEA" w14:textId="77777777" w:rsidR="00DA5119" w:rsidRDefault="00DA5119" w:rsidP="00DA5119">
      <w:pPr>
        <w:ind w:left="284" w:firstLine="283"/>
        <w:jc w:val="both"/>
      </w:pPr>
    </w:p>
    <w:p w14:paraId="72599DAF" w14:textId="1DE70E21" w:rsidR="00DA5119" w:rsidRDefault="00DA5119" w:rsidP="00DA5119">
      <w:pPr>
        <w:ind w:left="284" w:firstLine="283"/>
        <w:jc w:val="both"/>
      </w:pPr>
      <w:r>
        <w:t xml:space="preserve">It means that there were no Active Segments and we need to active random cell in </w:t>
      </w:r>
      <w:proofErr w:type="spellStart"/>
      <w:proofErr w:type="gramStart"/>
      <w:r>
        <w:t>BurstColumn</w:t>
      </w:r>
      <w:proofErr w:type="spellEnd"/>
      <w:r>
        <w:t>(</w:t>
      </w:r>
      <w:proofErr w:type="gramEnd"/>
      <w:r>
        <w:t xml:space="preserve">). We adapt segment and check for matching segment and if the positive difference b/w </w:t>
      </w:r>
      <w:proofErr w:type="spellStart"/>
      <w:r>
        <w:t>MaxNewSynapseCount</w:t>
      </w:r>
      <w:proofErr w:type="spellEnd"/>
      <w:r>
        <w:t xml:space="preserve"> and last potential active synapse is positive we grow that many synapses.</w:t>
      </w:r>
    </w:p>
    <w:p w14:paraId="730342B3" w14:textId="77777777" w:rsidR="00DA5119" w:rsidRDefault="00DA5119" w:rsidP="00DA5119">
      <w:pPr>
        <w:jc w:val="both"/>
      </w:pPr>
    </w:p>
    <w:p w14:paraId="5F22BE3E" w14:textId="2464ABE8" w:rsidR="00DA5119" w:rsidRDefault="00DA5119" w:rsidP="00DA5119">
      <w:pPr>
        <w:numPr>
          <w:ilvl w:val="0"/>
          <w:numId w:val="30"/>
        </w:numPr>
        <w:jc w:val="both"/>
      </w:pPr>
      <w:proofErr w:type="spellStart"/>
      <w:r>
        <w:t>calledBy</w:t>
      </w:r>
      <w:proofErr w:type="spellEnd"/>
      <w:r>
        <w:t xml:space="preserve">: </w:t>
      </w:r>
      <w:proofErr w:type="spellStart"/>
      <w:r>
        <w:t>BurstColumnWithoutMatchingSegments</w:t>
      </w:r>
      <w:proofErr w:type="spellEnd"/>
    </w:p>
    <w:p w14:paraId="04F74A39" w14:textId="77777777" w:rsidR="00DA5119" w:rsidRDefault="00DA5119" w:rsidP="00DA5119">
      <w:pPr>
        <w:ind w:left="284" w:firstLine="283"/>
        <w:jc w:val="both"/>
      </w:pPr>
    </w:p>
    <w:p w14:paraId="0340D849" w14:textId="57020E9C" w:rsidR="00DA5119" w:rsidRPr="00DA5119" w:rsidRDefault="00DA5119" w:rsidP="00DA5119">
      <w:pPr>
        <w:ind w:left="284" w:firstLine="283"/>
        <w:jc w:val="both"/>
      </w:pPr>
      <w:r>
        <w:t xml:space="preserve">It means that there were no Active Segments and we need to active random cell in </w:t>
      </w:r>
      <w:proofErr w:type="spellStart"/>
      <w:proofErr w:type="gramStart"/>
      <w:r>
        <w:t>BurstColumn</w:t>
      </w:r>
      <w:proofErr w:type="spellEnd"/>
      <w:r>
        <w:t>(</w:t>
      </w:r>
      <w:proofErr w:type="gramEnd"/>
      <w:r>
        <w:t xml:space="preserve">). We adapt segment and if no matching </w:t>
      </w:r>
      <w:proofErr w:type="gramStart"/>
      <w:r>
        <w:t>segment</w:t>
      </w:r>
      <w:proofErr w:type="gramEnd"/>
      <w:r>
        <w:t xml:space="preserve"> then we </w:t>
      </w:r>
      <w:proofErr w:type="spellStart"/>
      <w:r>
        <w:t>calcuate</w:t>
      </w:r>
      <w:proofErr w:type="spellEnd"/>
      <w:r>
        <w:t xml:space="preserve"> the minimum b/w </w:t>
      </w:r>
      <w:proofErr w:type="spellStart"/>
      <w:r>
        <w:t>MaxNewSynapseCount</w:t>
      </w:r>
      <w:proofErr w:type="spellEnd"/>
      <w:r>
        <w:t xml:space="preserve"> and previous winner cell count to grow the synapses</w:t>
      </w:r>
    </w:p>
    <w:p w14:paraId="74B88CC6" w14:textId="553BA667" w:rsidR="00F757EF" w:rsidRPr="00F757EF" w:rsidRDefault="00F757EF" w:rsidP="00F757EF">
      <w:pPr>
        <w:pStyle w:val="Heading2"/>
      </w:pPr>
      <w:r>
        <w:t>Based of Analysis data model</w:t>
      </w:r>
    </w:p>
    <w:p w14:paraId="199C3B88" w14:textId="4FEDBE24" w:rsidR="00F307C5" w:rsidRDefault="00F307C5" w:rsidP="00F307C5"/>
    <w:p w14:paraId="6EA44810" w14:textId="6AE62914" w:rsidR="00DA5119" w:rsidRDefault="00DA5119" w:rsidP="00DA5119">
      <w:pPr>
        <w:ind w:firstLine="284"/>
        <w:jc w:val="both"/>
      </w:pPr>
      <w:r w:rsidRPr="00DA5119">
        <w:t xml:space="preserve">We save number of calls made by </w:t>
      </w:r>
      <w:proofErr w:type="spellStart"/>
      <w:r w:rsidRPr="00DA5119">
        <w:t>ActivatePredictedColumn</w:t>
      </w:r>
      <w:proofErr w:type="spellEnd"/>
      <w:r w:rsidRPr="00DA5119">
        <w:t xml:space="preserve"> or </w:t>
      </w:r>
      <w:proofErr w:type="spellStart"/>
      <w:r w:rsidRPr="00DA5119">
        <w:t>BurstColumnWithMatchingSegments</w:t>
      </w:r>
      <w:proofErr w:type="spellEnd"/>
      <w:r w:rsidRPr="00DA5119">
        <w:t xml:space="preserve"> or </w:t>
      </w:r>
      <w:proofErr w:type="spellStart"/>
      <w:r w:rsidRPr="00DA5119">
        <w:t>BurstColumnWithMatchingSegments</w:t>
      </w:r>
      <w:proofErr w:type="spellEnd"/>
      <w:r w:rsidRPr="00DA5119">
        <w:t xml:space="preserve"> and the number of synapses increased for all sequence per cycle. The following image shows visual representation of change happening for a sequence in all its cycles. These are saved as CSV files.</w:t>
      </w:r>
    </w:p>
    <w:p w14:paraId="1AC2E538" w14:textId="41E0600C" w:rsidR="00DA5119" w:rsidRDefault="00DA5119" w:rsidP="00DA5119">
      <w:pPr>
        <w:ind w:firstLine="284"/>
        <w:jc w:val="both"/>
      </w:pPr>
    </w:p>
    <w:p w14:paraId="57D189DE" w14:textId="20CDE9BB" w:rsidR="00DA5119" w:rsidRDefault="00DA5119" w:rsidP="00DA5119">
      <w:pPr>
        <w:jc w:val="both"/>
      </w:pPr>
      <w:r>
        <w:lastRenderedPageBreak/>
        <w:fldChar w:fldCharType="begin"/>
      </w:r>
      <w:r>
        <w:instrText xml:space="preserve"> INCLUDEPICTURE "https://github.com/Fathir-shishir/neocortexapi/raw/team_AS/source/MySEProject/MultiSequenceLearning/Documentation/images/S2_analysis.png" \* MERGEFORMATINET </w:instrText>
      </w:r>
      <w:r>
        <w:fldChar w:fldCharType="separate"/>
      </w:r>
      <w:r>
        <w:pict w14:anchorId="708E2E97">
          <v:shape id="_x0000_i1047" type="#_x0000_t75" alt="image" style="width:246pt;height:119.4pt">
            <v:imagedata r:id="rId14" r:href="rId15"/>
          </v:shape>
        </w:pict>
      </w:r>
      <w:r>
        <w:fldChar w:fldCharType="end"/>
      </w:r>
    </w:p>
    <w:p w14:paraId="168C7CAF" w14:textId="2697FF92" w:rsidR="00DA5119" w:rsidRDefault="00DA5119" w:rsidP="00DA5119">
      <w:pPr>
        <w:jc w:val="both"/>
      </w:pPr>
    </w:p>
    <w:p w14:paraId="30344E25" w14:textId="43D7FEC7" w:rsidR="00DA5119" w:rsidRDefault="00DA5119" w:rsidP="00DA5119">
      <w:pPr>
        <w:pStyle w:val="Caption"/>
      </w:pPr>
      <w:r>
        <w:t xml:space="preserve">Figure 4: Analysis of a sequence </w:t>
      </w:r>
    </w:p>
    <w:p w14:paraId="026A6249" w14:textId="77777777" w:rsidR="00DA5119" w:rsidRPr="00F307C5" w:rsidRDefault="00DA5119" w:rsidP="00DA5119">
      <w:pPr>
        <w:jc w:val="both"/>
      </w:pPr>
    </w:p>
    <w:p w14:paraId="1278EAA0" w14:textId="7220EAF0" w:rsidR="009303D9" w:rsidRDefault="00DA5119" w:rsidP="00B95C19">
      <w:pPr>
        <w:pStyle w:val="Heading1"/>
      </w:pPr>
      <w:r>
        <w:t>DISCUSSION</w:t>
      </w:r>
    </w:p>
    <w:p w14:paraId="04CF2FF1" w14:textId="77777777" w:rsidR="00DA5119" w:rsidRDefault="00DA5119" w:rsidP="00DA5119">
      <w:pPr>
        <w:pStyle w:val="BodyText"/>
        <w:rPr>
          <w:lang w:val="en-US"/>
        </w:rPr>
      </w:pPr>
    </w:p>
    <w:p w14:paraId="6DE18EDC" w14:textId="5F44EF28" w:rsidR="00DC57C9" w:rsidRDefault="008B625F" w:rsidP="00DA5119">
      <w:pPr>
        <w:pStyle w:val="BodyText"/>
        <w:rPr>
          <w:lang w:val="en-US"/>
        </w:rPr>
      </w:pPr>
      <w:r>
        <w:rPr>
          <w:lang w:val="en-US"/>
        </w:rPr>
        <w:t>It is always seen that synapse are added in initial cycles of the learning later of the count goes down</w:t>
      </w:r>
      <w:r w:rsidR="00421A89" w:rsidRPr="00421A89">
        <w:rPr>
          <w:lang w:val="en-US"/>
        </w:rPr>
        <w:t>.</w:t>
      </w:r>
      <w:r>
        <w:rPr>
          <w:lang w:val="en-US"/>
        </w:rPr>
        <w:t xml:space="preserve"> Also if the algorithm is learning a new sequence if adds some new synapse but not as much as it added when it started learning in very first cycle. There is no guarantee that increasing in synapse count will increase the accuracy of upcoming cycle. </w:t>
      </w:r>
      <w:r>
        <w:rPr>
          <w:lang w:val="en-US"/>
        </w:rPr>
        <w:t xml:space="preserve">Also, it is nature of the temporal memory that after couple of cycle if has already extracted the pattern. </w:t>
      </w:r>
    </w:p>
    <w:p w14:paraId="4B4ADD7C" w14:textId="77777777" w:rsidR="00DA5119" w:rsidRPr="00431301" w:rsidRDefault="00DA5119" w:rsidP="00DA5119">
      <w:pPr>
        <w:pStyle w:val="BodyText"/>
        <w:rPr>
          <w:lang w:val="en-US"/>
        </w:rPr>
      </w:pPr>
    </w:p>
    <w:p w14:paraId="6DED7D6F" w14:textId="6615CF54" w:rsidR="00823F2B" w:rsidRDefault="008017CE" w:rsidP="00123B83">
      <w:pPr>
        <w:pStyle w:val="Heading1"/>
      </w:pPr>
      <w:r>
        <w:t>REFERENCES</w:t>
      </w:r>
    </w:p>
    <w:p w14:paraId="6A5AB58B" w14:textId="4C2E03C5" w:rsidR="00823F2B" w:rsidRDefault="00823F2B">
      <w:pPr>
        <w:rPr>
          <w:noProof/>
          <w:lang w:val="en-IN" w:eastAsia="en-IN"/>
        </w:rPr>
      </w:pPr>
    </w:p>
    <w:tbl>
      <w:tblPr>
        <w:tblW w:w="6624" w:type="pct"/>
        <w:tblCellSpacing w:w="15" w:type="dxa"/>
        <w:tblCellMar>
          <w:top w:w="15" w:type="dxa"/>
          <w:left w:w="15" w:type="dxa"/>
          <w:bottom w:w="15" w:type="dxa"/>
          <w:right w:w="15" w:type="dxa"/>
        </w:tblCellMar>
        <w:tblLook w:val="04A0" w:firstRow="1" w:lastRow="0" w:firstColumn="1" w:lastColumn="0" w:noHBand="0" w:noVBand="1"/>
      </w:tblPr>
      <w:tblGrid>
        <w:gridCol w:w="327"/>
        <w:gridCol w:w="6239"/>
      </w:tblGrid>
      <w:tr w:rsidR="00B01459" w14:paraId="488F5D6A" w14:textId="77777777" w:rsidTr="00273456">
        <w:trPr>
          <w:divId w:val="773284328"/>
          <w:trHeight w:val="316"/>
          <w:tblCellSpacing w:w="15" w:type="dxa"/>
        </w:trPr>
        <w:tc>
          <w:tcPr>
            <w:tcW w:w="215" w:type="pct"/>
          </w:tcPr>
          <w:p w14:paraId="59F37FBF" w14:textId="58D3E454" w:rsidR="00B01459" w:rsidRDefault="00B01459">
            <w:pPr>
              <w:pStyle w:val="Bibliography"/>
              <w:rPr>
                <w:noProof/>
                <w:lang w:val="en-GB"/>
              </w:rPr>
            </w:pPr>
            <w:r>
              <w:rPr>
                <w:noProof/>
                <w:lang w:val="en-GB"/>
              </w:rPr>
              <w:t>[</w:t>
            </w:r>
            <w:r w:rsidR="00273456">
              <w:rPr>
                <w:noProof/>
                <w:lang w:val="en-GB"/>
              </w:rPr>
              <w:t>1</w:t>
            </w:r>
            <w:r>
              <w:rPr>
                <w:noProof/>
                <w:lang w:val="en-GB"/>
              </w:rPr>
              <w:t>]</w:t>
            </w:r>
          </w:p>
        </w:tc>
        <w:tc>
          <w:tcPr>
            <w:tcW w:w="4717" w:type="pct"/>
          </w:tcPr>
          <w:p w14:paraId="6D78A644" w14:textId="17B2342A" w:rsidR="00B01459" w:rsidRDefault="00B01459" w:rsidP="007339FC">
            <w:pPr>
              <w:pStyle w:val="Bibliography"/>
              <w:ind w:right="1588"/>
              <w:jc w:val="both"/>
              <w:rPr>
                <w:noProof/>
                <w:lang w:val="en-GB"/>
              </w:rPr>
            </w:pPr>
            <w:r>
              <w:rPr>
                <w:noProof/>
              </w:rPr>
              <w:t>"NeoCortexApi : https://github.com/ddobric/neocortexapi".</w:t>
            </w:r>
          </w:p>
        </w:tc>
      </w:tr>
      <w:tr w:rsidR="009446DE" w14:paraId="0D35416C" w14:textId="77777777" w:rsidTr="00273456">
        <w:trPr>
          <w:divId w:val="773284328"/>
          <w:trHeight w:val="160"/>
          <w:tblCellSpacing w:w="15" w:type="dxa"/>
        </w:trPr>
        <w:tc>
          <w:tcPr>
            <w:tcW w:w="215" w:type="pct"/>
          </w:tcPr>
          <w:p w14:paraId="4ED1A1DC" w14:textId="008ECEC0" w:rsidR="009446DE" w:rsidRDefault="00FF6ED8" w:rsidP="005C15C3">
            <w:pPr>
              <w:pStyle w:val="Bibliography"/>
              <w:rPr>
                <w:noProof/>
              </w:rPr>
            </w:pPr>
            <w:r>
              <w:rPr>
                <w:noProof/>
              </w:rPr>
              <w:t>[</w:t>
            </w:r>
            <w:r w:rsidR="00AD1C33">
              <w:rPr>
                <w:noProof/>
              </w:rPr>
              <w:t>2</w:t>
            </w:r>
            <w:r>
              <w:rPr>
                <w:noProof/>
              </w:rPr>
              <w:t>]</w:t>
            </w:r>
          </w:p>
        </w:tc>
        <w:tc>
          <w:tcPr>
            <w:tcW w:w="4717" w:type="pct"/>
          </w:tcPr>
          <w:p w14:paraId="5B3B4E3C" w14:textId="5D277201" w:rsidR="009446DE" w:rsidRDefault="009446DE" w:rsidP="005C15C3">
            <w:pPr>
              <w:pStyle w:val="Bibliography"/>
              <w:ind w:right="1588"/>
              <w:jc w:val="both"/>
              <w:rPr>
                <w:noProof/>
              </w:rPr>
            </w:pPr>
            <w:r w:rsidRPr="009446DE">
              <w:rPr>
                <w:noProof/>
              </w:rPr>
              <w:t>Jeff Hawkins, "On Intelligence" (2004)</w:t>
            </w:r>
          </w:p>
        </w:tc>
      </w:tr>
      <w:tr w:rsidR="00FF6ED8" w14:paraId="5166994D" w14:textId="77777777" w:rsidTr="00273456">
        <w:trPr>
          <w:divId w:val="773284328"/>
          <w:trHeight w:val="160"/>
          <w:tblCellSpacing w:w="15" w:type="dxa"/>
        </w:trPr>
        <w:tc>
          <w:tcPr>
            <w:tcW w:w="215" w:type="pct"/>
          </w:tcPr>
          <w:p w14:paraId="53B8A419" w14:textId="31CAF050" w:rsidR="00FF6ED8" w:rsidRDefault="00FF6ED8" w:rsidP="005C15C3">
            <w:pPr>
              <w:pStyle w:val="Bibliography"/>
              <w:rPr>
                <w:noProof/>
              </w:rPr>
            </w:pPr>
            <w:r>
              <w:rPr>
                <w:noProof/>
              </w:rPr>
              <w:t>[</w:t>
            </w:r>
            <w:r w:rsidR="00AD1C33">
              <w:rPr>
                <w:noProof/>
              </w:rPr>
              <w:t>3</w:t>
            </w:r>
            <w:r>
              <w:rPr>
                <w:noProof/>
              </w:rPr>
              <w:t>]</w:t>
            </w:r>
          </w:p>
        </w:tc>
        <w:tc>
          <w:tcPr>
            <w:tcW w:w="4717" w:type="pct"/>
          </w:tcPr>
          <w:p w14:paraId="6D7C3769" w14:textId="524C0322" w:rsidR="00FF6ED8" w:rsidRDefault="00FF6ED8" w:rsidP="005C15C3">
            <w:pPr>
              <w:pStyle w:val="Bibliography"/>
              <w:ind w:right="1588"/>
              <w:jc w:val="both"/>
              <w:rPr>
                <w:noProof/>
              </w:rPr>
            </w:pPr>
            <w:r w:rsidRPr="00FF6ED8">
              <w:rPr>
                <w:noProof/>
              </w:rPr>
              <w:t>Subutai Ahmad and Jeff Hawkins, "A Review of Hierarchical Temporal Memory", 2016</w:t>
            </w:r>
          </w:p>
        </w:tc>
      </w:tr>
      <w:tr w:rsidR="00AD1C33" w14:paraId="137AA287" w14:textId="77777777" w:rsidTr="00273456">
        <w:trPr>
          <w:divId w:val="773284328"/>
          <w:trHeight w:val="160"/>
          <w:tblCellSpacing w:w="15" w:type="dxa"/>
        </w:trPr>
        <w:tc>
          <w:tcPr>
            <w:tcW w:w="215" w:type="pct"/>
          </w:tcPr>
          <w:p w14:paraId="4341953C" w14:textId="4D22755F" w:rsidR="00AD1C33" w:rsidRDefault="00AD1C33" w:rsidP="005C15C3">
            <w:pPr>
              <w:pStyle w:val="Bibliography"/>
              <w:rPr>
                <w:noProof/>
              </w:rPr>
            </w:pPr>
            <w:r>
              <w:rPr>
                <w:noProof/>
              </w:rPr>
              <w:t>[4]</w:t>
            </w:r>
          </w:p>
        </w:tc>
        <w:tc>
          <w:tcPr>
            <w:tcW w:w="4717" w:type="pct"/>
          </w:tcPr>
          <w:p w14:paraId="4606F1E4" w14:textId="483A14B3" w:rsidR="00AD1C33" w:rsidRDefault="00AD1C33" w:rsidP="005C15C3">
            <w:pPr>
              <w:pStyle w:val="Bibliography"/>
              <w:ind w:right="1588"/>
              <w:jc w:val="both"/>
              <w:rPr>
                <w:noProof/>
              </w:rPr>
            </w:pPr>
            <w:r w:rsidRPr="00AD1C33">
              <w:rPr>
                <w:noProof/>
              </w:rPr>
              <w:t>Matthew K. Graham, William C. Gross, Subutai Ahmad, and Jeff Hawkins, "Real-Time Anomaly Detection in Streaming Sensor Data Using Hierarchical Temporal Memory", 2019</w:t>
            </w:r>
          </w:p>
        </w:tc>
      </w:tr>
    </w:tbl>
    <w:p w14:paraId="014CAAD2" w14:textId="77777777" w:rsidR="00823F2B" w:rsidRDefault="00823F2B">
      <w:pPr>
        <w:divId w:val="773284328"/>
        <w:rPr>
          <w:rFonts w:eastAsia="Times New Roman"/>
          <w:noProof/>
        </w:rPr>
      </w:pPr>
    </w:p>
    <w:p w14:paraId="4AF1F220" w14:textId="03E03A6C" w:rsidR="00823F2B" w:rsidRDefault="00823F2B"/>
    <w:p w14:paraId="12772007" w14:textId="590E66BB" w:rsidR="00823F2B" w:rsidRPr="00823F2B" w:rsidRDefault="00823F2B" w:rsidP="00A37157">
      <w:pPr>
        <w:pStyle w:val="references"/>
        <w:numPr>
          <w:ilvl w:val="0"/>
          <w:numId w:val="0"/>
        </w:numPr>
        <w:rPr>
          <w:rFonts w:eastAsia="SimSun"/>
          <w:b/>
          <w:noProof w:val="0"/>
          <w:color w:val="FF0000"/>
          <w:spacing w:val="-1"/>
          <w:sz w:val="20"/>
          <w:szCs w:val="20"/>
          <w:lang w:eastAsia="x-none"/>
        </w:rPr>
        <w:sectPr w:rsidR="00823F2B" w:rsidRPr="00823F2B" w:rsidSect="003B4E04">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5188" w14:textId="77777777" w:rsidR="00E5472F" w:rsidRDefault="00E5472F" w:rsidP="001A3B3D">
      <w:r>
        <w:separator/>
      </w:r>
    </w:p>
  </w:endnote>
  <w:endnote w:type="continuationSeparator" w:id="0">
    <w:p w14:paraId="2654BFB2" w14:textId="77777777" w:rsidR="00E5472F" w:rsidRDefault="00E5472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5A7834DC" w:rsidR="00084361" w:rsidRPr="00084361" w:rsidRDefault="00084361" w:rsidP="00084361">
    <w:pPr>
      <w:pStyle w:val="Footer"/>
      <w:jc w:val="left"/>
      <w:rPr>
        <w:sz w:val="16"/>
        <w:szCs w:val="16"/>
      </w:rPr>
    </w:pPr>
    <w:r>
      <w:rPr>
        <w:sz w:val="16"/>
        <w:szCs w:val="16"/>
      </w:rPr>
      <w:t>Frankfurt University of Applied Sciences 202</w:t>
    </w:r>
    <w:r w:rsidR="00BC71CA">
      <w:rPr>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D9D468B"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B362E2">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2DEE" w14:textId="77777777" w:rsidR="00E5472F" w:rsidRDefault="00E5472F" w:rsidP="001A3B3D">
      <w:r>
        <w:separator/>
      </w:r>
    </w:p>
  </w:footnote>
  <w:footnote w:type="continuationSeparator" w:id="0">
    <w:p w14:paraId="63A7E4CA" w14:textId="77777777" w:rsidR="00E5472F" w:rsidRDefault="00E5472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6034EB"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4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7717EAD"/>
    <w:multiLevelType w:val="hybridMultilevel"/>
    <w:tmpl w:val="52785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CFD76D5"/>
    <w:multiLevelType w:val="hybridMultilevel"/>
    <w:tmpl w:val="60F89FFE"/>
    <w:lvl w:ilvl="0" w:tplc="46769AF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16cid:durableId="739182780">
    <w:abstractNumId w:val="14"/>
  </w:num>
  <w:num w:numId="2" w16cid:durableId="1280914764">
    <w:abstractNumId w:val="21"/>
  </w:num>
  <w:num w:numId="3" w16cid:durableId="1587688994">
    <w:abstractNumId w:val="13"/>
  </w:num>
  <w:num w:numId="4" w16cid:durableId="1664700067">
    <w:abstractNumId w:val="16"/>
  </w:num>
  <w:num w:numId="5" w16cid:durableId="1070035800">
    <w:abstractNumId w:val="16"/>
  </w:num>
  <w:num w:numId="6" w16cid:durableId="1256211343">
    <w:abstractNumId w:val="16"/>
  </w:num>
  <w:num w:numId="7" w16cid:durableId="1553033149">
    <w:abstractNumId w:val="16"/>
  </w:num>
  <w:num w:numId="8" w16cid:durableId="481116809">
    <w:abstractNumId w:val="20"/>
  </w:num>
  <w:num w:numId="9" w16cid:durableId="1104151080">
    <w:abstractNumId w:val="22"/>
  </w:num>
  <w:num w:numId="10" w16cid:durableId="356154504">
    <w:abstractNumId w:val="15"/>
  </w:num>
  <w:num w:numId="11" w16cid:durableId="1711607017">
    <w:abstractNumId w:val="12"/>
  </w:num>
  <w:num w:numId="12" w16cid:durableId="664749032">
    <w:abstractNumId w:val="11"/>
  </w:num>
  <w:num w:numId="13" w16cid:durableId="1172722224">
    <w:abstractNumId w:val="0"/>
  </w:num>
  <w:num w:numId="14" w16cid:durableId="1707557864">
    <w:abstractNumId w:val="10"/>
  </w:num>
  <w:num w:numId="15" w16cid:durableId="1527253017">
    <w:abstractNumId w:val="8"/>
  </w:num>
  <w:num w:numId="16" w16cid:durableId="647831876">
    <w:abstractNumId w:val="7"/>
  </w:num>
  <w:num w:numId="17" w16cid:durableId="263808825">
    <w:abstractNumId w:val="6"/>
  </w:num>
  <w:num w:numId="18" w16cid:durableId="169149627">
    <w:abstractNumId w:val="5"/>
  </w:num>
  <w:num w:numId="19" w16cid:durableId="1411198112">
    <w:abstractNumId w:val="9"/>
  </w:num>
  <w:num w:numId="20" w16cid:durableId="1204100586">
    <w:abstractNumId w:val="4"/>
  </w:num>
  <w:num w:numId="21" w16cid:durableId="1659993024">
    <w:abstractNumId w:val="3"/>
  </w:num>
  <w:num w:numId="22" w16cid:durableId="813911110">
    <w:abstractNumId w:val="2"/>
  </w:num>
  <w:num w:numId="23" w16cid:durableId="1636133805">
    <w:abstractNumId w:val="1"/>
  </w:num>
  <w:num w:numId="24" w16cid:durableId="2131631967">
    <w:abstractNumId w:val="18"/>
  </w:num>
  <w:num w:numId="25" w16cid:durableId="438912437">
    <w:abstractNumId w:val="19"/>
  </w:num>
  <w:num w:numId="26" w16cid:durableId="615261704">
    <w:abstractNumId w:val="16"/>
  </w:num>
  <w:num w:numId="27" w16cid:durableId="926496982">
    <w:abstractNumId w:val="16"/>
  </w:num>
  <w:num w:numId="28" w16cid:durableId="1086342067">
    <w:abstractNumId w:val="16"/>
  </w:num>
  <w:num w:numId="29" w16cid:durableId="1316955342">
    <w:abstractNumId w:val="23"/>
  </w:num>
  <w:num w:numId="30" w16cid:durableId="612129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369CD"/>
    <w:rsid w:val="00042B52"/>
    <w:rsid w:val="0004710A"/>
    <w:rsid w:val="0004781E"/>
    <w:rsid w:val="00052C67"/>
    <w:rsid w:val="00056FCB"/>
    <w:rsid w:val="00057447"/>
    <w:rsid w:val="00060836"/>
    <w:rsid w:val="000621BA"/>
    <w:rsid w:val="00067154"/>
    <w:rsid w:val="000701E7"/>
    <w:rsid w:val="00070A60"/>
    <w:rsid w:val="00080C7D"/>
    <w:rsid w:val="00084361"/>
    <w:rsid w:val="000849EE"/>
    <w:rsid w:val="0008758A"/>
    <w:rsid w:val="00095877"/>
    <w:rsid w:val="000A22D8"/>
    <w:rsid w:val="000A3E79"/>
    <w:rsid w:val="000C0D96"/>
    <w:rsid w:val="000C134C"/>
    <w:rsid w:val="000C1E68"/>
    <w:rsid w:val="000E1EC4"/>
    <w:rsid w:val="000E6163"/>
    <w:rsid w:val="000F7F70"/>
    <w:rsid w:val="00102342"/>
    <w:rsid w:val="00105259"/>
    <w:rsid w:val="00111A8B"/>
    <w:rsid w:val="00112499"/>
    <w:rsid w:val="00112A24"/>
    <w:rsid w:val="001153EC"/>
    <w:rsid w:val="00123246"/>
    <w:rsid w:val="00123B83"/>
    <w:rsid w:val="00123FFF"/>
    <w:rsid w:val="00131540"/>
    <w:rsid w:val="001443BA"/>
    <w:rsid w:val="00154343"/>
    <w:rsid w:val="00162103"/>
    <w:rsid w:val="00171304"/>
    <w:rsid w:val="001732E3"/>
    <w:rsid w:val="001813DE"/>
    <w:rsid w:val="00184A6C"/>
    <w:rsid w:val="0019265B"/>
    <w:rsid w:val="00195ADF"/>
    <w:rsid w:val="00197716"/>
    <w:rsid w:val="001A2EFD"/>
    <w:rsid w:val="001A3B3D"/>
    <w:rsid w:val="001A560A"/>
    <w:rsid w:val="001B67DC"/>
    <w:rsid w:val="001B7690"/>
    <w:rsid w:val="001C3C3A"/>
    <w:rsid w:val="001C682D"/>
    <w:rsid w:val="001D3DC0"/>
    <w:rsid w:val="001E4322"/>
    <w:rsid w:val="002009B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DD9"/>
    <w:rsid w:val="00256524"/>
    <w:rsid w:val="00260000"/>
    <w:rsid w:val="00262B44"/>
    <w:rsid w:val="00270468"/>
    <w:rsid w:val="00273456"/>
    <w:rsid w:val="00273B03"/>
    <w:rsid w:val="00273EBF"/>
    <w:rsid w:val="002850E3"/>
    <w:rsid w:val="002B024A"/>
    <w:rsid w:val="002B31EE"/>
    <w:rsid w:val="002B36EB"/>
    <w:rsid w:val="002B561F"/>
    <w:rsid w:val="002D12C2"/>
    <w:rsid w:val="002D5141"/>
    <w:rsid w:val="002E2F13"/>
    <w:rsid w:val="002E2F47"/>
    <w:rsid w:val="002F2869"/>
    <w:rsid w:val="002F779C"/>
    <w:rsid w:val="00305819"/>
    <w:rsid w:val="00312C7D"/>
    <w:rsid w:val="003222AE"/>
    <w:rsid w:val="0032323C"/>
    <w:rsid w:val="0034144A"/>
    <w:rsid w:val="003423F4"/>
    <w:rsid w:val="003424F3"/>
    <w:rsid w:val="00346DAD"/>
    <w:rsid w:val="0034765A"/>
    <w:rsid w:val="00352C9B"/>
    <w:rsid w:val="003538EB"/>
    <w:rsid w:val="00354FCF"/>
    <w:rsid w:val="00366F0D"/>
    <w:rsid w:val="00372309"/>
    <w:rsid w:val="00384D24"/>
    <w:rsid w:val="00386E1C"/>
    <w:rsid w:val="003A19E2"/>
    <w:rsid w:val="003A6C1F"/>
    <w:rsid w:val="003B285F"/>
    <w:rsid w:val="003B4756"/>
    <w:rsid w:val="003B4E04"/>
    <w:rsid w:val="003B6078"/>
    <w:rsid w:val="003C5A17"/>
    <w:rsid w:val="003D3C66"/>
    <w:rsid w:val="003D6711"/>
    <w:rsid w:val="003E514D"/>
    <w:rsid w:val="003F165C"/>
    <w:rsid w:val="003F4B4A"/>
    <w:rsid w:val="003F5A08"/>
    <w:rsid w:val="004116FA"/>
    <w:rsid w:val="00411AFE"/>
    <w:rsid w:val="00417005"/>
    <w:rsid w:val="0042019B"/>
    <w:rsid w:val="00420716"/>
    <w:rsid w:val="00421A89"/>
    <w:rsid w:val="00425178"/>
    <w:rsid w:val="004253BE"/>
    <w:rsid w:val="00427790"/>
    <w:rsid w:val="00431301"/>
    <w:rsid w:val="004325FB"/>
    <w:rsid w:val="00434DF3"/>
    <w:rsid w:val="0043723F"/>
    <w:rsid w:val="004432BA"/>
    <w:rsid w:val="0044407E"/>
    <w:rsid w:val="00447BB9"/>
    <w:rsid w:val="00450B41"/>
    <w:rsid w:val="0046031D"/>
    <w:rsid w:val="004814D1"/>
    <w:rsid w:val="00486C7E"/>
    <w:rsid w:val="004901AF"/>
    <w:rsid w:val="00492204"/>
    <w:rsid w:val="00492356"/>
    <w:rsid w:val="00497153"/>
    <w:rsid w:val="004B15D4"/>
    <w:rsid w:val="004B27AC"/>
    <w:rsid w:val="004B4F5B"/>
    <w:rsid w:val="004D15F5"/>
    <w:rsid w:val="004D3783"/>
    <w:rsid w:val="004D390D"/>
    <w:rsid w:val="004D72B5"/>
    <w:rsid w:val="004D7B3C"/>
    <w:rsid w:val="004E0B34"/>
    <w:rsid w:val="004E1D14"/>
    <w:rsid w:val="004F091A"/>
    <w:rsid w:val="004F1F2C"/>
    <w:rsid w:val="004F264D"/>
    <w:rsid w:val="004F6566"/>
    <w:rsid w:val="004F777D"/>
    <w:rsid w:val="00512F7C"/>
    <w:rsid w:val="005139B2"/>
    <w:rsid w:val="00514F3E"/>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46EF"/>
    <w:rsid w:val="00594872"/>
    <w:rsid w:val="005961F6"/>
    <w:rsid w:val="005B0344"/>
    <w:rsid w:val="005B520E"/>
    <w:rsid w:val="005C15C3"/>
    <w:rsid w:val="005C4D40"/>
    <w:rsid w:val="005C642A"/>
    <w:rsid w:val="005D2A65"/>
    <w:rsid w:val="005D4B0A"/>
    <w:rsid w:val="005D7B23"/>
    <w:rsid w:val="005E2800"/>
    <w:rsid w:val="005E2DAF"/>
    <w:rsid w:val="005E47D5"/>
    <w:rsid w:val="005E7227"/>
    <w:rsid w:val="005F40E5"/>
    <w:rsid w:val="006034EB"/>
    <w:rsid w:val="00603F42"/>
    <w:rsid w:val="0060517E"/>
    <w:rsid w:val="00605825"/>
    <w:rsid w:val="00610992"/>
    <w:rsid w:val="00613013"/>
    <w:rsid w:val="00614CD0"/>
    <w:rsid w:val="0061620A"/>
    <w:rsid w:val="00617366"/>
    <w:rsid w:val="006229A1"/>
    <w:rsid w:val="00625E3A"/>
    <w:rsid w:val="0062675F"/>
    <w:rsid w:val="006267DF"/>
    <w:rsid w:val="00632955"/>
    <w:rsid w:val="00635296"/>
    <w:rsid w:val="00637791"/>
    <w:rsid w:val="00645974"/>
    <w:rsid w:val="00645D22"/>
    <w:rsid w:val="00651A08"/>
    <w:rsid w:val="00654204"/>
    <w:rsid w:val="00670434"/>
    <w:rsid w:val="00686EF2"/>
    <w:rsid w:val="006B62AC"/>
    <w:rsid w:val="006B6B66"/>
    <w:rsid w:val="006C1AC2"/>
    <w:rsid w:val="006C2A53"/>
    <w:rsid w:val="006C2BE9"/>
    <w:rsid w:val="006C450A"/>
    <w:rsid w:val="006D07E4"/>
    <w:rsid w:val="006E05AC"/>
    <w:rsid w:val="006E27FE"/>
    <w:rsid w:val="006E5429"/>
    <w:rsid w:val="006F32E2"/>
    <w:rsid w:val="006F3B74"/>
    <w:rsid w:val="006F6D3D"/>
    <w:rsid w:val="006F7BCD"/>
    <w:rsid w:val="00700DD3"/>
    <w:rsid w:val="00701350"/>
    <w:rsid w:val="00706259"/>
    <w:rsid w:val="0070650A"/>
    <w:rsid w:val="00707E01"/>
    <w:rsid w:val="00715BEA"/>
    <w:rsid w:val="00716A08"/>
    <w:rsid w:val="00717C8F"/>
    <w:rsid w:val="0072030C"/>
    <w:rsid w:val="0072723A"/>
    <w:rsid w:val="0072740A"/>
    <w:rsid w:val="00731A66"/>
    <w:rsid w:val="0073289A"/>
    <w:rsid w:val="007339FC"/>
    <w:rsid w:val="00740EEA"/>
    <w:rsid w:val="00743F37"/>
    <w:rsid w:val="00751279"/>
    <w:rsid w:val="00757C02"/>
    <w:rsid w:val="00774C91"/>
    <w:rsid w:val="00776DEE"/>
    <w:rsid w:val="0078075C"/>
    <w:rsid w:val="00782C13"/>
    <w:rsid w:val="0078578B"/>
    <w:rsid w:val="007911FD"/>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0D58"/>
    <w:rsid w:val="007E2131"/>
    <w:rsid w:val="007E2697"/>
    <w:rsid w:val="007F1F99"/>
    <w:rsid w:val="007F4495"/>
    <w:rsid w:val="007F5D62"/>
    <w:rsid w:val="007F64F3"/>
    <w:rsid w:val="007F768F"/>
    <w:rsid w:val="007F7833"/>
    <w:rsid w:val="008011DF"/>
    <w:rsid w:val="008017CE"/>
    <w:rsid w:val="0080791D"/>
    <w:rsid w:val="00812937"/>
    <w:rsid w:val="00816830"/>
    <w:rsid w:val="00820B1B"/>
    <w:rsid w:val="0082349A"/>
    <w:rsid w:val="00823F2B"/>
    <w:rsid w:val="00826E6F"/>
    <w:rsid w:val="00827665"/>
    <w:rsid w:val="00830F7C"/>
    <w:rsid w:val="00836367"/>
    <w:rsid w:val="00842DC7"/>
    <w:rsid w:val="00854D6E"/>
    <w:rsid w:val="008620DD"/>
    <w:rsid w:val="00873603"/>
    <w:rsid w:val="00883C65"/>
    <w:rsid w:val="008933C8"/>
    <w:rsid w:val="008951A6"/>
    <w:rsid w:val="008A0979"/>
    <w:rsid w:val="008A1732"/>
    <w:rsid w:val="008A2C7D"/>
    <w:rsid w:val="008B2094"/>
    <w:rsid w:val="008B625F"/>
    <w:rsid w:val="008B7108"/>
    <w:rsid w:val="008C4B23"/>
    <w:rsid w:val="008D0E83"/>
    <w:rsid w:val="008D2CAE"/>
    <w:rsid w:val="008D312C"/>
    <w:rsid w:val="008E37F6"/>
    <w:rsid w:val="008E5ADC"/>
    <w:rsid w:val="008F259C"/>
    <w:rsid w:val="008F2F13"/>
    <w:rsid w:val="008F6115"/>
    <w:rsid w:val="008F6CE1"/>
    <w:rsid w:val="008F6E2C"/>
    <w:rsid w:val="009203A6"/>
    <w:rsid w:val="00926ED6"/>
    <w:rsid w:val="009303D9"/>
    <w:rsid w:val="00930D32"/>
    <w:rsid w:val="00933C64"/>
    <w:rsid w:val="009446DE"/>
    <w:rsid w:val="00945F56"/>
    <w:rsid w:val="00950CC1"/>
    <w:rsid w:val="00951B55"/>
    <w:rsid w:val="0095216D"/>
    <w:rsid w:val="00956534"/>
    <w:rsid w:val="00957143"/>
    <w:rsid w:val="00964E38"/>
    <w:rsid w:val="00972203"/>
    <w:rsid w:val="009734CD"/>
    <w:rsid w:val="00975390"/>
    <w:rsid w:val="00981F4E"/>
    <w:rsid w:val="00987828"/>
    <w:rsid w:val="00987E52"/>
    <w:rsid w:val="009A0860"/>
    <w:rsid w:val="009A0C1B"/>
    <w:rsid w:val="009B6FE8"/>
    <w:rsid w:val="009D0E68"/>
    <w:rsid w:val="009D3B1E"/>
    <w:rsid w:val="009D6560"/>
    <w:rsid w:val="009F1D79"/>
    <w:rsid w:val="00A059B3"/>
    <w:rsid w:val="00A11177"/>
    <w:rsid w:val="00A15E70"/>
    <w:rsid w:val="00A23421"/>
    <w:rsid w:val="00A23D11"/>
    <w:rsid w:val="00A34BE0"/>
    <w:rsid w:val="00A37157"/>
    <w:rsid w:val="00A4366E"/>
    <w:rsid w:val="00A7017C"/>
    <w:rsid w:val="00A77703"/>
    <w:rsid w:val="00A80853"/>
    <w:rsid w:val="00A80D98"/>
    <w:rsid w:val="00A81D06"/>
    <w:rsid w:val="00A91055"/>
    <w:rsid w:val="00A91455"/>
    <w:rsid w:val="00A9534C"/>
    <w:rsid w:val="00AA080B"/>
    <w:rsid w:val="00AA5EC4"/>
    <w:rsid w:val="00AB13D4"/>
    <w:rsid w:val="00AB4552"/>
    <w:rsid w:val="00AC12AA"/>
    <w:rsid w:val="00AC374F"/>
    <w:rsid w:val="00AC7B4E"/>
    <w:rsid w:val="00AD1C33"/>
    <w:rsid w:val="00AD305B"/>
    <w:rsid w:val="00AD38BA"/>
    <w:rsid w:val="00AD5A00"/>
    <w:rsid w:val="00AE3409"/>
    <w:rsid w:val="00AE4815"/>
    <w:rsid w:val="00AE7D2B"/>
    <w:rsid w:val="00AF28D7"/>
    <w:rsid w:val="00B002BC"/>
    <w:rsid w:val="00B00843"/>
    <w:rsid w:val="00B00C62"/>
    <w:rsid w:val="00B01459"/>
    <w:rsid w:val="00B04787"/>
    <w:rsid w:val="00B054D3"/>
    <w:rsid w:val="00B0599E"/>
    <w:rsid w:val="00B11A60"/>
    <w:rsid w:val="00B13271"/>
    <w:rsid w:val="00B15731"/>
    <w:rsid w:val="00B22613"/>
    <w:rsid w:val="00B246A5"/>
    <w:rsid w:val="00B32415"/>
    <w:rsid w:val="00B362E2"/>
    <w:rsid w:val="00B4580E"/>
    <w:rsid w:val="00B4605E"/>
    <w:rsid w:val="00B54847"/>
    <w:rsid w:val="00B55012"/>
    <w:rsid w:val="00B606E4"/>
    <w:rsid w:val="00B628FA"/>
    <w:rsid w:val="00B661C5"/>
    <w:rsid w:val="00B67918"/>
    <w:rsid w:val="00B67E85"/>
    <w:rsid w:val="00B72657"/>
    <w:rsid w:val="00B72D26"/>
    <w:rsid w:val="00B768D1"/>
    <w:rsid w:val="00B80CAE"/>
    <w:rsid w:val="00B81D50"/>
    <w:rsid w:val="00B83E12"/>
    <w:rsid w:val="00B8461B"/>
    <w:rsid w:val="00B93700"/>
    <w:rsid w:val="00B95531"/>
    <w:rsid w:val="00B95C19"/>
    <w:rsid w:val="00BA1025"/>
    <w:rsid w:val="00BB0067"/>
    <w:rsid w:val="00BB39AE"/>
    <w:rsid w:val="00BB482E"/>
    <w:rsid w:val="00BC3420"/>
    <w:rsid w:val="00BC3BCD"/>
    <w:rsid w:val="00BC71CA"/>
    <w:rsid w:val="00BD4BB6"/>
    <w:rsid w:val="00BD670B"/>
    <w:rsid w:val="00BE2C52"/>
    <w:rsid w:val="00BE7B8B"/>
    <w:rsid w:val="00BE7D3C"/>
    <w:rsid w:val="00BF385A"/>
    <w:rsid w:val="00BF5FF6"/>
    <w:rsid w:val="00C0207F"/>
    <w:rsid w:val="00C14510"/>
    <w:rsid w:val="00C16117"/>
    <w:rsid w:val="00C16C87"/>
    <w:rsid w:val="00C17621"/>
    <w:rsid w:val="00C2612D"/>
    <w:rsid w:val="00C27354"/>
    <w:rsid w:val="00C3075A"/>
    <w:rsid w:val="00C42C22"/>
    <w:rsid w:val="00C437CE"/>
    <w:rsid w:val="00C66082"/>
    <w:rsid w:val="00C67A71"/>
    <w:rsid w:val="00C67A8C"/>
    <w:rsid w:val="00C70167"/>
    <w:rsid w:val="00C70DD6"/>
    <w:rsid w:val="00C726A9"/>
    <w:rsid w:val="00C81FA4"/>
    <w:rsid w:val="00C858E4"/>
    <w:rsid w:val="00C919A4"/>
    <w:rsid w:val="00C92145"/>
    <w:rsid w:val="00C92EC6"/>
    <w:rsid w:val="00C96F04"/>
    <w:rsid w:val="00CA111C"/>
    <w:rsid w:val="00CA4392"/>
    <w:rsid w:val="00CC04F9"/>
    <w:rsid w:val="00CC14A0"/>
    <w:rsid w:val="00CC393F"/>
    <w:rsid w:val="00CC4D07"/>
    <w:rsid w:val="00CC77B7"/>
    <w:rsid w:val="00CC7D3C"/>
    <w:rsid w:val="00CD1CCF"/>
    <w:rsid w:val="00CD464B"/>
    <w:rsid w:val="00CE1864"/>
    <w:rsid w:val="00D10DE7"/>
    <w:rsid w:val="00D14CDE"/>
    <w:rsid w:val="00D2145E"/>
    <w:rsid w:val="00D21533"/>
    <w:rsid w:val="00D2176E"/>
    <w:rsid w:val="00D23864"/>
    <w:rsid w:val="00D300B2"/>
    <w:rsid w:val="00D30696"/>
    <w:rsid w:val="00D308FB"/>
    <w:rsid w:val="00D31DBC"/>
    <w:rsid w:val="00D32E55"/>
    <w:rsid w:val="00D3538E"/>
    <w:rsid w:val="00D359D8"/>
    <w:rsid w:val="00D43793"/>
    <w:rsid w:val="00D45C33"/>
    <w:rsid w:val="00D510A9"/>
    <w:rsid w:val="00D632BE"/>
    <w:rsid w:val="00D63971"/>
    <w:rsid w:val="00D67941"/>
    <w:rsid w:val="00D7200A"/>
    <w:rsid w:val="00D72D06"/>
    <w:rsid w:val="00D72EE4"/>
    <w:rsid w:val="00D7522C"/>
    <w:rsid w:val="00D7536F"/>
    <w:rsid w:val="00D76668"/>
    <w:rsid w:val="00D767B7"/>
    <w:rsid w:val="00D96F13"/>
    <w:rsid w:val="00DA1BF7"/>
    <w:rsid w:val="00DA1DBB"/>
    <w:rsid w:val="00DA5119"/>
    <w:rsid w:val="00DA57AC"/>
    <w:rsid w:val="00DA6955"/>
    <w:rsid w:val="00DA75E1"/>
    <w:rsid w:val="00DB4AC3"/>
    <w:rsid w:val="00DB58B5"/>
    <w:rsid w:val="00DC154D"/>
    <w:rsid w:val="00DC1D20"/>
    <w:rsid w:val="00DC57C9"/>
    <w:rsid w:val="00DD04C6"/>
    <w:rsid w:val="00DD348B"/>
    <w:rsid w:val="00DE264E"/>
    <w:rsid w:val="00DE49AB"/>
    <w:rsid w:val="00DE4C30"/>
    <w:rsid w:val="00DE4FF8"/>
    <w:rsid w:val="00DF1280"/>
    <w:rsid w:val="00E001E3"/>
    <w:rsid w:val="00E07383"/>
    <w:rsid w:val="00E12D9F"/>
    <w:rsid w:val="00E165BC"/>
    <w:rsid w:val="00E30A32"/>
    <w:rsid w:val="00E30DA0"/>
    <w:rsid w:val="00E335DE"/>
    <w:rsid w:val="00E41D9B"/>
    <w:rsid w:val="00E50872"/>
    <w:rsid w:val="00E5472F"/>
    <w:rsid w:val="00E54F09"/>
    <w:rsid w:val="00E57441"/>
    <w:rsid w:val="00E61570"/>
    <w:rsid w:val="00E61784"/>
    <w:rsid w:val="00E61E12"/>
    <w:rsid w:val="00E7087F"/>
    <w:rsid w:val="00E71FA8"/>
    <w:rsid w:val="00E7596C"/>
    <w:rsid w:val="00E82143"/>
    <w:rsid w:val="00E845DD"/>
    <w:rsid w:val="00E85306"/>
    <w:rsid w:val="00E878F2"/>
    <w:rsid w:val="00E87B35"/>
    <w:rsid w:val="00E93B34"/>
    <w:rsid w:val="00E94F6D"/>
    <w:rsid w:val="00EB327F"/>
    <w:rsid w:val="00EB5D29"/>
    <w:rsid w:val="00EB670A"/>
    <w:rsid w:val="00EB7740"/>
    <w:rsid w:val="00EC4216"/>
    <w:rsid w:val="00EC5AD5"/>
    <w:rsid w:val="00ED0149"/>
    <w:rsid w:val="00EE3E3C"/>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2859"/>
    <w:rsid w:val="00F66DA2"/>
    <w:rsid w:val="00F70569"/>
    <w:rsid w:val="00F7288F"/>
    <w:rsid w:val="00F757EF"/>
    <w:rsid w:val="00F77668"/>
    <w:rsid w:val="00F81A17"/>
    <w:rsid w:val="00F847A6"/>
    <w:rsid w:val="00F8779A"/>
    <w:rsid w:val="00F91152"/>
    <w:rsid w:val="00F919D1"/>
    <w:rsid w:val="00F9441B"/>
    <w:rsid w:val="00F9471B"/>
    <w:rsid w:val="00FA4C32"/>
    <w:rsid w:val="00FA5B8A"/>
    <w:rsid w:val="00FB0269"/>
    <w:rsid w:val="00FC4D55"/>
    <w:rsid w:val="00FC5C88"/>
    <w:rsid w:val="00FC78BF"/>
    <w:rsid w:val="00FD023D"/>
    <w:rsid w:val="00FE7114"/>
    <w:rsid w:val="00FE7B74"/>
    <w:rsid w:val="00FE7CC6"/>
    <w:rsid w:val="00FF0CCF"/>
    <w:rsid w:val="00FF2F4B"/>
    <w:rsid w:val="00FF5987"/>
    <w:rsid w:val="00FF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01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628703878">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https://github.com/Fathir-shishir/neocortexapi/raw/team_AS/source/MySEProject/MultiSequenceLearning/Documentation/images/S2_analysis.png"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4</Pages>
  <Words>1803</Words>
  <Characters>10283</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Mandar Patkar</cp:lastModifiedBy>
  <cp:revision>452</cp:revision>
  <cp:lastPrinted>2023-03-30T16:53:00Z</cp:lastPrinted>
  <dcterms:created xsi:type="dcterms:W3CDTF">2019-02-11T20:33:00Z</dcterms:created>
  <dcterms:modified xsi:type="dcterms:W3CDTF">2023-03-30T20:00:00Z</dcterms:modified>
</cp:coreProperties>
</file>