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</w:pPr>
      <w:r>
        <w:rPr>
          <w:rFonts w:ascii="Arial" w:cs="Arial" w:eastAsia="Arial" w:hAnsi="Arial"/>
          <w:b/>
          <w:bCs/>
          <w:color w:val="6A1B9A"/>
          <w:sz w:val="72"/>
          <w:szCs w:val="72"/>
        </w:rPr>
        <w:t xml:space="preserve">TOOL 2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7B1FA2"/>
          <w:sz w:val="48"/>
          <w:szCs w:val="48"/>
        </w:rPr>
        <w:t xml:space="preserve">CONTENT STUDIO</w:t>
      </w:r>
    </w:p>
    <w:p>
      <w:pPr>
        <w:spacing w:before="50"/>
        <w:jc w:val="center"/>
      </w:pPr>
      <w:r>
        <w:rPr>
          <w:rFonts w:ascii="Arial" w:cs="Arial" w:eastAsia="Arial" w:hAnsi="Arial"/>
          <w:i/>
          <w:iCs/>
          <w:color w:val="404040"/>
          <w:sz w:val="28"/>
          <w:szCs w:val="28"/>
        </w:rPr>
        <w:t xml:space="preserve">İçerik Üretimi + Temiz HTML Çıktısı</w:t>
      </w:r>
    </w:p>
    <w:p>
      <w:pPr>
        <w:spacing w:before="400"/>
        <w:jc w:val="center"/>
      </w:pPr>
      <w:r>
        <w:rPr>
          <w:color w:val="AB47BC"/>
          <w:sz w:val="24"/>
          <w:szCs w:val="24"/>
        </w:rPr>
        <w:t xml:space="preserve">━━━━━━━━━━━━━━━━━━━━━━━━━━━━━━━━━━━━━━━━━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spacing w:before="10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SENARYO A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İçerik VAR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Dönüştürme &amp; Temizleme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spacing w:before="10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SENARYO B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İçerik YOK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AI Üretim &amp; HTML Çıktı</w:t>
            </w:r>
          </w:p>
        </w:tc>
      </w:tr>
    </w:tbl>
    <w:p>
      <w:pPr>
        <w:spacing w:before="200"/>
        <w:jc w:val="center"/>
      </w:pPr>
      <w:r>
        <w:rPr>
          <w:color w:val="AB47BC"/>
          <w:sz w:val="36"/>
          <w:szCs w:val="36"/>
        </w:rPr>
        <w:t xml:space="preserve">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TEMİZ HTML ÇIKTI</w:t>
            </w:r>
          </w:p>
        </w:tc>
      </w:tr>
    </w:tbl>
    <w:p>
      <w:pPr>
        <w:spacing w:before="400"/>
        <w:jc w:val="center"/>
      </w:pPr>
      <w:r>
        <w:rPr>
          <w:color w:val="AB47BC"/>
          <w:sz w:val="24"/>
          <w:szCs w:val="24"/>
        </w:rPr>
        <w:t xml:space="preserve">━━━━━━━━━━━━━━━━━━━━━━━━━━━━━━━━━━━━━━━━━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TEKNİK DOKÜMANTASYON</w:t>
      </w:r>
    </w:p>
    <w:p>
      <w:pPr>
        <w:spacing w:before="1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SEO Uyumlu • Semantik HTML • Schema Ready</w:t>
      </w:r>
    </w:p>
    <w:p>
      <w:pPr>
        <w:spacing w:before="30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Versiyon 1.0 • Aralık 2025</w:t>
      </w:r>
    </w:p>
    <w:p>
      <w:r>
        <w:br w:type="page"/>
      </w:r>
    </w:p>
    <w:p>
      <w:pPr>
        <w:pStyle w:val="Heading1"/>
      </w:pPr>
      <w:r>
        <w:t xml:space="preserve">İÇİNDEKİLER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Genel Bakış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 Analizi ve Senaryo Seçimi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SEO Değerlendirme Metodolojisi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Senaryo A: İçerik Dönüştürme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Senaryo B: İçerik Üretimi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HTML Output Yapı Stratejisi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Linkleme Stratejisi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Medya Yerleşim ve Optimizasyon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 Markup Stratejisi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Metadata Üretim Mantığı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Kalite Kontrol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n8n Workflow Tasarımı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Veritabanı Eşleştirmesi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 Validasyon ve Teslimat</w:t>
      </w:r>
    </w:p>
    <w:p>
      <w:r>
        <w:br w:type="page"/>
      </w:r>
    </w:p>
    <w:p>
      <w:pPr>
        <w:pStyle w:val="Heading1"/>
      </w:pPr>
      <w:r>
        <w:t xml:space="preserve">1. TOOL GENEL BAKIŞ</w:t>
      </w:r>
    </w:p>
    <w:p>
      <w:pPr>
        <w:pStyle w:val="Heading2"/>
      </w:pPr>
      <w:r>
        <w:t xml:space="preserve">1.1 Amaç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Tool 2, SEO uyumlu içerik üretimi ve mevcut içeriklerin temiz HTML formatına dönüştürülmesini sağlar. İki ana senaryo desteklenir: mevcut içeriğin dönüştürülmesi veya sıfırdan AI ile içerik üretimi. Her iki senaryoda da çıktı, Tool 3 (Internal Linking) için hazır, temiz HTML formatındadır.</w:t>
      </w:r>
    </w:p>
    <w:p>
      <w:pPr>
        <w:pStyle w:val="Heading2"/>
      </w:pPr>
      <w:r>
        <w:t xml:space="preserve">1.2 Temel Yetenekler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İçerik durumu analizi ve otomatik senaryo seçimi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Keyword Intent ve SERP analizi entegrasyonu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destekli içerik üretimi (Senaryo B)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Kirli HTML temizleme ve semantik dönüşüm (Senaryo 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Otomatik H1-H6 hiyerarşi düzenleme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Schema Markup seçimi ve enjeksiyonu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Metadata üretimi (Title, Meta Description)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Medya optimizasyonu (Alt text, lazy load, CDN)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W3C ve Lighthouse validasyonu</w:t>
      </w:r>
    </w:p>
    <w:p>
      <w:pPr>
        <w:pStyle w:val="Heading2"/>
      </w:pPr>
      <w:r>
        <w:t xml:space="preserve">1.3 Tool Entegrasyonları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Alınan Veri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Verilen Veri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cluster, intent, brief, outline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Temiz HTML içerik, metadata JSON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INPUT ANALİZİ VE SENARYO SEÇİMİ</w:t>
      </w:r>
    </w:p>
    <w:p>
      <w:pPr>
        <w:pStyle w:val="Heading2"/>
      </w:pPr>
      <w:r>
        <w:t xml:space="preserve">2.1 Girdi Kaynağı Analizi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Girdi Tipi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Manuel 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Kullanıcı konu başlığı, alt başlıklar veya mevcut içerik metnini doğrudan sağlar. Esnekliğe odaklanılır.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Veritabanı şemasına uygun JSON: içerik parçaları, keyword hedefleri, sayfa türü, metadata. Otomasyon için öncelikli.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1 Entegrasyon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keyword_projects tablosundan brief, outline ve cluster yapısı otomatik çekilir.</w:t>
            </w:r>
          </w:p>
        </w:tc>
      </w:tr>
    </w:tbl>
    <w:p>
      <w:pPr>
        <w:pStyle w:val="Heading2"/>
      </w:pPr>
      <w:r>
        <w:t xml:space="preserve">2.2 Senaryo Seçim Mantığı</w:t>
      </w:r>
    </w:p>
    <w:p>
      <w:pPr>
        <w:shd w:fill="F2F2F2" w:val="clear"/>
        <w:spacing w:before="150" w:after="150"/>
        <w:ind w:left="200" w:right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KONTROL: Girdi, işlenecek ham içerik metni içeriyor mu?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Senaryo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Aksiyon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İçerik VAR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Senaryo 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Dönüştürme &amp; Temizleme pipeline'ı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İçerik YOK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Senaryo 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İçerik Üretim pipeline'ı</w:t>
            </w:r>
          </w:p>
        </w:tc>
      </w:tr>
    </w:tbl>
    <w:p>
      <w:pPr>
        <w:pStyle w:val="Heading2"/>
      </w:pPr>
      <w:r>
        <w:t xml:space="preserve">2.3 Hata Senaryoları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Hata Durumu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Davranış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Kritik Veri Eksikliği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Hedef keyword, sayfa türü veya ID eksikse → Süreç hata döner, işlem yapılmaz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Senaryo Çatışması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Hem içerik var hem 'oluştur' komutu → Senaryo A varsayılır, uyarı loglanır</w:t>
            </w:r>
          </w:p>
        </w:tc>
      </w:tr>
    </w:tbl>
    <w:p>
      <w:pPr>
        <w:pBdr>
          <w:left w:val="single" w:color="7B1FA2" w:sz="20"/>
        </w:pBdr>
        <w:shd w:fill="F3E5F5" w:val="clear"/>
        <w:spacing w:before="150" w:after="80"/>
        <w:ind w:left="150" w:right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Kritik Veri Neden Zorunlu?</w:t>
      </w:r>
    </w:p>
    <w:p>
      <w:pPr>
        <w:pBdr>
          <w:left w:val="single" w:color="7B1FA2" w:sz="20"/>
        </w:pBdr>
        <w:shd w:fill="F3E5F5" w:val="clear"/>
        <w:spacing w:after="150"/>
        <w:ind w:left="150" w:right="150"/>
      </w:pPr>
      <w:r>
        <w:rPr>
          <w:rFonts w:ascii="Arial" w:cs="Arial" w:eastAsia="Arial" w:hAnsi="Arial"/>
          <w:sz w:val="20"/>
          <w:szCs w:val="20"/>
        </w:rPr>
        <w:t xml:space="preserve">Temel hedef keyword olmadan Keyword Intent uyumu sağlanamaz. Sayfa türü olmadan doğru bilgi mimarisi ve Schema seçimi yapılamaz.</w:t>
      </w:r>
    </w:p>
    <w:p>
      <w:r>
        <w:br w:type="page"/>
      </w:r>
    </w:p>
    <w:p>
      <w:pPr>
        <w:pStyle w:val="Heading1"/>
      </w:pPr>
      <w:r>
        <w:t xml:space="preserve">3. SEO DEĞERLENDİRME METODOLOJİSİ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Senaryo seçiminden bağımsız olarak, her içerik işlemi öncesinde SEO ve Semantik değerlendirme yapılır.</w:t>
      </w:r>
    </w:p>
    <w:p>
      <w:pPr>
        <w:pStyle w:val="Heading2"/>
      </w:pPr>
      <w:r>
        <w:t xml:space="preserve">3.1 Keyword Intent Analizi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Intent Türü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Sayfa Formatı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Bilgi arama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Blog, Rehber, How-to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Karşılaştırma, inceleme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 vs Y, Review, Liste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Satın alma niyeti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Ürün, Hizmet, Landing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Marka/site arama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Hakkımızda, İletişim</w:t>
            </w:r>
          </w:p>
        </w:tc>
      </w:tr>
    </w:tbl>
    <w:p>
      <w:pPr>
        <w:pStyle w:val="Heading2"/>
      </w:pPr>
      <w:r>
        <w:t xml:space="preserve">3.2 SERP Analizi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Rakip SERP yapısı incelenir ve şu veriler çıkarılır: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Rakiplerin kullandığı alt başlık (H2/H3) yapısı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Kullanılan Schema türleri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Ortalama içerik derinliği (kelime sayısı)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SERP özellikleri (Featured Snippet, PAA, vb.)</w:t>
      </w:r>
    </w:p>
    <w:p>
      <w:pPr>
        <w:pStyle w:val="Heading2"/>
      </w:pPr>
      <w:r>
        <w:t xml:space="preserve">3.3 Bilgi Mimarisi (IA) Hazırlığı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İhtiyaç Belirleme: Hedef intent için gerekli yapısal bileşenler (tablo, liste, FAQ) belirlenir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Silolama Kararı: İçeriğin hangi konu kümesi altına yerleşeceği belirlenir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Dahili Link Stratejisi: Silo içi linklenecek sayfalar işaretlenir</w:t>
      </w:r>
    </w:p>
    <w:p>
      <w:r>
        <w:br w:type="page"/>
      </w:r>
    </w:p>
    <w:p>
      <w:pPr>
        <w:pStyle w:val="Heading1"/>
      </w:pPr>
      <w:r>
        <w:t xml:space="preserve">4. SENARYO A: İÇERİK DÖNÜŞTÜRME</w:t>
      </w:r>
    </w:p>
    <w:p>
      <w:pPr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İçerik VAR → Temizle &amp; Dönüştür → Temiz HTML  </w:t>
      </w:r>
    </w:p>
    <w:p>
      <w:pPr>
        <w:pStyle w:val="Heading2"/>
      </w:pPr>
      <w:r>
        <w:t xml:space="preserve">4.1 Kaynak Türleri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Google Docs'tan kopyalanan içerik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Microsoft Word'den export edilmiş HTML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CMS'ten copy-paste edilmiş içerik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Ham Markdown veya HTML dosyası</w:t>
      </w:r>
    </w:p>
    <w:p>
      <w:pPr>
        <w:pStyle w:val="Heading2"/>
      </w:pPr>
      <w:r>
        <w:t xml:space="preserve">4.2 Yapısal Temizleme Kuralları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Temizlenecek Öğe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Inline CSS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style='...' attributeleri tamamen kaldırılır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Attributeleri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class='...' attributeleri kaldırılır (opsiyonel: beyaz liste)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 Word Etiketleri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&lt;o:p&gt;, &lt;w:...&gt;, mso-* stilleri ayıklanır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Boş Etiketler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İçeriksiz &lt;p&gt;&lt;/p&gt;, &lt;span&gt;&lt;/span&gt; kaldırılır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 Etiketleri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&lt;font&gt;, &lt;center&gt; gibi deprecated etiketler kaldırılır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Gereksiz Div'ler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Metin sarmalayan anlamsız &lt;div&gt;'ler kaldırılır</w:t>
            </w:r>
          </w:p>
        </w:tc>
      </w:tr>
    </w:tbl>
    <w:p>
      <w:pPr>
        <w:pStyle w:val="Heading2"/>
      </w:pPr>
      <w:r>
        <w:t xml:space="preserve">4.3 Hiyerarşi Dönüşüm Kuralları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Kaynak Durum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Dönüşüm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Kalın + Büyük font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Uygun H seviyesine (H2, H3, vb.)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Yanlış sıralı başlık (H4 sonra H2)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Ardışık hiyerarşiye düzeltilir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Birden fazla H1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İlki kalır, diğerleri H2'ye dönüşür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Paragraf içinde line break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Ayrı &lt;p&gt; etiketlerine bölünür</w:t>
            </w:r>
          </w:p>
        </w:tc>
      </w:tr>
    </w:tbl>
    <w:p>
      <w:pPr>
        <w:pStyle w:val="Heading2"/>
      </w:pPr>
      <w:r>
        <w:t xml:space="preserve">4.4 Paragraf ve Liste Standardizasyonu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Çok uzun paragraflar (5+ cümle) → Kısa, okunabilir parçalara ayrılır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Madde işaretli metin → &lt;ul&gt;&lt;li&gt; yapısına dönüşür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Numaralı liste → &lt;ol&gt;&lt;li&gt; yapısına dönüşür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Tablo formatında veri → &lt;table&gt; yapısına dönüşür</w:t>
      </w:r>
    </w:p>
    <w:p>
      <w:r>
        <w:br w:type="page"/>
      </w:r>
    </w:p>
    <w:p>
      <w:pPr>
        <w:pStyle w:val="Heading1"/>
      </w:pPr>
      <w:r>
        <w:t xml:space="preserve">5. SENARYO B: İÇERİK ÜRETİMİ</w:t>
      </w:r>
    </w:p>
    <w:p>
      <w:pPr>
        <w:shd w:fill="2E7D32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İçerik YOK → AI Üretim → Temiz HTML  </w:t>
      </w:r>
    </w:p>
    <w:p>
      <w:pPr>
        <w:pStyle w:val="Heading2"/>
      </w:pPr>
      <w:r>
        <w:t xml:space="preserve">5.1 Input Kaynakları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Tool 1'den gelen brief ve outline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Manuel konu başlığı ve alt başlıklar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JSON formatında keyword set ve metadata</w:t>
      </w:r>
    </w:p>
    <w:p>
      <w:pPr>
        <w:pStyle w:val="Heading2"/>
      </w:pPr>
      <w:r>
        <w:t xml:space="preserve">5.2 Konusal Kapsam Belirleme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Hedef anahtar kelime setini en geniş ve derin şekilde kapsayacak H2/H3 hiyerarşisi oluşturulur.</w:t>
      </w:r>
    </w:p>
    <w:p>
      <w:pPr>
        <w:shd w:fill="F2F2F2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Örnek: "Modüler Su Deposu" için:
  H2: Modüler Su Deposu Nedir?
  H2: Modüler Su Deposu Türleri
    H3: GRP Modüler Depolar
    H3: Paslanmaz Çelik Depolar
  H2: Fiyatları ve Kurulum</w:t>
      </w:r>
    </w:p>
    <w:p>
      <w:pPr>
        <w:pStyle w:val="Heading2"/>
      </w:pPr>
      <w:r>
        <w:t xml:space="preserve">5.3 İçerik Derinliği Kontrolü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Rakip SERP analizi: Ortalama kelime sayısı tespit edilir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Hedef: Rakip ortalamasından %20-30 daha kapsamlı içerik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Eksik semantik ilişkiler tespit edilir ve ek bölümler planlanır</w:t>
      </w:r>
    </w:p>
    <w:p>
      <w:pPr>
        <w:pStyle w:val="Heading2"/>
      </w:pPr>
      <w:r>
        <w:t xml:space="preserve">5.4 E-E-A-T Sinyalleri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Üretilen içerikte uzmanlık ve güvenilirlik sinyalleri eklenir: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Kaynak alıntıları için yer tutucular: [KAYNAK: ...]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Uzman görüşü bölümleri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İstatistik ve veri referansları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Yazar bilgisi (Author Schema için)</w:t>
      </w:r>
    </w:p>
    <w:p>
      <w:pPr>
        <w:pBdr>
          <w:left w:val="single" w:color="7B1FA2" w:sz="20"/>
        </w:pBdr>
        <w:shd w:fill="F3E5F5" w:val="clear"/>
        <w:spacing w:before="150" w:after="80"/>
        <w:ind w:left="150" w:right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E-E-A-T Nedir?</w:t>
      </w:r>
    </w:p>
    <w:p>
      <w:pPr>
        <w:pBdr>
          <w:left w:val="single" w:color="7B1FA2" w:sz="20"/>
        </w:pBdr>
        <w:shd w:fill="F3E5F5" w:val="clear"/>
        <w:spacing w:after="150"/>
        <w:ind w:left="150" w:right="150"/>
      </w:pPr>
      <w:r>
        <w:rPr>
          <w:rFonts w:ascii="Arial" w:cs="Arial" w:eastAsia="Arial" w:hAnsi="Arial"/>
          <w:sz w:val="20"/>
          <w:szCs w:val="20"/>
        </w:rPr>
        <w:t xml:space="preserve">Experience, Expertise, Authoritativeness, Trustworthiness - Google'ın içerik kalitesi değerlendirme kriterleri. Özellikle YMYL (Your Money Your Life) konularda kritik önem taşır.</w:t>
      </w:r>
    </w:p>
    <w:p>
      <w:r>
        <w:br w:type="page"/>
      </w:r>
    </w:p>
    <w:p>
      <w:pPr>
        <w:pStyle w:val="Heading1"/>
      </w:pPr>
      <w:r>
        <w:t xml:space="preserve">6. HTML OUTPUT YAPI STRATEJİSİ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 iki senaryo için de geçerli olan nihai HTML yapısı kuralları.</w:t>
      </w:r>
    </w:p>
    <w:p>
      <w:pPr>
        <w:pStyle w:val="Heading2"/>
      </w:pPr>
      <w:r>
        <w:t xml:space="preserve">6.1 Başlık Hiyerarşisi (H1-H6)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Kural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Tek H1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Sayfada yalnızca BİR ADET &lt;h1&gt; etiketi bulunmalı. Ana hedef keyword'ü içermeli.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Ardışık Sıra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H1 &gt; H2 &gt; H3 &gt; H4... Atlama yapılmamalı (H2'den sonra H4 YASAK)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Semantik Anlam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Başlıklar görsel değil, yapısal anlam taşımalı</w:t>
            </w:r>
          </w:p>
        </w:tc>
      </w:tr>
    </w:tbl>
    <w:p>
      <w:pPr>
        <w:pStyle w:val="Heading2"/>
      </w:pPr>
      <w:r>
        <w:t xml:space="preserve">6.2 Semantik Etiket Kullanımı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Etiket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Kullanım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Yasak Kullanım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&lt;p&gt;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Paragraf metinleri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öğesi olarak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&lt;ul&gt;/&lt;ol&gt;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Listeler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Navigasyon menüsü dışında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&lt;blockquote&gt;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Alıntılar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Vurgulama amaçlı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&lt;figure&gt;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Görsel + caption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Dekoratif görsel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&lt;table&gt;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 tabloları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 amaçlı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&lt;div&gt;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Container/Layout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Metin sarmalama</w:t>
            </w:r>
          </w:p>
        </w:tc>
      </w:tr>
    </w:tbl>
    <w:p>
      <w:pPr>
        <w:pStyle w:val="Heading2"/>
      </w:pPr>
      <w:r>
        <w:t xml:space="preserve">6.3 Önem Vurgulama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Kullan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Amaç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Kullanma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&lt;strong&gt;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Anlamsal önem vurgusu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&lt;b&gt; (görsel kalınlık)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&lt;em&gt;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Anlamsal vurgu/italik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&lt;i&gt; (görsel italik)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LİNKLEME STRATEJİSİ</w:t>
      </w:r>
    </w:p>
    <w:p>
      <w:pPr>
        <w:pStyle w:val="Heading2"/>
      </w:pPr>
      <w:r>
        <w:t xml:space="preserve">7.1 Internal Linking (Dahili Bağlantı)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NOT: Detaylı internal linking stratejisi Tool 3'te uygulanır. Tool 2'de sadece yer tutucular ve öneriler eklenir.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Hedef: Sayfanın yer aldığı topic cluster içindeki ilgili sayfalara link önerileri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Anchor Text: Exact match veya partial match keyword temelli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Format: [INTERNAL_LINK: hedef_sayfa | anchor_text]</w:t>
      </w:r>
    </w:p>
    <w:p>
      <w:pPr>
        <w:pStyle w:val="Heading2"/>
      </w:pPr>
      <w:r>
        <w:t xml:space="preserve">7.2 Outbound Linking (Dış Bağlantı)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Kural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1 Dış Link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E-E-A-T sinyali için yüksek otoriteli kaynağa link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Kaynak Seçimi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.gov, .edu, tanınmış endüstri otoriteleri tercih edilir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rel='nofollow'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Ticari veya sponsorlu linklerde kullanılır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rel='sponsored'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Reklam veya ücretli içerik linkleri için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MEDYA YERLEŞİM VE OPTİMİZASYON</w:t>
      </w:r>
    </w:p>
    <w:p>
      <w:pPr>
        <w:pStyle w:val="Heading2"/>
      </w:pPr>
      <w:r>
        <w:t xml:space="preserve">8.1 Görsel Yerleşim Kuralları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İlk ana başlık (H2) öncesinde veya hemen sonrasında hero görsel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Kritik veri noktalarında destekleyici görsel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İçeriğin anlamsal akışını destekleyen konumlar</w:t>
      </w:r>
    </w:p>
    <w:p>
      <w:pPr>
        <w:pStyle w:val="Heading2"/>
      </w:pPr>
      <w:r>
        <w:t xml:space="preserve">8.2 Alt Text Üretim Kuralları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İçeriğin ilgili kısmını doğru tanımlamalı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Hedef keyword'ü doğal olarak içermeli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Açıklayıcı ve erişilebilir olmalı (WCAG uyumu)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'Görsel', 'Resim' gibi gereksiz kelimeler içermemeli</w:t>
      </w:r>
    </w:p>
    <w:p>
      <w:pPr>
        <w:pStyle w:val="Heading2"/>
      </w:pPr>
      <w:r>
        <w:t xml:space="preserve">8.3 Performans Optimizasyonu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Optimizasyon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Uygulama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loading="lazy" attribute - kritik olmayan tüm görseller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CDN Kullanımı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Medya varlıkları CDN üzerinden servis edilmeli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Boyut Tanımı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width ve height attribute zorunlu (CLS önleme)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WebP tercih, fallback için JPG/PNG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SCHEMA MARKUP STRATEJİSİ</w:t>
      </w:r>
    </w:p>
    <w:p>
      <w:pPr>
        <w:pStyle w:val="Heading2"/>
      </w:pPr>
      <w:r>
        <w:t xml:space="preserve">9.1 Temel Schema Seçimi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Sayfa Türü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Birincil Schema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Blog/Makale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 / BlogPosting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datePublished, author zorunlu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Ürün Sayfası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price, availability önemli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Hizmet Sayfası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serviceType, provider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Kurumsal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logo, contactPoint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SSS İçeriği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Question-Answer pairs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Nasıl Yapılır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step, tool, supply</w:t>
            </w:r>
          </w:p>
        </w:tc>
      </w:tr>
    </w:tbl>
    <w:p>
      <w:pPr>
        <w:pStyle w:val="Heading2"/>
      </w:pPr>
      <w:r>
        <w:t xml:space="preserve">9.2 İkincil/Zenginleştirici Şemalar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Review: Ürün veya hizmet değerlendirmesi varsa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VideoObject: Video içerik embed edilmişse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ImageObject: Önemli infografik veya diyagram varsa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BreadcrumbList: Navigasyon için (her sayfada önerilir)</w:t>
      </w:r>
    </w:p>
    <w:p>
      <w:pPr>
        <w:pBdr>
          <w:left w:val="single" w:color="7B1FA2" w:sz="20"/>
        </w:pBdr>
        <w:shd w:fill="F3E5F5" w:val="clear"/>
        <w:spacing w:before="150" w:after="80"/>
        <w:ind w:left="150" w:right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🎯 Schema Amacı</w:t>
      </w:r>
    </w:p>
    <w:p>
      <w:pPr>
        <w:pBdr>
          <w:left w:val="single" w:color="7B1FA2" w:sz="20"/>
        </w:pBdr>
        <w:shd w:fill="F3E5F5" w:val="clear"/>
        <w:spacing w:after="150"/>
        <w:ind w:left="150" w:right="150"/>
      </w:pPr>
      <w:r>
        <w:rPr>
          <w:rFonts w:ascii="Arial" w:cs="Arial" w:eastAsia="Arial" w:hAnsi="Arial"/>
          <w:sz w:val="20"/>
          <w:szCs w:val="20"/>
        </w:rPr>
        <w:t xml:space="preserve">Arama motorlarına içeriğin NE HAKKINDA olduğunu net iletmek ve SERP görünürlüğünü (Rich Results ile CTR artışı) maksimize etmek.</w:t>
      </w:r>
    </w:p>
    <w:p>
      <w:r>
        <w:br w:type="page"/>
      </w:r>
    </w:p>
    <w:p>
      <w:pPr>
        <w:pStyle w:val="Heading1"/>
      </w:pPr>
      <w:r>
        <w:t xml:space="preserve">10. METADATA ÜRETİM MANTIĞI</w:t>
      </w:r>
    </w:p>
    <w:p>
      <w:pPr>
        <w:pStyle w:val="Heading2"/>
      </w:pPr>
      <w:r>
        <w:t xml:space="preserve">10.1 Title Etiketi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Kural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İçermeli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Hedef ana keyword MUTLAKA dahil edilmeli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 Yansıtmalı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Arama niyetine uygun ton ve içerik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Uzunluk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55-60 karakter (pixel sınırı dikkate alınır)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Yapı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[Birincil Keyword] | [İkincil Çekici] | [Marka]</w:t>
            </w:r>
          </w:p>
        </w:tc>
      </w:tr>
    </w:tbl>
    <w:p>
      <w:pPr>
        <w:pStyle w:val="Heading2"/>
      </w:pPr>
      <w:r>
        <w:t xml:space="preserve">10.2 Meta Description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Kural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Fayda Özeti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Sayfanın temel faydasını özetlemeli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CTA İçermeli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Eylem çağrısı (Call to Action) dahil edilmeli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İkincil Keywords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Title'da olmayan önemli ikincil keywordler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Uzunluk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155-160 karakter aralığı</w:t>
            </w:r>
          </w:p>
        </w:tc>
      </w:tr>
    </w:tbl>
    <w:p>
      <w:pPr>
        <w:pStyle w:val="Heading2"/>
      </w:pPr>
      <w:r>
        <w:t xml:space="preserve">10.3 Diğer Meta Etiketler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canonical: Doğru canonical URL belirlenmeli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robots: index, follow (veya duruma göre)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og:title, og:description: Sosyal medya paylaşımı için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og:image: Paylaşım görseli (1200x630px önerilir)</w:t>
      </w:r>
    </w:p>
    <w:p>
      <w:r>
        <w:br w:type="page"/>
      </w:r>
    </w:p>
    <w:p>
      <w:pPr>
        <w:pStyle w:val="Heading1"/>
      </w:pPr>
      <w:r>
        <w:t xml:space="preserve">11. KALİTE KONTROL CHECKLİST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Final HTML çıktısı oluşturulmadan önce uygulanan zorunlu kontrol noktaları.</w:t>
      </w:r>
    </w:p>
    <w:p>
      <w:pPr>
        <w:pStyle w:val="Heading2"/>
      </w:pPr>
      <w:r>
        <w:t xml:space="preserve">11.1 Teknik SEO Kontrolleri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0"/>
          <w:szCs w:val="20"/>
        </w:rPr>
        <w:t xml:space="preserve">Tek H1 kuralı sağlandı mı?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0"/>
          <w:szCs w:val="20"/>
        </w:rPr>
        <w:t xml:space="preserve">Başlık hiyerarşisi doğru ve ardışık mı (H1, H2, H3...)?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0"/>
          <w:szCs w:val="20"/>
        </w:rPr>
        <w:t xml:space="preserve">Tüm görsellerde anlamlı alt text var mı?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0"/>
          <w:szCs w:val="20"/>
        </w:rPr>
        <w:t xml:space="preserve">Görsellerde width/height tanımlı mı?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0"/>
          <w:szCs w:val="20"/>
        </w:rPr>
        <w:t xml:space="preserve">Lazy loading uygulandı mı?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0"/>
          <w:szCs w:val="20"/>
        </w:rPr>
        <w:t xml:space="preserve">Canonical URL doğru hedefi gösteriyor mu?</w:t>
      </w:r>
    </w:p>
    <w:p>
      <w:pPr>
        <w:pStyle w:val="Heading2"/>
      </w:pPr>
      <w:r>
        <w:t xml:space="preserve">11.2 İçerik ve Semantik Kontroller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0"/>
          <w:szCs w:val="20"/>
        </w:rPr>
        <w:t xml:space="preserve">Hedef Keyword Intent tam olarak karşılanıyor mu?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0"/>
          <w:szCs w:val="20"/>
        </w:rPr>
        <w:t xml:space="preserve">Dahili link yer tutucuları/önerileri mantıklı mı?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0"/>
          <w:szCs w:val="20"/>
        </w:rPr>
        <w:t xml:space="preserve">Dış bağlantılar yüksek otoriteye sahip mi?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0"/>
          <w:szCs w:val="20"/>
        </w:rPr>
        <w:t xml:space="preserve">Metadata (Title, Description) keyword ve CTA içeriyor mu?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0"/>
          <w:szCs w:val="20"/>
        </w:rPr>
        <w:t xml:space="preserve">E-E-A-T sinyalleri mevcut mu?</w:t>
      </w:r>
    </w:p>
    <w:p>
      <w:pPr>
        <w:pStyle w:val="Heading2"/>
      </w:pPr>
      <w:r>
        <w:t xml:space="preserve">11.3 Yapısal Kontroller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0"/>
          <w:szCs w:val="20"/>
        </w:rPr>
        <w:t xml:space="preserve">Kirli/anlamsız HTML etiketlerinden arındırıldı mı?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0"/>
          <w:szCs w:val="20"/>
        </w:rPr>
        <w:t xml:space="preserve">Inline stiller kaldırıldı mı?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0"/>
          <w:szCs w:val="20"/>
        </w:rPr>
        <w:t xml:space="preserve">Schema Markup doğrulandı mı?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0"/>
          <w:szCs w:val="20"/>
        </w:rPr>
        <w:t xml:space="preserve">Semantik etiketler doğru kullanılmış mı?</w:t>
      </w:r>
    </w:p>
    <w:p>
      <w:r>
        <w:br w:type="page"/>
      </w:r>
    </w:p>
    <w:p>
      <w:pPr>
        <w:pStyle w:val="Heading1"/>
      </w:pPr>
      <w:r>
        <w:t xml:space="preserve">12. N8N WORKFLOW TASARIMI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WF 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Workflow Adı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WF-201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Project Initializer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 oluşturma, input analizi, senaryo seçimi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 Evaluator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intent, SERP analizi, IA hazırlığı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WF-203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Importer (A)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Senaryo A: Mevcut içerik import ve parse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Generator (B)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Senaryo B: AI ile içerik üretimi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Cleaner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Kirli HTML temizleme, inline stil kaldırma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 Transformer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Hiyerarşi düzeltme, semantik dönüşüm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Optimizer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 text, lazy load, boyut optimizasyonu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Injector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Markup seçimi ve enjeksiyonu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WF-209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Metadata Generator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Title, Description, OG tags üretimi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QC Validator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Kalite kontrol checklist doğrulama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WF-211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Validator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W3C, Lighthouse, Schema validasyonu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WF-212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Exporter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Temiz HTML + Metadata JSON export</w:t>
            </w:r>
          </w:p>
        </w:tc>
      </w:tr>
    </w:tbl>
    <w:p>
      <w:pPr>
        <w:pStyle w:val="Heading2"/>
      </w:pPr>
      <w:r>
        <w:t xml:space="preserve">12.1 Workflow Akış Şeması</w:t>
      </w:r>
    </w:p>
    <w:p>
      <w:pPr>
        <w:spacing w:before="15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WF-201: Project Initializer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WF-202: SEO Evaluator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├── İçerik VAR? ─→ WF-203: Content Importer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│           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└── İçerik YOK? ─→ WF-204: Content Generator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┌───────────────┴───────────────┐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▼                           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WF-205: HTML Cleaner ◄─────────────────────┘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WF-206 → WF-207 → WF-208 → WF-209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WF-210: QC Validator → WF-211: Output Validator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WF-212: Final Exporter → Tool 3'e Aktarım</w:t>
      </w:r>
    </w:p>
    <w:p>
      <w:r>
        <w:br w:type="page"/>
      </w:r>
    </w:p>
    <w:p>
      <w:pPr>
        <w:pStyle w:val="Heading1"/>
      </w:pPr>
      <w:r>
        <w:t xml:space="preserve">13. VERİTABANI EŞLEŞTİRMESİ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Aşama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Kaydedilen Veriler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Proje Oluşturma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content_projects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project_name, input_source, scenario_type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SEO Değerlendirme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content_projects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keyword_intent, serp_analysis, target_word_count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İçerik Import (A)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content_projects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input_content, source_type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İçerik Üretim (B)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content_projects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generated_outline, ai_content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5-7. Dönüşüm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content_outputs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cleaned_html, structure_json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 Schema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content_outputs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schema_type, schema_json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 Metadata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content_outputs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meta_title, meta_description, og_tags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10-11. Validasyon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content_outputs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qc_passed, validation_errors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 Export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content_outputs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final_html, metadata_json, status: completed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OUTPUT VALİDASYON VE TESLİMAT</w:t>
      </w:r>
    </w:p>
    <w:p>
      <w:pPr>
        <w:pStyle w:val="Heading2"/>
      </w:pPr>
      <w:r>
        <w:t xml:space="preserve">14.1 Validasyon Araçları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Araç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Kontrol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W3C Validator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sözdizimi (syntax) hataları kontrolü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Lighthouse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Performans, Erişilebilirlik, SEO puanları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Validator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Rich Results Test ile yapılandırılmış veri doğrulama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Semantik Kontrol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Etiketlerin bağlamsal doğruluğu (H2 içinde p olmaması vb.)</w:t>
            </w:r>
          </w:p>
        </w:tc>
      </w:tr>
    </w:tbl>
    <w:p>
      <w:pPr>
        <w:pStyle w:val="Heading2"/>
      </w:pPr>
      <w:r>
        <w:t xml:space="preserve">14.2 Final Teslimat Formatı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Başarılı validasyon sonrası teslim edilen çıktılar:</w:t>
      </w:r>
    </w:p>
    <w:p>
      <w:pPr>
        <w:pStyle w:val="Heading3"/>
      </w:pPr>
      <w:r>
        <w:t xml:space="preserve">1. Temiz HTML Dosyası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Semantik, SEO uyumlu, kirli koddan arındırılmış HTML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Tool 3 (Internal Linking) için hazır format</w:t>
      </w:r>
    </w:p>
    <w:p>
      <w:pPr>
        <w:pStyle w:val="Heading3"/>
      </w:pPr>
      <w:r>
        <w:t xml:space="preserve">2. Metadata JSON Objesi</w:t>
      </w:r>
    </w:p>
    <w:p>
      <w:pPr>
        <w:shd w:fill="F2F2F2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{
  "title": "...",
  "description": "...",
  "canonical": "...",
  "og_title": "...",
  "og_description": "...",
  "og_image": "...",
  "schema": { ... }
}</w:t>
      </w:r>
    </w:p>
    <w:p>
      <w:pPr>
        <w:pStyle w:val="Heading2"/>
      </w:pPr>
      <w:r>
        <w:t xml:space="preserve">14.3 Tool 3'e Aktarım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Tool 3 (Internal Linking) şu verileri alır: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content_outputs.final_html: Linklenmeye hazır temiz HTML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content_outputs.metadata_json: SEO metadata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content_projects.keyword_intent: Link stratejisi için intent bilgisi</w:t>
      </w:r>
    </w:p>
    <w:p>
      <w:pPr>
        <w:spacing w:before="600"/>
        <w:jc w:val="center"/>
      </w:pPr>
      <w:r>
        <w:rPr>
          <w:color w:val="AB47BC"/>
          <w:sz w:val="24"/>
          <w:szCs w:val="24"/>
        </w:rPr>
        <w:t xml:space="preserve">━━━━━━━━━━━━━━━━━━━━━━━━━━━━━━━━━━━━━━━━━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— DOKÜMAN SONU —</w:t>
      </w:r>
    </w:p>
    <w:p>
      <w:pPr>
        <w:spacing w:before="100"/>
        <w:jc w:val="center"/>
      </w:pPr>
      <w:r>
        <w:rPr>
          <w:color w:val="404040"/>
          <w:sz w:val="20"/>
          <w:szCs w:val="20"/>
        </w:rPr>
        <w:t xml:space="preserve">Tool 2: Content Studio • Teknik Dokümantasyon v1.0</w:t>
      </w:r>
    </w:p>
    <w:p>
      <w:pPr>
        <w:spacing w:before="50"/>
        <w:jc w:val="center"/>
      </w:pPr>
      <w:r>
        <w:rPr>
          <w:color w:val="404040"/>
          <w:sz w:val="20"/>
          <w:szCs w:val="20"/>
        </w:rPr>
        <w:t xml:space="preserve">Aralık 2025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Sayfa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04040"/>
        <w:sz w:val="18"/>
        <w:szCs w:val="18"/>
      </w:rPr>
      <w:t xml:space="preserve">Tool 2: Content Studio - Teknik Dokümantasyon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6A1B9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6A1B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7B1FA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2025-12-10T11:15:47.516Z</dcterms:created>
  <dcterms:modified xsi:type="dcterms:W3CDTF">2025-12-10T11:15:47.517Z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