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after="0"/>
        <w:ind w:left="0"/>
        <w:rPr>
          <w:rFonts w:hint="default"/>
          <w:b/>
          <w:bCs/>
          <w:sz w:val="28"/>
          <w:szCs w:val="28"/>
          <w:lang w:val="tr-TR"/>
        </w:rPr>
      </w:pPr>
      <w:r>
        <w:rPr>
          <w:rFonts w:hint="default"/>
          <w:b/>
          <w:bCs/>
          <w:sz w:val="28"/>
          <w:szCs w:val="28"/>
          <w:lang w:val="tr-TR"/>
        </w:rPr>
        <w:t>Lab5 Preliminary</w:t>
      </w:r>
    </w:p>
    <w:p>
      <w:pPr>
        <w:pStyle w:val="5"/>
        <w:spacing w:after="0"/>
        <w:ind w:left="0"/>
        <w:rPr>
          <w:rFonts w:hint="default"/>
          <w:b/>
          <w:bCs/>
          <w:sz w:val="28"/>
          <w:szCs w:val="28"/>
          <w:lang w:val="tr-TR"/>
        </w:rPr>
      </w:pPr>
    </w:p>
    <w:p>
      <w:pPr>
        <w:pStyle w:val="5"/>
        <w:spacing w:after="0"/>
        <w:ind w:left="0"/>
        <w:rPr>
          <w:lang w:val="en-US"/>
        </w:rPr>
      </w:pPr>
      <w:r>
        <w:rPr>
          <w:lang w:val="en-US"/>
        </w:rPr>
        <w:t>CS224</w:t>
      </w:r>
    </w:p>
    <w:p>
      <w:pPr>
        <w:pStyle w:val="5"/>
        <w:spacing w:after="0"/>
        <w:ind w:left="0"/>
        <w:rPr>
          <w:rFonts w:hint="default"/>
          <w:lang w:val="tr-TR"/>
        </w:rPr>
      </w:pPr>
      <w:r>
        <w:rPr>
          <w:lang w:val="en-US"/>
        </w:rPr>
        <w:t xml:space="preserve">Section No: </w:t>
      </w:r>
      <w:r>
        <w:rPr>
          <w:rFonts w:hint="default"/>
          <w:lang w:val="tr-TR"/>
        </w:rPr>
        <w:t>1</w:t>
      </w:r>
    </w:p>
    <w:p>
      <w:pPr>
        <w:pStyle w:val="5"/>
        <w:spacing w:after="0"/>
        <w:ind w:left="0"/>
        <w:rPr>
          <w:lang w:val="en-US"/>
        </w:rPr>
      </w:pPr>
      <w:r>
        <w:rPr>
          <w:lang w:val="en-US"/>
        </w:rPr>
        <w:t>Fall 2019</w:t>
      </w:r>
    </w:p>
    <w:p>
      <w:pPr>
        <w:pStyle w:val="5"/>
        <w:spacing w:after="0"/>
        <w:ind w:left="0"/>
        <w:rPr>
          <w:rFonts w:hint="default"/>
          <w:lang w:val="tr-TR"/>
        </w:rPr>
      </w:pPr>
      <w:r>
        <w:rPr>
          <w:lang w:val="en-US"/>
        </w:rPr>
        <w:t>Lab No.</w:t>
      </w:r>
      <w:r>
        <w:rPr>
          <w:rFonts w:hint="default"/>
          <w:lang w:val="tr-TR"/>
        </w:rPr>
        <w:t xml:space="preserve"> 5</w:t>
      </w:r>
    </w:p>
    <w:p>
      <w:pPr>
        <w:pStyle w:val="5"/>
        <w:spacing w:after="0"/>
        <w:ind w:left="0"/>
        <w:rPr>
          <w:rFonts w:hint="default"/>
          <w:lang w:val="tr-TR"/>
        </w:rPr>
      </w:pPr>
      <w:r>
        <w:rPr>
          <w:rFonts w:hint="default"/>
          <w:lang w:val="tr-TR"/>
        </w:rPr>
        <w:t>Fatih Sevban Uyanık</w:t>
      </w:r>
    </w:p>
    <w:p>
      <w:pPr>
        <w:pStyle w:val="5"/>
        <w:spacing w:after="0"/>
        <w:ind w:left="0"/>
        <w:rPr>
          <w:rFonts w:hint="default"/>
          <w:lang w:val="tr-TR"/>
        </w:rPr>
      </w:pPr>
      <w:r>
        <w:rPr>
          <w:rFonts w:hint="default"/>
          <w:lang w:val="tr-TR"/>
        </w:rPr>
        <w:t>21602486</w:t>
      </w:r>
    </w:p>
    <w:p>
      <w:pPr>
        <w:numPr>
          <w:ilvl w:val="0"/>
          <w:numId w:val="0"/>
        </w:numPr>
        <w:rPr>
          <w:rFonts w:hint="default"/>
          <w:lang w:val="tr-TR"/>
        </w:rPr>
      </w:pPr>
    </w:p>
    <w:p>
      <w:pPr>
        <w:numPr>
          <w:ilvl w:val="0"/>
          <w:numId w:val="0"/>
        </w:numPr>
        <w:rPr>
          <w:rFonts w:hint="default"/>
          <w:lang w:val="tr-TR"/>
        </w:rPr>
      </w:pPr>
    </w:p>
    <w:p>
      <w:pPr>
        <w:rPr>
          <w:rFonts w:hint="default"/>
        </w:rPr>
      </w:pPr>
    </w:p>
    <w:p>
      <w:pPr>
        <w:jc w:val="both"/>
        <w:rPr>
          <w:lang w:val="en-US"/>
        </w:rPr>
      </w:pPr>
      <w:r>
        <w:rPr>
          <w:lang w:val="en-US"/>
        </w:rPr>
        <w:t xml:space="preserve">b) </w:t>
      </w:r>
      <w:r>
        <w:rPr>
          <w:b/>
          <w:lang w:val="en-US"/>
        </w:rPr>
        <w:t xml:space="preserve">[10 points] </w:t>
      </w:r>
      <w:r>
        <w:rPr>
          <w:lang w:val="en-US"/>
        </w:rPr>
        <w:t>The list of all hazards that can occur in this pipeline.  For each hazard, give its type (data or control), its specific name (“compute-use” “load-use”, “load-store” “J-type jump”, “branch” etc.), the pipeline stages that are affected.</w:t>
      </w:r>
    </w:p>
    <w:p>
      <w:pPr>
        <w:rPr>
          <w:rFonts w:hint="default"/>
        </w:rPr>
      </w:pPr>
    </w:p>
    <w:p>
      <w:pPr>
        <w:jc w:val="both"/>
        <w:rPr>
          <w:rFonts w:hint="default"/>
          <w:b w:val="0"/>
          <w:bCs w:val="0"/>
          <w:sz w:val="22"/>
          <w:szCs w:val="22"/>
          <w:lang w:val="tr-TR"/>
        </w:rPr>
      </w:pPr>
      <w:r>
        <w:rPr>
          <w:b/>
          <w:bCs/>
          <w:sz w:val="22"/>
          <w:szCs w:val="22"/>
          <w:lang w:val="en-US"/>
        </w:rPr>
        <w:t>compute-use</w:t>
      </w:r>
      <w:r>
        <w:rPr>
          <w:rFonts w:hint="default"/>
          <w:b/>
          <w:bCs/>
          <w:sz w:val="22"/>
          <w:szCs w:val="22"/>
          <w:lang w:val="tr-TR"/>
        </w:rPr>
        <w:t xml:space="preserve">: </w:t>
      </w:r>
      <w:r>
        <w:rPr>
          <w:rFonts w:hint="default"/>
          <w:b w:val="0"/>
          <w:bCs w:val="0"/>
          <w:sz w:val="22"/>
          <w:szCs w:val="22"/>
          <w:lang w:val="tr-TR"/>
        </w:rPr>
        <w:t>This hazard is a data type of hazard. If there are subsequent instructions and if these instructions are dependent on each other because of a register value, then there is a compute-use hazard or RAW(read and write hazard) available. In this case, one instruction writes a register and subsequent instructions read this specific register. For example</w:t>
      </w:r>
    </w:p>
    <w:p>
      <w:pPr>
        <w:rPr>
          <w:rFonts w:hint="default"/>
          <w:b w:val="0"/>
          <w:bCs w:val="0"/>
          <w:sz w:val="22"/>
          <w:szCs w:val="22"/>
          <w:lang w:val="tr-TR"/>
        </w:rPr>
      </w:pPr>
    </w:p>
    <w:p>
      <w:pPr>
        <w:rPr>
          <w:rFonts w:hint="default"/>
          <w:b w:val="0"/>
          <w:bCs w:val="0"/>
          <w:sz w:val="22"/>
          <w:szCs w:val="22"/>
          <w:lang w:val="tr-TR"/>
        </w:rPr>
      </w:pPr>
      <w:r>
        <w:rPr>
          <w:rFonts w:hint="default"/>
          <w:b w:val="0"/>
          <w:bCs w:val="0"/>
          <w:sz w:val="22"/>
          <w:szCs w:val="22"/>
          <w:lang w:val="tr-TR"/>
        </w:rPr>
        <w:t xml:space="preserve">18 --&gt; </w:t>
      </w:r>
      <w:r>
        <w:rPr>
          <w:rFonts w:hint="default"/>
          <w:b w:val="0"/>
          <w:bCs w:val="0"/>
          <w:sz w:val="22"/>
          <w:szCs w:val="22"/>
          <w:lang w:val="tr-TR"/>
        </w:rPr>
        <w:tab/>
      </w:r>
      <w:r>
        <w:rPr>
          <w:rFonts w:hint="default"/>
          <w:b w:val="0"/>
          <w:bCs w:val="0"/>
          <w:sz w:val="22"/>
          <w:szCs w:val="22"/>
          <w:lang w:val="tr-TR"/>
        </w:rPr>
        <w:t>add $t0, $t2, $t3</w:t>
      </w:r>
    </w:p>
    <w:p>
      <w:pPr>
        <w:rPr>
          <w:rFonts w:hint="default"/>
          <w:b w:val="0"/>
          <w:bCs w:val="0"/>
          <w:sz w:val="22"/>
          <w:szCs w:val="22"/>
          <w:lang w:val="tr-TR"/>
        </w:rPr>
      </w:pPr>
      <w:r>
        <w:rPr>
          <w:rFonts w:hint="default"/>
          <w:b w:val="0"/>
          <w:bCs w:val="0"/>
          <w:sz w:val="22"/>
          <w:szCs w:val="22"/>
          <w:lang w:val="tr-TR"/>
        </w:rPr>
        <w:t xml:space="preserve">1c --&gt; </w:t>
      </w:r>
      <w:r>
        <w:rPr>
          <w:rFonts w:hint="default"/>
          <w:b w:val="0"/>
          <w:bCs w:val="0"/>
          <w:sz w:val="22"/>
          <w:szCs w:val="22"/>
          <w:lang w:val="tr-TR"/>
        </w:rPr>
        <w:tab/>
      </w:r>
      <w:r>
        <w:rPr>
          <w:rFonts w:hint="default"/>
          <w:b w:val="0"/>
          <w:bCs w:val="0"/>
          <w:sz w:val="22"/>
          <w:szCs w:val="22"/>
          <w:lang w:val="tr-TR"/>
        </w:rPr>
        <w:t xml:space="preserve">and $s0, $t0, $t1  </w:t>
      </w:r>
    </w:p>
    <w:p>
      <w:pPr>
        <w:rPr>
          <w:rFonts w:hint="default"/>
          <w:b w:val="0"/>
          <w:bCs w:val="0"/>
          <w:sz w:val="22"/>
          <w:szCs w:val="22"/>
          <w:lang w:val="tr-TR"/>
        </w:rPr>
      </w:pPr>
    </w:p>
    <w:p>
      <w:pPr>
        <w:jc w:val="both"/>
        <w:rPr>
          <w:rFonts w:hint="default"/>
          <w:b w:val="0"/>
          <w:bCs w:val="0"/>
          <w:sz w:val="22"/>
          <w:szCs w:val="22"/>
          <w:lang w:val="tr-TR"/>
        </w:rPr>
      </w:pPr>
      <w:r>
        <w:rPr>
          <w:rFonts w:hint="default"/>
          <w:b w:val="0"/>
          <w:bCs w:val="0"/>
          <w:sz w:val="22"/>
          <w:szCs w:val="22"/>
          <w:lang w:val="tr-TR"/>
        </w:rPr>
        <w:t>In this example, the instruction in 18 writes to the register $t0 and the instruction 1c reads the register $t0. In this hazard, the affected stage is alu because the computed value in instruction 18 could not be written to register $t0. Hence, the register $t0 does not contain the computed value in instruction 18 yet and a wrong value is taken in instruction 1c.</w:t>
      </w:r>
    </w:p>
    <w:p>
      <w:pPr>
        <w:rPr>
          <w:rFonts w:hint="default"/>
        </w:rPr>
      </w:pPr>
    </w:p>
    <w:p>
      <w:pPr>
        <w:rPr>
          <w:rFonts w:hint="default"/>
          <w:lang w:val="tr-TR"/>
        </w:rPr>
      </w:pPr>
      <w:r>
        <w:rPr>
          <w:b/>
          <w:bCs/>
          <w:lang w:val="en-US"/>
        </w:rPr>
        <w:t>load-use</w:t>
      </w:r>
      <w:r>
        <w:rPr>
          <w:rFonts w:hint="default"/>
          <w:b/>
          <w:bCs/>
          <w:lang w:val="tr-TR"/>
        </w:rPr>
        <w:t xml:space="preserve">: </w:t>
      </w:r>
      <w:r>
        <w:rPr>
          <w:rFonts w:hint="default"/>
          <w:lang w:val="tr-TR"/>
        </w:rPr>
        <w:t>This hazard is a data type of hazard and cannot be resolved as easy as RAW or compute-use data hazards. This hazard is encoutered in lw instructions. The lw instruction is not able to read the data from memory until the end of memory stage. Because of this reason, the computed value cannot be bypassed to the subsequent instructions execute stage. This problem is named as having two-cycle latency. The subsequent or next instruction is not able to read the computed value at the first two subsequent cycles. For example:</w:t>
      </w:r>
    </w:p>
    <w:p>
      <w:pPr>
        <w:rPr>
          <w:rFonts w:hint="default"/>
          <w:lang w:val="tr-TR"/>
        </w:rPr>
      </w:pPr>
    </w:p>
    <w:p>
      <w:pPr>
        <w:rPr>
          <w:rFonts w:hint="default"/>
          <w:b w:val="0"/>
          <w:bCs w:val="0"/>
          <w:sz w:val="22"/>
          <w:szCs w:val="22"/>
          <w:lang w:val="tr-TR"/>
        </w:rPr>
      </w:pPr>
      <w:r>
        <w:rPr>
          <w:rFonts w:hint="default"/>
          <w:b w:val="0"/>
          <w:bCs w:val="0"/>
          <w:sz w:val="22"/>
          <w:szCs w:val="22"/>
          <w:lang w:val="tr-TR"/>
        </w:rPr>
        <w:t xml:space="preserve">18 --&gt; </w:t>
      </w:r>
      <w:r>
        <w:rPr>
          <w:rFonts w:hint="default"/>
          <w:b w:val="0"/>
          <w:bCs w:val="0"/>
          <w:sz w:val="22"/>
          <w:szCs w:val="22"/>
          <w:lang w:val="tr-TR"/>
        </w:rPr>
        <w:tab/>
      </w:r>
      <w:r>
        <w:rPr>
          <w:rFonts w:hint="default"/>
          <w:b w:val="0"/>
          <w:bCs w:val="0"/>
          <w:sz w:val="22"/>
          <w:szCs w:val="22"/>
          <w:lang w:val="tr-TR"/>
        </w:rPr>
        <w:t>lw $a0, 10($zero)</w:t>
      </w:r>
    </w:p>
    <w:p>
      <w:pPr>
        <w:rPr>
          <w:rFonts w:hint="default"/>
          <w:b w:val="0"/>
          <w:bCs w:val="0"/>
          <w:sz w:val="22"/>
          <w:szCs w:val="22"/>
          <w:lang w:val="tr-TR"/>
        </w:rPr>
      </w:pPr>
      <w:r>
        <w:rPr>
          <w:rFonts w:hint="default"/>
          <w:b w:val="0"/>
          <w:bCs w:val="0"/>
          <w:sz w:val="22"/>
          <w:szCs w:val="22"/>
          <w:lang w:val="tr-TR"/>
        </w:rPr>
        <w:t xml:space="preserve">1c --&gt; </w:t>
      </w:r>
      <w:r>
        <w:rPr>
          <w:rFonts w:hint="default"/>
          <w:b w:val="0"/>
          <w:bCs w:val="0"/>
          <w:sz w:val="22"/>
          <w:szCs w:val="22"/>
          <w:lang w:val="tr-TR"/>
        </w:rPr>
        <w:tab/>
      </w:r>
      <w:r>
        <w:rPr>
          <w:rFonts w:hint="default"/>
          <w:b w:val="0"/>
          <w:bCs w:val="0"/>
          <w:sz w:val="22"/>
          <w:szCs w:val="22"/>
          <w:lang w:val="tr-TR"/>
        </w:rPr>
        <w:t xml:space="preserve">add $s0, $a0, $t1  </w:t>
      </w:r>
    </w:p>
    <w:p>
      <w:pPr>
        <w:rPr>
          <w:rFonts w:hint="default"/>
          <w:lang w:val="tr-TR"/>
        </w:rPr>
      </w:pPr>
    </w:p>
    <w:p>
      <w:pPr>
        <w:jc w:val="both"/>
        <w:rPr>
          <w:rFonts w:hint="default"/>
          <w:b w:val="0"/>
          <w:bCs w:val="0"/>
          <w:sz w:val="22"/>
          <w:szCs w:val="22"/>
          <w:lang w:val="tr-TR"/>
        </w:rPr>
      </w:pPr>
      <w:r>
        <w:rPr>
          <w:rFonts w:hint="default"/>
          <w:lang w:val="tr-TR"/>
        </w:rPr>
        <w:t xml:space="preserve">In this case, </w:t>
      </w:r>
      <w:r>
        <w:rPr>
          <w:rFonts w:hint="default"/>
          <w:b w:val="0"/>
          <w:bCs w:val="0"/>
          <w:sz w:val="22"/>
          <w:szCs w:val="22"/>
          <w:lang w:val="tr-TR"/>
        </w:rPr>
        <w:t xml:space="preserve">the instruction in 18 reads from memory and writes to the register $a0 and the instruction 1c reads the register $a0. In this hazard, the affected stage is also alu because the retrieved value from memory in instruction 18 could not be written to register $t0. Hence, the register $t0 does not contain the retrieved value in instruction 18 yet and a wrong value is taken in instruction 1c. In this case, 2 cycles are needed to get the value from previous memory stage. </w:t>
      </w:r>
    </w:p>
    <w:p>
      <w:pPr>
        <w:rPr>
          <w:rFonts w:hint="default"/>
          <w:lang w:val="tr-TR"/>
        </w:rPr>
      </w:pPr>
    </w:p>
    <w:p>
      <w:pPr>
        <w:jc w:val="both"/>
        <w:rPr>
          <w:rFonts w:hint="default"/>
          <w:lang w:val="tr-TR"/>
        </w:rPr>
      </w:pPr>
      <w:r>
        <w:rPr>
          <w:rFonts w:hint="default"/>
          <w:b/>
          <w:bCs/>
          <w:lang w:val="tr-TR"/>
        </w:rPr>
        <w:t>b</w:t>
      </w:r>
      <w:r>
        <w:rPr>
          <w:b/>
          <w:bCs/>
          <w:lang w:val="en-US"/>
        </w:rPr>
        <w:t>ranch</w:t>
      </w:r>
      <w:r>
        <w:rPr>
          <w:rFonts w:hint="default"/>
          <w:b/>
          <w:bCs/>
          <w:lang w:val="tr-TR"/>
        </w:rPr>
        <w:t xml:space="preserve">: </w:t>
      </w:r>
      <w:r>
        <w:rPr>
          <w:rFonts w:hint="default"/>
          <w:lang w:val="tr-TR"/>
        </w:rPr>
        <w:t>This hazard is a control type of hazard. This hazard is encountered in beq instructions. The pipeline processor is not capable of determining which instruction to fetch in the instruction memory. The reason behind it is that the branch decision could not be done while the subsequent instruction is fetched. In this type of hazard, the stage of fetch is affected because in this stage, the new instruction will be determined through pc register.</w:t>
      </w:r>
    </w:p>
    <w:p/>
    <w:p/>
    <w:p/>
    <w:p/>
    <w:p/>
    <w:p/>
    <w:p/>
    <w:p/>
    <w:p/>
    <w:p/>
    <w:p/>
    <w:p/>
    <w:p/>
    <w:p/>
    <w:p>
      <w:pPr>
        <w:jc w:val="both"/>
        <w:rPr>
          <w:lang w:val="en-US"/>
        </w:rPr>
      </w:pPr>
      <w:r>
        <w:rPr>
          <w:lang w:val="en-US"/>
        </w:rPr>
        <w:t xml:space="preserve">c) </w:t>
      </w:r>
      <w:r>
        <w:rPr>
          <w:b/>
          <w:lang w:val="en-US"/>
        </w:rPr>
        <w:t xml:space="preserve">[10 points] </w:t>
      </w:r>
      <w:r>
        <w:rPr>
          <w:lang w:val="en-US"/>
        </w:rPr>
        <w:t>For each hazard, give the solution (forwarding, stalling, flushing, combination of these), and explanation of what, when, how.</w:t>
      </w:r>
    </w:p>
    <w:p/>
    <w:p/>
    <w:p>
      <w:pPr>
        <w:jc w:val="both"/>
        <w:rPr>
          <w:rFonts w:hint="default"/>
          <w:b w:val="0"/>
          <w:bCs w:val="0"/>
          <w:sz w:val="22"/>
          <w:szCs w:val="22"/>
          <w:lang w:val="tr-TR"/>
        </w:rPr>
      </w:pPr>
      <w:r>
        <w:rPr>
          <w:b/>
          <w:bCs/>
          <w:sz w:val="22"/>
          <w:szCs w:val="22"/>
          <w:lang w:val="en-US"/>
        </w:rPr>
        <w:t>compute-use</w:t>
      </w:r>
      <w:r>
        <w:rPr>
          <w:rFonts w:hint="default"/>
          <w:b/>
          <w:bCs/>
          <w:sz w:val="22"/>
          <w:szCs w:val="22"/>
          <w:lang w:val="tr-TR"/>
        </w:rPr>
        <w:t>:</w:t>
      </w:r>
      <w:r>
        <w:rPr>
          <w:rFonts w:hint="default"/>
          <w:b w:val="0"/>
          <w:bCs w:val="0"/>
          <w:sz w:val="22"/>
          <w:szCs w:val="22"/>
          <w:lang w:val="tr-TR"/>
        </w:rPr>
        <w:t xml:space="preserve"> Forwarding would resolve this issue. In this hazard, as mentioned, alu stage was affected because of reading the wrong value. This happenned because the compuıted value in the previuos stage was not writed yet in to the register file. By the courtesy of forwarding, the computed value in the previous stage is forwarded or conducted directly to the alu stage without waiting until the value is written to register file. The modification that needs to be done to the processor is that adding two multiplexers in front of the alu. This modification would enable to get values from register file, memory stage and write back stages. Hence, we can directly forward data from these stages. In addition, a hazard unit is needs to be added to the processor as well because this unit detects whether there is a compute-use hazard and directs from which stage the data needs to be forwarded ehich are memory and write back stages. The following figure shows the modifications that is done.</w:t>
      </w:r>
    </w:p>
    <w:p>
      <w:pPr>
        <w:jc w:val="both"/>
        <w:rPr>
          <w:rFonts w:hint="default"/>
          <w:b w:val="0"/>
          <w:bCs w:val="0"/>
          <w:sz w:val="22"/>
          <w:szCs w:val="22"/>
          <w:lang w:val="tr-TR"/>
        </w:rPr>
      </w:pPr>
    </w:p>
    <w:p>
      <w:pPr>
        <w:jc w:val="both"/>
        <w:rPr>
          <w:rFonts w:hint="default"/>
          <w:b w:val="0"/>
          <w:bCs w:val="0"/>
          <w:sz w:val="22"/>
          <w:szCs w:val="22"/>
          <w:lang w:val="tr-TR"/>
        </w:rPr>
      </w:pPr>
      <w:r>
        <w:drawing>
          <wp:inline distT="0" distB="0" distL="114300" distR="114300">
            <wp:extent cx="6639560" cy="3986530"/>
            <wp:effectExtent l="9525" t="9525" r="1841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9560" cy="3986530"/>
                    </a:xfrm>
                    <a:prstGeom prst="rect">
                      <a:avLst/>
                    </a:prstGeom>
                    <a:noFill/>
                    <a:ln>
                      <a:solidFill>
                        <a:schemeClr val="tx1"/>
                      </a:solidFill>
                    </a:ln>
                  </pic:spPr>
                </pic:pic>
              </a:graphicData>
            </a:graphic>
          </wp:inline>
        </w:drawing>
      </w:r>
    </w:p>
    <w:p>
      <w:pPr>
        <w:jc w:val="both"/>
        <w:rPr>
          <w:rFonts w:hint="default"/>
          <w:b/>
          <w:bCs/>
          <w:sz w:val="22"/>
          <w:szCs w:val="22"/>
          <w:lang w:val="tr-TR"/>
        </w:rPr>
      </w:pPr>
    </w:p>
    <w:p>
      <w:pPr>
        <w:jc w:val="both"/>
        <w:rPr>
          <w:rFonts w:hint="default"/>
          <w:lang w:val="tr-TR"/>
        </w:rPr>
      </w:pPr>
      <w:r>
        <w:rPr>
          <w:rFonts w:hint="default"/>
          <w:b/>
          <w:bCs/>
          <w:sz w:val="22"/>
          <w:szCs w:val="22"/>
          <w:lang w:val="tr-TR"/>
        </w:rPr>
        <w:t xml:space="preserve">  </w:t>
      </w:r>
    </w:p>
    <w:p/>
    <w:p/>
    <w:p/>
    <w:p/>
    <w:p/>
    <w:p/>
    <w:p/>
    <w:p/>
    <w:p/>
    <w:p/>
    <w:p/>
    <w:p/>
    <w:p/>
    <w:p/>
    <w:p/>
    <w:p/>
    <w:p/>
    <w:p/>
    <w:p/>
    <w:p/>
    <w:p>
      <w:pPr>
        <w:jc w:val="both"/>
        <w:rPr>
          <w:rFonts w:hint="default"/>
          <w:lang w:val="tr-TR"/>
        </w:rPr>
      </w:pPr>
      <w:r>
        <w:rPr>
          <w:b/>
          <w:bCs/>
          <w:lang w:val="en-US"/>
        </w:rPr>
        <w:t>load-use</w:t>
      </w:r>
      <w:r>
        <w:rPr>
          <w:rFonts w:hint="default"/>
          <w:b/>
          <w:bCs/>
          <w:lang w:val="tr-TR"/>
        </w:rPr>
        <w:t xml:space="preserve">: </w:t>
      </w:r>
      <w:r>
        <w:rPr>
          <w:rFonts w:hint="default"/>
          <w:b w:val="0"/>
          <w:bCs w:val="0"/>
          <w:lang w:val="tr-TR"/>
        </w:rPr>
        <w:t xml:space="preserve">For load-use hazards, the solution is stalling. Stalling enables to hold the operations until the desired value is available. The operations that are holded while stalling are fetch and decode. While stalling, the pipelined processor repeats the fetch and decode stages and the unneccessary stages are acting such as a bubble. These bubbles are also acting like nope instructions. The hazard unit is responsible for detecting load-use hazards and three connections are added to hazard unit. These are StallF, StallD and FlushE. Stall signals are responsible for making the bubbles or stalling and FlushE is responsible for flushing the current or invalid execution stage. The following figure shows the modification that needs to be done to the processor: </w:t>
      </w:r>
    </w:p>
    <w:p/>
    <w:p/>
    <w:p>
      <w:r>
        <w:drawing>
          <wp:inline distT="0" distB="0" distL="114300" distR="114300">
            <wp:extent cx="6638290" cy="4069715"/>
            <wp:effectExtent l="9525" t="9525" r="1968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38290" cy="4069715"/>
                    </a:xfrm>
                    <a:prstGeom prst="rect">
                      <a:avLst/>
                    </a:prstGeom>
                    <a:noFill/>
                    <a:ln>
                      <a:solidFill>
                        <a:schemeClr val="tx1"/>
                      </a:solidFill>
                    </a:ln>
                  </pic:spPr>
                </pic:pic>
              </a:graphicData>
            </a:graphic>
          </wp:inline>
        </w:drawing>
      </w:r>
    </w:p>
    <w:p/>
    <w:p/>
    <w:p/>
    <w:p/>
    <w:p/>
    <w:p/>
    <w:p/>
    <w:p/>
    <w:p/>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jc w:val="both"/>
        <w:rPr>
          <w:rFonts w:hint="default" w:ascii="Calibri" w:hAnsi="Calibri" w:cs="Calibri"/>
          <w:b/>
          <w:bCs/>
          <w:lang w:val="tr-TR"/>
        </w:rPr>
      </w:pPr>
      <w:r>
        <w:rPr>
          <w:rFonts w:hint="default" w:ascii="Calibri" w:hAnsi="Calibri" w:cs="Calibri"/>
          <w:b/>
          <w:bCs/>
          <w:lang w:val="tr-TR"/>
        </w:rPr>
        <w:t xml:space="preserve">Branch: </w:t>
      </w:r>
      <w:r>
        <w:rPr>
          <w:rFonts w:hint="default" w:ascii="Calibri" w:hAnsi="Calibri" w:cs="Calibri"/>
          <w:b w:val="0"/>
          <w:bCs w:val="0"/>
          <w:lang w:val="tr-TR"/>
        </w:rPr>
        <w:t>The branch decision is made in the memory stage. That’s why, in the fetch stage, it is not known which instruction to fetch. Hence, one solution is to use stalling. Because there are stages between fetch and memory stages, three stages needs to be stalled but this approach is fairly inefficcient because it degrades the performance of the pipelined processor. Another way of dealing with control hazards are making predictions about whether the branch is taken or not. In case of making false predictions, the unneccessary performed instructions need to be flushed. Because the branch instruction is determined three cycles later, the wrong predicted three instructions need to be flushed or discarded. This event is called branch misprediction penalty. However, the branch misprediction penalty can be decreased futher to 1 when the branch decision could be moved from memory stage to decode stage. To achieve this, an equality comparator is needed in the decode stage such that it checks the operands and make the branch decision earlier. That way, there would be a much more efficient processor and the branch misprediction penalty would decrease to one. However, this modification results in a compute-use hazard which needs to be solved by adding multipleexers in front of the equality comparator module. The forwarded data will come from the write back stage and all hazards would be resolved in this way. The following figure indicates the changes that needs to be done to the processor:</w:t>
      </w:r>
    </w:p>
    <w:p>
      <w:pPr>
        <w:pStyle w:val="2"/>
        <w:rPr>
          <w:rFonts w:hint="default" w:ascii="Calibri" w:hAnsi="Calibri" w:cs="Calibri"/>
          <w:b/>
          <w:bCs/>
          <w:lang w:val="tr-TR"/>
        </w:rPr>
      </w:pPr>
    </w:p>
    <w:p>
      <w:pPr>
        <w:pStyle w:val="2"/>
        <w:rPr>
          <w:rFonts w:hint="default" w:ascii="Calibri" w:hAnsi="Calibri" w:cs="Calibri"/>
          <w:b/>
          <w:bCs/>
          <w:lang w:val="tr-TR"/>
        </w:rPr>
      </w:pPr>
      <w:r>
        <w:object>
          <v:shape id="_x0000_i1025" o:spt="75" type="#_x0000_t75" style="height:307.7pt;width:515.35pt;" o:ole="t" filled="f" o:preferrelative="t" stroked="t" coordsize="21600,21600">
            <v:path/>
            <v:fill on="f" focussize="0,0"/>
            <v:stroke color="#000000" joinstyle="miter"/>
            <v:imagedata r:id="rId7" o:title=""/>
            <o:lock v:ext="edit" grouping="t" aspectratio="t"/>
            <w10:wrap type="none"/>
            <w10:anchorlock/>
          </v:shape>
          <o:OLEObject Type="Embed" ProgID="" ShapeID="_x0000_i1025" DrawAspect="Content" ObjectID="_1468075725" r:id="rId6">
            <o:LockedField>false</o:LockedField>
          </o:OLEObject>
        </w:object>
      </w:r>
    </w:p>
    <w:p>
      <w:pPr>
        <w:pStyle w:val="2"/>
        <w:rPr>
          <w:rFonts w:hint="default"/>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p>
    <w:p>
      <w:pPr>
        <w:pStyle w:val="2"/>
        <w:rPr>
          <w:rFonts w:hint="default" w:ascii="Calibri" w:hAnsi="Calibri" w:cs="Calibri"/>
          <w:lang w:val="tr-TR"/>
        </w:rPr>
      </w:pPr>
      <w:r>
        <w:rPr>
          <w:rFonts w:hint="default" w:ascii="Calibri" w:hAnsi="Calibri" w:cs="Calibri"/>
          <w:lang w:val="tr-TR"/>
        </w:rPr>
        <w:t>After adding muxes in front of the equality comparator, we get the following figure:</w:t>
      </w:r>
    </w:p>
    <w:p>
      <w:pPr>
        <w:pStyle w:val="2"/>
        <w:rPr>
          <w:rFonts w:hint="default" w:ascii="Calibri" w:hAnsi="Calibri" w:cs="Calibri"/>
          <w:lang w:val="tr-TR"/>
        </w:rPr>
      </w:pPr>
    </w:p>
    <w:p>
      <w:pPr>
        <w:pStyle w:val="2"/>
        <w:rPr>
          <w:rFonts w:hint="default"/>
          <w:lang w:val="tr-TR"/>
        </w:rPr>
      </w:pPr>
      <w:r>
        <w:object>
          <v:shape id="_x0000_i1026" o:spt="75" type="#_x0000_t75" style="height:320.15pt;width:536.15pt;" o:ole="t" filled="f" o:preferrelative="t" stroked="t" coordsize="21600,21600">
            <v:path/>
            <v:fill on="f" focussize="0,0"/>
            <v:stroke color="#000000" joinstyle="miter"/>
            <v:imagedata r:id="rId9" o:title=""/>
            <o:lock v:ext="edit" grouping="t" aspectratio="t"/>
            <w10:wrap type="none"/>
            <w10:anchorlock/>
          </v:shape>
          <o:OLEObject Type="Embed" ProgID="" ShapeID="_x0000_i1026" DrawAspect="Content" ObjectID="_1468075726" r:id="rId8">
            <o:LockedField>false</o:LockedField>
          </o:OLEObject>
        </w:object>
      </w:r>
    </w:p>
    <w:p>
      <w:pPr>
        <w:pStyle w:val="2"/>
        <w:rPr>
          <w:rFonts w:hint="default"/>
        </w:rPr>
      </w:pPr>
    </w:p>
    <w:p/>
    <w:p/>
    <w:p/>
    <w:p/>
    <w:p/>
    <w:p/>
    <w:p/>
    <w:p/>
    <w:p/>
    <w:p/>
    <w:p/>
    <w:p/>
    <w:p/>
    <w:p/>
    <w:p/>
    <w:p/>
    <w:p/>
    <w:p/>
    <w:p/>
    <w:p/>
    <w:p/>
    <w:p/>
    <w:p/>
    <w:p/>
    <w:p/>
    <w:p/>
    <w:p/>
    <w:p/>
    <w:p/>
    <w:p/>
    <w:p/>
    <w:p>
      <w:pPr>
        <w:rPr>
          <w:lang w:val="en-US"/>
        </w:rPr>
      </w:pPr>
      <w:r>
        <w:rPr>
          <w:lang w:val="en-US"/>
        </w:rPr>
        <w:t xml:space="preserve">d) </w:t>
      </w:r>
      <w:r>
        <w:rPr>
          <w:b/>
          <w:lang w:val="en-US"/>
        </w:rPr>
        <w:t xml:space="preserve">[10 points] </w:t>
      </w:r>
      <w:r>
        <w:rPr>
          <w:lang w:val="en-US"/>
        </w:rPr>
        <w:t>The logic equations for each signal output by the hazard unit, as a function of the input signals that come to the hazard unit.  This hazard unit should handle all the data and control hazards that can occur in your pipeline (listed in b) so that your pipelined processor computes correctly.</w:t>
      </w:r>
    </w:p>
    <w:p>
      <w:pPr>
        <w:rPr>
          <w:rFonts w:hint="default"/>
          <w:lang w:val="tr-TR"/>
        </w:rPr>
      </w:pPr>
    </w:p>
    <w:p>
      <w:pPr>
        <w:rPr>
          <w:rFonts w:hint="default"/>
          <w:b w:val="0"/>
          <w:bCs w:val="0"/>
          <w:lang w:val="tr-TR"/>
        </w:rPr>
      </w:pPr>
      <w:r>
        <w:rPr>
          <w:rFonts w:hint="default"/>
          <w:b w:val="0"/>
          <w:bCs w:val="0"/>
          <w:lang w:val="tr-TR"/>
        </w:rPr>
        <w:t>// compute-use logic</w:t>
      </w:r>
    </w:p>
    <w:p>
      <w:pPr>
        <w:rPr>
          <w:rFonts w:hint="default"/>
          <w:b w:val="0"/>
          <w:bCs w:val="0"/>
          <w:lang w:val="tr-TR"/>
        </w:rPr>
      </w:pPr>
      <w:r>
        <w:rPr>
          <w:rFonts w:hint="default"/>
          <w:b w:val="0"/>
          <w:bCs w:val="0"/>
          <w:lang w:val="tr-TR"/>
        </w:rPr>
        <w:t>if((rsE != 0)&amp;&amp;(rsE == WriteRegM)&amp;&amp;RegWriteM)</w:t>
      </w:r>
    </w:p>
    <w:p>
      <w:pPr>
        <w:rPr>
          <w:rFonts w:hint="default"/>
          <w:b w:val="0"/>
          <w:bCs w:val="0"/>
          <w:lang w:val="tr-TR"/>
        </w:rPr>
      </w:pPr>
      <w:r>
        <w:rPr>
          <w:rFonts w:hint="default"/>
          <w:b w:val="0"/>
          <w:bCs w:val="0"/>
          <w:lang w:val="tr-TR"/>
        </w:rPr>
        <w:t xml:space="preserve">    </w:t>
      </w:r>
      <w:r>
        <w:rPr>
          <w:rFonts w:hint="default"/>
          <w:b w:val="0"/>
          <w:bCs w:val="0"/>
          <w:lang w:val="tr-TR"/>
        </w:rPr>
        <w:tab/>
      </w:r>
      <w:r>
        <w:rPr>
          <w:rFonts w:hint="default"/>
          <w:b w:val="0"/>
          <w:bCs w:val="0"/>
          <w:lang w:val="tr-TR"/>
        </w:rPr>
        <w:t>ForwardAE = 2'b10;</w:t>
      </w:r>
    </w:p>
    <w:p>
      <w:pPr>
        <w:rPr>
          <w:rFonts w:hint="default"/>
          <w:b w:val="0"/>
          <w:bCs w:val="0"/>
          <w:lang w:val="tr-TR"/>
        </w:rPr>
      </w:pPr>
      <w:r>
        <w:rPr>
          <w:rFonts w:hint="default"/>
          <w:b w:val="0"/>
          <w:bCs w:val="0"/>
          <w:lang w:val="tr-TR"/>
        </w:rPr>
        <w:t>else if((rsE != 0)&amp;&amp;(rsE == WriteRegW)&amp;&amp;RegWriteW)</w:t>
      </w:r>
    </w:p>
    <w:p>
      <w:pPr>
        <w:rPr>
          <w:rFonts w:hint="default"/>
          <w:b w:val="0"/>
          <w:bCs w:val="0"/>
          <w:lang w:val="tr-TR"/>
        </w:rPr>
      </w:pPr>
      <w:r>
        <w:rPr>
          <w:rFonts w:hint="default"/>
          <w:b w:val="0"/>
          <w:bCs w:val="0"/>
          <w:lang w:val="tr-TR"/>
        </w:rPr>
        <w:t xml:space="preserve">   </w:t>
      </w:r>
      <w:r>
        <w:rPr>
          <w:rFonts w:hint="default"/>
          <w:b w:val="0"/>
          <w:bCs w:val="0"/>
          <w:lang w:val="tr-TR"/>
        </w:rPr>
        <w:tab/>
      </w:r>
      <w:r>
        <w:rPr>
          <w:rFonts w:hint="default"/>
          <w:b w:val="0"/>
          <w:bCs w:val="0"/>
          <w:lang w:val="tr-TR"/>
        </w:rPr>
        <w:t xml:space="preserve"> ForwardAE = 2'b01;</w:t>
      </w:r>
    </w:p>
    <w:p>
      <w:pPr>
        <w:rPr>
          <w:rFonts w:hint="default"/>
          <w:b w:val="0"/>
          <w:bCs w:val="0"/>
          <w:lang w:val="tr-TR"/>
        </w:rPr>
      </w:pPr>
      <w:r>
        <w:rPr>
          <w:rFonts w:hint="default"/>
          <w:b w:val="0"/>
          <w:bCs w:val="0"/>
          <w:lang w:val="tr-TR"/>
        </w:rPr>
        <w:t>else ForwardAE = 2'b00;</w:t>
      </w:r>
    </w:p>
    <w:p>
      <w:pPr>
        <w:rPr>
          <w:rFonts w:hint="default"/>
          <w:b w:val="0"/>
          <w:bCs w:val="0"/>
          <w:lang w:val="tr-TR"/>
        </w:rPr>
      </w:pPr>
      <w:r>
        <w:rPr>
          <w:rFonts w:hint="default"/>
          <w:b w:val="0"/>
          <w:bCs w:val="0"/>
          <w:lang w:val="tr-TR"/>
        </w:rPr>
        <w:t xml:space="preserve">        </w:t>
      </w:r>
    </w:p>
    <w:p>
      <w:pPr>
        <w:rPr>
          <w:rFonts w:hint="default"/>
          <w:b w:val="0"/>
          <w:bCs w:val="0"/>
          <w:lang w:val="tr-TR"/>
        </w:rPr>
      </w:pPr>
      <w:r>
        <w:rPr>
          <w:rFonts w:hint="default"/>
          <w:b w:val="0"/>
          <w:bCs w:val="0"/>
          <w:lang w:val="tr-TR"/>
        </w:rPr>
        <w:t>if((rtE != 0)&amp;&amp;(rtE == WriteRegM)&amp;&amp; RegWriteM)</w:t>
      </w:r>
    </w:p>
    <w:p>
      <w:pPr>
        <w:ind w:firstLine="420" w:firstLineChars="0"/>
        <w:rPr>
          <w:rFonts w:hint="default"/>
          <w:b w:val="0"/>
          <w:bCs w:val="0"/>
          <w:lang w:val="tr-TR"/>
        </w:rPr>
      </w:pPr>
      <w:r>
        <w:rPr>
          <w:rFonts w:hint="default"/>
          <w:b w:val="0"/>
          <w:bCs w:val="0"/>
          <w:lang w:val="tr-TR"/>
        </w:rPr>
        <w:t>ForwardBE = 2'b10;</w:t>
      </w:r>
    </w:p>
    <w:p>
      <w:pPr>
        <w:rPr>
          <w:rFonts w:hint="default"/>
          <w:b w:val="0"/>
          <w:bCs w:val="0"/>
          <w:lang w:val="tr-TR"/>
        </w:rPr>
      </w:pPr>
      <w:r>
        <w:rPr>
          <w:rFonts w:hint="default"/>
          <w:b w:val="0"/>
          <w:bCs w:val="0"/>
          <w:lang w:val="tr-TR"/>
        </w:rPr>
        <w:t>else if((rtE != 0)&amp;&amp;(rtE == WriteRegW)&amp;&amp;RegWriteW)</w:t>
      </w:r>
    </w:p>
    <w:p>
      <w:pPr>
        <w:ind w:firstLine="420" w:firstLineChars="0"/>
        <w:rPr>
          <w:rFonts w:hint="default"/>
          <w:b w:val="0"/>
          <w:bCs w:val="0"/>
          <w:lang w:val="tr-TR"/>
        </w:rPr>
      </w:pPr>
      <w:r>
        <w:rPr>
          <w:rFonts w:hint="default"/>
          <w:b w:val="0"/>
          <w:bCs w:val="0"/>
          <w:lang w:val="tr-TR"/>
        </w:rPr>
        <w:t>ForwardBE = 2'b01;</w:t>
      </w:r>
    </w:p>
    <w:p>
      <w:pPr>
        <w:rPr>
          <w:rFonts w:hint="default"/>
          <w:b w:val="0"/>
          <w:bCs w:val="0"/>
          <w:lang w:val="tr-TR"/>
        </w:rPr>
      </w:pPr>
      <w:r>
        <w:rPr>
          <w:rFonts w:hint="default"/>
          <w:b w:val="0"/>
          <w:bCs w:val="0"/>
          <w:lang w:val="tr-TR"/>
        </w:rPr>
        <w:t>else ForwardBE = 2'b00;</w:t>
      </w:r>
    </w:p>
    <w:p>
      <w:pPr>
        <w:rPr>
          <w:rFonts w:hint="default"/>
          <w:b w:val="0"/>
          <w:bCs w:val="0"/>
          <w:lang w:val="tr-TR"/>
        </w:rPr>
      </w:pPr>
    </w:p>
    <w:p>
      <w:pPr>
        <w:rPr>
          <w:rFonts w:hint="default"/>
          <w:b w:val="0"/>
          <w:bCs w:val="0"/>
          <w:lang w:val="tr-TR"/>
        </w:rPr>
      </w:pPr>
      <w:r>
        <w:rPr>
          <w:rFonts w:hint="default"/>
          <w:b w:val="0"/>
          <w:bCs w:val="0"/>
          <w:lang w:val="tr-TR"/>
        </w:rPr>
        <w:t xml:space="preserve">// load-use       </w:t>
      </w:r>
    </w:p>
    <w:p>
      <w:pPr>
        <w:rPr>
          <w:rFonts w:hint="default"/>
          <w:b w:val="0"/>
          <w:bCs w:val="0"/>
          <w:lang w:val="tr-TR"/>
        </w:rPr>
      </w:pPr>
      <w:r>
        <w:rPr>
          <w:rFonts w:hint="default"/>
          <w:b w:val="0"/>
          <w:bCs w:val="0"/>
          <w:lang w:val="tr-TR"/>
        </w:rPr>
        <w:t>lwstall = ((rsD==rtE) || (rtD==rtE)) &amp;&amp; MemtoRegE;</w:t>
      </w:r>
    </w:p>
    <w:p>
      <w:pPr>
        <w:rPr>
          <w:rFonts w:hint="default"/>
          <w:b w:val="0"/>
          <w:bCs w:val="0"/>
          <w:lang w:val="tr-TR"/>
        </w:rPr>
      </w:pPr>
      <w:r>
        <w:rPr>
          <w:rFonts w:hint="default"/>
          <w:b w:val="0"/>
          <w:bCs w:val="0"/>
          <w:lang w:val="tr-TR"/>
        </w:rPr>
        <w:t xml:space="preserve">        </w:t>
      </w:r>
    </w:p>
    <w:p>
      <w:pPr>
        <w:rPr>
          <w:rFonts w:hint="default"/>
          <w:b w:val="0"/>
          <w:bCs w:val="0"/>
          <w:lang w:val="tr-TR"/>
        </w:rPr>
      </w:pPr>
      <w:r>
        <w:rPr>
          <w:rFonts w:hint="default"/>
          <w:b w:val="0"/>
          <w:bCs w:val="0"/>
          <w:lang w:val="tr-TR"/>
        </w:rPr>
        <w:t>// branch logic</w:t>
      </w:r>
    </w:p>
    <w:p>
      <w:pPr>
        <w:rPr>
          <w:rFonts w:hint="default"/>
          <w:b w:val="0"/>
          <w:bCs w:val="0"/>
          <w:lang w:val="tr-TR"/>
        </w:rPr>
      </w:pPr>
      <w:r>
        <w:rPr>
          <w:rFonts w:hint="default"/>
          <w:b w:val="0"/>
          <w:bCs w:val="0"/>
          <w:lang w:val="tr-TR"/>
        </w:rPr>
        <w:t>ForwardAD = (rsD != 0) &amp;&amp; (rsD == WriteRegM) &amp;&amp; RegWriteM;</w:t>
      </w:r>
    </w:p>
    <w:p>
      <w:pPr>
        <w:rPr>
          <w:rFonts w:hint="default"/>
          <w:b w:val="0"/>
          <w:bCs w:val="0"/>
          <w:lang w:val="tr-TR"/>
        </w:rPr>
      </w:pPr>
      <w:r>
        <w:rPr>
          <w:rFonts w:hint="default"/>
          <w:b w:val="0"/>
          <w:bCs w:val="0"/>
          <w:lang w:val="tr-TR"/>
        </w:rPr>
        <w:t>ForwardBD = (rtD != 0) &amp;&amp; (rtD == WriteRegM) &amp;&amp; RegWriteM;</w:t>
      </w:r>
    </w:p>
    <w:p>
      <w:pPr>
        <w:rPr>
          <w:rFonts w:hint="default"/>
          <w:b w:val="0"/>
          <w:bCs w:val="0"/>
          <w:lang w:val="tr-TR"/>
        </w:rPr>
      </w:pPr>
      <w:r>
        <w:rPr>
          <w:rFonts w:hint="default"/>
          <w:b w:val="0"/>
          <w:bCs w:val="0"/>
          <w:lang w:val="tr-TR"/>
        </w:rPr>
        <w:t xml:space="preserve">branchstall = (BranchD &amp;&amp; RegWriteE   &amp;&amp; (WriteRegE == rsD || WriteRegE == rtD)) || </w:t>
      </w:r>
    </w:p>
    <w:p>
      <w:pPr>
        <w:ind w:firstLine="1100" w:firstLineChars="550"/>
        <w:rPr>
          <w:rFonts w:hint="default"/>
          <w:b w:val="0"/>
          <w:bCs w:val="0"/>
          <w:lang w:val="tr-TR"/>
        </w:rPr>
      </w:pPr>
      <w:r>
        <w:rPr>
          <w:rFonts w:hint="default"/>
          <w:b w:val="0"/>
          <w:bCs w:val="0"/>
          <w:lang w:val="tr-TR"/>
        </w:rPr>
        <w:t xml:space="preserve">(BranchD &amp;&amp; MemToRegM &amp;&amp; (WriteRegM == rsD || WriteRegM == rtD )) </w:t>
      </w:r>
    </w:p>
    <w:p>
      <w:pPr>
        <w:rPr>
          <w:rFonts w:hint="default"/>
          <w:b w:val="0"/>
          <w:bCs w:val="0"/>
          <w:lang w:val="tr-TR"/>
        </w:rPr>
      </w:pPr>
    </w:p>
    <w:p>
      <w:pPr>
        <w:rPr>
          <w:rFonts w:hint="default"/>
          <w:b w:val="0"/>
          <w:bCs w:val="0"/>
          <w:lang w:val="tr-TR"/>
        </w:rPr>
      </w:pPr>
      <w:r>
        <w:rPr>
          <w:rFonts w:hint="default"/>
          <w:b w:val="0"/>
          <w:bCs w:val="0"/>
          <w:lang w:val="tr-TR"/>
        </w:rPr>
        <w:t>// setting flush and stall variables.</w:t>
      </w:r>
    </w:p>
    <w:p>
      <w:pPr>
        <w:rPr>
          <w:rFonts w:hint="default"/>
          <w:b w:val="0"/>
          <w:bCs w:val="0"/>
          <w:lang w:val="tr-TR"/>
        </w:rPr>
      </w:pPr>
      <w:r>
        <w:rPr>
          <w:rFonts w:hint="default"/>
          <w:b w:val="0"/>
          <w:bCs w:val="0"/>
          <w:lang w:val="tr-TR"/>
        </w:rPr>
        <w:t>StallF = (lwstall || branchstall);</w:t>
      </w:r>
    </w:p>
    <w:p>
      <w:pPr>
        <w:rPr>
          <w:rFonts w:hint="default"/>
          <w:b w:val="0"/>
          <w:bCs w:val="0"/>
          <w:lang w:val="tr-TR"/>
        </w:rPr>
      </w:pPr>
      <w:r>
        <w:rPr>
          <w:rFonts w:hint="default"/>
          <w:b w:val="0"/>
          <w:bCs w:val="0"/>
          <w:lang w:val="tr-TR"/>
        </w:rPr>
        <w:t>StallD = (lwstall || branchstall);</w:t>
      </w:r>
    </w:p>
    <w:p>
      <w:pPr>
        <w:rPr>
          <w:rFonts w:hint="default"/>
          <w:b w:val="0"/>
          <w:bCs w:val="0"/>
          <w:lang w:val="tr-TR"/>
        </w:rPr>
      </w:pPr>
      <w:r>
        <w:rPr>
          <w:rFonts w:hint="default"/>
          <w:b w:val="0"/>
          <w:bCs w:val="0"/>
          <w:lang w:val="tr-TR"/>
        </w:rPr>
        <w:t>FlushE = (lwstall || branchstall);</w:t>
      </w:r>
    </w:p>
    <w:p>
      <w:pPr>
        <w:rPr>
          <w:rFonts w:hint="default"/>
          <w:b w:val="0"/>
          <w:bCs w:val="0"/>
          <w:lang w:val="tr-TR"/>
        </w:rPr>
      </w:pPr>
      <w:r>
        <w:rPr>
          <w:rFonts w:hint="default"/>
          <w:b w:val="0"/>
          <w:bCs w:val="0"/>
          <w:lang w:val="tr-TR"/>
        </w:rPr>
        <w:t xml:space="preserve"> </w:t>
      </w: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rPr>
          <w:rFonts w:hint="default"/>
          <w:b w:val="0"/>
          <w:bCs w:val="0"/>
          <w:lang w:val="tr-TR"/>
        </w:rPr>
      </w:pPr>
    </w:p>
    <w:p>
      <w:pPr>
        <w:jc w:val="both"/>
        <w:rPr>
          <w:lang w:val="en-US"/>
        </w:rPr>
      </w:pPr>
      <w:r>
        <w:rPr>
          <w:lang w:val="en-US"/>
        </w:rPr>
        <w:t xml:space="preserve">e) </w:t>
      </w:r>
      <w:r>
        <w:rPr>
          <w:b/>
          <w:lang w:val="en-US"/>
        </w:rPr>
        <w:t xml:space="preserve">[15 points] </w:t>
      </w:r>
      <w:r>
        <w:rPr>
          <w:lang w:val="en-US"/>
        </w:rPr>
        <w:t>Write small test programs, in MIPS assembly, that will show whether the pipelined processor is working or not.  Each of your test programs should be designed to catch problems, if there are any, in the execution of MIPS instructions in your pipelined machine. Write:</w:t>
      </w:r>
    </w:p>
    <w:p>
      <w:pPr>
        <w:numPr>
          <w:ilvl w:val="0"/>
          <w:numId w:val="1"/>
        </w:numPr>
        <w:rPr>
          <w:lang w:val="en-US"/>
        </w:rPr>
      </w:pPr>
      <w:r>
        <w:rPr>
          <w:lang w:val="en-US"/>
        </w:rPr>
        <w:t>A test program with no hazards (to verify that there are no problems with the connections in your pipeline etc.)</w:t>
      </w:r>
    </w:p>
    <w:p>
      <w:pPr>
        <w:numPr>
          <w:ilvl w:val="0"/>
          <w:numId w:val="1"/>
        </w:numPr>
        <w:rPr>
          <w:lang w:val="en-US"/>
        </w:rPr>
      </w:pPr>
      <w:r>
        <w:rPr>
          <w:lang w:val="en-US"/>
        </w:rPr>
        <w:t>A test program that has one type of hazard, and another, and another...</w:t>
      </w:r>
    </w:p>
    <w:p>
      <w:pPr>
        <w:ind w:left="720" w:hanging="720"/>
        <w:rPr>
          <w:lang w:val="en-US"/>
        </w:rPr>
      </w:pPr>
      <w:r>
        <w:rPr>
          <w:lang w:val="en-US"/>
        </w:rPr>
        <w:t>In the end, have at least 4 test programs (testing at least 3 hazards) with their machine code (in hex).</w:t>
      </w:r>
    </w:p>
    <w:p>
      <w:pPr>
        <w:rPr>
          <w:rFonts w:hint="default"/>
          <w:b w:val="0"/>
          <w:bCs w:val="0"/>
          <w:lang w:val="tr-TR"/>
        </w:rPr>
      </w:pPr>
    </w:p>
    <w:p>
      <w:pPr>
        <w:pStyle w:val="2"/>
        <w:rPr>
          <w:rFonts w:hint="default" w:ascii="Calibri" w:hAnsi="Calibri" w:cs="Calibri"/>
        </w:rPr>
      </w:pPr>
      <w:r>
        <w:rPr>
          <w:rFonts w:hint="default" w:ascii="Calibri" w:hAnsi="Calibri" w:cs="Calibri"/>
          <w:lang w:val="tr-TR"/>
        </w:rPr>
        <w:t xml:space="preserve">// </w:t>
      </w:r>
      <w:r>
        <w:rPr>
          <w:rFonts w:hint="default" w:ascii="Calibri" w:hAnsi="Calibri" w:cs="Calibri"/>
        </w:rPr>
        <w:t xml:space="preserve">No Hazard </w:t>
      </w:r>
    </w:p>
    <w:p>
      <w:pPr>
        <w:pStyle w:val="2"/>
        <w:rPr>
          <w:rFonts w:hint="default" w:ascii="Calibri" w:hAnsi="Calibri" w:cs="Calibri"/>
        </w:rPr>
      </w:pPr>
      <w:r>
        <w:rPr>
          <w:rFonts w:hint="default" w:ascii="Calibri" w:hAnsi="Calibri" w:cs="Calibri"/>
        </w:rPr>
        <w:t xml:space="preserve">addi $t0, $zero, 7    </w:t>
      </w:r>
      <w:r>
        <w:rPr>
          <w:rFonts w:hint="default" w:ascii="Calibri" w:hAnsi="Calibri" w:cs="Calibri"/>
          <w:lang w:val="tr-TR"/>
        </w:rPr>
        <w:tab/>
      </w:r>
      <w:r>
        <w:rPr>
          <w:rFonts w:hint="default" w:ascii="Calibri" w:hAnsi="Calibri" w:cs="Calibri"/>
        </w:rPr>
        <w:t xml:space="preserve">8'h00: 32'h20080007; </w:t>
      </w:r>
    </w:p>
    <w:p>
      <w:pPr>
        <w:pStyle w:val="2"/>
        <w:rPr>
          <w:rFonts w:hint="default" w:ascii="Calibri" w:hAnsi="Calibri" w:cs="Calibri"/>
        </w:rPr>
      </w:pPr>
      <w:r>
        <w:rPr>
          <w:rFonts w:hint="default" w:ascii="Calibri" w:hAnsi="Calibri" w:cs="Calibri"/>
        </w:rPr>
        <w:t xml:space="preserve">addi $t1, $zero, 5    </w:t>
      </w:r>
      <w:r>
        <w:rPr>
          <w:rFonts w:hint="default" w:ascii="Calibri" w:hAnsi="Calibri" w:cs="Calibri"/>
          <w:lang w:val="tr-TR"/>
        </w:rPr>
        <w:tab/>
      </w:r>
      <w:r>
        <w:rPr>
          <w:rFonts w:hint="default" w:ascii="Calibri" w:hAnsi="Calibri" w:cs="Calibri"/>
        </w:rPr>
        <w:t xml:space="preserve">8'h04: 32'h20090005; </w:t>
      </w:r>
    </w:p>
    <w:p>
      <w:pPr>
        <w:pStyle w:val="2"/>
        <w:rPr>
          <w:rFonts w:hint="default" w:ascii="Calibri" w:hAnsi="Calibri" w:cs="Calibri"/>
        </w:rPr>
      </w:pPr>
      <w:r>
        <w:rPr>
          <w:rFonts w:hint="default" w:ascii="Calibri" w:hAnsi="Calibri" w:cs="Calibri"/>
        </w:rPr>
        <w:t xml:space="preserve">addi $t2, $zero, 0    </w:t>
      </w:r>
      <w:r>
        <w:rPr>
          <w:rFonts w:hint="default" w:ascii="Calibri" w:hAnsi="Calibri" w:cs="Calibri"/>
          <w:lang w:val="tr-TR"/>
        </w:rPr>
        <w:tab/>
      </w:r>
      <w:r>
        <w:rPr>
          <w:rFonts w:hint="default" w:ascii="Calibri" w:hAnsi="Calibri" w:cs="Calibri"/>
        </w:rPr>
        <w:t xml:space="preserve">8'h08: 32'h200a0000; </w:t>
      </w:r>
    </w:p>
    <w:p>
      <w:pPr>
        <w:pStyle w:val="2"/>
        <w:rPr>
          <w:rFonts w:hint="default" w:ascii="Calibri" w:hAnsi="Calibri" w:cs="Calibri"/>
        </w:rPr>
      </w:pPr>
      <w:r>
        <w:rPr>
          <w:rFonts w:hint="default" w:ascii="Calibri" w:hAnsi="Calibri" w:cs="Calibri"/>
        </w:rPr>
        <w:t>addi $t3, $t0, 15</w:t>
      </w:r>
      <w:r>
        <w:rPr>
          <w:rFonts w:hint="default" w:ascii="Calibri" w:hAnsi="Calibri" w:cs="Calibri"/>
          <w:lang w:val="tr-TR"/>
        </w:rPr>
        <w:tab/>
      </w:r>
      <w:r>
        <w:rPr>
          <w:rFonts w:hint="default" w:ascii="Calibri" w:hAnsi="Calibri" w:cs="Calibri"/>
        </w:rPr>
        <w:t xml:space="preserve">8'h0c: 32'h210b000f; </w:t>
      </w:r>
    </w:p>
    <w:p>
      <w:pPr>
        <w:pStyle w:val="2"/>
        <w:rPr>
          <w:rFonts w:hint="default" w:ascii="Calibri" w:hAnsi="Calibri" w:cs="Calibri"/>
        </w:rPr>
      </w:pPr>
      <w:r>
        <w:rPr>
          <w:rFonts w:hint="default" w:ascii="Calibri" w:hAnsi="Calibri" w:cs="Calibri"/>
        </w:rPr>
        <w:t xml:space="preserve">add $t2, $t0, $t1    </w:t>
      </w:r>
      <w:r>
        <w:rPr>
          <w:rFonts w:hint="default" w:ascii="Calibri" w:hAnsi="Calibri" w:cs="Calibri"/>
          <w:lang w:val="tr-TR"/>
        </w:rPr>
        <w:tab/>
      </w:r>
      <w:r>
        <w:rPr>
          <w:rFonts w:hint="default" w:ascii="Calibri" w:hAnsi="Calibri" w:cs="Calibri"/>
        </w:rPr>
        <w:t xml:space="preserve">8'h10: 32'h01095020; </w:t>
      </w:r>
    </w:p>
    <w:p>
      <w:pPr>
        <w:pStyle w:val="2"/>
        <w:rPr>
          <w:rFonts w:hint="default" w:ascii="Calibri" w:hAnsi="Calibri" w:cs="Calibri"/>
        </w:rPr>
      </w:pPr>
      <w:r>
        <w:rPr>
          <w:rFonts w:hint="default" w:ascii="Calibri" w:hAnsi="Calibri" w:cs="Calibri"/>
        </w:rPr>
        <w:t xml:space="preserve">or $t2, $t0, $t1    </w:t>
      </w:r>
      <w:r>
        <w:rPr>
          <w:rFonts w:hint="default" w:ascii="Calibri" w:hAnsi="Calibri" w:cs="Calibri"/>
          <w:lang w:val="tr-TR"/>
        </w:rPr>
        <w:tab/>
      </w:r>
      <w:r>
        <w:rPr>
          <w:rFonts w:hint="default" w:ascii="Calibri" w:hAnsi="Calibri" w:cs="Calibri"/>
        </w:rPr>
        <w:t xml:space="preserve">8'h14: 32'h01095025; </w:t>
      </w:r>
    </w:p>
    <w:p>
      <w:pPr>
        <w:pStyle w:val="2"/>
        <w:rPr>
          <w:rFonts w:hint="default" w:ascii="Calibri" w:hAnsi="Calibri" w:cs="Calibri"/>
        </w:rPr>
      </w:pPr>
      <w:r>
        <w:rPr>
          <w:rFonts w:hint="default" w:ascii="Calibri" w:hAnsi="Calibri" w:cs="Calibri"/>
        </w:rPr>
        <w:t xml:space="preserve">and $t2, $t0, $t1    </w:t>
      </w:r>
      <w:r>
        <w:rPr>
          <w:rFonts w:hint="default" w:ascii="Calibri" w:hAnsi="Calibri" w:cs="Calibri"/>
          <w:lang w:val="tr-TR"/>
        </w:rPr>
        <w:tab/>
      </w:r>
      <w:r>
        <w:rPr>
          <w:rFonts w:hint="default" w:ascii="Calibri" w:hAnsi="Calibri" w:cs="Calibri"/>
        </w:rPr>
        <w:t xml:space="preserve">8'h18: 32'h01095024; </w:t>
      </w:r>
    </w:p>
    <w:p>
      <w:pPr>
        <w:pStyle w:val="2"/>
        <w:rPr>
          <w:rFonts w:hint="default" w:ascii="Calibri" w:hAnsi="Calibri" w:cs="Calibri"/>
        </w:rPr>
      </w:pPr>
      <w:r>
        <w:rPr>
          <w:rFonts w:hint="default" w:ascii="Calibri" w:hAnsi="Calibri" w:cs="Calibri"/>
        </w:rPr>
        <w:t xml:space="preserve">sub $t2, $t0, $t1    </w:t>
      </w:r>
      <w:r>
        <w:rPr>
          <w:rFonts w:hint="default" w:ascii="Calibri" w:hAnsi="Calibri" w:cs="Calibri"/>
          <w:lang w:val="tr-TR"/>
        </w:rPr>
        <w:tab/>
      </w:r>
      <w:r>
        <w:rPr>
          <w:rFonts w:hint="default" w:ascii="Calibri" w:hAnsi="Calibri" w:cs="Calibri"/>
        </w:rPr>
        <w:t xml:space="preserve">8'h1c: 32'h01095022; </w:t>
      </w:r>
    </w:p>
    <w:p>
      <w:pPr>
        <w:pStyle w:val="2"/>
        <w:rPr>
          <w:rFonts w:hint="default" w:ascii="Calibri" w:hAnsi="Calibri" w:cs="Calibri"/>
        </w:rPr>
      </w:pPr>
      <w:r>
        <w:rPr>
          <w:rFonts w:hint="default" w:ascii="Calibri" w:hAnsi="Calibri" w:cs="Calibri"/>
        </w:rPr>
        <w:t xml:space="preserve">slt $t2, $t0, $t1    </w:t>
      </w:r>
      <w:r>
        <w:rPr>
          <w:rFonts w:hint="default" w:ascii="Calibri" w:hAnsi="Calibri" w:cs="Calibri"/>
          <w:lang w:val="tr-TR"/>
        </w:rPr>
        <w:tab/>
      </w:r>
      <w:r>
        <w:rPr>
          <w:rFonts w:hint="default" w:ascii="Calibri" w:hAnsi="Calibri" w:cs="Calibri"/>
        </w:rPr>
        <w:t xml:space="preserve">8'h20: 32'h0109502a; </w:t>
      </w:r>
    </w:p>
    <w:p>
      <w:pPr>
        <w:pStyle w:val="2"/>
        <w:rPr>
          <w:rFonts w:hint="default" w:ascii="Calibri" w:hAnsi="Calibri" w:cs="Calibri"/>
        </w:rPr>
      </w:pPr>
      <w:r>
        <w:rPr>
          <w:rFonts w:hint="default" w:ascii="Calibri" w:hAnsi="Calibri" w:cs="Calibri"/>
        </w:rPr>
        <w:t xml:space="preserve">sw $t0, 2($t1)    </w:t>
      </w:r>
      <w:r>
        <w:rPr>
          <w:rFonts w:hint="default" w:ascii="Calibri" w:hAnsi="Calibri" w:cs="Calibri"/>
          <w:lang w:val="tr-TR"/>
        </w:rPr>
        <w:tab/>
      </w:r>
      <w:r>
        <w:rPr>
          <w:rFonts w:hint="default" w:ascii="Calibri" w:hAnsi="Calibri" w:cs="Calibri"/>
        </w:rPr>
        <w:t xml:space="preserve">8'h24: 32'had280002; </w:t>
      </w:r>
    </w:p>
    <w:p>
      <w:pPr>
        <w:pStyle w:val="2"/>
        <w:rPr>
          <w:rFonts w:hint="default" w:ascii="Calibri" w:hAnsi="Calibri" w:cs="Calibri"/>
        </w:rPr>
      </w:pPr>
      <w:r>
        <w:rPr>
          <w:rFonts w:hint="default" w:ascii="Calibri" w:hAnsi="Calibri" w:cs="Calibri"/>
        </w:rPr>
        <w:t xml:space="preserve">lw $t1, 0($t0)    </w:t>
      </w:r>
      <w:r>
        <w:rPr>
          <w:rFonts w:hint="default" w:ascii="Calibri" w:hAnsi="Calibri" w:cs="Calibri"/>
          <w:lang w:val="tr-TR"/>
        </w:rPr>
        <w:tab/>
      </w:r>
      <w:r>
        <w:rPr>
          <w:rFonts w:hint="default" w:ascii="Calibri" w:hAnsi="Calibri" w:cs="Calibri"/>
        </w:rPr>
        <w:t xml:space="preserve">8'h28: 32'h8d090000; </w:t>
      </w:r>
    </w:p>
    <w:p>
      <w:pPr>
        <w:pStyle w:val="2"/>
        <w:rPr>
          <w:rFonts w:hint="default" w:ascii="Calibri" w:hAnsi="Calibri" w:cs="Calibri"/>
        </w:rPr>
      </w:pPr>
      <w:r>
        <w:rPr>
          <w:rFonts w:hint="default" w:ascii="Calibri" w:hAnsi="Calibri" w:cs="Calibri"/>
        </w:rPr>
        <w:t xml:space="preserve">beq $t0, $zero, 1    </w:t>
      </w:r>
      <w:r>
        <w:rPr>
          <w:rFonts w:hint="default" w:ascii="Calibri" w:hAnsi="Calibri" w:cs="Calibri"/>
          <w:lang w:val="tr-TR"/>
        </w:rPr>
        <w:tab/>
      </w:r>
      <w:r>
        <w:rPr>
          <w:rFonts w:hint="default" w:ascii="Calibri" w:hAnsi="Calibri" w:cs="Calibri"/>
        </w:rPr>
        <w:t xml:space="preserve">8'h2c: 32'h1100fff5; </w:t>
      </w:r>
    </w:p>
    <w:p>
      <w:pPr>
        <w:pStyle w:val="2"/>
        <w:rPr>
          <w:rFonts w:hint="default" w:ascii="Calibri" w:hAnsi="Calibri" w:cs="Calibri"/>
        </w:rPr>
      </w:pPr>
      <w:r>
        <w:rPr>
          <w:rFonts w:hint="default" w:ascii="Calibri" w:hAnsi="Calibri" w:cs="Calibri"/>
        </w:rPr>
        <w:t xml:space="preserve">addi $t2, $zero, 10    8'h30: 32'h200a000a; </w:t>
      </w:r>
    </w:p>
    <w:p>
      <w:pPr>
        <w:pStyle w:val="2"/>
        <w:rPr>
          <w:rFonts w:hint="default" w:ascii="Calibri" w:hAnsi="Calibri" w:cs="Calibri"/>
        </w:rPr>
      </w:pPr>
      <w:r>
        <w:rPr>
          <w:rFonts w:hint="default" w:ascii="Calibri" w:hAnsi="Calibri" w:cs="Calibri"/>
        </w:rPr>
        <w:t xml:space="preserve">addi $t1, $zero, 12    8'h34: 32'h2009000c; </w:t>
      </w:r>
    </w:p>
    <w:p>
      <w:pPr>
        <w:pStyle w:val="2"/>
        <w:rPr>
          <w:rFonts w:hint="default" w:ascii="Calibri" w:hAnsi="Calibri" w:cs="Calibri"/>
          <w:lang w:val="tr-TR"/>
        </w:rPr>
      </w:pPr>
    </w:p>
    <w:p>
      <w:pPr>
        <w:pStyle w:val="2"/>
        <w:rPr>
          <w:rFonts w:hint="default" w:ascii="Calibri" w:hAnsi="Calibri" w:cs="Calibri"/>
        </w:rPr>
      </w:pPr>
      <w:r>
        <w:rPr>
          <w:rFonts w:hint="default" w:ascii="Calibri" w:hAnsi="Calibri" w:cs="Calibri"/>
          <w:lang w:val="tr-TR"/>
        </w:rPr>
        <w:t>//</w:t>
      </w:r>
      <w:r>
        <w:rPr>
          <w:rFonts w:hint="default" w:ascii="Calibri" w:hAnsi="Calibri" w:cs="Calibri"/>
        </w:rPr>
        <w:t xml:space="preserve"> As it is stated the code block above, there is no hazard. </w:t>
      </w:r>
    </w:p>
    <w:p>
      <w:pPr>
        <w:pStyle w:val="2"/>
        <w:rPr>
          <w:rFonts w:hint="default" w:ascii="Calibri" w:hAnsi="Calibri" w:cs="Calibri"/>
          <w:b w:val="0"/>
          <w:bCs w:val="0"/>
        </w:rPr>
      </w:pPr>
    </w:p>
    <w:p>
      <w:pPr>
        <w:pStyle w:val="2"/>
        <w:rPr>
          <w:rFonts w:hint="default" w:ascii="Calibri" w:hAnsi="Calibri" w:cs="Calibri"/>
        </w:rPr>
      </w:pPr>
      <w:r>
        <w:rPr>
          <w:rFonts w:hint="default" w:ascii="Calibri" w:hAnsi="Calibri" w:cs="Calibri"/>
          <w:b w:val="0"/>
          <w:bCs w:val="0"/>
          <w:lang w:val="tr-TR"/>
        </w:rPr>
        <w:t xml:space="preserve">// </w:t>
      </w:r>
      <w:r>
        <w:rPr>
          <w:rFonts w:hint="default" w:ascii="Calibri" w:hAnsi="Calibri" w:cs="Calibri"/>
          <w:b w:val="0"/>
          <w:bCs w:val="0"/>
        </w:rPr>
        <w:t>Compu</w:t>
      </w:r>
      <w:r>
        <w:rPr>
          <w:rFonts w:hint="default" w:ascii="Calibri" w:hAnsi="Calibri" w:cs="Calibri"/>
        </w:rPr>
        <w:t xml:space="preserve">te-use hazard </w:t>
      </w:r>
    </w:p>
    <w:p>
      <w:pPr>
        <w:pStyle w:val="2"/>
        <w:rPr>
          <w:rFonts w:hint="default" w:ascii="Calibri" w:hAnsi="Calibri" w:cs="Calibri"/>
        </w:rPr>
      </w:pPr>
      <w:r>
        <w:rPr>
          <w:rFonts w:hint="default" w:ascii="Calibri" w:hAnsi="Calibri" w:cs="Calibri"/>
        </w:rPr>
        <w:t xml:space="preserve">addi $t0, $zero, 5    </w:t>
      </w:r>
      <w:r>
        <w:rPr>
          <w:rFonts w:hint="default" w:ascii="Calibri" w:hAnsi="Calibri" w:cs="Calibri"/>
          <w:lang w:val="tr-TR"/>
        </w:rPr>
        <w:tab/>
      </w:r>
      <w:r>
        <w:rPr>
          <w:rFonts w:hint="default" w:ascii="Calibri" w:hAnsi="Calibri" w:cs="Calibri"/>
        </w:rPr>
        <w:t xml:space="preserve">8'h00: 32'h20080005; </w:t>
      </w:r>
    </w:p>
    <w:p>
      <w:pPr>
        <w:pStyle w:val="2"/>
        <w:rPr>
          <w:rFonts w:hint="default" w:ascii="Calibri" w:hAnsi="Calibri" w:cs="Calibri"/>
        </w:rPr>
      </w:pPr>
      <w:r>
        <w:rPr>
          <w:rFonts w:hint="default" w:ascii="Calibri" w:hAnsi="Calibri" w:cs="Calibri"/>
        </w:rPr>
        <w:t xml:space="preserve">addi $t1, $t0, 6    </w:t>
      </w:r>
      <w:r>
        <w:rPr>
          <w:rFonts w:hint="default" w:ascii="Calibri" w:hAnsi="Calibri" w:cs="Calibri"/>
          <w:lang w:val="tr-TR"/>
        </w:rPr>
        <w:tab/>
      </w:r>
      <w:r>
        <w:rPr>
          <w:rFonts w:hint="default" w:ascii="Calibri" w:hAnsi="Calibri" w:cs="Calibri"/>
        </w:rPr>
        <w:t xml:space="preserve">8'h04: 32'h21090006; // $to is tried to use but the correct value is not written. </w:t>
      </w:r>
    </w:p>
    <w:p>
      <w:pPr>
        <w:pStyle w:val="2"/>
        <w:rPr>
          <w:rFonts w:hint="default" w:ascii="Calibri" w:hAnsi="Calibri" w:cs="Calibri"/>
        </w:rPr>
      </w:pPr>
      <w:r>
        <w:rPr>
          <w:rFonts w:hint="default" w:ascii="Calibri" w:hAnsi="Calibri" w:cs="Calibri"/>
        </w:rPr>
        <w:t xml:space="preserve">add $t2, $t1, $t0    </w:t>
      </w:r>
      <w:r>
        <w:rPr>
          <w:rFonts w:hint="default" w:ascii="Calibri" w:hAnsi="Calibri" w:cs="Calibri"/>
          <w:lang w:val="tr-TR"/>
        </w:rPr>
        <w:tab/>
      </w:r>
      <w:r>
        <w:rPr>
          <w:rFonts w:hint="default" w:ascii="Calibri" w:hAnsi="Calibri" w:cs="Calibri"/>
        </w:rPr>
        <w:t xml:space="preserve">8'h08: 32'h01285020; // $to and $t1 are tried to use but the correct values are not written. </w:t>
      </w:r>
    </w:p>
    <w:p>
      <w:pPr>
        <w:pStyle w:val="2"/>
        <w:rPr>
          <w:rFonts w:hint="default" w:ascii="Calibri" w:hAnsi="Calibri" w:cs="Calibri"/>
        </w:rPr>
      </w:pPr>
    </w:p>
    <w:p>
      <w:pPr>
        <w:pStyle w:val="2"/>
        <w:rPr>
          <w:rFonts w:hint="default" w:ascii="Calibri" w:hAnsi="Calibri" w:cs="Calibri"/>
        </w:rPr>
      </w:pPr>
      <w:r>
        <w:rPr>
          <w:rFonts w:hint="default" w:ascii="Calibri" w:hAnsi="Calibri" w:cs="Calibri"/>
          <w:lang w:val="tr-TR"/>
        </w:rPr>
        <w:t xml:space="preserve">// </w:t>
      </w:r>
      <w:r>
        <w:rPr>
          <w:rFonts w:hint="default" w:ascii="Calibri" w:hAnsi="Calibri" w:cs="Calibri"/>
        </w:rPr>
        <w:t xml:space="preserve">Load-use hazard </w:t>
      </w:r>
    </w:p>
    <w:p>
      <w:pPr>
        <w:pStyle w:val="2"/>
        <w:rPr>
          <w:rFonts w:hint="default" w:ascii="Calibri" w:hAnsi="Calibri" w:cs="Calibri"/>
        </w:rPr>
      </w:pPr>
      <w:r>
        <w:rPr>
          <w:rFonts w:hint="default" w:ascii="Calibri" w:hAnsi="Calibri" w:cs="Calibri"/>
        </w:rPr>
        <w:t xml:space="preserve">addi $t0, $zero, 5    </w:t>
      </w:r>
      <w:r>
        <w:rPr>
          <w:rFonts w:hint="default" w:ascii="Calibri" w:hAnsi="Calibri" w:cs="Calibri"/>
          <w:lang w:val="tr-TR"/>
        </w:rPr>
        <w:tab/>
      </w:r>
      <w:r>
        <w:rPr>
          <w:rFonts w:hint="default" w:ascii="Calibri" w:hAnsi="Calibri" w:cs="Calibri"/>
        </w:rPr>
        <w:t xml:space="preserve">8'h00: 32'h20080005; </w:t>
      </w:r>
    </w:p>
    <w:p>
      <w:pPr>
        <w:pStyle w:val="2"/>
        <w:rPr>
          <w:rFonts w:hint="default" w:ascii="Calibri" w:hAnsi="Calibri" w:cs="Calibri"/>
        </w:rPr>
      </w:pPr>
      <w:r>
        <w:rPr>
          <w:rFonts w:hint="default" w:ascii="Calibri" w:hAnsi="Calibri" w:cs="Calibri"/>
        </w:rPr>
        <w:t xml:space="preserve">addi $t1, $zero, 6    </w:t>
      </w:r>
      <w:r>
        <w:rPr>
          <w:rFonts w:hint="default" w:ascii="Calibri" w:hAnsi="Calibri" w:cs="Calibri"/>
          <w:lang w:val="tr-TR"/>
        </w:rPr>
        <w:tab/>
      </w:r>
      <w:r>
        <w:rPr>
          <w:rFonts w:hint="default" w:ascii="Calibri" w:hAnsi="Calibri" w:cs="Calibri"/>
        </w:rPr>
        <w:t xml:space="preserve">8'h04: 32'h20090006; </w:t>
      </w:r>
    </w:p>
    <w:p>
      <w:pPr>
        <w:pStyle w:val="2"/>
        <w:rPr>
          <w:rFonts w:hint="default" w:ascii="Calibri" w:hAnsi="Calibri" w:cs="Calibri"/>
        </w:rPr>
      </w:pPr>
      <w:r>
        <w:rPr>
          <w:rFonts w:hint="default" w:ascii="Calibri" w:hAnsi="Calibri" w:cs="Calibri"/>
        </w:rPr>
        <w:t xml:space="preserve">addi $a0, $zero, 1    </w:t>
      </w:r>
      <w:r>
        <w:rPr>
          <w:rFonts w:hint="default" w:ascii="Calibri" w:hAnsi="Calibri" w:cs="Calibri"/>
          <w:lang w:val="tr-TR"/>
        </w:rPr>
        <w:tab/>
      </w:r>
      <w:r>
        <w:rPr>
          <w:rFonts w:hint="default" w:ascii="Calibri" w:hAnsi="Calibri" w:cs="Calibri"/>
        </w:rPr>
        <w:t xml:space="preserve">8'h08: 32'h20040001; </w:t>
      </w:r>
    </w:p>
    <w:p>
      <w:pPr>
        <w:pStyle w:val="2"/>
        <w:rPr>
          <w:rFonts w:hint="default" w:ascii="Calibri" w:hAnsi="Calibri" w:cs="Calibri"/>
        </w:rPr>
      </w:pPr>
      <w:r>
        <w:rPr>
          <w:rFonts w:hint="default" w:ascii="Calibri" w:hAnsi="Calibri" w:cs="Calibri"/>
        </w:rPr>
        <w:t xml:space="preserve">addi $a1, $zero, 2    </w:t>
      </w:r>
      <w:r>
        <w:rPr>
          <w:rFonts w:hint="default" w:ascii="Calibri" w:hAnsi="Calibri" w:cs="Calibri"/>
          <w:lang w:val="tr-TR"/>
        </w:rPr>
        <w:tab/>
      </w:r>
      <w:r>
        <w:rPr>
          <w:rFonts w:hint="default" w:ascii="Calibri" w:hAnsi="Calibri" w:cs="Calibri"/>
        </w:rPr>
        <w:t xml:space="preserve">8'h0c: 32'h20050002; </w:t>
      </w:r>
    </w:p>
    <w:p>
      <w:pPr>
        <w:pStyle w:val="2"/>
        <w:rPr>
          <w:rFonts w:hint="default" w:ascii="Calibri" w:hAnsi="Calibri" w:cs="Calibri"/>
        </w:rPr>
      </w:pPr>
      <w:r>
        <w:rPr>
          <w:rFonts w:hint="default" w:ascii="Calibri" w:hAnsi="Calibri" w:cs="Calibri"/>
        </w:rPr>
        <w:t xml:space="preserve">sw $t0, 0($t1)    </w:t>
      </w:r>
      <w:r>
        <w:rPr>
          <w:rFonts w:hint="default" w:ascii="Calibri" w:hAnsi="Calibri" w:cs="Calibri"/>
          <w:lang w:val="tr-TR"/>
        </w:rPr>
        <w:tab/>
      </w:r>
      <w:r>
        <w:rPr>
          <w:rFonts w:hint="default" w:ascii="Calibri" w:hAnsi="Calibri" w:cs="Calibri"/>
        </w:rPr>
        <w:t xml:space="preserve">8'h10: 32'had280000; </w:t>
      </w:r>
    </w:p>
    <w:p>
      <w:pPr>
        <w:pStyle w:val="2"/>
        <w:rPr>
          <w:rFonts w:hint="default" w:ascii="Calibri" w:hAnsi="Calibri" w:cs="Calibri"/>
        </w:rPr>
      </w:pPr>
      <w:r>
        <w:rPr>
          <w:rFonts w:hint="default" w:ascii="Calibri" w:hAnsi="Calibri" w:cs="Calibri"/>
        </w:rPr>
        <w:t xml:space="preserve">lw $t1, 1($t0)    </w:t>
      </w:r>
      <w:r>
        <w:rPr>
          <w:rFonts w:hint="default" w:ascii="Calibri" w:hAnsi="Calibri" w:cs="Calibri"/>
          <w:lang w:val="tr-TR"/>
        </w:rPr>
        <w:tab/>
      </w:r>
      <w:r>
        <w:rPr>
          <w:rFonts w:hint="default" w:ascii="Calibri" w:hAnsi="Calibri" w:cs="Calibri"/>
        </w:rPr>
        <w:t xml:space="preserve">8'h14: 32'h8d090001; </w:t>
      </w:r>
    </w:p>
    <w:p>
      <w:pPr>
        <w:pStyle w:val="2"/>
        <w:rPr>
          <w:rFonts w:hint="default" w:ascii="Calibri" w:hAnsi="Calibri" w:cs="Calibri"/>
        </w:rPr>
      </w:pPr>
      <w:r>
        <w:rPr>
          <w:rFonts w:hint="default" w:ascii="Calibri" w:hAnsi="Calibri" w:cs="Calibri"/>
        </w:rPr>
        <w:t xml:space="preserve">add $t2, $t1, $a0    </w:t>
      </w:r>
      <w:r>
        <w:rPr>
          <w:rFonts w:hint="default" w:ascii="Calibri" w:hAnsi="Calibri" w:cs="Calibri"/>
          <w:lang w:val="tr-TR"/>
        </w:rPr>
        <w:tab/>
      </w:r>
      <w:r>
        <w:rPr>
          <w:rFonts w:hint="default" w:ascii="Calibri" w:hAnsi="Calibri" w:cs="Calibri"/>
        </w:rPr>
        <w:t xml:space="preserve">8'h18: 32'h01245020;// $t1 is tried to use but the correct value is not written yet </w:t>
      </w:r>
    </w:p>
    <w:p>
      <w:pPr>
        <w:pStyle w:val="2"/>
        <w:rPr>
          <w:rFonts w:hint="default" w:ascii="Calibri" w:hAnsi="Calibri" w:cs="Calibri"/>
        </w:rPr>
      </w:pPr>
      <w:r>
        <w:rPr>
          <w:rFonts w:hint="default" w:ascii="Calibri" w:hAnsi="Calibri" w:cs="Calibri"/>
        </w:rPr>
        <w:t xml:space="preserve">sub $t2, $t1, $a1    </w:t>
      </w:r>
      <w:r>
        <w:rPr>
          <w:rFonts w:hint="default" w:ascii="Calibri" w:hAnsi="Calibri" w:cs="Calibri"/>
          <w:lang w:val="tr-TR"/>
        </w:rPr>
        <w:tab/>
      </w:r>
      <w:r>
        <w:rPr>
          <w:rFonts w:hint="default" w:ascii="Calibri" w:hAnsi="Calibri" w:cs="Calibri"/>
        </w:rPr>
        <w:t xml:space="preserve">8'h1c: 32'h01255022; // $t1 is tried to use but the correct value is not written yet </w:t>
      </w:r>
    </w:p>
    <w:p>
      <w:pPr>
        <w:pStyle w:val="2"/>
        <w:rPr>
          <w:rFonts w:hint="default" w:ascii="Calibri" w:hAnsi="Calibri" w:cs="Calibri"/>
        </w:rPr>
      </w:pPr>
    </w:p>
    <w:p>
      <w:pPr>
        <w:pStyle w:val="2"/>
        <w:rPr>
          <w:rFonts w:hint="default" w:ascii="Calibri" w:hAnsi="Calibri" w:cs="Calibri"/>
        </w:rPr>
      </w:pPr>
      <w:bookmarkStart w:id="0" w:name="_GoBack"/>
      <w:r>
        <w:rPr>
          <w:rFonts w:hint="default" w:ascii="Calibri" w:hAnsi="Calibri" w:cs="Calibri"/>
          <w:lang w:val="tr-TR"/>
        </w:rPr>
        <w:t xml:space="preserve">// </w:t>
      </w:r>
      <w:r>
        <w:rPr>
          <w:rFonts w:hint="default" w:ascii="Calibri" w:hAnsi="Calibri" w:cs="Calibri"/>
        </w:rPr>
        <w:t xml:space="preserve">Branch hazard </w:t>
      </w:r>
    </w:p>
    <w:p>
      <w:pPr>
        <w:pStyle w:val="2"/>
        <w:rPr>
          <w:rFonts w:hint="default" w:ascii="Calibri" w:hAnsi="Calibri" w:cs="Calibri"/>
        </w:rPr>
      </w:pPr>
      <w:r>
        <w:rPr>
          <w:rFonts w:hint="default" w:ascii="Calibri" w:hAnsi="Calibri" w:cs="Calibri"/>
        </w:rPr>
        <w:t xml:space="preserve">addi $t1, $zero, 2 </w:t>
      </w:r>
      <w:r>
        <w:rPr>
          <w:rFonts w:hint="default" w:ascii="Calibri" w:hAnsi="Calibri" w:cs="Calibri"/>
          <w:lang w:val="tr-TR"/>
        </w:rPr>
        <w:tab/>
      </w:r>
      <w:r>
        <w:rPr>
          <w:rFonts w:hint="default" w:ascii="Calibri" w:hAnsi="Calibri" w:cs="Calibri"/>
        </w:rPr>
        <w:t xml:space="preserve">8'h00: 32'h20090002; </w:t>
      </w:r>
    </w:p>
    <w:p>
      <w:pPr>
        <w:pStyle w:val="2"/>
        <w:rPr>
          <w:rFonts w:hint="default" w:ascii="Calibri" w:hAnsi="Calibri" w:cs="Calibri"/>
        </w:rPr>
      </w:pPr>
      <w:r>
        <w:rPr>
          <w:rFonts w:hint="default" w:ascii="Calibri" w:hAnsi="Calibri" w:cs="Calibri"/>
        </w:rPr>
        <w:t xml:space="preserve">beq $zero, $zero, 2   8'h04: 32'h10000002;//beq has not decided the result yet, but new fetch is initialized. </w:t>
      </w:r>
    </w:p>
    <w:p>
      <w:pPr>
        <w:pStyle w:val="2"/>
        <w:rPr>
          <w:rFonts w:hint="default" w:ascii="Calibri" w:hAnsi="Calibri" w:cs="Calibri"/>
        </w:rPr>
      </w:pPr>
      <w:r>
        <w:rPr>
          <w:rFonts w:hint="default" w:ascii="Calibri" w:hAnsi="Calibri" w:cs="Calibri"/>
        </w:rPr>
        <w:t xml:space="preserve">addi $t1, $zero, 5    </w:t>
      </w:r>
      <w:r>
        <w:rPr>
          <w:rFonts w:hint="default" w:ascii="Calibri" w:hAnsi="Calibri" w:cs="Calibri"/>
          <w:lang w:val="tr-TR"/>
        </w:rPr>
        <w:tab/>
      </w:r>
      <w:r>
        <w:rPr>
          <w:rFonts w:hint="default" w:ascii="Calibri" w:hAnsi="Calibri" w:cs="Calibri"/>
        </w:rPr>
        <w:t xml:space="preserve">8'h08: 32'h20090005; </w:t>
      </w:r>
    </w:p>
    <w:p>
      <w:pPr>
        <w:pStyle w:val="2"/>
        <w:rPr>
          <w:rFonts w:hint="default" w:ascii="Calibri" w:hAnsi="Calibri" w:cs="Calibri"/>
        </w:rPr>
      </w:pPr>
      <w:r>
        <w:rPr>
          <w:rFonts w:hint="default" w:ascii="Calibri" w:hAnsi="Calibri" w:cs="Calibri"/>
        </w:rPr>
        <w:t xml:space="preserve">addi $t1, $t1, 6    </w:t>
      </w:r>
      <w:r>
        <w:rPr>
          <w:rFonts w:hint="default" w:ascii="Calibri" w:hAnsi="Calibri" w:cs="Calibri"/>
          <w:lang w:val="tr-TR"/>
        </w:rPr>
        <w:tab/>
      </w:r>
      <w:r>
        <w:rPr>
          <w:rFonts w:hint="default" w:ascii="Calibri" w:hAnsi="Calibri" w:cs="Calibri"/>
        </w:rPr>
        <w:t xml:space="preserve">8'h0c: 32'h21290006; </w:t>
      </w:r>
    </w:p>
    <w:p>
      <w:pPr>
        <w:pStyle w:val="2"/>
        <w:rPr>
          <w:rFonts w:hint="default" w:ascii="Calibri" w:hAnsi="Calibri" w:cs="Calibri"/>
        </w:rPr>
      </w:pPr>
      <w:r>
        <w:rPr>
          <w:rFonts w:hint="default" w:ascii="Calibri" w:hAnsi="Calibri" w:cs="Calibri"/>
        </w:rPr>
        <w:t xml:space="preserve">addi $t1, $zero, 8    </w:t>
      </w:r>
      <w:r>
        <w:rPr>
          <w:rFonts w:hint="default" w:ascii="Calibri" w:hAnsi="Calibri" w:cs="Calibri"/>
          <w:lang w:val="tr-TR"/>
        </w:rPr>
        <w:tab/>
      </w:r>
      <w:r>
        <w:rPr>
          <w:rFonts w:hint="default" w:ascii="Calibri" w:hAnsi="Calibri" w:cs="Calibri"/>
        </w:rPr>
        <w:t xml:space="preserve">8'h10: 32'h20090008; </w:t>
      </w:r>
    </w:p>
    <w:p>
      <w:pPr>
        <w:pStyle w:val="2"/>
        <w:rPr>
          <w:rFonts w:hint="default" w:ascii="Calibri" w:hAnsi="Calibri" w:cs="Calibri"/>
        </w:rPr>
      </w:pPr>
      <w:r>
        <w:rPr>
          <w:rFonts w:hint="default" w:ascii="Calibri" w:hAnsi="Calibri" w:cs="Calibri"/>
        </w:rPr>
        <w:t xml:space="preserve">addi $a0, $zero, 0    </w:t>
      </w:r>
      <w:r>
        <w:rPr>
          <w:rFonts w:hint="default" w:ascii="Calibri" w:hAnsi="Calibri" w:cs="Calibri"/>
          <w:lang w:val="tr-TR"/>
        </w:rPr>
        <w:tab/>
      </w:r>
      <w:r>
        <w:rPr>
          <w:rFonts w:hint="default" w:ascii="Calibri" w:hAnsi="Calibri" w:cs="Calibri"/>
        </w:rPr>
        <w:t xml:space="preserve">8'h14: 32'h20040000; </w:t>
      </w:r>
    </w:p>
    <w:p>
      <w:pPr>
        <w:pStyle w:val="2"/>
        <w:rPr>
          <w:rFonts w:hint="default" w:ascii="Calibri" w:hAnsi="Calibri" w:cs="Calibri"/>
        </w:rPr>
      </w:pPr>
      <w:r>
        <w:rPr>
          <w:rFonts w:hint="default" w:ascii="Calibri" w:hAnsi="Calibri" w:cs="Calibri"/>
        </w:rPr>
        <w:t xml:space="preserve">addi $a1, $zero, 0    </w:t>
      </w:r>
      <w:r>
        <w:rPr>
          <w:rFonts w:hint="default" w:ascii="Calibri" w:hAnsi="Calibri" w:cs="Calibri"/>
          <w:lang w:val="tr-TR"/>
        </w:rPr>
        <w:tab/>
      </w:r>
      <w:r>
        <w:rPr>
          <w:rFonts w:hint="default" w:ascii="Calibri" w:hAnsi="Calibri" w:cs="Calibri"/>
        </w:rPr>
        <w:t xml:space="preserve">8'h18: 32'h20050000; </w:t>
      </w:r>
    </w:p>
    <w:p>
      <w:pPr>
        <w:rPr>
          <w:rFonts w:hint="default" w:ascii="Calibri" w:hAnsi="Calibri" w:cs="Calibri"/>
        </w:rPr>
      </w:pPr>
      <w:r>
        <w:rPr>
          <w:rFonts w:hint="default" w:ascii="Calibri" w:hAnsi="Calibri" w:cs="Calibri"/>
        </w:rPr>
        <w:t xml:space="preserve">sw $t1, 0($zero)    </w:t>
      </w:r>
      <w:r>
        <w:rPr>
          <w:rFonts w:hint="default" w:ascii="Calibri" w:hAnsi="Calibri" w:cs="Calibri"/>
          <w:lang w:val="tr-TR"/>
        </w:rPr>
        <w:tab/>
      </w:r>
      <w:r>
        <w:rPr>
          <w:rFonts w:hint="default" w:ascii="Calibri" w:hAnsi="Calibri" w:cs="Calibri"/>
        </w:rPr>
        <w:t>8'h1c: 32'hac090000;</w:t>
      </w:r>
    </w:p>
    <w:bookmarkEnd w:id="0"/>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lang w:val="tr-T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70A4"/>
    <w:multiLevelType w:val="multilevel"/>
    <w:tmpl w:val="1F2E70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A409C"/>
    <w:rsid w:val="09183AEA"/>
    <w:rsid w:val="11BF70E9"/>
    <w:rsid w:val="2E6A409C"/>
    <w:rsid w:val="31C94E26"/>
    <w:rsid w:val="4DA50B14"/>
    <w:rsid w:val="6E53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SimSun" w:hAnsi="Courier New" w:cs="Courier New"/>
      <w:szCs w:val="21"/>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2019-12-01T14:16:00Z</dcterms:created>
  <dc:creator>FatihPC</dc:creator>
  <cp:lastModifiedBy>FatihPC</cp:lastModifiedBy>
  <dcterms:modified xsi:type="dcterms:W3CDTF">2019-12-04T11:12:55Z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