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5D552F">
      <w:pPr>
        <w:rPr>
          <w:rFonts w:hint="default" w:ascii="Times New Roman" w:hAnsi="Times New Roman" w:cs="Times New Roman"/>
          <w:b/>
          <w:bCs/>
          <w:color w:val="auto"/>
          <w:sz w:val="52"/>
          <w:szCs w:val="52"/>
          <w:highlight w:val="yellow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52"/>
          <w:szCs w:val="52"/>
          <w:highlight w:val="yellow"/>
          <w:u w:val="single"/>
          <w:lang w:val="en-US"/>
        </w:rPr>
        <w:t>BOTIUM TOYS AUDIT</w:t>
      </w:r>
    </w:p>
    <w:p w14:paraId="7C670B05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64431609"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SCOPE AND GOALS:</w:t>
      </w:r>
    </w:p>
    <w:p w14:paraId="15DB8822"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EB2A7DE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Scope of audit:</w:t>
      </w:r>
    </w:p>
    <w:p w14:paraId="7EDC0642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08D35E3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Company website and e-commerce :</w:t>
      </w:r>
    </w:p>
    <w:p w14:paraId="546BFD78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Check if website runs accurately storefront(what customer sees) and check admin portal(when admin login to see product sales,orders</w:t>
      </w:r>
    </w:p>
    <w:p w14:paraId="3DEF3F6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Risks: weak logins,  or a hacked website could expose data or stop sales.</w:t>
      </w:r>
    </w:p>
    <w:p w14:paraId="13B41C5C">
      <w:pPr>
        <w:rPr>
          <w:rFonts w:hint="default" w:ascii="Times New Roman" w:hAnsi="Times New Roman" w:cs="Times New Roman"/>
          <w:sz w:val="28"/>
          <w:szCs w:val="28"/>
        </w:rPr>
      </w:pPr>
    </w:p>
    <w:p w14:paraId="5A9D5D9B"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textAlignment w:val="auto"/>
        <w:rPr>
          <w:rStyle w:val="6"/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Payment Processing (PCI DSS basics, card data handling</w:t>
      </w: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E00E4F9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Covers how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credit card payments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are accepted and processed.Focus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is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making sure card details are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encrypted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 w14:paraId="0EF318E8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Risks: if rules aren’t followed →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data breaches, fines, loss of trust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 w14:paraId="5BCFE33C">
      <w:pPr>
        <w:rPr>
          <w:rFonts w:hint="default"/>
        </w:rPr>
      </w:pPr>
    </w:p>
    <w:p w14:paraId="746288BC"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textAlignment w:val="auto"/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Customer Data for EU Residents (GDPR basics)</w:t>
      </w:r>
    </w:p>
    <w:p w14:paraId="78B2D65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GDPR applies because Botium Toys sells to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European customers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.</w:t>
      </w:r>
    </w:p>
    <w:p w14:paraId="6033AD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Risks: failing GDPR can mean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big fines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and legal problems.</w:t>
      </w:r>
    </w:p>
    <w:p w14:paraId="69156A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</w:p>
    <w:p w14:paraId="32F9E6B5"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textAlignment w:val="auto"/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Company Devices &amp; Accounts</w:t>
      </w:r>
    </w:p>
    <w:p w14:paraId="14185BC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0" w:hanging="140" w:hangingChars="5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Laptops, Wi-Fi, and cloud accounts used by staff to run the website.Risks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are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weak passwords, no MFA, or unsecure Wi-Fi can be easy entry points for attackers.Fix: strong authentication, secure network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 w14:paraId="6363E37A"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</w:t>
      </w:r>
    </w:p>
    <w:p w14:paraId="72B3A524">
      <w:pPr>
        <w:rPr>
          <w:rFonts w:hint="default"/>
          <w:u w:val="single"/>
          <w:lang w:val="en-US"/>
        </w:rPr>
      </w:pPr>
    </w:p>
    <w:p w14:paraId="3FA6BC79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GOALS:</w:t>
      </w:r>
    </w:p>
    <w:p w14:paraId="1184EF6A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901AC53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Spot weaknesses in the website, payments, devices, and data handling.</w:t>
      </w:r>
    </w:p>
    <w:p w14:paraId="20A5F1F9">
      <w:pPr>
        <w:pStyle w:val="5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Check if Botium Toys meets the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PCI DSS</w:t>
      </w:r>
      <w:r>
        <w:rPr>
          <w:rFonts w:hint="default" w:ascii="Times New Roman" w:hAnsi="Times New Roman" w:cs="Times New Roman"/>
          <w:sz w:val="28"/>
          <w:szCs w:val="28"/>
        </w:rPr>
        <w:t xml:space="preserve"> requirements for payment security.</w:t>
      </w:r>
    </w:p>
    <w:p w14:paraId="47719742">
      <w:pPr>
        <w:pStyle w:val="5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Check if they follow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GDPR basics</w:t>
      </w:r>
      <w:r>
        <w:rPr>
          <w:rFonts w:hint="default" w:ascii="Times New Roman" w:hAnsi="Times New Roman" w:cs="Times New Roman"/>
          <w:sz w:val="28"/>
          <w:szCs w:val="28"/>
        </w:rPr>
        <w:t xml:space="preserve"> for EU customer data.</w:t>
      </w:r>
    </w:p>
    <w:p w14:paraId="5CEAA2F6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 w:hanging="420" w:firstLineChars="0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See if controls match the </w:t>
      </w:r>
      <w:r>
        <w:rPr>
          <w:rStyle w:val="6"/>
          <w:rFonts w:hint="default" w:ascii="Times New Roman" w:hAnsi="Times New Roman" w:eastAsia="SimSun" w:cs="Times New Roman"/>
          <w:sz w:val="28"/>
          <w:szCs w:val="28"/>
        </w:rPr>
        <w:t>NIST Cybersecurity Framework (CSF)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</w:p>
    <w:p w14:paraId="49F2A61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239280E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97F86A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1E2357F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 w14:paraId="29BC4D01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C094B6"/>
    <w:multiLevelType w:val="singleLevel"/>
    <w:tmpl w:val="AAC094B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22E54C0"/>
    <w:multiLevelType w:val="singleLevel"/>
    <w:tmpl w:val="C22E54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1F32CEB"/>
    <w:multiLevelType w:val="singleLevel"/>
    <w:tmpl w:val="D1F32CE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F2043CB"/>
    <w:multiLevelType w:val="singleLevel"/>
    <w:tmpl w:val="DF2043C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42F615F7"/>
    <w:multiLevelType w:val="singleLevel"/>
    <w:tmpl w:val="42F615F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81BD8"/>
    <w:rsid w:val="1228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2025-08-23T08:35:00Z</dcterms:created>
  <dc:creator>user</dc:creator>
  <cp:lastModifiedBy>user</cp:lastModifiedBy>
  <dcterms:modified xsi:type="dcterms:W3CDTF">2025-08-23T09:44:15Z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AB0C011274C147489CCCC5ACD5A8DDB0_11</vt:lpwstr>
  </property>
</Properties>
</file>